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E0" w:rsidRDefault="004420E0" w:rsidP="004420E0">
      <w:pPr>
        <w:pStyle w:val="a5"/>
        <w:spacing w:after="160" w:line="240" w:lineRule="auto"/>
        <w:contextualSpacing/>
        <w:rPr>
          <w:szCs w:val="28"/>
        </w:rPr>
      </w:pPr>
      <w:r>
        <w:rPr>
          <w:szCs w:val="28"/>
        </w:rPr>
        <w:t xml:space="preserve">МИНИСТЕРСТВО НАУКИ И </w:t>
      </w:r>
      <w:proofErr w:type="gramStart"/>
      <w:r>
        <w:rPr>
          <w:szCs w:val="28"/>
        </w:rPr>
        <w:t>ВЫСШЕГО</w:t>
      </w:r>
      <w:proofErr w:type="gramEnd"/>
    </w:p>
    <w:p w:rsidR="004420E0" w:rsidRDefault="004420E0" w:rsidP="004420E0">
      <w:pPr>
        <w:pStyle w:val="a5"/>
        <w:spacing w:after="160" w:line="240" w:lineRule="auto"/>
        <w:contextualSpacing/>
        <w:rPr>
          <w:szCs w:val="28"/>
        </w:rPr>
      </w:pPr>
      <w:r>
        <w:rPr>
          <w:szCs w:val="28"/>
        </w:rPr>
        <w:t>РОССИЙСКОЙ ФЕДЕРАЦИИ</w:t>
      </w:r>
    </w:p>
    <w:p w:rsidR="004420E0" w:rsidRDefault="004420E0" w:rsidP="004420E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</w:t>
      </w:r>
    </w:p>
    <w:p w:rsidR="004420E0" w:rsidRDefault="004420E0" w:rsidP="004420E0">
      <w:pPr>
        <w:jc w:val="center"/>
        <w:rPr>
          <w:sz w:val="28"/>
          <w:szCs w:val="28"/>
        </w:rPr>
      </w:pPr>
      <w:r>
        <w:rPr>
          <w:sz w:val="28"/>
          <w:szCs w:val="28"/>
        </w:rPr>
        <w:t>БЮДЖЕТНОЕ ОБРАЗОВАТЕЛЬНОЕ УЧРЕЖДЕНИЕ</w:t>
      </w:r>
    </w:p>
    <w:p w:rsidR="004420E0" w:rsidRDefault="004420E0" w:rsidP="004420E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420E0" w:rsidRDefault="004420E0" w:rsidP="004420E0">
      <w:pPr>
        <w:jc w:val="center"/>
        <w:rPr>
          <w:sz w:val="28"/>
          <w:szCs w:val="28"/>
        </w:rPr>
      </w:pPr>
    </w:p>
    <w:p w:rsidR="004420E0" w:rsidRDefault="004420E0" w:rsidP="004420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4420E0" w:rsidRDefault="004420E0" w:rsidP="004420E0">
      <w:pPr>
        <w:jc w:val="center"/>
        <w:rPr>
          <w:sz w:val="28"/>
          <w:szCs w:val="28"/>
        </w:rPr>
      </w:pPr>
    </w:p>
    <w:p w:rsidR="004420E0" w:rsidRDefault="004420E0" w:rsidP="004420E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4420E0" w:rsidRDefault="004420E0" w:rsidP="004420E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радиоэлектронных средств</w:t>
      </w:r>
    </w:p>
    <w:p w:rsidR="004420E0" w:rsidRDefault="004420E0" w:rsidP="004420E0">
      <w:pPr>
        <w:spacing w:line="360" w:lineRule="auto"/>
        <w:rPr>
          <w:sz w:val="28"/>
          <w:szCs w:val="28"/>
        </w:rPr>
      </w:pPr>
    </w:p>
    <w:p w:rsidR="004420E0" w:rsidRDefault="004420E0" w:rsidP="004420E0">
      <w:pPr>
        <w:spacing w:line="360" w:lineRule="auto"/>
        <w:rPr>
          <w:sz w:val="28"/>
          <w:szCs w:val="28"/>
        </w:rPr>
      </w:pPr>
    </w:p>
    <w:p w:rsidR="004420E0" w:rsidRDefault="004420E0" w:rsidP="004420E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дисциплине «Цифровые устройства и МП»</w:t>
      </w:r>
    </w:p>
    <w:p w:rsidR="004420E0" w:rsidRDefault="004420E0" w:rsidP="004420E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Лабораторной работе №4</w:t>
      </w:r>
    </w:p>
    <w:p w:rsidR="004420E0" w:rsidRDefault="004420E0" w:rsidP="004420E0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420E0">
        <w:rPr>
          <w:sz w:val="28"/>
        </w:rPr>
        <w:t>Модульное программирование</w:t>
      </w:r>
      <w:r>
        <w:rPr>
          <w:sz w:val="28"/>
          <w:szCs w:val="28"/>
        </w:rPr>
        <w:t>»</w:t>
      </w:r>
    </w:p>
    <w:p w:rsidR="004420E0" w:rsidRDefault="004420E0" w:rsidP="004420E0">
      <w:pPr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right="-341"/>
        <w:rPr>
          <w:sz w:val="28"/>
          <w:szCs w:val="28"/>
        </w:rPr>
      </w:pPr>
    </w:p>
    <w:p w:rsidR="004420E0" w:rsidRDefault="004420E0" w:rsidP="004420E0">
      <w:pPr>
        <w:ind w:left="-2" w:right="-341" w:hanging="3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студенты гр. </w:t>
      </w:r>
      <w:proofErr w:type="spellStart"/>
      <w:r>
        <w:rPr>
          <w:sz w:val="28"/>
          <w:szCs w:val="28"/>
        </w:rPr>
        <w:t>ИНБб</w:t>
      </w:r>
      <w:proofErr w:type="spellEnd"/>
      <w:r>
        <w:rPr>
          <w:sz w:val="28"/>
          <w:szCs w:val="28"/>
        </w:rPr>
        <w:t xml:space="preserve"> – 3301 </w:t>
      </w:r>
      <w:r>
        <w:rPr>
          <w:sz w:val="28"/>
          <w:szCs w:val="28"/>
          <w:u w:val="single"/>
        </w:rPr>
        <w:t>                                             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И.А.Капустин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Проверил: педагог кафедры РЭС___________________________/</w:t>
      </w:r>
      <w:proofErr w:type="spellStart"/>
      <w:r>
        <w:rPr>
          <w:sz w:val="28"/>
          <w:szCs w:val="28"/>
        </w:rPr>
        <w:t>М.А.Земцов</w:t>
      </w:r>
      <w:proofErr w:type="spellEnd"/>
      <w:r>
        <w:rPr>
          <w:sz w:val="28"/>
          <w:szCs w:val="28"/>
        </w:rPr>
        <w:t>/   </w:t>
      </w:r>
    </w:p>
    <w:p w:rsidR="004420E0" w:rsidRDefault="004420E0" w:rsidP="004420E0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4420E0" w:rsidRDefault="004420E0" w:rsidP="004420E0">
      <w:pPr>
        <w:spacing w:after="240"/>
        <w:rPr>
          <w:sz w:val="28"/>
          <w:szCs w:val="28"/>
        </w:rPr>
      </w:pPr>
    </w:p>
    <w:p w:rsidR="004420E0" w:rsidRDefault="004420E0" w:rsidP="004420E0">
      <w:pPr>
        <w:spacing w:after="240"/>
        <w:rPr>
          <w:sz w:val="28"/>
          <w:szCs w:val="28"/>
        </w:rPr>
      </w:pPr>
    </w:p>
    <w:p w:rsidR="004420E0" w:rsidRDefault="004420E0" w:rsidP="004420E0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2025</w:t>
      </w:r>
    </w:p>
    <w:p w:rsidR="004420E0" w:rsidRDefault="004420E0" w:rsidP="004420E0">
      <w:pPr>
        <w:ind w:firstLine="709"/>
        <w:rPr>
          <w:b/>
          <w:sz w:val="24"/>
          <w:szCs w:val="24"/>
        </w:rPr>
      </w:pPr>
    </w:p>
    <w:p w:rsidR="004420E0" w:rsidRDefault="004420E0" w:rsidP="004420E0">
      <w:pPr>
        <w:ind w:firstLine="709"/>
        <w:rPr>
          <w:b/>
          <w:sz w:val="24"/>
          <w:szCs w:val="24"/>
        </w:rPr>
      </w:pPr>
    </w:p>
    <w:p w:rsidR="004420E0" w:rsidRDefault="004420E0" w:rsidP="004420E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Цель работы:</w:t>
      </w:r>
      <w:r>
        <w:rPr>
          <w:sz w:val="24"/>
          <w:szCs w:val="24"/>
        </w:rPr>
        <w:t xml:space="preserve"> </w:t>
      </w:r>
    </w:p>
    <w:p w:rsidR="004420E0" w:rsidRPr="004420E0" w:rsidRDefault="004420E0" w:rsidP="004420E0">
      <w:pPr>
        <w:rPr>
          <w:sz w:val="24"/>
          <w:szCs w:val="24"/>
        </w:rPr>
      </w:pPr>
      <w:r w:rsidRPr="004420E0">
        <w:rPr>
          <w:sz w:val="24"/>
          <w:szCs w:val="24"/>
        </w:rPr>
        <w:t>З</w:t>
      </w:r>
      <w:r w:rsidRPr="004420E0">
        <w:rPr>
          <w:sz w:val="24"/>
          <w:szCs w:val="24"/>
        </w:rPr>
        <w:t>накомство с технологией применения языка ассемблера при разработке программного обеспечения на языках высокого уровня.</w:t>
      </w:r>
      <w:r w:rsidRPr="004420E0">
        <w:rPr>
          <w:sz w:val="24"/>
          <w:szCs w:val="24"/>
        </w:rPr>
        <w:br/>
      </w:r>
    </w:p>
    <w:p w:rsidR="004420E0" w:rsidRPr="004420E0" w:rsidRDefault="004420E0" w:rsidP="004420E0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 w:rsidR="004420E0" w:rsidRDefault="004420E0" w:rsidP="004420E0">
      <w:r w:rsidRPr="004420E0">
        <w:rPr>
          <w:sz w:val="22"/>
        </w:rPr>
        <w:t>1. Сформировать проект консольного приложения с использованием модуля на основе языка ассемблера. 2. Разработать основной модуль приложения. Основной модуль обеспечивает ввод данных, вызов подпрограммы ассемблера и вывод результата. 3. Добавить в проект модуль на языке ассемблера. Разработать подпрограмму на языке ассемблера в соответствии с вариантом (табл. 3). 4. Добавить в проект модуль на языке Си. Разработать функцию на языке высокого уровня в соответствии с вариантом. 5. Обеспечить вызов подпрограммы ассемблера из основного модуля на языке</w:t>
      </w:r>
      <w:proofErr w:type="gramStart"/>
      <w:r w:rsidRPr="004420E0">
        <w:rPr>
          <w:sz w:val="22"/>
        </w:rPr>
        <w:t xml:space="preserve"> С</w:t>
      </w:r>
      <w:proofErr w:type="gramEnd"/>
      <w:r w:rsidRPr="004420E0">
        <w:rPr>
          <w:sz w:val="22"/>
        </w:rPr>
        <w:t xml:space="preserve">++. Основной модуль обеспечивает ввод данных и вывод результата. 6. Осуществить вызов функции языка Си из модуля ассемблера. 7. Проверить работу приложения в режиме отладки. Записать содержимое стека перед вызовом подпрограммы ассемблера и функции Си. Табл. 3. </w:t>
      </w:r>
      <w:r w:rsidRPr="004420E0">
        <w:rPr>
          <w:sz w:val="22"/>
        </w:rPr>
        <w:br/>
      </w:r>
      <w:r w:rsidRPr="004420E0">
        <w:rPr>
          <w:sz w:val="22"/>
        </w:rPr>
        <w:t>Варианты заданий</w:t>
      </w:r>
      <w:r>
        <w:br/>
      </w:r>
      <w:r>
        <w:br/>
      </w:r>
      <w:r w:rsidRPr="004420E0">
        <w:drawing>
          <wp:inline distT="0" distB="0" distL="0" distR="0" wp14:anchorId="453AE8A4" wp14:editId="7FFBC66C">
            <wp:extent cx="5829805" cy="2362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420E0">
        <w:rPr>
          <w:b/>
          <w:sz w:val="24"/>
          <w:szCs w:val="24"/>
        </w:rPr>
        <w:drawing>
          <wp:inline distT="0" distB="0" distL="0" distR="0" wp14:anchorId="4B498740" wp14:editId="668E4293">
            <wp:extent cx="5845047" cy="9754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E0" w:rsidRDefault="004420E0" w:rsidP="004420E0">
      <w:pPr>
        <w:rPr>
          <w:b/>
          <w:sz w:val="24"/>
          <w:szCs w:val="24"/>
        </w:rPr>
      </w:pPr>
    </w:p>
    <w:p w:rsidR="004420E0" w:rsidRDefault="004420E0" w:rsidP="004420E0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</w:t>
      </w:r>
      <w:proofErr w:type="gramStart"/>
      <w:r>
        <w:rPr>
          <w:b/>
          <w:sz w:val="24"/>
          <w:szCs w:val="24"/>
        </w:rPr>
        <w:t>кст пр</w:t>
      </w:r>
      <w:proofErr w:type="gramEnd"/>
      <w:r>
        <w:rPr>
          <w:b/>
          <w:sz w:val="24"/>
          <w:szCs w:val="24"/>
        </w:rPr>
        <w:t>ограммы с комментариями:</w:t>
      </w:r>
    </w:p>
    <w:p w:rsidR="004420E0" w:rsidRDefault="004420E0" w:rsidP="004420E0">
      <w:pPr>
        <w:pStyle w:val="aa"/>
        <w:rPr>
          <w:szCs w:val="28"/>
          <w:lang w:val="en-US"/>
        </w:rPr>
      </w:pPr>
      <w:r w:rsidRPr="004420E0">
        <w:rPr>
          <w:szCs w:val="28"/>
        </w:rPr>
        <w:t xml:space="preserve">Блок кода </w:t>
      </w:r>
      <w:r>
        <w:rPr>
          <w:szCs w:val="28"/>
          <w:lang w:val="en-US"/>
        </w:rPr>
        <w:t>Sourse.</w:t>
      </w:r>
      <w:r w:rsidRPr="004420E0">
        <w:rPr>
          <w:szCs w:val="28"/>
          <w:lang w:val="en-US"/>
        </w:rPr>
        <w:t>cpp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20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420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420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20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420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4420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20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420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4420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420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20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Объявление внешней функции на ассемблере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extern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CalculateIntegral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n — количество шагов (разбиений)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  <w:proofErr w:type="gramEnd"/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вывода русских символов в консоли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шагов n (например, 1000):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Вызов функции интегрирования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CalculateIntegral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(n);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результата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"Интеграл от 0 до 1 равен: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420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420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20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20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fun_el</w:t>
      </w:r>
      <w:proofErr w:type="spell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420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20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420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cbrtf</w:t>
      </w:r>
      <w:proofErr w:type="spell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tanf</w:t>
      </w:r>
      <w:proofErr w:type="spell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420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 </w:t>
      </w:r>
      <w:r w:rsidRPr="004420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4420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cbrtf</w:t>
      </w:r>
      <w:proofErr w:type="spellEnd"/>
      <w:r w:rsidRPr="004420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—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кубический</w:t>
      </w:r>
      <w:r w:rsidRPr="004420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корень</w:t>
      </w:r>
      <w:r w:rsidRPr="004420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4420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tanf</w:t>
      </w:r>
      <w:proofErr w:type="spellEnd"/>
      <w:r w:rsidRPr="004420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—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тангенс</w:t>
      </w:r>
    </w:p>
    <w:p w:rsidR="004420E0" w:rsidRDefault="004420E0" w:rsidP="004420E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420E0" w:rsidRDefault="004420E0" w:rsidP="004420E0">
      <w:pPr>
        <w:pStyle w:val="aa"/>
        <w:rPr>
          <w:sz w:val="28"/>
          <w:szCs w:val="28"/>
          <w:lang w:val="en-US"/>
        </w:rPr>
      </w:pPr>
      <w:r>
        <w:rPr>
          <w:sz w:val="28"/>
          <w:szCs w:val="28"/>
        </w:rPr>
        <w:t>Блок</w:t>
      </w:r>
      <w:r w:rsidRPr="004420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4420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Asm</w:t>
      </w:r>
      <w:r>
        <w:rPr>
          <w:sz w:val="28"/>
          <w:szCs w:val="28"/>
          <w:lang w:val="en-US"/>
        </w:rPr>
        <w:t>Source.asm</w:t>
      </w:r>
    </w:p>
    <w:p w:rsidR="004420E0" w:rsidRPr="004420E0" w:rsidRDefault="004420E0" w:rsidP="004420E0">
      <w:pPr>
        <w:rPr>
          <w:szCs w:val="28"/>
          <w:lang w:val="en-US"/>
        </w:rPr>
      </w:pP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.586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.MODEL flat, C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.STACK 4096          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.DATA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SUM DD 0.0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Общая сумма (хранится в ST(0))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STEP DD 0.0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Шаг интегрирования h = 1.0 / n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i DD 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Переменная цикла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.CODE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fun_el:near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Объявляем внешнюю функцию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CalculateIntegral</w:t>
      </w:r>
      <w:proofErr w:type="spellEnd"/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CalculateIntegral</w:t>
      </w:r>
      <w:proofErr w:type="spell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</w:t>
      </w:r>
      <w:proofErr w:type="spell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Стандартное прологовое сохранение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pointer</w:t>
      </w:r>
      <w:proofErr w:type="spellEnd"/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finit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Инициализация сопроцессора FPU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+ 8]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Получаем параметр n из стека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Копируем n в ECX для цикла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i, 0                    ; i = 0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step</w:t>
      </w:r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n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fild</w:t>
      </w:r>
      <w:proofErr w:type="spellEnd"/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dword</w:t>
      </w:r>
      <w:proofErr w:type="spell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ebp</w:t>
      </w:r>
      <w:proofErr w:type="spell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+ 8]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Загружаем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как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float (ST(0) = n)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fld1                        ; </w:t>
      </w:r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ST(</w:t>
      </w:r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 = 1.0, ST(1) = n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fdiv</w:t>
      </w:r>
      <w:proofErr w:type="spellEnd"/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; ST(0) = 1.0 / n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STEP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шаг в переменную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fldz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ST(0) = 0.0 (инициализация суммы)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loop_start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i, 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&gt;= n,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выходим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jge</w:t>
      </w:r>
      <w:proofErr w:type="spellEnd"/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loop_end</w:t>
      </w:r>
      <w:proofErr w:type="spellEnd"/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x = i * step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fild</w:t>
      </w:r>
      <w:proofErr w:type="spellEnd"/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                     ; ST(0) = i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                    ; ST(0) = step, ST(1) = i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fmul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ST(0) = i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ST(1)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Дублируем x — один аргумент в стек, другой останется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4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fstp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Кладем x в стек для передачи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fun_el</w:t>
      </w:r>
      <w:proofErr w:type="spellEnd"/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fun_el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Вызов внешней C-функции: f(x)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4                  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Очищаем</w:t>
      </w: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стек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fadd</w:t>
      </w:r>
      <w:proofErr w:type="spellEnd"/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; ST(0) = sum + f(x)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                      ; i++</w:t>
      </w:r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0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loop_start</w:t>
      </w:r>
      <w:proofErr w:type="spellEnd"/>
    </w:p>
    <w:p w:rsidR="004420E0" w:rsidRP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loop_end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STEP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шаг интегрирования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fmul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Умножаем сумму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завершение метода прямоугольников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ebp</w:t>
      </w:r>
      <w:proofErr w:type="spellEnd"/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Возврат результата в ST(0)</w:t>
      </w:r>
    </w:p>
    <w:p w:rsidR="004420E0" w:rsidRDefault="004420E0" w:rsidP="004420E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CalculateIntegral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endp</w:t>
      </w:r>
      <w:proofErr w:type="spellEnd"/>
    </w:p>
    <w:p w:rsidR="004420E0" w:rsidRPr="004420E0" w:rsidRDefault="004420E0" w:rsidP="004420E0">
      <w:pPr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</w:p>
    <w:p w:rsidR="004420E0" w:rsidRPr="004420E0" w:rsidRDefault="004420E0" w:rsidP="004420E0">
      <w:pPr>
        <w:rPr>
          <w:b/>
          <w:sz w:val="24"/>
          <w:szCs w:val="24"/>
        </w:rPr>
      </w:pPr>
    </w:p>
    <w:p w:rsidR="004420E0" w:rsidRDefault="004420E0" w:rsidP="004420E0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Верификация программы: результаты расчета заданного выражения, скриншоты, показывающие содержимое регистров и значения переменных после каждого действия программы.</w:t>
      </w:r>
      <w:r>
        <w:rPr>
          <w:rFonts w:eastAsiaTheme="minorHAnsi"/>
          <w:color w:val="000000"/>
          <w:sz w:val="24"/>
          <w:szCs w:val="24"/>
          <w:lang w:eastAsia="en-US"/>
        </w:rPr>
        <w:br/>
      </w:r>
      <w:r w:rsidRPr="004420E0">
        <w:rPr>
          <w:b/>
          <w:sz w:val="24"/>
          <w:szCs w:val="24"/>
        </w:rPr>
        <w:lastRenderedPageBreak/>
        <w:drawing>
          <wp:inline distT="0" distB="0" distL="0" distR="0" wp14:anchorId="1337FCA4" wp14:editId="01375EB6">
            <wp:extent cx="5940425" cy="925183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E0" w:rsidRDefault="004420E0" w:rsidP="004420E0">
      <w:pPr>
        <w:rPr>
          <w:b/>
          <w:sz w:val="24"/>
          <w:szCs w:val="24"/>
        </w:rPr>
      </w:pPr>
    </w:p>
    <w:p w:rsidR="004420E0" w:rsidRPr="004420E0" w:rsidRDefault="004420E0" w:rsidP="004420E0">
      <w:pPr>
        <w:rPr>
          <w:b/>
          <w:sz w:val="24"/>
          <w:szCs w:val="24"/>
        </w:rPr>
      </w:pPr>
    </w:p>
    <w:p w:rsidR="004420E0" w:rsidRDefault="004420E0" w:rsidP="004420E0">
      <w:pPr>
        <w:rPr>
          <w:b/>
          <w:sz w:val="24"/>
          <w:szCs w:val="24"/>
        </w:rPr>
      </w:pPr>
    </w:p>
    <w:p w:rsidR="004420E0" w:rsidRDefault="004420E0" w:rsidP="004420E0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Я поз</w:t>
      </w:r>
      <w:r w:rsidRPr="004420E0">
        <w:rPr>
          <w:sz w:val="24"/>
          <w:szCs w:val="24"/>
        </w:rPr>
        <w:t>наком</w:t>
      </w:r>
      <w:r>
        <w:rPr>
          <w:sz w:val="24"/>
          <w:szCs w:val="24"/>
        </w:rPr>
        <w:t xml:space="preserve">ился </w:t>
      </w:r>
      <w:bookmarkStart w:id="0" w:name="_GoBack"/>
      <w:bookmarkEnd w:id="0"/>
      <w:r w:rsidRPr="004420E0">
        <w:rPr>
          <w:sz w:val="24"/>
          <w:szCs w:val="24"/>
        </w:rPr>
        <w:t>с технологией применения языка ассемблера при разработке программного обеспечения на языках высокого уровня.</w:t>
      </w:r>
    </w:p>
    <w:p w:rsidR="00AB7908" w:rsidRDefault="00AB7908"/>
    <w:sectPr w:rsidR="00AB7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E0"/>
    <w:rsid w:val="004420E0"/>
    <w:rsid w:val="00AB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semiHidden/>
    <w:locked/>
    <w:rsid w:val="004420E0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4">
    <w:name w:val="Normal (Web)"/>
    <w:basedOn w:val="a"/>
    <w:link w:val="a3"/>
    <w:semiHidden/>
    <w:unhideWhenUsed/>
    <w:rsid w:val="004420E0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</w:rPr>
  </w:style>
  <w:style w:type="paragraph" w:styleId="a5">
    <w:name w:val="Subtitle"/>
    <w:basedOn w:val="a"/>
    <w:link w:val="a6"/>
    <w:uiPriority w:val="11"/>
    <w:qFormat/>
    <w:rsid w:val="004420E0"/>
    <w:pPr>
      <w:widowControl/>
      <w:tabs>
        <w:tab w:val="left" w:pos="720"/>
      </w:tabs>
      <w:autoSpaceDE/>
      <w:autoSpaceDN/>
      <w:adjustRightInd/>
      <w:spacing w:line="360" w:lineRule="auto"/>
      <w:jc w:val="center"/>
    </w:pPr>
    <w:rPr>
      <w:color w:val="000000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4420E0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7">
    <w:name w:val="Table Grid"/>
    <w:basedOn w:val="a1"/>
    <w:uiPriority w:val="59"/>
    <w:rsid w:val="00442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420E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420E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4420E0"/>
    <w:pPr>
      <w:widowControl/>
      <w:autoSpaceDE/>
      <w:autoSpaceDN/>
      <w:adjustRightInd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semiHidden/>
    <w:locked/>
    <w:rsid w:val="004420E0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4">
    <w:name w:val="Normal (Web)"/>
    <w:basedOn w:val="a"/>
    <w:link w:val="a3"/>
    <w:semiHidden/>
    <w:unhideWhenUsed/>
    <w:rsid w:val="004420E0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</w:rPr>
  </w:style>
  <w:style w:type="paragraph" w:styleId="a5">
    <w:name w:val="Subtitle"/>
    <w:basedOn w:val="a"/>
    <w:link w:val="a6"/>
    <w:uiPriority w:val="11"/>
    <w:qFormat/>
    <w:rsid w:val="004420E0"/>
    <w:pPr>
      <w:widowControl/>
      <w:tabs>
        <w:tab w:val="left" w:pos="720"/>
      </w:tabs>
      <w:autoSpaceDE/>
      <w:autoSpaceDN/>
      <w:adjustRightInd/>
      <w:spacing w:line="360" w:lineRule="auto"/>
      <w:jc w:val="center"/>
    </w:pPr>
    <w:rPr>
      <w:color w:val="000000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4420E0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7">
    <w:name w:val="Table Grid"/>
    <w:basedOn w:val="a1"/>
    <w:uiPriority w:val="59"/>
    <w:rsid w:val="00442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420E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420E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4420E0"/>
    <w:pPr>
      <w:widowControl/>
      <w:autoSpaceDE/>
      <w:autoSpaceDN/>
      <w:adjustRightInd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2025-06-12T16:09:00Z</dcterms:created>
  <dcterms:modified xsi:type="dcterms:W3CDTF">2025-06-12T16:16:00Z</dcterms:modified>
</cp:coreProperties>
</file>