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A642F1" w14:paraId="0C66CB30" w14:textId="77777777">
        <w:tc>
          <w:tcPr>
            <w:tcW w:w="1588" w:type="dxa"/>
            <w:vAlign w:val="center"/>
          </w:tcPr>
          <w:p w14:paraId="528896B8" w14:textId="5E413BD2" w:rsidR="00A642F1" w:rsidRDefault="00FC4DC3">
            <w:pPr>
              <w:keepLines/>
              <w:widowControl w:val="0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6B5694A" wp14:editId="702F3640">
                  <wp:extent cx="723900" cy="8318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7" t="-76" r="-87" b="-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1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D0AFE03" w14:textId="77777777" w:rsidR="00A642F1" w:rsidRDefault="00A642F1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09BFABE2" w14:textId="77777777" w:rsidR="00A642F1" w:rsidRDefault="00A642F1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1931BB12" w14:textId="77777777" w:rsidR="00A642F1" w:rsidRDefault="00A642F1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автономного </w:t>
            </w:r>
          </w:p>
          <w:p w14:paraId="23E25D55" w14:textId="77777777" w:rsidR="00A642F1" w:rsidRDefault="00A642F1">
            <w:pPr>
              <w:keepLines/>
              <w:widowControl w:val="0"/>
              <w:shd w:val="clear" w:color="auto" w:fill="FFFFFF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3E235DC5" w14:textId="77777777" w:rsidR="00A642F1" w:rsidRDefault="00A642F1">
            <w:pPr>
              <w:keepLines/>
              <w:widowControl w:val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6DD12AE0" w14:textId="77777777" w:rsidR="00A642F1" w:rsidRDefault="00A642F1">
            <w:pPr>
              <w:keepLines/>
              <w:widowControl w:val="0"/>
              <w:jc w:val="center"/>
            </w:pPr>
            <w:r>
              <w:rPr>
                <w:b/>
                <w:i/>
                <w:sz w:val="20"/>
                <w:szCs w:val="20"/>
              </w:rPr>
              <w:t>(КФ МГТУ им. Н.Э. Баумана)</w:t>
            </w:r>
          </w:p>
        </w:tc>
      </w:tr>
    </w:tbl>
    <w:p w14:paraId="5E8DB4FF" w14:textId="77777777" w:rsidR="00A642F1" w:rsidRDefault="00A642F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z w:val="28"/>
          <w:szCs w:val="20"/>
        </w:rPr>
      </w:pPr>
      <w:r>
        <w:rPr>
          <w:b/>
          <w:sz w:val="28"/>
          <w:szCs w:val="20"/>
        </w:rPr>
        <w:t>ФАКУЛЬТЕТ</w:t>
      </w:r>
      <w:r>
        <w:rPr>
          <w:sz w:val="28"/>
          <w:szCs w:val="20"/>
        </w:rPr>
        <w:t xml:space="preserve"> _</w:t>
      </w:r>
      <w:r>
        <w:rPr>
          <w:b/>
          <w:i/>
          <w:sz w:val="28"/>
          <w:szCs w:val="20"/>
          <w:u w:val="single"/>
        </w:rPr>
        <w:t xml:space="preserve">ИУК «Информатика и </w:t>
      </w:r>
      <w:proofErr w:type="gramStart"/>
      <w:r>
        <w:rPr>
          <w:b/>
          <w:i/>
          <w:sz w:val="28"/>
          <w:szCs w:val="20"/>
          <w:u w:val="single"/>
        </w:rPr>
        <w:t>управление»</w:t>
      </w:r>
      <w:r>
        <w:rPr>
          <w:b/>
          <w:sz w:val="28"/>
          <w:szCs w:val="20"/>
        </w:rPr>
        <w:t>_</w:t>
      </w:r>
      <w:proofErr w:type="gramEnd"/>
      <w:r>
        <w:rPr>
          <w:b/>
          <w:sz w:val="28"/>
          <w:szCs w:val="20"/>
        </w:rPr>
        <w:t>_</w:t>
      </w:r>
      <w:r>
        <w:rPr>
          <w:sz w:val="28"/>
          <w:szCs w:val="20"/>
        </w:rPr>
        <w:t>_______</w:t>
      </w:r>
    </w:p>
    <w:p w14:paraId="7D657C31" w14:textId="77777777" w:rsidR="00A642F1" w:rsidRDefault="00A642F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i/>
          <w:sz w:val="28"/>
          <w:szCs w:val="20"/>
        </w:rPr>
      </w:pPr>
      <w:r>
        <w:rPr>
          <w:b/>
          <w:sz w:val="28"/>
          <w:szCs w:val="20"/>
        </w:rPr>
        <w:t>КАФЕДРА</w:t>
      </w:r>
      <w:r>
        <w:rPr>
          <w:sz w:val="28"/>
          <w:szCs w:val="20"/>
        </w:rPr>
        <w:t xml:space="preserve"> __</w:t>
      </w:r>
      <w:r>
        <w:rPr>
          <w:b/>
          <w:i/>
          <w:sz w:val="28"/>
          <w:szCs w:val="20"/>
          <w:u w:val="single"/>
        </w:rPr>
        <w:t xml:space="preserve">ИУК4 «Программное обеспечение ЭВМ, информационные </w:t>
      </w:r>
      <w:proofErr w:type="gramStart"/>
      <w:r>
        <w:rPr>
          <w:b/>
          <w:i/>
          <w:sz w:val="28"/>
          <w:szCs w:val="20"/>
          <w:u w:val="single"/>
        </w:rPr>
        <w:t>технологии»</w:t>
      </w:r>
      <w:r>
        <w:rPr>
          <w:sz w:val="28"/>
          <w:szCs w:val="20"/>
        </w:rPr>
        <w:t>_</w:t>
      </w:r>
      <w:proofErr w:type="gramEnd"/>
      <w:r>
        <w:rPr>
          <w:sz w:val="28"/>
          <w:szCs w:val="20"/>
        </w:rPr>
        <w:t>_________</w:t>
      </w:r>
    </w:p>
    <w:p w14:paraId="395A50AC" w14:textId="77777777" w:rsidR="00A642F1" w:rsidRDefault="00A642F1">
      <w:pPr>
        <w:jc w:val="center"/>
        <w:rPr>
          <w:i/>
          <w:sz w:val="28"/>
          <w:szCs w:val="20"/>
        </w:rPr>
      </w:pPr>
    </w:p>
    <w:p w14:paraId="58D5AD7A" w14:textId="77777777" w:rsidR="00A642F1" w:rsidRDefault="00A642F1">
      <w:pPr>
        <w:jc w:val="center"/>
        <w:rPr>
          <w:i/>
        </w:rPr>
      </w:pPr>
    </w:p>
    <w:p w14:paraId="186CF6BE" w14:textId="77777777" w:rsidR="00A642F1" w:rsidRDefault="00A642F1">
      <w:pPr>
        <w:jc w:val="center"/>
        <w:rPr>
          <w:i/>
        </w:rPr>
      </w:pPr>
    </w:p>
    <w:p w14:paraId="27428D33" w14:textId="77777777" w:rsidR="00A642F1" w:rsidRDefault="00A642F1">
      <w:pPr>
        <w:jc w:val="center"/>
        <w:rPr>
          <w:i/>
        </w:rPr>
      </w:pPr>
    </w:p>
    <w:p w14:paraId="3F2F9D84" w14:textId="77777777" w:rsidR="00A642F1" w:rsidRDefault="00A642F1">
      <w:pPr>
        <w:jc w:val="center"/>
        <w:rPr>
          <w:i/>
        </w:rPr>
      </w:pPr>
    </w:p>
    <w:p w14:paraId="20BAAF71" w14:textId="77777777" w:rsidR="00A642F1" w:rsidRDefault="00A642F1">
      <w:pPr>
        <w:jc w:val="center"/>
        <w:rPr>
          <w:i/>
        </w:rPr>
      </w:pPr>
    </w:p>
    <w:p w14:paraId="34E93767" w14:textId="77777777" w:rsidR="00A642F1" w:rsidRDefault="00A642F1">
      <w:pPr>
        <w:jc w:val="center"/>
        <w:rPr>
          <w:b/>
          <w:i/>
          <w:sz w:val="36"/>
          <w:szCs w:val="36"/>
        </w:rPr>
      </w:pPr>
    </w:p>
    <w:p w14:paraId="71FF2A7B" w14:textId="77777777" w:rsidR="00A642F1" w:rsidRDefault="00A642F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НАУЧНО-ИССЛЕДОВАТЕЛЬСКАЯ РАБОТА</w:t>
      </w:r>
    </w:p>
    <w:p w14:paraId="650D9622" w14:textId="77777777" w:rsidR="00A642F1" w:rsidRDefault="00A642F1">
      <w:pPr>
        <w:rPr>
          <w:b/>
          <w:sz w:val="36"/>
          <w:szCs w:val="36"/>
        </w:rPr>
      </w:pPr>
    </w:p>
    <w:p w14:paraId="55459474" w14:textId="7ED73567" w:rsidR="00A642F1" w:rsidRPr="00EE43F2" w:rsidRDefault="00A642F1">
      <w:pPr>
        <w:jc w:val="center"/>
        <w:rPr>
          <w:b/>
          <w:sz w:val="32"/>
          <w:szCs w:val="32"/>
        </w:rPr>
      </w:pPr>
      <w:r w:rsidRPr="00EE43F2">
        <w:rPr>
          <w:b/>
          <w:sz w:val="32"/>
          <w:szCs w:val="32"/>
        </w:rPr>
        <w:t>«</w:t>
      </w:r>
      <w:r w:rsidR="005F1D44" w:rsidRPr="005F1D44">
        <w:rPr>
          <w:b/>
          <w:sz w:val="32"/>
          <w:szCs w:val="32"/>
        </w:rPr>
        <w:t>Разработка системы обнаружения вторжений (IDS) на основе машинного обучения</w:t>
      </w:r>
      <w:r w:rsidRPr="00EE43F2">
        <w:rPr>
          <w:b/>
          <w:sz w:val="32"/>
          <w:szCs w:val="32"/>
        </w:rPr>
        <w:t>»</w:t>
      </w:r>
    </w:p>
    <w:p w14:paraId="695D1AE0" w14:textId="77777777" w:rsidR="00A642F1" w:rsidRDefault="00A642F1">
      <w:pPr>
        <w:rPr>
          <w:sz w:val="32"/>
          <w:szCs w:val="32"/>
        </w:rPr>
      </w:pPr>
    </w:p>
    <w:p w14:paraId="33DD036E" w14:textId="6E17FE43" w:rsidR="00A642F1" w:rsidRPr="004F477C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 w:rsidRPr="004F477C">
        <w:rPr>
          <w:sz w:val="28"/>
        </w:rPr>
        <w:t xml:space="preserve">Студент гр. </w:t>
      </w:r>
      <w:r w:rsidRPr="004F477C">
        <w:rPr>
          <w:sz w:val="28"/>
          <w:u w:val="single"/>
        </w:rPr>
        <w:t>ИУК4–</w:t>
      </w:r>
      <w:r w:rsidR="002B0663" w:rsidRPr="004F477C">
        <w:rPr>
          <w:sz w:val="28"/>
          <w:u w:val="single"/>
        </w:rPr>
        <w:t>7</w:t>
      </w:r>
      <w:r w:rsidR="00A81A89" w:rsidRPr="004F477C">
        <w:rPr>
          <w:sz w:val="28"/>
          <w:u w:val="single"/>
        </w:rPr>
        <w:t>2</w:t>
      </w:r>
      <w:r w:rsidRPr="004F477C">
        <w:rPr>
          <w:sz w:val="28"/>
          <w:u w:val="single"/>
        </w:rPr>
        <w:t>Б</w:t>
      </w:r>
      <w:r w:rsidRPr="004F477C">
        <w:rPr>
          <w:sz w:val="28"/>
        </w:rPr>
        <w:t xml:space="preserve">             _________________ (_____</w:t>
      </w:r>
      <w:r w:rsidR="00A81A89" w:rsidRPr="004F477C">
        <w:rPr>
          <w:sz w:val="28"/>
        </w:rPr>
        <w:t>_</w:t>
      </w:r>
      <w:r w:rsidR="005F1D44">
        <w:rPr>
          <w:sz w:val="28"/>
          <w:u w:val="single"/>
        </w:rPr>
        <w:t>Харьков Д.В.</w:t>
      </w:r>
      <w:r w:rsidR="00A81A89" w:rsidRPr="004F477C">
        <w:rPr>
          <w:sz w:val="28"/>
        </w:rPr>
        <w:t>__</w:t>
      </w:r>
      <w:r w:rsidRPr="004F477C">
        <w:rPr>
          <w:sz w:val="28"/>
        </w:rPr>
        <w:t>____)</w:t>
      </w:r>
    </w:p>
    <w:p w14:paraId="40D956B2" w14:textId="442236B0" w:rsidR="00A642F1" w:rsidRPr="004F477C" w:rsidRDefault="00A642F1">
      <w:pPr>
        <w:pStyle w:val="14"/>
        <w:keepLines/>
        <w:shd w:val="clear" w:color="auto" w:fill="FFFFFF"/>
        <w:tabs>
          <w:tab w:val="left" w:pos="1134"/>
        </w:tabs>
        <w:ind w:left="4820"/>
        <w:rPr>
          <w:sz w:val="28"/>
        </w:rPr>
      </w:pPr>
      <w:r w:rsidRPr="004F477C">
        <w:rPr>
          <w:sz w:val="18"/>
        </w:rPr>
        <w:t>(подпись)</w:t>
      </w:r>
      <w:r w:rsidRPr="004F477C">
        <w:rPr>
          <w:sz w:val="18"/>
        </w:rPr>
        <w:tab/>
      </w:r>
      <w:r w:rsidRPr="004F477C">
        <w:rPr>
          <w:sz w:val="18"/>
        </w:rPr>
        <w:tab/>
      </w:r>
      <w:r w:rsidRPr="004F477C">
        <w:rPr>
          <w:sz w:val="18"/>
        </w:rPr>
        <w:tab/>
        <w:t xml:space="preserve">   </w:t>
      </w:r>
      <w:r w:rsidR="004F477C">
        <w:rPr>
          <w:sz w:val="18"/>
        </w:rPr>
        <w:t xml:space="preserve">  </w:t>
      </w:r>
      <w:proofErr w:type="gramStart"/>
      <w:r w:rsidR="004F477C">
        <w:rPr>
          <w:sz w:val="18"/>
        </w:rPr>
        <w:t xml:space="preserve">   </w:t>
      </w:r>
      <w:r w:rsidRPr="004F477C">
        <w:rPr>
          <w:sz w:val="18"/>
        </w:rPr>
        <w:t>(</w:t>
      </w:r>
      <w:proofErr w:type="gramEnd"/>
      <w:r w:rsidRPr="004F477C">
        <w:rPr>
          <w:sz w:val="18"/>
        </w:rPr>
        <w:t>Ф.И.О.)</w:t>
      </w:r>
    </w:p>
    <w:p w14:paraId="6CDFCC4B" w14:textId="464A9DD6" w:rsidR="00A642F1" w:rsidRPr="004F477C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 w:rsidRPr="004F477C">
        <w:rPr>
          <w:sz w:val="28"/>
        </w:rPr>
        <w:t>Руководитель</w:t>
      </w:r>
      <w:r w:rsidRPr="004F477C">
        <w:rPr>
          <w:sz w:val="28"/>
        </w:rPr>
        <w:tab/>
      </w:r>
      <w:r w:rsidRPr="004F477C">
        <w:rPr>
          <w:sz w:val="28"/>
        </w:rPr>
        <w:tab/>
        <w:t xml:space="preserve">             _________________ (_____</w:t>
      </w:r>
      <w:r w:rsidR="003E26C2" w:rsidRPr="004F477C">
        <w:rPr>
          <w:sz w:val="28"/>
          <w:szCs w:val="28"/>
          <w:u w:val="single"/>
        </w:rPr>
        <w:t>Алёхина</w:t>
      </w:r>
      <w:r w:rsidR="00A44725" w:rsidRPr="004F477C">
        <w:rPr>
          <w:sz w:val="28"/>
          <w:szCs w:val="28"/>
          <w:u w:val="single"/>
        </w:rPr>
        <w:t xml:space="preserve"> Е.</w:t>
      </w:r>
      <w:r w:rsidR="003E26C2" w:rsidRPr="004F477C">
        <w:rPr>
          <w:sz w:val="28"/>
          <w:szCs w:val="28"/>
          <w:u w:val="single"/>
        </w:rPr>
        <w:t>Д</w:t>
      </w:r>
      <w:r w:rsidR="00A44725" w:rsidRPr="004F477C">
        <w:rPr>
          <w:sz w:val="28"/>
          <w:szCs w:val="28"/>
          <w:u w:val="single"/>
        </w:rPr>
        <w:t>.</w:t>
      </w:r>
      <w:r w:rsidRPr="004F477C">
        <w:rPr>
          <w:sz w:val="28"/>
        </w:rPr>
        <w:t>_</w:t>
      </w:r>
      <w:r w:rsidR="003E26C2" w:rsidRPr="004F477C">
        <w:rPr>
          <w:sz w:val="28"/>
        </w:rPr>
        <w:t>_</w:t>
      </w:r>
      <w:r w:rsidRPr="004F477C">
        <w:rPr>
          <w:sz w:val="28"/>
        </w:rPr>
        <w:t>__)</w:t>
      </w:r>
    </w:p>
    <w:p w14:paraId="60AD4D15" w14:textId="68A35FB7" w:rsidR="00A642F1" w:rsidRPr="004F477C" w:rsidRDefault="00A642F1">
      <w:pPr>
        <w:pStyle w:val="14"/>
        <w:keepLines/>
        <w:shd w:val="clear" w:color="auto" w:fill="FFFFFF"/>
        <w:tabs>
          <w:tab w:val="left" w:pos="1134"/>
        </w:tabs>
        <w:ind w:left="4820"/>
        <w:rPr>
          <w:sz w:val="18"/>
        </w:rPr>
      </w:pPr>
      <w:r w:rsidRPr="004F477C">
        <w:rPr>
          <w:sz w:val="18"/>
        </w:rPr>
        <w:t xml:space="preserve"> (подпись)</w:t>
      </w:r>
      <w:r w:rsidRPr="004F477C">
        <w:rPr>
          <w:sz w:val="18"/>
        </w:rPr>
        <w:tab/>
      </w:r>
      <w:r w:rsidRPr="004F477C">
        <w:rPr>
          <w:sz w:val="18"/>
        </w:rPr>
        <w:tab/>
      </w:r>
      <w:r w:rsidRPr="004F477C">
        <w:rPr>
          <w:sz w:val="18"/>
        </w:rPr>
        <w:tab/>
        <w:t xml:space="preserve">    </w:t>
      </w:r>
      <w:r w:rsidR="004F477C">
        <w:rPr>
          <w:sz w:val="18"/>
        </w:rPr>
        <w:t xml:space="preserve"> </w:t>
      </w:r>
      <w:proofErr w:type="gramStart"/>
      <w:r w:rsidR="004F477C">
        <w:rPr>
          <w:sz w:val="18"/>
        </w:rPr>
        <w:t xml:space="preserve">   </w:t>
      </w:r>
      <w:r w:rsidRPr="004F477C">
        <w:rPr>
          <w:sz w:val="18"/>
        </w:rPr>
        <w:t>(</w:t>
      </w:r>
      <w:proofErr w:type="gramEnd"/>
      <w:r w:rsidRPr="004F477C">
        <w:rPr>
          <w:sz w:val="18"/>
        </w:rPr>
        <w:t>Ф.И.О.)</w:t>
      </w:r>
    </w:p>
    <w:p w14:paraId="737317EF" w14:textId="77777777" w:rsidR="00A642F1" w:rsidRDefault="00A642F1">
      <w:pPr>
        <w:keepLines/>
        <w:rPr>
          <w:sz w:val="18"/>
        </w:rPr>
      </w:pPr>
    </w:p>
    <w:p w14:paraId="216A2EF3" w14:textId="77777777" w:rsidR="00A642F1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>
        <w:rPr>
          <w:sz w:val="28"/>
        </w:rPr>
        <w:t>Оценка руководителя _____ баллов   ___________</w:t>
      </w:r>
    </w:p>
    <w:p w14:paraId="0197F553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rPr>
          <w:sz w:val="28"/>
        </w:rPr>
      </w:pPr>
      <w:r>
        <w:rPr>
          <w:sz w:val="18"/>
        </w:rPr>
        <w:t xml:space="preserve">                                                               30-50   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дата)</w:t>
      </w:r>
    </w:p>
    <w:p w14:paraId="3DAB2AD9" w14:textId="77777777" w:rsidR="00A642F1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>
        <w:rPr>
          <w:sz w:val="28"/>
        </w:rPr>
        <w:t>Оценка защиты            _____ баллов   ___________</w:t>
      </w:r>
    </w:p>
    <w:p w14:paraId="6A979B6D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rPr>
          <w:sz w:val="28"/>
        </w:rPr>
      </w:pPr>
      <w:r>
        <w:rPr>
          <w:sz w:val="18"/>
        </w:rPr>
        <w:t xml:space="preserve">                                                               30-50   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дата)</w:t>
      </w:r>
    </w:p>
    <w:p w14:paraId="55328CAC" w14:textId="77777777" w:rsidR="00A642F1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>
        <w:rPr>
          <w:sz w:val="28"/>
        </w:rPr>
        <w:t>Оценка работы            _____ баллов   __________________</w:t>
      </w:r>
    </w:p>
    <w:p w14:paraId="0F4B87CA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rPr>
          <w:sz w:val="28"/>
          <w:szCs w:val="28"/>
        </w:rPr>
      </w:pPr>
      <w:r>
        <w:rPr>
          <w:sz w:val="18"/>
        </w:rPr>
        <w:t xml:space="preserve">                                                                                                     (оценка по пятибалльной шкале)</w:t>
      </w:r>
    </w:p>
    <w:p w14:paraId="5FA51A09" w14:textId="77777777" w:rsidR="00A642F1" w:rsidRDefault="00A642F1">
      <w:pPr>
        <w:keepLines/>
        <w:jc w:val="right"/>
        <w:rPr>
          <w:sz w:val="28"/>
          <w:szCs w:val="28"/>
        </w:rPr>
      </w:pPr>
    </w:p>
    <w:p w14:paraId="5BE4BA50" w14:textId="77777777" w:rsidR="00A642F1" w:rsidRDefault="00A642F1">
      <w:pPr>
        <w:keepLines/>
        <w:jc w:val="right"/>
        <w:rPr>
          <w:sz w:val="18"/>
        </w:rPr>
      </w:pPr>
      <w:r>
        <w:rPr>
          <w:sz w:val="28"/>
          <w:szCs w:val="28"/>
        </w:rPr>
        <w:t>Комиссия</w:t>
      </w:r>
      <w:r>
        <w:t>: _________________ (_____</w:t>
      </w:r>
      <w:r>
        <w:rPr>
          <w:u w:val="single"/>
        </w:rPr>
        <w:t>Гагарин Ю.Е.</w:t>
      </w:r>
      <w:r>
        <w:t>__)</w:t>
      </w:r>
    </w:p>
    <w:p w14:paraId="70CC703E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ind w:left="2127"/>
      </w:pPr>
      <w:r>
        <w:rPr>
          <w:sz w:val="18"/>
        </w:rPr>
        <w:t xml:space="preserve">                                                            </w:t>
      </w:r>
      <w:r>
        <w:rPr>
          <w:sz w:val="18"/>
        </w:rPr>
        <w:tab/>
      </w:r>
      <w:r>
        <w:rPr>
          <w:sz w:val="18"/>
        </w:rPr>
        <w:tab/>
        <w:t xml:space="preserve">   (</w:t>
      </w:r>
      <w:proofErr w:type="gramStart"/>
      <w:r>
        <w:rPr>
          <w:sz w:val="18"/>
        </w:rPr>
        <w:t xml:space="preserve">подпись)   </w:t>
      </w:r>
      <w:proofErr w:type="gramEnd"/>
      <w:r>
        <w:rPr>
          <w:sz w:val="18"/>
        </w:rPr>
        <w:t xml:space="preserve">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Ф.И.О.)</w:t>
      </w:r>
    </w:p>
    <w:p w14:paraId="6DFAEAEA" w14:textId="77777777" w:rsidR="00A642F1" w:rsidRDefault="00A642F1">
      <w:pPr>
        <w:keepLines/>
        <w:spacing w:before="240"/>
        <w:jc w:val="right"/>
        <w:rPr>
          <w:sz w:val="18"/>
        </w:rPr>
      </w:pPr>
      <w:r>
        <w:t>_________________ (__</w:t>
      </w:r>
      <w:r>
        <w:rPr>
          <w:u w:val="single"/>
        </w:rPr>
        <w:t>Широкова Е.В.</w:t>
      </w:r>
      <w:r>
        <w:t>___)</w:t>
      </w:r>
    </w:p>
    <w:p w14:paraId="4E12FE88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ind w:left="2127"/>
      </w:pPr>
      <w:r>
        <w:rPr>
          <w:sz w:val="18"/>
        </w:rPr>
        <w:t xml:space="preserve">                                                            </w:t>
      </w:r>
      <w:r>
        <w:rPr>
          <w:sz w:val="18"/>
        </w:rPr>
        <w:tab/>
      </w:r>
      <w:r>
        <w:rPr>
          <w:sz w:val="18"/>
        </w:rPr>
        <w:tab/>
        <w:t xml:space="preserve">   (</w:t>
      </w:r>
      <w:proofErr w:type="gramStart"/>
      <w:r>
        <w:rPr>
          <w:sz w:val="18"/>
        </w:rPr>
        <w:t xml:space="preserve">подпись)   </w:t>
      </w:r>
      <w:proofErr w:type="gramEnd"/>
      <w:r>
        <w:rPr>
          <w:sz w:val="18"/>
        </w:rPr>
        <w:t xml:space="preserve">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Ф.И.О.)</w:t>
      </w:r>
    </w:p>
    <w:p w14:paraId="49BB740F" w14:textId="77777777" w:rsidR="00A642F1" w:rsidRDefault="00A642F1">
      <w:pPr>
        <w:keepLines/>
        <w:spacing w:before="240"/>
        <w:jc w:val="right"/>
        <w:rPr>
          <w:sz w:val="18"/>
        </w:rPr>
      </w:pPr>
      <w:r>
        <w:t>_________________ (__</w:t>
      </w:r>
      <w:r w:rsidR="009572C4">
        <w:t>_</w:t>
      </w:r>
      <w:r>
        <w:t>_</w:t>
      </w:r>
      <w:r w:rsidR="009572C4">
        <w:rPr>
          <w:u w:val="single"/>
        </w:rPr>
        <w:t>Алёхина Е.Д</w:t>
      </w:r>
      <w:r>
        <w:rPr>
          <w:u w:val="single"/>
        </w:rPr>
        <w:t>.</w:t>
      </w:r>
      <w:r>
        <w:t>__)</w:t>
      </w:r>
    </w:p>
    <w:p w14:paraId="37603652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ind w:left="2127"/>
        <w:rPr>
          <w:sz w:val="24"/>
        </w:rPr>
      </w:pPr>
      <w:r>
        <w:rPr>
          <w:sz w:val="18"/>
        </w:rPr>
        <w:t xml:space="preserve">                                                           </w:t>
      </w:r>
      <w:r>
        <w:rPr>
          <w:sz w:val="18"/>
        </w:rPr>
        <w:tab/>
      </w:r>
      <w:r>
        <w:rPr>
          <w:sz w:val="18"/>
        </w:rPr>
        <w:tab/>
        <w:t xml:space="preserve">    (</w:t>
      </w:r>
      <w:proofErr w:type="gramStart"/>
      <w:r>
        <w:rPr>
          <w:sz w:val="18"/>
        </w:rPr>
        <w:t xml:space="preserve">подпись)   </w:t>
      </w:r>
      <w:proofErr w:type="gramEnd"/>
      <w:r>
        <w:rPr>
          <w:sz w:val="18"/>
        </w:rPr>
        <w:t xml:space="preserve">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Ф.И.О.)</w:t>
      </w:r>
    </w:p>
    <w:p w14:paraId="0110BD96" w14:textId="77777777" w:rsidR="00A642F1" w:rsidRDefault="00A642F1">
      <w:pPr>
        <w:keepLines/>
        <w:jc w:val="center"/>
      </w:pPr>
    </w:p>
    <w:p w14:paraId="64351B30" w14:textId="77777777" w:rsidR="00A642F1" w:rsidRDefault="00A642F1" w:rsidP="00373961">
      <w:pPr>
        <w:keepLines/>
      </w:pPr>
    </w:p>
    <w:p w14:paraId="6460EC68" w14:textId="77777777" w:rsidR="00A642F1" w:rsidRDefault="00A642F1">
      <w:pPr>
        <w:keepLines/>
        <w:jc w:val="center"/>
      </w:pPr>
    </w:p>
    <w:p w14:paraId="755A482A" w14:textId="77777777" w:rsidR="00A642F1" w:rsidRDefault="00A642F1">
      <w:pPr>
        <w:keepLines/>
        <w:jc w:val="center"/>
        <w:rPr>
          <w:i/>
        </w:rPr>
      </w:pPr>
      <w:r>
        <w:t>Калуга, 2025</w:t>
      </w:r>
    </w:p>
    <w:p w14:paraId="238F732A" w14:textId="77777777" w:rsidR="00A642F1" w:rsidRDefault="00A642F1">
      <w:pPr>
        <w:pStyle w:val="a9"/>
        <w:pageBreakBefore/>
        <w:spacing w:before="200"/>
        <w:ind w:hanging="284"/>
        <w:jc w:val="center"/>
        <w:rPr>
          <w:b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>Калужский филиал федерального государственного автономного образовательного учреждения высшего образования</w:t>
      </w:r>
    </w:p>
    <w:p w14:paraId="5141C821" w14:textId="77777777" w:rsidR="00A642F1" w:rsidRDefault="00A642F1">
      <w:pPr>
        <w:pStyle w:val="14"/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spacing w:after="60"/>
        <w:ind w:hanging="284"/>
        <w:jc w:val="center"/>
        <w:rPr>
          <w:sz w:val="26"/>
          <w:szCs w:val="26"/>
        </w:rPr>
      </w:pPr>
      <w:r>
        <w:rPr>
          <w:b/>
          <w:i/>
          <w:sz w:val="24"/>
        </w:rPr>
        <w:t xml:space="preserve">«Московский государственный технический университет имени Н.Э. Баумана </w:t>
      </w:r>
      <w:r>
        <w:rPr>
          <w:i/>
          <w:sz w:val="24"/>
        </w:rPr>
        <w:t>(национальный исследовательский университет)»</w:t>
      </w:r>
      <w:r>
        <w:rPr>
          <w:b/>
          <w:i/>
          <w:sz w:val="24"/>
        </w:rPr>
        <w:t xml:space="preserve"> </w:t>
      </w:r>
      <w:r>
        <w:rPr>
          <w:b/>
          <w:i/>
          <w:sz w:val="24"/>
        </w:rPr>
        <w:br/>
        <w:t>(КФ МГТУ им. Н.Э. Баумана)</w:t>
      </w:r>
    </w:p>
    <w:p w14:paraId="63A78AD4" w14:textId="77777777" w:rsidR="00A642F1" w:rsidRDefault="00A642F1">
      <w:pPr>
        <w:ind w:right="1418" w:hanging="284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 w14:paraId="2D85D5FC" w14:textId="77777777" w:rsidR="00A642F1" w:rsidRDefault="00A642F1">
      <w:pPr>
        <w:ind w:hanging="284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Заведующий кафедрой </w:t>
      </w:r>
      <w:r>
        <w:rPr>
          <w:b/>
          <w:sz w:val="26"/>
          <w:szCs w:val="26"/>
          <w:u w:val="single"/>
        </w:rPr>
        <w:t>__ИУК4___</w:t>
      </w:r>
    </w:p>
    <w:p w14:paraId="026EFEC4" w14:textId="77777777" w:rsidR="00A642F1" w:rsidRDefault="00A642F1">
      <w:pPr>
        <w:ind w:hanging="284"/>
        <w:jc w:val="right"/>
        <w:rPr>
          <w:sz w:val="26"/>
          <w:szCs w:val="26"/>
        </w:rPr>
      </w:pPr>
      <w:r>
        <w:rPr>
          <w:sz w:val="26"/>
          <w:szCs w:val="26"/>
        </w:rPr>
        <w:t>_________________</w:t>
      </w:r>
      <w:proofErr w:type="gramStart"/>
      <w:r>
        <w:rPr>
          <w:sz w:val="26"/>
          <w:szCs w:val="26"/>
        </w:rPr>
        <w:t>_(</w:t>
      </w:r>
      <w:proofErr w:type="gramEnd"/>
      <w:r>
        <w:rPr>
          <w:sz w:val="26"/>
          <w:szCs w:val="26"/>
        </w:rPr>
        <w:t>Гагарин Ю.Е.)</w:t>
      </w:r>
    </w:p>
    <w:p w14:paraId="77304CFD" w14:textId="77777777" w:rsidR="00A642F1" w:rsidRDefault="00A642F1">
      <w:pPr>
        <w:ind w:hanging="284"/>
        <w:jc w:val="right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« </w:t>
      </w:r>
      <w:r w:rsidR="002B0663" w:rsidRPr="00541AB3">
        <w:rPr>
          <w:sz w:val="26"/>
          <w:szCs w:val="26"/>
          <w:u w:val="single"/>
        </w:rPr>
        <w:t>02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 xml:space="preserve">»  </w:t>
      </w:r>
      <w:r w:rsidR="002B0663">
        <w:rPr>
          <w:sz w:val="26"/>
          <w:szCs w:val="26"/>
          <w:u w:val="single"/>
        </w:rPr>
        <w:t>сентября</w:t>
      </w:r>
      <w:proofErr w:type="gramEnd"/>
      <w:r w:rsidR="002B0663"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2025</w:t>
      </w:r>
      <w:r>
        <w:rPr>
          <w:sz w:val="26"/>
          <w:szCs w:val="26"/>
        </w:rPr>
        <w:t> г.</w:t>
      </w:r>
    </w:p>
    <w:p w14:paraId="13067110" w14:textId="77777777" w:rsidR="00A642F1" w:rsidRDefault="00A642F1">
      <w:pPr>
        <w:pStyle w:val="14"/>
        <w:widowControl/>
        <w:ind w:hanging="284"/>
        <w:rPr>
          <w:sz w:val="26"/>
          <w:szCs w:val="26"/>
        </w:rPr>
      </w:pPr>
    </w:p>
    <w:p w14:paraId="792C339F" w14:textId="77777777" w:rsidR="00A642F1" w:rsidRDefault="00A642F1">
      <w:pPr>
        <w:ind w:hanging="284"/>
        <w:jc w:val="center"/>
        <w:rPr>
          <w:b/>
          <w:sz w:val="32"/>
        </w:rPr>
      </w:pPr>
      <w:r>
        <w:rPr>
          <w:b/>
          <w:spacing w:val="100"/>
          <w:sz w:val="36"/>
        </w:rPr>
        <w:t>ЗАДАНИЕ</w:t>
      </w:r>
    </w:p>
    <w:p w14:paraId="2FC55F89" w14:textId="77777777" w:rsidR="00A642F1" w:rsidRDefault="00A642F1">
      <w:pPr>
        <w:ind w:hanging="284"/>
        <w:jc w:val="center"/>
        <w:rPr>
          <w:b/>
          <w:sz w:val="32"/>
        </w:rPr>
      </w:pPr>
      <w:r>
        <w:rPr>
          <w:b/>
          <w:sz w:val="32"/>
        </w:rPr>
        <w:t>на НАУЧНО-ИССЛЕДОВАТЕЛЬСКУЮ РАБОТУ (НИР)</w:t>
      </w:r>
    </w:p>
    <w:p w14:paraId="41EEDF83" w14:textId="77777777" w:rsidR="00A642F1" w:rsidRDefault="00A642F1">
      <w:pPr>
        <w:ind w:hanging="284"/>
        <w:rPr>
          <w:b/>
          <w:sz w:val="32"/>
        </w:rPr>
      </w:pPr>
    </w:p>
    <w:p w14:paraId="04018F24" w14:textId="77777777" w:rsidR="00A642F1" w:rsidRDefault="00A642F1">
      <w:pPr>
        <w:rPr>
          <w:sz w:val="28"/>
          <w:szCs w:val="28"/>
        </w:rPr>
      </w:pPr>
      <w:r>
        <w:rPr>
          <w:sz w:val="28"/>
          <w:szCs w:val="28"/>
        </w:rPr>
        <w:t>За время выполнения НИР студенту необходимо:</w:t>
      </w:r>
    </w:p>
    <w:p w14:paraId="4ADD16CB" w14:textId="77777777" w:rsidR="00A642F1" w:rsidRDefault="00A642F1">
      <w:pPr>
        <w:ind w:hanging="284"/>
        <w:rPr>
          <w:sz w:val="28"/>
          <w:szCs w:val="28"/>
        </w:rPr>
      </w:pPr>
    </w:p>
    <w:p w14:paraId="1EC044DC" w14:textId="77777777" w:rsidR="00A642F1" w:rsidRDefault="00636F98" w:rsidP="0014555F">
      <w:pPr>
        <w:pStyle w:val="ae"/>
        <w:numPr>
          <w:ilvl w:val="0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b/>
          <w:i/>
          <w:sz w:val="28"/>
          <w:szCs w:val="28"/>
        </w:rPr>
      </w:pPr>
      <w:r w:rsidRPr="004C65F0">
        <w:rPr>
          <w:sz w:val="28"/>
          <w:szCs w:val="28"/>
        </w:rPr>
        <w:t>Выполните анализ полученной информации по заданной теме, осуществите обработку и</w:t>
      </w:r>
      <w:r w:rsidRPr="004C65F0">
        <w:rPr>
          <w:bCs/>
          <w:sz w:val="28"/>
          <w:szCs w:val="28"/>
        </w:rPr>
        <w:t xml:space="preserve"> систематизацию собранных материалов; сформулируйте выводы, адекватные полученным результатам; подготовьте отчет по выполненной работе</w:t>
      </w:r>
      <w:r>
        <w:rPr>
          <w:bCs/>
          <w:sz w:val="28"/>
          <w:szCs w:val="28"/>
        </w:rPr>
        <w:t>.</w:t>
      </w:r>
    </w:p>
    <w:p w14:paraId="511E80F7" w14:textId="77777777" w:rsidR="00A642F1" w:rsidRDefault="00A642F1">
      <w:pPr>
        <w:ind w:left="567" w:hanging="567"/>
        <w:jc w:val="both"/>
        <w:rPr>
          <w:b/>
          <w:i/>
          <w:sz w:val="28"/>
          <w:szCs w:val="28"/>
        </w:rPr>
      </w:pPr>
    </w:p>
    <w:p w14:paraId="1A4663CB" w14:textId="77777777" w:rsidR="00A642F1" w:rsidRDefault="00A642F1">
      <w:pPr>
        <w:ind w:left="567" w:hanging="567"/>
        <w:jc w:val="both"/>
        <w:rPr>
          <w:b/>
          <w:i/>
          <w:sz w:val="28"/>
          <w:szCs w:val="28"/>
          <w:highlight w:val="yellow"/>
        </w:rPr>
      </w:pPr>
      <w:r>
        <w:rPr>
          <w:b/>
          <w:i/>
          <w:sz w:val="28"/>
          <w:szCs w:val="28"/>
        </w:rPr>
        <w:t>в том числе:</w:t>
      </w:r>
    </w:p>
    <w:p w14:paraId="01EA5768" w14:textId="53B2DF27" w:rsidR="005F1D44" w:rsidRPr="005F1D44" w:rsidRDefault="00862098" w:rsidP="00DC09EF">
      <w:pPr>
        <w:pStyle w:val="af7"/>
        <w:spacing w:before="0" w:beforeAutospacing="0" w:after="0" w:afterAutospacing="0"/>
        <w:rPr>
          <w:sz w:val="28"/>
          <w:szCs w:val="28"/>
        </w:rPr>
      </w:pPr>
      <w:r w:rsidRPr="0014368A">
        <w:rPr>
          <w:sz w:val="28"/>
          <w:szCs w:val="28"/>
        </w:rPr>
        <w:t xml:space="preserve">– </w:t>
      </w:r>
      <w:r w:rsidR="005F1D44" w:rsidRPr="005F1D44">
        <w:rPr>
          <w:sz w:val="28"/>
          <w:szCs w:val="28"/>
        </w:rPr>
        <w:t>изучить принципы работы систем обнаружения вторжений, их классификацию, историю развития и современные подходы к мониторингу сетевой активности;</w:t>
      </w:r>
    </w:p>
    <w:p w14:paraId="69B9F191" w14:textId="77777777" w:rsidR="005F1D44" w:rsidRPr="005F1D44" w:rsidRDefault="00862098" w:rsidP="005F1D44">
      <w:pPr>
        <w:pStyle w:val="af7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 xml:space="preserve">– </w:t>
      </w:r>
      <w:r w:rsidR="005F1D44" w:rsidRPr="005F1D44">
        <w:rPr>
          <w:sz w:val="28"/>
          <w:szCs w:val="28"/>
        </w:rPr>
        <w:t>рассмотреть методы и алгоритмы машинного обучения, применяемые для обнаружения аномалий, включая классические алгоритмы и современные нейронные сети;</w:t>
      </w:r>
    </w:p>
    <w:p w14:paraId="6B75DFC5" w14:textId="77777777" w:rsidR="005F1D44" w:rsidRPr="005F1D44" w:rsidRDefault="00862098" w:rsidP="005F1D44">
      <w:pPr>
        <w:pStyle w:val="af7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 xml:space="preserve">– </w:t>
      </w:r>
      <w:r w:rsidR="005F1D44" w:rsidRPr="005F1D44">
        <w:rPr>
          <w:sz w:val="28"/>
          <w:szCs w:val="28"/>
        </w:rPr>
        <w:t>изучить особенности подготовки датасетов и методов предобработки данных, используемых при обучении IDS (например, NSL-KDD, CIC-IDS2017);</w:t>
      </w:r>
      <w:r w:rsidRPr="005F1D44">
        <w:rPr>
          <w:sz w:val="28"/>
          <w:szCs w:val="28"/>
        </w:rPr>
        <w:br/>
        <w:t xml:space="preserve">– </w:t>
      </w:r>
      <w:r w:rsidR="005F1D44" w:rsidRPr="005F1D44">
        <w:rPr>
          <w:sz w:val="28"/>
          <w:szCs w:val="28"/>
        </w:rPr>
        <w:t>исследовать вопросы информационной безопасности сетей, определить актуальные угрозы, типы атак и способы предотвращения несанкционированного доступа;</w:t>
      </w:r>
    </w:p>
    <w:p w14:paraId="4EAD0703" w14:textId="5E801D96" w:rsidR="005F1D44" w:rsidRPr="005F1D44" w:rsidRDefault="00862098" w:rsidP="00DC09EF">
      <w:pPr>
        <w:pStyle w:val="af7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 xml:space="preserve">– </w:t>
      </w:r>
      <w:r w:rsidR="005F1D44" w:rsidRPr="005F1D44">
        <w:rPr>
          <w:sz w:val="28"/>
          <w:szCs w:val="28"/>
        </w:rPr>
        <w:t>разработать и реализовать прототип IDS на основе нейронной сети, выявить его преимущества и ограничения по сравнению с классическими подходами</w:t>
      </w:r>
      <w:r w:rsidR="00DC09EF">
        <w:rPr>
          <w:sz w:val="28"/>
          <w:szCs w:val="28"/>
        </w:rPr>
        <w:t>.</w:t>
      </w:r>
    </w:p>
    <w:p w14:paraId="7A6D73B3" w14:textId="77777777" w:rsidR="005F1D44" w:rsidRDefault="005F1D44" w:rsidP="005F1D44">
      <w:pPr>
        <w:pStyle w:val="af7"/>
        <w:spacing w:before="0" w:beforeAutospacing="0" w:after="0" w:afterAutospacing="0"/>
        <w:ind w:firstLine="708"/>
        <w:rPr>
          <w:sz w:val="28"/>
          <w:szCs w:val="28"/>
        </w:rPr>
      </w:pPr>
    </w:p>
    <w:p w14:paraId="019B7E68" w14:textId="64A656EA" w:rsidR="00A642F1" w:rsidRPr="0014368A" w:rsidRDefault="00636F98" w:rsidP="00DC09EF">
      <w:pPr>
        <w:pStyle w:val="af7"/>
        <w:numPr>
          <w:ilvl w:val="0"/>
          <w:numId w:val="2"/>
        </w:numPr>
        <w:spacing w:before="0" w:beforeAutospacing="0" w:after="0" w:afterAutospacing="0"/>
        <w:ind w:left="426"/>
        <w:rPr>
          <w:sz w:val="28"/>
          <w:szCs w:val="28"/>
        </w:rPr>
      </w:pPr>
      <w:r w:rsidRPr="0014368A">
        <w:rPr>
          <w:sz w:val="28"/>
          <w:szCs w:val="28"/>
        </w:rPr>
        <w:t>Подготовить реферативный отчет о проделанной работе и защитить результаты НИР</w:t>
      </w:r>
      <w:r w:rsidR="00A642F1" w:rsidRPr="0014368A">
        <w:rPr>
          <w:sz w:val="28"/>
          <w:szCs w:val="28"/>
        </w:rPr>
        <w:t>.</w:t>
      </w:r>
    </w:p>
    <w:p w14:paraId="6F1F59ED" w14:textId="77777777" w:rsidR="00A642F1" w:rsidRDefault="00A642F1" w:rsidP="0014368A"/>
    <w:p w14:paraId="20C9CCA4" w14:textId="77777777" w:rsidR="00A642F1" w:rsidRDefault="00A642F1">
      <w:pPr>
        <w:ind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Дата выдачи задания </w:t>
      </w:r>
      <w:proofErr w:type="gramStart"/>
      <w:r>
        <w:rPr>
          <w:sz w:val="26"/>
          <w:szCs w:val="26"/>
        </w:rPr>
        <w:t xml:space="preserve">« </w:t>
      </w:r>
      <w:r w:rsidR="002B0663">
        <w:rPr>
          <w:sz w:val="26"/>
          <w:szCs w:val="26"/>
          <w:u w:val="single"/>
        </w:rPr>
        <w:t>02</w:t>
      </w:r>
      <w:proofErr w:type="gramEnd"/>
      <w:r>
        <w:rPr>
          <w:sz w:val="26"/>
          <w:szCs w:val="26"/>
        </w:rPr>
        <w:t xml:space="preserve"> » </w:t>
      </w:r>
      <w:r w:rsidR="002B0663">
        <w:rPr>
          <w:sz w:val="26"/>
          <w:szCs w:val="26"/>
          <w:u w:val="single"/>
        </w:rPr>
        <w:t>сентябр</w:t>
      </w:r>
      <w:r>
        <w:rPr>
          <w:sz w:val="26"/>
          <w:szCs w:val="26"/>
          <w:u w:val="single"/>
        </w:rPr>
        <w:t>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2025</w:t>
      </w:r>
      <w:r>
        <w:rPr>
          <w:sz w:val="26"/>
          <w:szCs w:val="26"/>
        </w:rPr>
        <w:t> г.</w:t>
      </w:r>
    </w:p>
    <w:p w14:paraId="78BC66A6" w14:textId="77777777" w:rsidR="00A642F1" w:rsidRDefault="00A642F1">
      <w:pPr>
        <w:ind w:hanging="284"/>
        <w:jc w:val="both"/>
        <w:rPr>
          <w:sz w:val="26"/>
          <w:szCs w:val="26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700"/>
        <w:gridCol w:w="4101"/>
        <w:gridCol w:w="284"/>
        <w:gridCol w:w="3531"/>
      </w:tblGrid>
      <w:tr w:rsidR="00A642F1" w:rsidRPr="007C4D6F" w14:paraId="661186C5" w14:textId="77777777">
        <w:tc>
          <w:tcPr>
            <w:tcW w:w="1700" w:type="dxa"/>
          </w:tcPr>
          <w:p w14:paraId="6EBADB8C" w14:textId="77777777" w:rsidR="00A642F1" w:rsidRPr="007C4D6F" w:rsidRDefault="00A642F1">
            <w:pPr>
              <w:jc w:val="both"/>
            </w:pPr>
            <w:r w:rsidRPr="007C4D6F">
              <w:t>Руководитель</w:t>
            </w:r>
          </w:p>
        </w:tc>
        <w:tc>
          <w:tcPr>
            <w:tcW w:w="4101" w:type="dxa"/>
            <w:tcBorders>
              <w:bottom w:val="single" w:sz="4" w:space="0" w:color="000000"/>
            </w:tcBorders>
          </w:tcPr>
          <w:p w14:paraId="118583C5" w14:textId="77777777" w:rsidR="00A642F1" w:rsidRPr="007C4D6F" w:rsidRDefault="002B0663">
            <w:pPr>
              <w:jc w:val="right"/>
            </w:pPr>
            <w:r w:rsidRPr="007C4D6F">
              <w:t>02.09</w:t>
            </w:r>
            <w:r w:rsidR="00A642F1" w:rsidRPr="007C4D6F">
              <w:t>.202</w:t>
            </w:r>
            <w:r w:rsidR="00A642F1" w:rsidRPr="007C4D6F">
              <w:rPr>
                <w:lang w:val="en-US"/>
              </w:rPr>
              <w:t>5</w:t>
            </w:r>
            <w:r w:rsidR="00A642F1" w:rsidRPr="007C4D6F">
              <w:t>г.</w:t>
            </w:r>
          </w:p>
        </w:tc>
        <w:tc>
          <w:tcPr>
            <w:tcW w:w="284" w:type="dxa"/>
          </w:tcPr>
          <w:p w14:paraId="4A1CE46C" w14:textId="77777777" w:rsidR="00A642F1" w:rsidRPr="007C4D6F" w:rsidRDefault="00A642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31" w:type="dxa"/>
            <w:tcBorders>
              <w:bottom w:val="single" w:sz="4" w:space="0" w:color="000000"/>
            </w:tcBorders>
          </w:tcPr>
          <w:p w14:paraId="5173E47E" w14:textId="165A536D" w:rsidR="00A642F1" w:rsidRPr="007C4D6F" w:rsidRDefault="00A44725">
            <w:pPr>
              <w:jc w:val="center"/>
            </w:pPr>
            <w:r w:rsidRPr="007C4D6F">
              <w:rPr>
                <w:sz w:val="28"/>
                <w:szCs w:val="28"/>
              </w:rPr>
              <w:t>Е.</w:t>
            </w:r>
            <w:r w:rsidR="007C4D6F" w:rsidRPr="007C4D6F">
              <w:rPr>
                <w:sz w:val="28"/>
                <w:szCs w:val="28"/>
              </w:rPr>
              <w:t>Д</w:t>
            </w:r>
            <w:r w:rsidRPr="007C4D6F">
              <w:rPr>
                <w:sz w:val="28"/>
                <w:szCs w:val="28"/>
              </w:rPr>
              <w:t>.</w:t>
            </w:r>
            <w:r w:rsidR="00C81B0A" w:rsidRPr="007C4D6F">
              <w:rPr>
                <w:sz w:val="28"/>
                <w:szCs w:val="28"/>
              </w:rPr>
              <w:t xml:space="preserve"> Алёхина</w:t>
            </w:r>
          </w:p>
        </w:tc>
      </w:tr>
      <w:tr w:rsidR="00A642F1" w:rsidRPr="007C4D6F" w14:paraId="5BA85E64" w14:textId="77777777">
        <w:tc>
          <w:tcPr>
            <w:tcW w:w="1700" w:type="dxa"/>
          </w:tcPr>
          <w:p w14:paraId="496C1AF8" w14:textId="77777777" w:rsidR="00A642F1" w:rsidRPr="007C4D6F" w:rsidRDefault="00A642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01" w:type="dxa"/>
            <w:tcBorders>
              <w:top w:val="single" w:sz="4" w:space="0" w:color="000000"/>
            </w:tcBorders>
          </w:tcPr>
          <w:p w14:paraId="5353690B" w14:textId="77777777" w:rsidR="00A642F1" w:rsidRPr="007C4D6F" w:rsidRDefault="00A642F1">
            <w:pPr>
              <w:jc w:val="center"/>
            </w:pPr>
            <w:r w:rsidRPr="007C4D6F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41F1B9BE" w14:textId="77777777" w:rsidR="00A642F1" w:rsidRPr="007C4D6F" w:rsidRDefault="00A642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31" w:type="dxa"/>
            <w:tcBorders>
              <w:top w:val="single" w:sz="4" w:space="0" w:color="000000"/>
            </w:tcBorders>
          </w:tcPr>
          <w:p w14:paraId="716F7354" w14:textId="77777777" w:rsidR="00A642F1" w:rsidRPr="007C4D6F" w:rsidRDefault="00A642F1">
            <w:pPr>
              <w:jc w:val="center"/>
            </w:pPr>
            <w:r w:rsidRPr="007C4D6F">
              <w:rPr>
                <w:sz w:val="18"/>
                <w:szCs w:val="18"/>
              </w:rPr>
              <w:t>(И.О. Фамилия)</w:t>
            </w:r>
          </w:p>
        </w:tc>
      </w:tr>
      <w:tr w:rsidR="00A642F1" w14:paraId="53B91260" w14:textId="77777777">
        <w:tc>
          <w:tcPr>
            <w:tcW w:w="1700" w:type="dxa"/>
          </w:tcPr>
          <w:p w14:paraId="653A0C5A" w14:textId="77777777" w:rsidR="00A642F1" w:rsidRPr="007C4D6F" w:rsidRDefault="00A642F1">
            <w:pPr>
              <w:jc w:val="both"/>
            </w:pPr>
            <w:r w:rsidRPr="007C4D6F">
              <w:t>Студент</w:t>
            </w:r>
          </w:p>
        </w:tc>
        <w:tc>
          <w:tcPr>
            <w:tcW w:w="4101" w:type="dxa"/>
            <w:tcBorders>
              <w:bottom w:val="single" w:sz="4" w:space="0" w:color="000000"/>
            </w:tcBorders>
          </w:tcPr>
          <w:p w14:paraId="7EF8B35B" w14:textId="77777777" w:rsidR="00A642F1" w:rsidRPr="007C4D6F" w:rsidRDefault="002B0663">
            <w:pPr>
              <w:jc w:val="right"/>
            </w:pPr>
            <w:r w:rsidRPr="007C4D6F">
              <w:t>02.09</w:t>
            </w:r>
            <w:r w:rsidR="00A642F1" w:rsidRPr="007C4D6F">
              <w:t>.202</w:t>
            </w:r>
            <w:r w:rsidR="00A642F1" w:rsidRPr="007C4D6F">
              <w:rPr>
                <w:lang w:val="en-US"/>
              </w:rPr>
              <w:t>5</w:t>
            </w:r>
            <w:r w:rsidR="00A642F1" w:rsidRPr="007C4D6F">
              <w:t>г.</w:t>
            </w:r>
          </w:p>
        </w:tc>
        <w:tc>
          <w:tcPr>
            <w:tcW w:w="284" w:type="dxa"/>
          </w:tcPr>
          <w:p w14:paraId="2605A205" w14:textId="77777777" w:rsidR="00A642F1" w:rsidRPr="007C4D6F" w:rsidRDefault="00A642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31" w:type="dxa"/>
            <w:tcBorders>
              <w:bottom w:val="single" w:sz="4" w:space="0" w:color="000000"/>
            </w:tcBorders>
          </w:tcPr>
          <w:p w14:paraId="41256C50" w14:textId="25678819" w:rsidR="00A642F1" w:rsidRDefault="00DC09EF">
            <w:pPr>
              <w:jc w:val="center"/>
            </w:pPr>
            <w:r>
              <w:rPr>
                <w:sz w:val="26"/>
                <w:szCs w:val="26"/>
              </w:rPr>
              <w:t>Д.В. Харьков</w:t>
            </w:r>
          </w:p>
        </w:tc>
      </w:tr>
      <w:tr w:rsidR="00A642F1" w14:paraId="2B57184C" w14:textId="77777777">
        <w:tc>
          <w:tcPr>
            <w:tcW w:w="1700" w:type="dxa"/>
          </w:tcPr>
          <w:p w14:paraId="7E02DA7E" w14:textId="77777777" w:rsidR="00A642F1" w:rsidRDefault="00A642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01" w:type="dxa"/>
            <w:tcBorders>
              <w:top w:val="single" w:sz="4" w:space="0" w:color="000000"/>
            </w:tcBorders>
          </w:tcPr>
          <w:p w14:paraId="4E850A02" w14:textId="77777777" w:rsidR="00A642F1" w:rsidRDefault="00A642F1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60DDE0D7" w14:textId="77777777" w:rsidR="00A642F1" w:rsidRDefault="00A642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31" w:type="dxa"/>
            <w:tcBorders>
              <w:top w:val="single" w:sz="4" w:space="0" w:color="000000"/>
            </w:tcBorders>
          </w:tcPr>
          <w:p w14:paraId="3B078A72" w14:textId="77777777" w:rsidR="00A642F1" w:rsidRDefault="00A642F1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5B4D9FAA" w14:textId="0FDCF310" w:rsidR="00E81B15" w:rsidRDefault="00E81B15">
      <w:pPr>
        <w:suppressAutoHyphens w:val="0"/>
        <w:rPr>
          <w:bCs/>
          <w:kern w:val="2"/>
          <w:sz w:val="28"/>
          <w:szCs w:val="28"/>
          <w:lang w:val="x-none"/>
        </w:rPr>
      </w:pPr>
    </w:p>
    <w:p w14:paraId="479FBE4A" w14:textId="52171B19" w:rsidR="00E81B15" w:rsidRDefault="004637A0" w:rsidP="004637A0">
      <w:pPr>
        <w:suppressAutoHyphens w:val="0"/>
        <w:jc w:val="center"/>
        <w:rPr>
          <w:bCs/>
          <w:kern w:val="2"/>
          <w:sz w:val="28"/>
          <w:szCs w:val="28"/>
        </w:rPr>
      </w:pPr>
      <w:r>
        <w:rPr>
          <w:bCs/>
          <w:kern w:val="2"/>
          <w:sz w:val="28"/>
          <w:szCs w:val="28"/>
        </w:rPr>
        <w:lastRenderedPageBreak/>
        <w:t>СОДЕРЖАНИЕ</w:t>
      </w:r>
    </w:p>
    <w:p w14:paraId="1B15770F" w14:textId="586F9B20" w:rsidR="009F05B2" w:rsidRDefault="00796D12">
      <w:pPr>
        <w:pStyle w:val="1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r>
        <w:rPr>
          <w:bCs/>
          <w:kern w:val="2"/>
          <w:sz w:val="28"/>
          <w:szCs w:val="28"/>
        </w:rPr>
        <w:fldChar w:fldCharType="begin"/>
      </w:r>
      <w:r>
        <w:rPr>
          <w:bCs/>
          <w:kern w:val="2"/>
          <w:sz w:val="28"/>
          <w:szCs w:val="28"/>
        </w:rPr>
        <w:instrText xml:space="preserve"> TOC \o "1-3" \h \z \u </w:instrText>
      </w:r>
      <w:r>
        <w:rPr>
          <w:bCs/>
          <w:kern w:val="2"/>
          <w:sz w:val="28"/>
          <w:szCs w:val="28"/>
        </w:rPr>
        <w:fldChar w:fldCharType="separate"/>
      </w:r>
      <w:hyperlink w:anchor="_Toc214965473" w:history="1">
        <w:r w:rsidR="009F05B2" w:rsidRPr="002C5E13">
          <w:rPr>
            <w:rStyle w:val="a6"/>
            <w:noProof/>
          </w:rPr>
          <w:t>ВВЕДЕНИЕ</w:t>
        </w:r>
        <w:r w:rsidR="009F05B2">
          <w:rPr>
            <w:noProof/>
            <w:webHidden/>
          </w:rPr>
          <w:tab/>
        </w:r>
        <w:r w:rsidR="009F05B2">
          <w:rPr>
            <w:noProof/>
            <w:webHidden/>
          </w:rPr>
          <w:fldChar w:fldCharType="begin"/>
        </w:r>
        <w:r w:rsidR="009F05B2">
          <w:rPr>
            <w:noProof/>
            <w:webHidden/>
          </w:rPr>
          <w:instrText xml:space="preserve"> PAGEREF _Toc214965473 \h </w:instrText>
        </w:r>
        <w:r w:rsidR="009F05B2">
          <w:rPr>
            <w:noProof/>
            <w:webHidden/>
          </w:rPr>
        </w:r>
        <w:r w:rsidR="009F05B2"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4</w:t>
        </w:r>
        <w:r w:rsidR="009F05B2">
          <w:rPr>
            <w:noProof/>
            <w:webHidden/>
          </w:rPr>
          <w:fldChar w:fldCharType="end"/>
        </w:r>
      </w:hyperlink>
    </w:p>
    <w:p w14:paraId="21852BFB" w14:textId="484E6567" w:rsidR="009F05B2" w:rsidRDefault="009F05B2">
      <w:pPr>
        <w:pStyle w:val="1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74" w:history="1">
        <w:r w:rsidRPr="002C5E13">
          <w:rPr>
            <w:rStyle w:val="a6"/>
            <w:bCs/>
            <w:noProof/>
          </w:rPr>
          <w:t>1. ТЕОРЕТИЧЕСКИЕ ОСНОВЫ СИСТЕМ ОБНАРУЖЕНИЯ ВТОРЖЕНИЙ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F4F223" w14:textId="25CDA49F" w:rsidR="009F05B2" w:rsidRDefault="009F05B2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75" w:history="1">
        <w:r w:rsidRPr="002C5E13">
          <w:rPr>
            <w:rStyle w:val="a6"/>
            <w:noProof/>
          </w:rPr>
          <w:t>1.1. Классификация IDS: сигнатурные, аномалистические и гибридные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F9D3CD" w14:textId="40399879" w:rsidR="009F05B2" w:rsidRDefault="009F05B2">
      <w:pPr>
        <w:pStyle w:val="1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76" w:history="1">
        <w:r w:rsidRPr="002C5E13">
          <w:rPr>
            <w:rStyle w:val="a6"/>
            <w:noProof/>
          </w:rPr>
          <w:t>2. МЕТОДЫ МАШИННОГО ОБУЧЕНИЯ В ЗАДАЧАХ ОБНАРУЖЕНИЯ АТАК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3F23F5" w14:textId="68E28D7F" w:rsidR="009F05B2" w:rsidRDefault="009F05B2">
      <w:pPr>
        <w:pStyle w:val="1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77" w:history="1">
        <w:r w:rsidRPr="002C5E13">
          <w:rPr>
            <w:rStyle w:val="a6"/>
            <w:noProof/>
          </w:rPr>
          <w:t>2.1. Классические</w:t>
        </w:r>
        <w:r w:rsidRPr="002C5E13">
          <w:rPr>
            <w:rStyle w:val="a6"/>
            <w:noProof/>
            <w:lang w:val="en-US"/>
          </w:rPr>
          <w:t xml:space="preserve"> </w:t>
        </w:r>
        <w:r w:rsidRPr="002C5E13">
          <w:rPr>
            <w:rStyle w:val="a6"/>
            <w:noProof/>
          </w:rPr>
          <w:t>алгоритмы</w:t>
        </w:r>
        <w:r w:rsidRPr="002C5E13">
          <w:rPr>
            <w:rStyle w:val="a6"/>
            <w:noProof/>
            <w:lang w:val="en-US"/>
          </w:rPr>
          <w:t xml:space="preserve"> (SVM, Decision Tree, Random Forest, KNN)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534897" w14:textId="0190EA34" w:rsidR="009F05B2" w:rsidRDefault="009F05B2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78" w:history="1">
        <w:r w:rsidRPr="002C5E13">
          <w:rPr>
            <w:rStyle w:val="a6"/>
            <w:noProof/>
          </w:rPr>
          <w:t>2.2. Нейронные сети и глубокое обучение для 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14B9D9" w14:textId="46A58C08" w:rsidR="009F05B2" w:rsidRDefault="009F05B2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79" w:history="1">
        <w:r w:rsidRPr="002C5E13">
          <w:rPr>
            <w:rStyle w:val="a6"/>
            <w:noProof/>
          </w:rPr>
          <w:t>2.3. Датасеты для обучения IDS: NSL-KDD, CIC-IDS2017, UNSW-NB15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2A905F" w14:textId="2B7DB0D9" w:rsidR="009F05B2" w:rsidRDefault="009F05B2">
      <w:pPr>
        <w:pStyle w:val="1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80" w:history="1">
        <w:r w:rsidRPr="002C5E13">
          <w:rPr>
            <w:rStyle w:val="a6"/>
            <w:noProof/>
          </w:rPr>
          <w:t>3. ПРАКТИЧЕСКАЯ РЕАЛИЗАЦИЯ СИСТЕМЫ ОБНАРУЖЕНИЯ ВТОРЖЕНИЙ НА ОСНОВЕ НЕЙРОННОЙ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F184D8" w14:textId="76D8F24B" w:rsidR="009F05B2" w:rsidRDefault="009F05B2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81" w:history="1">
        <w:r w:rsidRPr="002C5E13">
          <w:rPr>
            <w:rStyle w:val="a6"/>
            <w:noProof/>
          </w:rPr>
          <w:t>3.1. Выбор и предобработка данных для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8247BC" w14:textId="11AD1E8D" w:rsidR="009F05B2" w:rsidRDefault="009F05B2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82" w:history="1">
        <w:r w:rsidRPr="002C5E13">
          <w:rPr>
            <w:rStyle w:val="a6"/>
            <w:noProof/>
          </w:rPr>
          <w:t>3.2. Обучение и тестирование нейронной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06B51D" w14:textId="0C9206FF" w:rsidR="009F05B2" w:rsidRDefault="009F05B2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83" w:history="1">
        <w:r w:rsidRPr="002C5E13">
          <w:rPr>
            <w:rStyle w:val="a6"/>
            <w:noProof/>
          </w:rPr>
          <w:t>3.3. Разработка программного прототипа 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5EEDC1" w14:textId="35633F8C" w:rsidR="009F05B2" w:rsidRDefault="009F05B2">
      <w:pPr>
        <w:pStyle w:val="1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84" w:history="1">
        <w:r w:rsidRPr="002C5E13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3D3E53F" w14:textId="2E7E5282" w:rsidR="009F05B2" w:rsidRDefault="009F05B2">
      <w:pPr>
        <w:pStyle w:val="1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214965485" w:history="1">
        <w:r w:rsidRPr="002C5E13">
          <w:rPr>
            <w:rStyle w:val="a6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56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44E6F2" w14:textId="330E7D73" w:rsidR="004637A0" w:rsidRPr="004637A0" w:rsidRDefault="00796D12" w:rsidP="004637A0">
      <w:pPr>
        <w:suppressAutoHyphens w:val="0"/>
        <w:jc w:val="both"/>
        <w:rPr>
          <w:bCs/>
          <w:kern w:val="2"/>
          <w:sz w:val="28"/>
          <w:szCs w:val="28"/>
        </w:rPr>
      </w:pPr>
      <w:r>
        <w:rPr>
          <w:bCs/>
          <w:kern w:val="2"/>
          <w:sz w:val="28"/>
          <w:szCs w:val="28"/>
        </w:rPr>
        <w:fldChar w:fldCharType="end"/>
      </w:r>
    </w:p>
    <w:p w14:paraId="6D4CB2F7" w14:textId="327A95A8" w:rsidR="00E81B15" w:rsidRPr="00930F3E" w:rsidRDefault="00E81B15">
      <w:pPr>
        <w:suppressAutoHyphens w:val="0"/>
        <w:rPr>
          <w:bCs/>
          <w:kern w:val="2"/>
          <w:sz w:val="28"/>
          <w:szCs w:val="28"/>
          <w:lang w:val="en-US"/>
        </w:rPr>
      </w:pPr>
      <w:r w:rsidRPr="007A23B7">
        <w:rPr>
          <w:bCs/>
          <w:kern w:val="2"/>
          <w:sz w:val="28"/>
          <w:szCs w:val="28"/>
          <w:lang w:val="x-none"/>
        </w:rPr>
        <w:br w:type="page"/>
      </w:r>
    </w:p>
    <w:p w14:paraId="3EB32DAC" w14:textId="07C8EDFD" w:rsidR="00CA77A0" w:rsidRPr="00A85AA6" w:rsidRDefault="00CA77A0" w:rsidP="00A85AA6">
      <w:pPr>
        <w:pStyle w:val="1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0" w:name="_Toc214965473"/>
      <w:r w:rsidRPr="00A85AA6">
        <w:rPr>
          <w:rFonts w:ascii="Times New Roman" w:hAnsi="Times New Roman" w:cs="Times New Roman"/>
          <w:b w:val="0"/>
          <w:sz w:val="28"/>
          <w:szCs w:val="28"/>
        </w:rPr>
        <w:lastRenderedPageBreak/>
        <w:t>ВВЕДЕНИЕ</w:t>
      </w:r>
      <w:bookmarkEnd w:id="0"/>
    </w:p>
    <w:p w14:paraId="02D757DB" w14:textId="77777777" w:rsidR="00DC09EF" w:rsidRPr="00DC09EF" w:rsidRDefault="00DC09EF" w:rsidP="009F05B2">
      <w:pPr>
        <w:pStyle w:val="af7"/>
        <w:spacing w:line="360" w:lineRule="auto"/>
        <w:ind w:firstLine="708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Современные компьютерные сети представляют собой сложные распределённые системы, в которых ежедневно передаются огромные объёмы данных. Рост числа подключённых устройств, активное развитие облачных сервисов и увеличение скорости обмена информацией приводят к расширению потенциальной поверхности атак. Киберугрозы становятся более сложными, гибкими и автоматизированными, что делает традиционные методы защиты недостаточными. Одним из ключевых направлений обеспечения информационной безопасности становится разработка эффективных систем обнаружения вторжений (IDS), способных своевременно выявлять вредоносную активность и предотвращать негативные последствия атак.</w:t>
      </w:r>
    </w:p>
    <w:p w14:paraId="1A521DCA" w14:textId="77777777" w:rsidR="00DC09EF" w:rsidRPr="00DC09EF" w:rsidRDefault="00DC09EF" w:rsidP="009F05B2">
      <w:pPr>
        <w:pStyle w:val="af7"/>
        <w:spacing w:line="360" w:lineRule="auto"/>
        <w:ind w:firstLine="708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Актуальность выбранной темы обусловлена стремительным развитием методов атак на информационные системы, повышением уровня их скрытности и сложностью выявления. Классические сигнатурные средства защиты, основанные на заранее известных образцах угроз, не способны распознавать новые, неизвестные или модифицированные атаки. В этих условиях всё более важную роль играют методы машинного обучения и нейронных сетей, позволяющие анализировать сетевой трафик, выявлять аномалии поведения и обнаруживать вторжения без необходимости наличия заранее составленных сигнатур. Такие подходы открывают путь к созданию интеллектуальных систем защиты, способных адаптироваться к новым условиям и обеспечивать высокий уровень безопасности.</w:t>
      </w:r>
    </w:p>
    <w:p w14:paraId="5B4D8ED2" w14:textId="77777777" w:rsidR="00DC09EF" w:rsidRPr="00DC09EF" w:rsidRDefault="00DC09EF" w:rsidP="009F05B2">
      <w:pPr>
        <w:pStyle w:val="af7"/>
        <w:spacing w:line="360" w:lineRule="auto"/>
        <w:ind w:firstLine="708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 xml:space="preserve">Практическая значимость исследования заключается в разработке и реализации прототипа системы обнаружения вторжений, основанной на использовании нейронной сети для классификации сетевого трафика. Результаты работы могут быть использованы как основа для построения более сложных систем защиты информации, применяемых в корпоративных сетях, облачных инфраструктурах и </w:t>
      </w:r>
      <w:proofErr w:type="spellStart"/>
      <w:r w:rsidRPr="00DC09EF">
        <w:rPr>
          <w:bCs/>
          <w:sz w:val="28"/>
          <w:szCs w:val="28"/>
        </w:rPr>
        <w:t>IoT</w:t>
      </w:r>
      <w:proofErr w:type="spellEnd"/>
      <w:r w:rsidRPr="00DC09EF">
        <w:rPr>
          <w:bCs/>
          <w:sz w:val="28"/>
          <w:szCs w:val="28"/>
        </w:rPr>
        <w:t xml:space="preserve">-устройствах. Созданная модель позволит </w:t>
      </w:r>
      <w:r w:rsidRPr="00DC09EF">
        <w:rPr>
          <w:bCs/>
          <w:sz w:val="28"/>
          <w:szCs w:val="28"/>
        </w:rPr>
        <w:lastRenderedPageBreak/>
        <w:t>повысить эффективность выявления сетевых атак, а также сократить время реакции на потенциальные угрозы.</w:t>
      </w:r>
    </w:p>
    <w:p w14:paraId="496D0739" w14:textId="77777777" w:rsidR="00DC09EF" w:rsidRPr="00DC09EF" w:rsidRDefault="00DC09EF" w:rsidP="009F05B2">
      <w:pPr>
        <w:pStyle w:val="af7"/>
        <w:spacing w:line="360" w:lineRule="auto"/>
        <w:ind w:firstLine="708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Теоретическая ценность исследования заключается в систематизации подходов к построению IDS, анализе классических методов машинного обучения и современных архитектур нейронных сетей, а также изучении особенностей и проблематики применения этих методов в задачах информационной безопасности. Особое внимание уделяется этапам подготовки датасета, обработке признаков, выбору архитектуры нейронной сети и анализу факторов, влияющих на качество классификации атак.</w:t>
      </w:r>
    </w:p>
    <w:p w14:paraId="76BAF5FD" w14:textId="77777777" w:rsidR="00DC09EF" w:rsidRPr="00DC09EF" w:rsidRDefault="00DC09EF" w:rsidP="009F05B2">
      <w:pPr>
        <w:pStyle w:val="af7"/>
        <w:spacing w:line="360" w:lineRule="auto"/>
        <w:ind w:firstLine="708"/>
        <w:jc w:val="both"/>
        <w:rPr>
          <w:bCs/>
          <w:sz w:val="28"/>
          <w:szCs w:val="28"/>
        </w:rPr>
      </w:pPr>
      <w:r w:rsidRPr="00DC09EF">
        <w:rPr>
          <w:sz w:val="28"/>
          <w:szCs w:val="28"/>
        </w:rPr>
        <w:t>Цель данного исследования</w:t>
      </w:r>
      <w:r w:rsidRPr="00DC09EF">
        <w:rPr>
          <w:bCs/>
          <w:sz w:val="28"/>
          <w:szCs w:val="28"/>
        </w:rPr>
        <w:t xml:space="preserve"> — разработать и исследовать систему обнаружения вторжений, основанную на методах машинного обучения с использованием нейронной сети, а также оценить её эффективность в сравнении с классическими алгоритмами.</w:t>
      </w:r>
    </w:p>
    <w:p w14:paraId="7D7BD468" w14:textId="77777777" w:rsidR="00DC09EF" w:rsidRPr="00DC09EF" w:rsidRDefault="00DC09EF" w:rsidP="009F05B2">
      <w:pPr>
        <w:pStyle w:val="af7"/>
        <w:spacing w:line="360" w:lineRule="auto"/>
        <w:ind w:firstLine="360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Для достижения поставленной цели необходимо решить следующие задачи:</w:t>
      </w:r>
    </w:p>
    <w:p w14:paraId="12909065" w14:textId="77777777" w:rsidR="00DC09EF" w:rsidRPr="00DC09EF" w:rsidRDefault="00DC09EF" w:rsidP="00DC09EF">
      <w:pPr>
        <w:pStyle w:val="af7"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Изучить архитектуру и принципы работы систем обнаружения вторжений, а также классификацию сетевых атак.</w:t>
      </w:r>
    </w:p>
    <w:p w14:paraId="4F003AD9" w14:textId="77777777" w:rsidR="00DC09EF" w:rsidRPr="00DC09EF" w:rsidRDefault="00DC09EF" w:rsidP="00DC09EF">
      <w:pPr>
        <w:pStyle w:val="af7"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Проанализировать методы машинного обучения, применяемые в задачах обнаружения аномалий и классификации сетевой активности.</w:t>
      </w:r>
    </w:p>
    <w:p w14:paraId="56DE6D99" w14:textId="77777777" w:rsidR="00DC09EF" w:rsidRPr="00DC09EF" w:rsidRDefault="00DC09EF" w:rsidP="00DC09EF">
      <w:pPr>
        <w:pStyle w:val="af7"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Изучить существующие датасеты IDS и определить оптимальный набор данных для обучения нейронной сети.</w:t>
      </w:r>
    </w:p>
    <w:p w14:paraId="2E1F6D76" w14:textId="77777777" w:rsidR="00DC09EF" w:rsidRPr="00DC09EF" w:rsidRDefault="00DC09EF" w:rsidP="00DC09EF">
      <w:pPr>
        <w:pStyle w:val="af7"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 xml:space="preserve">Разработать архитектуру нейронной сети, предназначенной для классификации атак, и реализовать её </w:t>
      </w:r>
      <w:proofErr w:type="spellStart"/>
      <w:r w:rsidRPr="00DC09EF">
        <w:rPr>
          <w:bCs/>
          <w:sz w:val="28"/>
          <w:szCs w:val="28"/>
        </w:rPr>
        <w:t>программно</w:t>
      </w:r>
      <w:proofErr w:type="spellEnd"/>
      <w:r w:rsidRPr="00DC09EF">
        <w:rPr>
          <w:bCs/>
          <w:sz w:val="28"/>
          <w:szCs w:val="28"/>
        </w:rPr>
        <w:t>.</w:t>
      </w:r>
    </w:p>
    <w:p w14:paraId="06B70A68" w14:textId="77777777" w:rsidR="00DC09EF" w:rsidRPr="00DC09EF" w:rsidRDefault="00DC09EF" w:rsidP="00DC09EF">
      <w:pPr>
        <w:pStyle w:val="af7"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Провести обучение и тестирование модели, оценить её качество с использованием метрик точности, полноты и F1-меры.</w:t>
      </w:r>
    </w:p>
    <w:p w14:paraId="3716F6A6" w14:textId="77777777" w:rsidR="00DC09EF" w:rsidRPr="00DC09EF" w:rsidRDefault="00DC09EF" w:rsidP="00DC09EF">
      <w:pPr>
        <w:pStyle w:val="af7"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Сравнить эффективность нейронной сети с классическими алгоритмами машинного обучения.</w:t>
      </w:r>
    </w:p>
    <w:p w14:paraId="070100FF" w14:textId="77777777" w:rsidR="00DC09EF" w:rsidRPr="00DC09EF" w:rsidRDefault="00DC09EF" w:rsidP="00DC09EF">
      <w:pPr>
        <w:pStyle w:val="af7"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lastRenderedPageBreak/>
        <w:t>Сформулировать выводы о применимости разработанной модели в системах информационной безопасности.</w:t>
      </w:r>
    </w:p>
    <w:p w14:paraId="60A7C6D4" w14:textId="07B30723" w:rsidR="00DC09EF" w:rsidRDefault="00DC09EF" w:rsidP="009F05B2">
      <w:pPr>
        <w:pStyle w:val="af7"/>
        <w:spacing w:line="360" w:lineRule="auto"/>
        <w:ind w:firstLine="360"/>
        <w:jc w:val="both"/>
        <w:rPr>
          <w:bCs/>
          <w:sz w:val="28"/>
          <w:szCs w:val="28"/>
        </w:rPr>
      </w:pPr>
      <w:r w:rsidRPr="00DC09EF">
        <w:rPr>
          <w:bCs/>
          <w:sz w:val="28"/>
          <w:szCs w:val="28"/>
        </w:rPr>
        <w:t>Таким образом, данное введение формирует основу для дальнейшего исследования и подчёркивает значимость применения методов машинного обучения в современных системах обнаружения вторжений. Полученные результаты будут полезны как для развития теоретических знаний в области информационной безопасности, так и для создания практических решений, направленных на повышение защищённости информационных систем.</w:t>
      </w:r>
    </w:p>
    <w:p w14:paraId="0D517AAE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5CF95A9B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12678E90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66366116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1FB6DEED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306789C3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5F5A4D97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390E2C82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555FB502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1E5EF6D5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1B3A4A3F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5C6ADDDE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2D929EFF" w14:textId="77777777" w:rsidR="005C05BA" w:rsidRDefault="005C05BA" w:rsidP="005C05BA">
      <w:pPr>
        <w:pStyle w:val="af7"/>
        <w:spacing w:line="360" w:lineRule="auto"/>
        <w:jc w:val="both"/>
        <w:rPr>
          <w:bCs/>
          <w:sz w:val="28"/>
          <w:szCs w:val="28"/>
        </w:rPr>
      </w:pPr>
    </w:p>
    <w:p w14:paraId="62FE6EF9" w14:textId="6D446CA1" w:rsidR="008F37F0" w:rsidRPr="00993C6D" w:rsidRDefault="007A23B7" w:rsidP="0019173D">
      <w:pPr>
        <w:pStyle w:val="af7"/>
        <w:spacing w:line="360" w:lineRule="auto"/>
        <w:jc w:val="center"/>
        <w:outlineLvl w:val="0"/>
        <w:rPr>
          <w:bCs/>
          <w:sz w:val="28"/>
          <w:szCs w:val="28"/>
        </w:rPr>
      </w:pPr>
      <w:bookmarkStart w:id="1" w:name="_Toc214965474"/>
      <w:r w:rsidRPr="00993C6D">
        <w:rPr>
          <w:bCs/>
          <w:sz w:val="28"/>
          <w:szCs w:val="28"/>
        </w:rPr>
        <w:lastRenderedPageBreak/>
        <w:t xml:space="preserve">1. </w:t>
      </w:r>
      <w:r w:rsidR="00DC09EF" w:rsidRPr="00DC09EF">
        <w:rPr>
          <w:bCs/>
          <w:sz w:val="28"/>
          <w:szCs w:val="28"/>
        </w:rPr>
        <w:t>ТЕОРЕТИЧЕСКИЕ ОСНОВЫ СИСТЕМ ОБНАРУЖЕНИЯ ВТОРЖЕНИЙ</w:t>
      </w:r>
      <w:bookmarkEnd w:id="1"/>
    </w:p>
    <w:p w14:paraId="2472542B" w14:textId="7641BEA4" w:rsidR="007A23B7" w:rsidRPr="009F00AD" w:rsidRDefault="007A23B7" w:rsidP="00DC09EF">
      <w:pPr>
        <w:pStyle w:val="2"/>
        <w:spacing w:line="360" w:lineRule="auto"/>
        <w:jc w:val="center"/>
        <w:rPr>
          <w:rFonts w:ascii="Times New Roman" w:hAnsi="Times New Roman" w:cs="Times New Roman"/>
          <w:b w:val="0"/>
          <w:i w:val="0"/>
          <w:iCs w:val="0"/>
          <w:lang w:eastAsia="ru-RU"/>
        </w:rPr>
      </w:pPr>
      <w:bookmarkStart w:id="2" w:name="_Toc214965475"/>
      <w:r w:rsidRPr="009F00AD">
        <w:rPr>
          <w:rFonts w:ascii="Times New Roman" w:hAnsi="Times New Roman" w:cs="Times New Roman"/>
          <w:b w:val="0"/>
          <w:i w:val="0"/>
          <w:iCs w:val="0"/>
        </w:rPr>
        <w:t xml:space="preserve">1.1. </w:t>
      </w:r>
      <w:r w:rsidR="00DC09EF" w:rsidRPr="00DC09EF">
        <w:rPr>
          <w:rFonts w:ascii="Times New Roman" w:hAnsi="Times New Roman" w:cs="Times New Roman"/>
          <w:b w:val="0"/>
          <w:i w:val="0"/>
          <w:iCs w:val="0"/>
          <w:lang w:val="ru-RU"/>
        </w:rPr>
        <w:t>Классификация IDS: сигнатурные, аномалистические и гибридные методы</w:t>
      </w:r>
      <w:bookmarkEnd w:id="2"/>
    </w:p>
    <w:p w14:paraId="1FAB6055" w14:textId="0000674F" w:rsidR="00DC09EF" w:rsidRPr="008E6283" w:rsidRDefault="00DC09EF" w:rsidP="00DC09EF">
      <w:pPr>
        <w:spacing w:line="360" w:lineRule="auto"/>
        <w:ind w:firstLine="708"/>
        <w:rPr>
          <w:sz w:val="28"/>
          <w:szCs w:val="28"/>
          <w:lang w:val="en-US"/>
        </w:rPr>
      </w:pPr>
      <w:r w:rsidRPr="00DC09EF">
        <w:rPr>
          <w:sz w:val="28"/>
          <w:szCs w:val="28"/>
        </w:rPr>
        <w:t xml:space="preserve">Системы обнаружения вторжений (IDS — </w:t>
      </w:r>
      <w:proofErr w:type="spellStart"/>
      <w:r w:rsidRPr="00DC09EF">
        <w:rPr>
          <w:sz w:val="28"/>
          <w:szCs w:val="28"/>
        </w:rPr>
        <w:t>Intrusion</w:t>
      </w:r>
      <w:proofErr w:type="spellEnd"/>
      <w:r w:rsidRPr="00DC09EF">
        <w:rPr>
          <w:sz w:val="28"/>
          <w:szCs w:val="28"/>
        </w:rPr>
        <w:t xml:space="preserve"> </w:t>
      </w:r>
      <w:proofErr w:type="spellStart"/>
      <w:r w:rsidRPr="00DC09EF">
        <w:rPr>
          <w:sz w:val="28"/>
          <w:szCs w:val="28"/>
        </w:rPr>
        <w:t>Detection</w:t>
      </w:r>
      <w:proofErr w:type="spellEnd"/>
      <w:r w:rsidRPr="00DC09EF">
        <w:rPr>
          <w:sz w:val="28"/>
          <w:szCs w:val="28"/>
        </w:rPr>
        <w:t xml:space="preserve"> Systems) представляют собой программно-аппаратные комплексы, назначение которых заключается в анализе событий или сетевого трафика с целью выявления вредоносной активности и попыток несанкционированного доступа. В зависимости от подхода к анализу данных IDS разделяются на три основных класса.</w:t>
      </w:r>
      <w:r w:rsidR="008E6283" w:rsidRPr="008E6283">
        <w:rPr>
          <w:sz w:val="28"/>
          <w:szCs w:val="28"/>
        </w:rPr>
        <w:t xml:space="preserve"> </w:t>
      </w:r>
      <w:r w:rsidR="008E6283">
        <w:rPr>
          <w:sz w:val="28"/>
          <w:szCs w:val="28"/>
          <w:lang w:val="en-US"/>
        </w:rPr>
        <w:t>[11]</w:t>
      </w:r>
    </w:p>
    <w:p w14:paraId="0C9B729A" w14:textId="4E58C67A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t>Сигнатурные IDS</w:t>
      </w:r>
    </w:p>
    <w:p w14:paraId="428829A1" w14:textId="77777777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Сигнатурный метод обнаружения основан на сравнении поступающих данных с заранее определёнными шаблонами (сигнатурами) атак.</w:t>
      </w:r>
    </w:p>
    <w:p w14:paraId="7CB1DB5A" w14:textId="77777777" w:rsidR="00DC09EF" w:rsidRPr="00DC09EF" w:rsidRDefault="00DC09EF" w:rsidP="00DC09EF">
      <w:pPr>
        <w:spacing w:line="360" w:lineRule="auto"/>
        <w:rPr>
          <w:sz w:val="28"/>
          <w:szCs w:val="28"/>
        </w:rPr>
      </w:pPr>
      <w:r w:rsidRPr="00DC09EF">
        <w:rPr>
          <w:sz w:val="28"/>
          <w:szCs w:val="28"/>
        </w:rPr>
        <w:t>Основные характеристики сигнатурных IDS:</w:t>
      </w:r>
    </w:p>
    <w:p w14:paraId="4E39120B" w14:textId="3E82CD37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точность выявления известных угроз – при наличии сигнатуры система обнаруживает атаку с высокой достоверностью;</w:t>
      </w:r>
    </w:p>
    <w:p w14:paraId="7E75FDB1" w14:textId="2C8AD71E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низкое количество ложных срабатываний — благодаря чётким шаблонам;</w:t>
      </w:r>
    </w:p>
    <w:p w14:paraId="0F927D5E" w14:textId="641C0429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требуется регулярное обновление базы сигнатур, так как система не способна обнаруживать новые, ранее неизвестные атаки;</w:t>
      </w:r>
    </w:p>
    <w:p w14:paraId="01E0419D" w14:textId="0B3CFF5D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эффективны в средах с повторяющимися типовыми атаками.</w:t>
      </w:r>
    </w:p>
    <w:p w14:paraId="1341DBEF" w14:textId="0598B8F2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Примеры сигнатурного анализа включают обнаружение вирусов, эксплойтов, известных скриптов атак и сетевых паттернов.</w:t>
      </w:r>
    </w:p>
    <w:p w14:paraId="5499F848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t>Аномалистические IDS</w:t>
      </w:r>
    </w:p>
    <w:p w14:paraId="31D6BD6C" w14:textId="77777777" w:rsidR="00DC09EF" w:rsidRPr="00DC09EF" w:rsidRDefault="00DC09EF" w:rsidP="005C05BA">
      <w:pPr>
        <w:spacing w:line="360" w:lineRule="auto"/>
        <w:ind w:firstLine="429"/>
        <w:rPr>
          <w:sz w:val="28"/>
          <w:szCs w:val="28"/>
        </w:rPr>
      </w:pPr>
      <w:r w:rsidRPr="00DC09EF">
        <w:rPr>
          <w:sz w:val="28"/>
          <w:szCs w:val="28"/>
        </w:rPr>
        <w:t>Аномалистические методы основаны на построении модели нормального поведения системы и поиске отклонений от этого поведения.</w:t>
      </w:r>
    </w:p>
    <w:p w14:paraId="162D94DB" w14:textId="77777777" w:rsidR="00DC09EF" w:rsidRPr="00DC09EF" w:rsidRDefault="00DC09EF" w:rsidP="00DC09EF">
      <w:pPr>
        <w:spacing w:line="360" w:lineRule="auto"/>
        <w:rPr>
          <w:sz w:val="28"/>
          <w:szCs w:val="28"/>
        </w:rPr>
      </w:pPr>
      <w:r w:rsidRPr="00DC09EF">
        <w:rPr>
          <w:sz w:val="28"/>
          <w:szCs w:val="28"/>
        </w:rPr>
        <w:t>Характерные свойства:</w:t>
      </w:r>
    </w:p>
    <w:p w14:paraId="6DB44702" w14:textId="3864B08E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 xml:space="preserve">способность выявлять неизвестные атаки, включая </w:t>
      </w:r>
      <w:proofErr w:type="spellStart"/>
      <w:r w:rsidR="00DC09EF" w:rsidRPr="00DC09EF">
        <w:rPr>
          <w:sz w:val="28"/>
          <w:szCs w:val="28"/>
        </w:rPr>
        <w:t>zero-day</w:t>
      </w:r>
      <w:proofErr w:type="spellEnd"/>
      <w:r w:rsidR="00DC09EF" w:rsidRPr="00DC09EF">
        <w:rPr>
          <w:sz w:val="28"/>
          <w:szCs w:val="28"/>
        </w:rPr>
        <w:t>;</w:t>
      </w:r>
    </w:p>
    <w:p w14:paraId="3815136F" w14:textId="74A3B18D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анализ временных, поведенческих и статистических характеристик трафика;</w:t>
      </w:r>
    </w:p>
    <w:p w14:paraId="1B975EF8" w14:textId="03124F24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использование методов машинного обучения, включая классификацию, кластеризацию и нейронные сети;</w:t>
      </w:r>
    </w:p>
    <w:p w14:paraId="19231B2D" w14:textId="7F5C73BB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DC09EF" w:rsidRPr="00DC09EF">
        <w:rPr>
          <w:sz w:val="28"/>
          <w:szCs w:val="28"/>
        </w:rPr>
        <w:t>повышенная вероятность ложных срабатываний, если модель обучена некорректно;</w:t>
      </w:r>
    </w:p>
    <w:p w14:paraId="72D640F8" w14:textId="1C5D94D8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требовательность к качеству данных и их предобработке.</w:t>
      </w:r>
    </w:p>
    <w:p w14:paraId="20877011" w14:textId="77777777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Такие IDS особенно актуальны в современных сетях с динамическим трафиком.</w:t>
      </w:r>
    </w:p>
    <w:p w14:paraId="4F82F820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t>Гибридные IDS</w:t>
      </w:r>
    </w:p>
    <w:p w14:paraId="6E75CEB2" w14:textId="77777777" w:rsidR="00DC09EF" w:rsidRPr="00DC09EF" w:rsidRDefault="00DC09EF" w:rsidP="005C05BA">
      <w:pPr>
        <w:spacing w:line="360" w:lineRule="auto"/>
        <w:ind w:firstLine="429"/>
        <w:rPr>
          <w:sz w:val="28"/>
          <w:szCs w:val="28"/>
        </w:rPr>
      </w:pPr>
      <w:r w:rsidRPr="00DC09EF">
        <w:rPr>
          <w:sz w:val="28"/>
          <w:szCs w:val="28"/>
        </w:rPr>
        <w:t>Гибридные системы совмещают сигнатурные и аномалистические методы, используя сильные стороны каждого подхода.</w:t>
      </w:r>
    </w:p>
    <w:p w14:paraId="38877228" w14:textId="77777777" w:rsidR="00DC09EF" w:rsidRPr="00DC09EF" w:rsidRDefault="00DC09EF" w:rsidP="00DC09EF">
      <w:pPr>
        <w:spacing w:line="360" w:lineRule="auto"/>
        <w:rPr>
          <w:sz w:val="28"/>
          <w:szCs w:val="28"/>
        </w:rPr>
      </w:pPr>
      <w:r w:rsidRPr="00DC09EF">
        <w:rPr>
          <w:sz w:val="28"/>
          <w:szCs w:val="28"/>
        </w:rPr>
        <w:t>Основные преимущества:</w:t>
      </w:r>
    </w:p>
    <w:p w14:paraId="3F334D29" w14:textId="006E489A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способность распознавать как известные, так и неизвестные угрозы;</w:t>
      </w:r>
    </w:p>
    <w:p w14:paraId="2E23F590" w14:textId="21E3EF0C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уменьшение числа ложных срабатываний за счёт комбинированной фильтрации;</w:t>
      </w:r>
    </w:p>
    <w:p w14:paraId="34905CB8" w14:textId="4FC23EB8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возможность анализа данных на разных уровнях — от сетевых пакетов до поведения пользователя.</w:t>
      </w:r>
    </w:p>
    <w:p w14:paraId="4A3C0C64" w14:textId="6225CC93" w:rsidR="005C05BA" w:rsidRDefault="00DC09EF" w:rsidP="009F05B2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Гибридные IDS чаще всего применяются в корпоративных системах безопасности и комплексных решениях.</w:t>
      </w:r>
    </w:p>
    <w:p w14:paraId="540E700B" w14:textId="77777777" w:rsidR="009F05B2" w:rsidRDefault="009F05B2" w:rsidP="009F05B2">
      <w:pPr>
        <w:spacing w:line="360" w:lineRule="auto"/>
        <w:ind w:firstLine="708"/>
        <w:rPr>
          <w:sz w:val="28"/>
          <w:szCs w:val="28"/>
        </w:rPr>
      </w:pPr>
    </w:p>
    <w:p w14:paraId="79A5CD7A" w14:textId="69ECF3CE" w:rsidR="00DC09EF" w:rsidRPr="00DC09EF" w:rsidRDefault="00DC09EF" w:rsidP="005C05BA">
      <w:pPr>
        <w:spacing w:line="360" w:lineRule="auto"/>
        <w:jc w:val="center"/>
        <w:rPr>
          <w:sz w:val="28"/>
          <w:szCs w:val="28"/>
        </w:rPr>
      </w:pPr>
      <w:r w:rsidRPr="00DC09EF">
        <w:rPr>
          <w:sz w:val="28"/>
          <w:szCs w:val="28"/>
        </w:rPr>
        <w:t xml:space="preserve">1.2. Архитектуры IDS: сетевые (NIDS) и </w:t>
      </w:r>
      <w:proofErr w:type="spellStart"/>
      <w:r w:rsidRPr="00DC09EF">
        <w:rPr>
          <w:sz w:val="28"/>
          <w:szCs w:val="28"/>
        </w:rPr>
        <w:t>хостовые</w:t>
      </w:r>
      <w:proofErr w:type="spellEnd"/>
      <w:r w:rsidRPr="00DC09EF">
        <w:rPr>
          <w:sz w:val="28"/>
          <w:szCs w:val="28"/>
        </w:rPr>
        <w:t xml:space="preserve"> (HIDS) системы</w:t>
      </w:r>
    </w:p>
    <w:p w14:paraId="68C8C9EA" w14:textId="4EC64B37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По месту внедрения и типу анализируемой информации IDS</w:t>
      </w:r>
      <w:r w:rsidR="005C05BA">
        <w:rPr>
          <w:sz w:val="28"/>
          <w:szCs w:val="28"/>
        </w:rPr>
        <w:t xml:space="preserve"> </w:t>
      </w:r>
      <w:proofErr w:type="spellStart"/>
      <w:r w:rsidRPr="00DC09EF">
        <w:rPr>
          <w:sz w:val="28"/>
          <w:szCs w:val="28"/>
        </w:rPr>
        <w:t>подраз</w:t>
      </w:r>
      <w:r w:rsidR="005C05BA">
        <w:rPr>
          <w:sz w:val="28"/>
          <w:szCs w:val="28"/>
        </w:rPr>
        <w:t>-</w:t>
      </w:r>
      <w:r w:rsidRPr="00DC09EF">
        <w:rPr>
          <w:sz w:val="28"/>
          <w:szCs w:val="28"/>
        </w:rPr>
        <w:t>деляются</w:t>
      </w:r>
      <w:proofErr w:type="spellEnd"/>
      <w:r w:rsidRPr="00DC09EF">
        <w:rPr>
          <w:sz w:val="28"/>
          <w:szCs w:val="28"/>
        </w:rPr>
        <w:t xml:space="preserve"> на сетевые (NIDS), </w:t>
      </w:r>
      <w:proofErr w:type="spellStart"/>
      <w:r w:rsidRPr="00DC09EF">
        <w:rPr>
          <w:sz w:val="28"/>
          <w:szCs w:val="28"/>
        </w:rPr>
        <w:t>хостовые</w:t>
      </w:r>
      <w:proofErr w:type="spellEnd"/>
      <w:r w:rsidRPr="00DC09EF">
        <w:rPr>
          <w:sz w:val="28"/>
          <w:szCs w:val="28"/>
        </w:rPr>
        <w:t xml:space="preserve"> (HIDS), а также объединённые решения.</w:t>
      </w:r>
    </w:p>
    <w:p w14:paraId="79F6F4F0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t>Сетевые IDS (NIDS)</w:t>
      </w:r>
    </w:p>
    <w:p w14:paraId="121FA0B6" w14:textId="395472FA" w:rsidR="00DC09EF" w:rsidRPr="00DC09EF" w:rsidRDefault="00DC09EF" w:rsidP="005C05BA">
      <w:pPr>
        <w:spacing w:line="360" w:lineRule="auto"/>
        <w:ind w:firstLine="429"/>
        <w:rPr>
          <w:sz w:val="28"/>
          <w:szCs w:val="28"/>
        </w:rPr>
      </w:pPr>
      <w:r w:rsidRPr="00DC09EF">
        <w:rPr>
          <w:sz w:val="28"/>
          <w:szCs w:val="28"/>
        </w:rPr>
        <w:t xml:space="preserve">NIDS анализируют трафик на уровне сети, контролируя пакеты, </w:t>
      </w:r>
      <w:proofErr w:type="spellStart"/>
      <w:r w:rsidRPr="00DC09EF">
        <w:rPr>
          <w:sz w:val="28"/>
          <w:szCs w:val="28"/>
        </w:rPr>
        <w:t>прохо</w:t>
      </w:r>
      <w:r w:rsidR="005C05BA">
        <w:rPr>
          <w:sz w:val="28"/>
          <w:szCs w:val="28"/>
        </w:rPr>
        <w:t>-</w:t>
      </w:r>
      <w:r w:rsidRPr="00DC09EF">
        <w:rPr>
          <w:sz w:val="28"/>
          <w:szCs w:val="28"/>
        </w:rPr>
        <w:t>дящие</w:t>
      </w:r>
      <w:proofErr w:type="spellEnd"/>
      <w:r w:rsidRPr="00DC09EF">
        <w:rPr>
          <w:sz w:val="28"/>
          <w:szCs w:val="28"/>
        </w:rPr>
        <w:t xml:space="preserve"> через определённый сегмент.</w:t>
      </w:r>
    </w:p>
    <w:p w14:paraId="626533F7" w14:textId="77777777" w:rsidR="00DC09EF" w:rsidRPr="00DC09EF" w:rsidRDefault="00DC09EF" w:rsidP="00DC09EF">
      <w:pPr>
        <w:spacing w:line="360" w:lineRule="auto"/>
        <w:rPr>
          <w:sz w:val="28"/>
          <w:szCs w:val="28"/>
        </w:rPr>
      </w:pPr>
      <w:r w:rsidRPr="00DC09EF">
        <w:rPr>
          <w:sz w:val="28"/>
          <w:szCs w:val="28"/>
        </w:rPr>
        <w:t>Основные особенности NIDS:</w:t>
      </w:r>
    </w:p>
    <w:p w14:paraId="5F87805E" w14:textId="5B82F10F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анализ протоколов TCP/IP, HTTP, DNS, SMTP и других;</w:t>
      </w:r>
    </w:p>
    <w:p w14:paraId="6C5476BB" w14:textId="055ED005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 xml:space="preserve">выявление сетевых атак: сканирование портов, </w:t>
      </w:r>
      <w:proofErr w:type="spellStart"/>
      <w:r w:rsidR="00DC09EF" w:rsidRPr="00DC09EF">
        <w:rPr>
          <w:sz w:val="28"/>
          <w:szCs w:val="28"/>
        </w:rPr>
        <w:t>DoS</w:t>
      </w:r>
      <w:proofErr w:type="spellEnd"/>
      <w:r w:rsidR="00DC09EF" w:rsidRPr="00DC09EF">
        <w:rPr>
          <w:sz w:val="28"/>
          <w:szCs w:val="28"/>
        </w:rPr>
        <w:t>, попытки эксплуатации уязвимостей;</w:t>
      </w:r>
    </w:p>
    <w:p w14:paraId="7F5BC2F0" w14:textId="54EBA778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размещение на сетевых границах или зеркальных портах коммутаторов;</w:t>
      </w:r>
    </w:p>
    <w:p w14:paraId="7E527DAD" w14:textId="4AD821A2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возможность пассивного мониторинга без влияния на работу сети.</w:t>
      </w:r>
    </w:p>
    <w:p w14:paraId="3DAC45DE" w14:textId="77777777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lastRenderedPageBreak/>
        <w:t>NIDS играют ключевую роль в выявлении атак, направленных на сетевую инфраструктуру.</w:t>
      </w:r>
    </w:p>
    <w:p w14:paraId="66F83D91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proofErr w:type="spellStart"/>
      <w:r w:rsidRPr="005C05BA">
        <w:rPr>
          <w:sz w:val="28"/>
          <w:szCs w:val="28"/>
        </w:rPr>
        <w:t>Хостовые</w:t>
      </w:r>
      <w:proofErr w:type="spellEnd"/>
      <w:r w:rsidRPr="005C05BA">
        <w:rPr>
          <w:sz w:val="28"/>
          <w:szCs w:val="28"/>
        </w:rPr>
        <w:t xml:space="preserve"> IDS (HIDS)</w:t>
      </w:r>
    </w:p>
    <w:p w14:paraId="5C5ECFF2" w14:textId="77777777" w:rsidR="00DC09EF" w:rsidRPr="00DC09EF" w:rsidRDefault="00DC09EF" w:rsidP="005C05BA">
      <w:pPr>
        <w:spacing w:line="360" w:lineRule="auto"/>
        <w:ind w:firstLine="429"/>
        <w:rPr>
          <w:sz w:val="28"/>
          <w:szCs w:val="28"/>
        </w:rPr>
      </w:pPr>
      <w:r w:rsidRPr="00DC09EF">
        <w:rPr>
          <w:sz w:val="28"/>
          <w:szCs w:val="28"/>
        </w:rPr>
        <w:t>HIDS размещаются непосредственно на узлах (серверы, рабочие станции) и анализируют события внутри конкретной системы.</w:t>
      </w:r>
    </w:p>
    <w:p w14:paraId="3C5C62D0" w14:textId="77777777" w:rsidR="00DC09EF" w:rsidRPr="00DC09EF" w:rsidRDefault="00DC09EF" w:rsidP="00DC09EF">
      <w:pPr>
        <w:spacing w:line="360" w:lineRule="auto"/>
        <w:rPr>
          <w:sz w:val="28"/>
          <w:szCs w:val="28"/>
        </w:rPr>
      </w:pPr>
      <w:r w:rsidRPr="00DC09EF">
        <w:rPr>
          <w:sz w:val="28"/>
          <w:szCs w:val="28"/>
        </w:rPr>
        <w:t>Основные функции:</w:t>
      </w:r>
    </w:p>
    <w:p w14:paraId="3F478E9E" w14:textId="4211D6B1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контроль целостности файлов и конфигураций;</w:t>
      </w:r>
    </w:p>
    <w:p w14:paraId="3737210F" w14:textId="069091E4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анализ журналов ОС и зарегистрированных событий;</w:t>
      </w:r>
    </w:p>
    <w:p w14:paraId="58FC183C" w14:textId="016E4357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выявление аномалий в поведении процессов;</w:t>
      </w:r>
    </w:p>
    <w:p w14:paraId="5A3AA331" w14:textId="490E407A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обнаружение несанкционированного доступа к ресурсам.</w:t>
      </w:r>
    </w:p>
    <w:p w14:paraId="3141A052" w14:textId="337D2BFC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HIDS особенно эффективны в обнаружении атак, не видимых на уровне сети, например, локального повышения привилегий.</w:t>
      </w:r>
    </w:p>
    <w:p w14:paraId="3DB026B5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t>Гибридные архитектуры</w:t>
      </w:r>
    </w:p>
    <w:p w14:paraId="29C9BB15" w14:textId="77777777" w:rsidR="00DC09EF" w:rsidRPr="00DC09EF" w:rsidRDefault="00DC09EF" w:rsidP="005C05BA">
      <w:pPr>
        <w:spacing w:line="360" w:lineRule="auto"/>
        <w:ind w:firstLine="429"/>
        <w:rPr>
          <w:sz w:val="28"/>
          <w:szCs w:val="28"/>
        </w:rPr>
      </w:pPr>
      <w:r w:rsidRPr="00DC09EF">
        <w:rPr>
          <w:sz w:val="28"/>
          <w:szCs w:val="28"/>
        </w:rPr>
        <w:t xml:space="preserve">Включают одновременно сетевой и </w:t>
      </w:r>
      <w:proofErr w:type="spellStart"/>
      <w:r w:rsidRPr="00DC09EF">
        <w:rPr>
          <w:sz w:val="28"/>
          <w:szCs w:val="28"/>
        </w:rPr>
        <w:t>хостовый</w:t>
      </w:r>
      <w:proofErr w:type="spellEnd"/>
      <w:r w:rsidRPr="00DC09EF">
        <w:rPr>
          <w:sz w:val="28"/>
          <w:szCs w:val="28"/>
        </w:rPr>
        <w:t xml:space="preserve"> анализ.</w:t>
      </w:r>
    </w:p>
    <w:p w14:paraId="3B1AD97D" w14:textId="77777777" w:rsidR="00DC09EF" w:rsidRPr="00DC09EF" w:rsidRDefault="00DC09EF" w:rsidP="00DC09EF">
      <w:pPr>
        <w:spacing w:line="360" w:lineRule="auto"/>
        <w:rPr>
          <w:sz w:val="28"/>
          <w:szCs w:val="28"/>
        </w:rPr>
      </w:pPr>
      <w:r w:rsidRPr="00DC09EF">
        <w:rPr>
          <w:sz w:val="28"/>
          <w:szCs w:val="28"/>
        </w:rPr>
        <w:t>Преимущества комбинированного подхода:</w:t>
      </w:r>
    </w:p>
    <w:p w14:paraId="1016677B" w14:textId="03FE2E04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повышение полноты обнаружения атак;</w:t>
      </w:r>
    </w:p>
    <w:p w14:paraId="468C8FB5" w14:textId="01DE5847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корреляция событий между узлами;</w:t>
      </w:r>
    </w:p>
    <w:p w14:paraId="1971EB2C" w14:textId="320684B9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охват всех уровней инфраструктуры.</w:t>
      </w:r>
    </w:p>
    <w:p w14:paraId="4257B759" w14:textId="77777777" w:rsid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 xml:space="preserve">Такие системы часто интегрируются в решения класса SIEM (Security Information </w:t>
      </w:r>
      <w:proofErr w:type="spellStart"/>
      <w:r w:rsidRPr="00DC09EF">
        <w:rPr>
          <w:sz w:val="28"/>
          <w:szCs w:val="28"/>
        </w:rPr>
        <w:t>and</w:t>
      </w:r>
      <w:proofErr w:type="spellEnd"/>
      <w:r w:rsidRPr="00DC09EF">
        <w:rPr>
          <w:sz w:val="28"/>
          <w:szCs w:val="28"/>
        </w:rPr>
        <w:t xml:space="preserve"> Event Management).</w:t>
      </w:r>
    </w:p>
    <w:p w14:paraId="4D626126" w14:textId="77777777" w:rsidR="009F05B2" w:rsidRPr="00DC09EF" w:rsidRDefault="009F05B2" w:rsidP="005C05BA">
      <w:pPr>
        <w:spacing w:line="360" w:lineRule="auto"/>
        <w:ind w:firstLine="708"/>
        <w:rPr>
          <w:sz w:val="28"/>
          <w:szCs w:val="28"/>
        </w:rPr>
      </w:pPr>
    </w:p>
    <w:p w14:paraId="38DBA6B8" w14:textId="77777777" w:rsidR="00DC09EF" w:rsidRPr="00DC09EF" w:rsidRDefault="00DC09EF" w:rsidP="005C05BA">
      <w:pPr>
        <w:spacing w:line="360" w:lineRule="auto"/>
        <w:jc w:val="center"/>
        <w:rPr>
          <w:sz w:val="28"/>
          <w:szCs w:val="28"/>
        </w:rPr>
      </w:pPr>
      <w:r w:rsidRPr="00DC09EF">
        <w:rPr>
          <w:sz w:val="28"/>
          <w:szCs w:val="28"/>
        </w:rPr>
        <w:t>1.3. Типы сетевых атак и угроз, выявляемых IDS</w:t>
      </w:r>
    </w:p>
    <w:p w14:paraId="5D97A2C7" w14:textId="77777777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Современные IDS предназначены для обнаружения широкого спектра угроз, возникающих как на уровне сетевой инфраструктуры, так и на уровне приложений.</w:t>
      </w:r>
    </w:p>
    <w:p w14:paraId="1D4CA681" w14:textId="0E1EEC57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Атаки разведки и сканирования (</w:t>
      </w:r>
      <w:proofErr w:type="spellStart"/>
      <w:r w:rsidR="00DC09EF" w:rsidRPr="00DC09EF">
        <w:rPr>
          <w:sz w:val="28"/>
          <w:szCs w:val="28"/>
        </w:rPr>
        <w:t>Reconnaissance</w:t>
      </w:r>
      <w:proofErr w:type="spellEnd"/>
      <w:r w:rsidR="00DC09EF" w:rsidRPr="00DC09EF">
        <w:rPr>
          <w:sz w:val="28"/>
          <w:szCs w:val="28"/>
        </w:rPr>
        <w:t>)</w:t>
      </w:r>
    </w:p>
    <w:p w14:paraId="209C6028" w14:textId="45C9B77B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 xml:space="preserve">сканирование портов (Port </w:t>
      </w:r>
      <w:proofErr w:type="spellStart"/>
      <w:r w:rsidR="00DC09EF" w:rsidRPr="00DC09EF">
        <w:rPr>
          <w:sz w:val="28"/>
          <w:szCs w:val="28"/>
        </w:rPr>
        <w:t>Scanning</w:t>
      </w:r>
      <w:proofErr w:type="spellEnd"/>
      <w:r w:rsidR="00DC09EF" w:rsidRPr="00DC09EF">
        <w:rPr>
          <w:sz w:val="28"/>
          <w:szCs w:val="28"/>
        </w:rPr>
        <w:t>),</w:t>
      </w:r>
    </w:p>
    <w:p w14:paraId="2A21A856" w14:textId="58E671A8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определение активных узлов,</w:t>
      </w:r>
    </w:p>
    <w:p w14:paraId="0A70EDDE" w14:textId="714021F0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сбор сведений о сервисах.</w:t>
      </w:r>
    </w:p>
    <w:p w14:paraId="29620211" w14:textId="77777777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Эти атаки являются предварительным этапом проникновения.</w:t>
      </w:r>
    </w:p>
    <w:p w14:paraId="0C0F7AFB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lastRenderedPageBreak/>
        <w:t>Атаки на сетевые сервисы и протоколы</w:t>
      </w:r>
    </w:p>
    <w:p w14:paraId="48ED9878" w14:textId="1EB1A6D8" w:rsidR="00DC09EF" w:rsidRPr="001003B3" w:rsidRDefault="005C05BA" w:rsidP="00DC09EF">
      <w:pPr>
        <w:spacing w:line="360" w:lineRule="auto"/>
        <w:rPr>
          <w:sz w:val="28"/>
          <w:szCs w:val="28"/>
          <w:lang w:val="en-US"/>
        </w:rPr>
      </w:pPr>
      <w:r w:rsidRPr="001003B3">
        <w:rPr>
          <w:sz w:val="28"/>
          <w:szCs w:val="28"/>
          <w:lang w:val="en-US"/>
        </w:rPr>
        <w:t xml:space="preserve">- </w:t>
      </w:r>
      <w:r w:rsidR="00DC09EF" w:rsidRPr="001003B3">
        <w:rPr>
          <w:sz w:val="28"/>
          <w:szCs w:val="28"/>
          <w:lang w:val="en-US"/>
        </w:rPr>
        <w:t xml:space="preserve">DoS </w:t>
      </w:r>
      <w:r w:rsidR="00DC09EF" w:rsidRPr="00DC09EF">
        <w:rPr>
          <w:sz w:val="28"/>
          <w:szCs w:val="28"/>
        </w:rPr>
        <w:t>и</w:t>
      </w:r>
      <w:r w:rsidR="00DC09EF" w:rsidRPr="001003B3">
        <w:rPr>
          <w:sz w:val="28"/>
          <w:szCs w:val="28"/>
          <w:lang w:val="en-US"/>
        </w:rPr>
        <w:t xml:space="preserve"> DDoS-</w:t>
      </w:r>
      <w:r w:rsidR="00DC09EF" w:rsidRPr="00DC09EF">
        <w:rPr>
          <w:sz w:val="28"/>
          <w:szCs w:val="28"/>
        </w:rPr>
        <w:t>атаки</w:t>
      </w:r>
      <w:r w:rsidR="00DC09EF" w:rsidRPr="001003B3">
        <w:rPr>
          <w:sz w:val="28"/>
          <w:szCs w:val="28"/>
          <w:lang w:val="en-US"/>
        </w:rPr>
        <w:t>;</w:t>
      </w:r>
    </w:p>
    <w:p w14:paraId="5DFF10A7" w14:textId="461CB8B7" w:rsidR="00DC09EF" w:rsidRPr="005C05BA" w:rsidRDefault="005C05BA" w:rsidP="00DC09EF">
      <w:pPr>
        <w:spacing w:line="360" w:lineRule="auto"/>
        <w:rPr>
          <w:sz w:val="28"/>
          <w:szCs w:val="28"/>
          <w:lang w:val="en-US"/>
        </w:rPr>
      </w:pPr>
      <w:r w:rsidRPr="005C05BA">
        <w:rPr>
          <w:sz w:val="28"/>
          <w:szCs w:val="28"/>
          <w:lang w:val="en-US"/>
        </w:rPr>
        <w:t xml:space="preserve">- </w:t>
      </w:r>
      <w:r w:rsidR="00DC09EF" w:rsidRPr="005C05BA">
        <w:rPr>
          <w:sz w:val="28"/>
          <w:szCs w:val="28"/>
          <w:lang w:val="en-US"/>
        </w:rPr>
        <w:t>TCP SYN-flood;</w:t>
      </w:r>
    </w:p>
    <w:p w14:paraId="1D2EC770" w14:textId="7C0FDB1F" w:rsidR="00DC09EF" w:rsidRPr="005C05BA" w:rsidRDefault="005C05BA" w:rsidP="00DC09EF">
      <w:pPr>
        <w:spacing w:line="360" w:lineRule="auto"/>
        <w:rPr>
          <w:sz w:val="28"/>
          <w:szCs w:val="28"/>
          <w:lang w:val="en-US"/>
        </w:rPr>
      </w:pPr>
      <w:r w:rsidRPr="005C05BA">
        <w:rPr>
          <w:sz w:val="28"/>
          <w:szCs w:val="28"/>
          <w:lang w:val="en-US"/>
        </w:rPr>
        <w:t xml:space="preserve">- </w:t>
      </w:r>
      <w:r w:rsidR="00DC09EF" w:rsidRPr="005C05BA">
        <w:rPr>
          <w:sz w:val="28"/>
          <w:szCs w:val="28"/>
          <w:lang w:val="en-US"/>
        </w:rPr>
        <w:t>UDP flood;</w:t>
      </w:r>
    </w:p>
    <w:p w14:paraId="26A5D554" w14:textId="0F923D4A" w:rsidR="00DC09EF" w:rsidRPr="005C05BA" w:rsidRDefault="005C05BA" w:rsidP="00DC09EF">
      <w:pPr>
        <w:spacing w:line="360" w:lineRule="auto"/>
        <w:rPr>
          <w:sz w:val="28"/>
          <w:szCs w:val="28"/>
          <w:lang w:val="en-US"/>
        </w:rPr>
      </w:pPr>
      <w:r w:rsidRPr="005C05BA">
        <w:rPr>
          <w:sz w:val="28"/>
          <w:szCs w:val="28"/>
          <w:lang w:val="en-US"/>
        </w:rPr>
        <w:t xml:space="preserve">- </w:t>
      </w:r>
      <w:r w:rsidR="00DC09EF" w:rsidRPr="005C05BA">
        <w:rPr>
          <w:sz w:val="28"/>
          <w:szCs w:val="28"/>
          <w:lang w:val="en-US"/>
        </w:rPr>
        <w:t>ICMP-flood;</w:t>
      </w:r>
    </w:p>
    <w:p w14:paraId="42F5AF7D" w14:textId="3172E11E" w:rsidR="00DC09EF" w:rsidRPr="005C05BA" w:rsidRDefault="005C05BA" w:rsidP="00DC09EF">
      <w:pPr>
        <w:spacing w:line="360" w:lineRule="auto"/>
        <w:rPr>
          <w:sz w:val="28"/>
          <w:szCs w:val="28"/>
          <w:lang w:val="en-US"/>
        </w:rPr>
      </w:pPr>
      <w:r w:rsidRPr="005C05BA">
        <w:rPr>
          <w:sz w:val="28"/>
          <w:szCs w:val="28"/>
          <w:lang w:val="en-US"/>
        </w:rPr>
        <w:t xml:space="preserve">- </w:t>
      </w:r>
      <w:r w:rsidR="00DC09EF" w:rsidRPr="005C05BA">
        <w:rPr>
          <w:sz w:val="28"/>
          <w:szCs w:val="28"/>
          <w:lang w:val="en-US"/>
        </w:rPr>
        <w:t xml:space="preserve">DNS-spoofing </w:t>
      </w:r>
      <w:r w:rsidR="00DC09EF" w:rsidRPr="00DC09EF">
        <w:rPr>
          <w:sz w:val="28"/>
          <w:szCs w:val="28"/>
        </w:rPr>
        <w:t>и</w:t>
      </w:r>
      <w:r w:rsidR="00DC09EF" w:rsidRPr="005C05BA">
        <w:rPr>
          <w:sz w:val="28"/>
          <w:szCs w:val="28"/>
          <w:lang w:val="en-US"/>
        </w:rPr>
        <w:t xml:space="preserve"> poisoning;</w:t>
      </w:r>
    </w:p>
    <w:p w14:paraId="665A1C2F" w14:textId="03859FFA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эксплуатация уязвимостей сетевых демонов.</w:t>
      </w:r>
    </w:p>
    <w:p w14:paraId="29F825BF" w14:textId="77777777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Эти угрозы направлены на нарушение доступности сервисов и отказ в обслуживании.</w:t>
      </w:r>
    </w:p>
    <w:p w14:paraId="5F239434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t>Атаки приложений</w:t>
      </w:r>
    </w:p>
    <w:p w14:paraId="72F97889" w14:textId="7A86C685" w:rsidR="00DC09EF" w:rsidRPr="005C05BA" w:rsidRDefault="005C05BA" w:rsidP="00DC09EF">
      <w:pPr>
        <w:spacing w:line="360" w:lineRule="auto"/>
        <w:rPr>
          <w:sz w:val="28"/>
          <w:szCs w:val="28"/>
          <w:lang w:val="en-US"/>
        </w:rPr>
      </w:pPr>
      <w:r w:rsidRPr="005C05BA">
        <w:rPr>
          <w:sz w:val="28"/>
          <w:szCs w:val="28"/>
          <w:lang w:val="en-US"/>
        </w:rPr>
        <w:t xml:space="preserve">- </w:t>
      </w:r>
      <w:r w:rsidR="00DC09EF" w:rsidRPr="005C05BA">
        <w:rPr>
          <w:sz w:val="28"/>
          <w:szCs w:val="28"/>
          <w:lang w:val="en-US"/>
        </w:rPr>
        <w:t>SQL-</w:t>
      </w:r>
      <w:r w:rsidR="00DC09EF" w:rsidRPr="00DC09EF">
        <w:rPr>
          <w:sz w:val="28"/>
          <w:szCs w:val="28"/>
        </w:rPr>
        <w:t>инъекции</w:t>
      </w:r>
      <w:r w:rsidR="00DC09EF" w:rsidRPr="005C05BA">
        <w:rPr>
          <w:sz w:val="28"/>
          <w:szCs w:val="28"/>
          <w:lang w:val="en-US"/>
        </w:rPr>
        <w:t>;</w:t>
      </w:r>
    </w:p>
    <w:p w14:paraId="67922451" w14:textId="44CA0A53" w:rsidR="00DC09EF" w:rsidRPr="005C05BA" w:rsidRDefault="005C05BA" w:rsidP="00DC09EF">
      <w:pPr>
        <w:spacing w:line="360" w:lineRule="auto"/>
        <w:rPr>
          <w:sz w:val="28"/>
          <w:szCs w:val="28"/>
          <w:lang w:val="en-US"/>
        </w:rPr>
      </w:pPr>
      <w:r w:rsidRPr="005C05BA">
        <w:rPr>
          <w:sz w:val="28"/>
          <w:szCs w:val="28"/>
          <w:lang w:val="en-US"/>
        </w:rPr>
        <w:t xml:space="preserve">- </w:t>
      </w:r>
      <w:r w:rsidR="00DC09EF" w:rsidRPr="005C05BA">
        <w:rPr>
          <w:sz w:val="28"/>
          <w:szCs w:val="28"/>
          <w:lang w:val="en-US"/>
        </w:rPr>
        <w:t>XSS (Cross-Site Scripting);</w:t>
      </w:r>
    </w:p>
    <w:p w14:paraId="3CE859E8" w14:textId="5235C4F9" w:rsidR="00DC09EF" w:rsidRPr="00DC09EF" w:rsidRDefault="005C05BA" w:rsidP="009F05B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попытки обхода аутентификации;</w:t>
      </w:r>
    </w:p>
    <w:p w14:paraId="38CDF91E" w14:textId="47521678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эксплуатация уязвимостей веб-серверов.</w:t>
      </w:r>
    </w:p>
    <w:p w14:paraId="50DAB396" w14:textId="77777777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IDS анализируют структуру HTTP-запросов и выявляют вредоносную активность.</w:t>
      </w:r>
    </w:p>
    <w:p w14:paraId="3689436E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t>Атаки с повышением привилегий и внутренние угрозы</w:t>
      </w:r>
    </w:p>
    <w:p w14:paraId="4AEC9187" w14:textId="5E80BD5D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запуск несанкционированных процессов;</w:t>
      </w:r>
    </w:p>
    <w:p w14:paraId="7097B537" w14:textId="56399F1D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изменение прав доступа;</w:t>
      </w:r>
    </w:p>
    <w:p w14:paraId="071002A2" w14:textId="2EC37C44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подмена системных файлов;</w:t>
      </w:r>
    </w:p>
    <w:p w14:paraId="0C41B9E0" w14:textId="6855CE96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выполнение вредоносного кода;</w:t>
      </w:r>
    </w:p>
    <w:p w14:paraId="5084829E" w14:textId="2D2381CF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аномальное поведение пользователей.</w:t>
      </w:r>
    </w:p>
    <w:p w14:paraId="0693C2BD" w14:textId="01105D09" w:rsidR="00DC09EF" w:rsidRPr="00DC09EF" w:rsidRDefault="00DC09EF" w:rsidP="005C05BA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HIDS особенно эффективны в обнаружении таких атак.</w:t>
      </w:r>
    </w:p>
    <w:p w14:paraId="10849496" w14:textId="77777777" w:rsidR="00DC09EF" w:rsidRPr="005C05BA" w:rsidRDefault="00DC09EF" w:rsidP="005C05BA">
      <w:pPr>
        <w:pStyle w:val="ae"/>
        <w:numPr>
          <w:ilvl w:val="0"/>
          <w:numId w:val="40"/>
        </w:numPr>
        <w:rPr>
          <w:sz w:val="28"/>
          <w:szCs w:val="28"/>
        </w:rPr>
      </w:pPr>
      <w:r w:rsidRPr="005C05BA">
        <w:rPr>
          <w:sz w:val="28"/>
          <w:szCs w:val="28"/>
        </w:rPr>
        <w:t>Аномалии поведения и вредоносная активность</w:t>
      </w:r>
    </w:p>
    <w:p w14:paraId="4944EDEC" w14:textId="480DB2F8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аномальное увеличение трафика;</w:t>
      </w:r>
    </w:p>
    <w:p w14:paraId="74684FBF" w14:textId="6803A3F5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взаимодействие с C2-серверами;</w:t>
      </w:r>
    </w:p>
    <w:p w14:paraId="60C84A7F" w14:textId="51445E2C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попытки распространения вредоносных программ;</w:t>
      </w:r>
    </w:p>
    <w:p w14:paraId="7EDECA91" w14:textId="3DAECFFB" w:rsidR="00DC09EF" w:rsidRPr="00DC09EF" w:rsidRDefault="005C05BA" w:rsidP="00DC0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09EF" w:rsidRPr="00DC09EF">
        <w:rPr>
          <w:sz w:val="28"/>
          <w:szCs w:val="28"/>
        </w:rPr>
        <w:t>взаимодействие внутри ботнетов.</w:t>
      </w:r>
    </w:p>
    <w:p w14:paraId="5FCBF766" w14:textId="1451E022" w:rsidR="005C05BA" w:rsidRPr="009F05B2" w:rsidRDefault="00DC09EF" w:rsidP="009F05B2">
      <w:pPr>
        <w:spacing w:line="360" w:lineRule="auto"/>
        <w:ind w:firstLine="708"/>
        <w:rPr>
          <w:sz w:val="28"/>
          <w:szCs w:val="28"/>
        </w:rPr>
      </w:pPr>
      <w:r w:rsidRPr="00DC09EF">
        <w:rPr>
          <w:sz w:val="28"/>
          <w:szCs w:val="28"/>
        </w:rPr>
        <w:t>IDS на основе машинного обучения особенно успешны в выявлении подобных угроз.</w:t>
      </w:r>
    </w:p>
    <w:p w14:paraId="60E2E5B1" w14:textId="77777777" w:rsidR="005C05BA" w:rsidRPr="005C05BA" w:rsidRDefault="0035417D" w:rsidP="000671B6">
      <w:pPr>
        <w:pStyle w:val="1"/>
        <w:jc w:val="center"/>
        <w:rPr>
          <w:rFonts w:ascii="Times New Roman" w:hAnsi="Times New Roman" w:cs="Times New Roman"/>
          <w:b w:val="0"/>
          <w:lang w:eastAsia="ru-RU"/>
        </w:rPr>
      </w:pPr>
      <w:bookmarkStart w:id="3" w:name="_Toc214965476"/>
      <w:r w:rsidRPr="005C05BA"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2. </w:t>
      </w:r>
      <w:r w:rsidR="005C05BA" w:rsidRPr="005C05BA">
        <w:rPr>
          <w:rFonts w:ascii="Times New Roman" w:hAnsi="Times New Roman" w:cs="Times New Roman"/>
          <w:b w:val="0"/>
          <w:sz w:val="28"/>
          <w:szCs w:val="28"/>
          <w:lang w:val="ru-RU"/>
        </w:rPr>
        <w:t>МЕТОДЫ МАШИННОГО ОБУЧЕНИЯ В ЗАДАЧАХ ОБНАРУЖЕНИЯ АТАК</w:t>
      </w:r>
      <w:bookmarkEnd w:id="3"/>
    </w:p>
    <w:p w14:paraId="41A51AFF" w14:textId="4F4A0743" w:rsidR="0097255B" w:rsidRPr="005C05BA" w:rsidRDefault="0097255B" w:rsidP="000671B6">
      <w:pPr>
        <w:pStyle w:val="1"/>
        <w:jc w:val="center"/>
        <w:rPr>
          <w:rFonts w:ascii="Times New Roman" w:hAnsi="Times New Roman" w:cs="Times New Roman"/>
          <w:b w:val="0"/>
          <w:lang w:eastAsia="ru-RU"/>
        </w:rPr>
      </w:pPr>
      <w:bookmarkStart w:id="4" w:name="_Toc214965477"/>
      <w:r w:rsidRPr="005C05BA">
        <w:rPr>
          <w:rStyle w:val="af8"/>
          <w:rFonts w:ascii="Times New Roman" w:hAnsi="Times New Roman" w:cs="Times New Roman"/>
          <w:bCs/>
        </w:rPr>
        <w:t xml:space="preserve">2.1. </w:t>
      </w:r>
      <w:r w:rsidR="005C05BA" w:rsidRPr="005C05BA">
        <w:rPr>
          <w:rFonts w:ascii="Times New Roman" w:hAnsi="Times New Roman" w:cs="Times New Roman"/>
          <w:b w:val="0"/>
          <w:lang w:val="ru-RU"/>
        </w:rPr>
        <w:t>Классические</w:t>
      </w:r>
      <w:r w:rsidR="005C05BA" w:rsidRPr="005C05BA">
        <w:rPr>
          <w:rFonts w:ascii="Times New Roman" w:hAnsi="Times New Roman" w:cs="Times New Roman"/>
          <w:b w:val="0"/>
          <w:lang w:val="en-US"/>
        </w:rPr>
        <w:t xml:space="preserve"> </w:t>
      </w:r>
      <w:r w:rsidR="005C05BA" w:rsidRPr="005C05BA">
        <w:rPr>
          <w:rFonts w:ascii="Times New Roman" w:hAnsi="Times New Roman" w:cs="Times New Roman"/>
          <w:b w:val="0"/>
          <w:lang w:val="ru-RU"/>
        </w:rPr>
        <w:t>алгоритмы</w:t>
      </w:r>
      <w:r w:rsidR="005C05BA" w:rsidRPr="005C05BA">
        <w:rPr>
          <w:rFonts w:ascii="Times New Roman" w:hAnsi="Times New Roman" w:cs="Times New Roman"/>
          <w:b w:val="0"/>
          <w:lang w:val="en-US"/>
        </w:rPr>
        <w:t xml:space="preserve"> (SVM, Decision Tree, Random Forest, KNN)</w:t>
      </w:r>
      <w:bookmarkEnd w:id="4"/>
    </w:p>
    <w:p w14:paraId="01746DD8" w14:textId="793DD743" w:rsidR="005C05BA" w:rsidRPr="005C05BA" w:rsidRDefault="005C05BA" w:rsidP="005C05BA">
      <w:pPr>
        <w:spacing w:line="360" w:lineRule="auto"/>
        <w:ind w:firstLine="708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 xml:space="preserve">Классические алгоритмы машинного обучения нашли широкое применение в задачах обнаружения сетевых атак благодаря своей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эффек</w:t>
      </w:r>
      <w:r>
        <w:rPr>
          <w:rStyle w:val="af8"/>
          <w:b w:val="0"/>
          <w:bCs w:val="0"/>
          <w:sz w:val="28"/>
          <w:szCs w:val="28"/>
        </w:rPr>
        <w:t>-</w:t>
      </w:r>
      <w:r w:rsidRPr="005C05BA">
        <w:rPr>
          <w:rStyle w:val="af8"/>
          <w:b w:val="0"/>
          <w:bCs w:val="0"/>
          <w:sz w:val="28"/>
          <w:szCs w:val="28"/>
        </w:rPr>
        <w:t>тивности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>, интерпретируемости и возможности работы с ограниченными вычислительными ресурсами.</w:t>
      </w:r>
    </w:p>
    <w:p w14:paraId="6AA6A373" w14:textId="77777777" w:rsidR="005C05BA" w:rsidRPr="005C05BA" w:rsidRDefault="005C05BA" w:rsidP="005C05BA">
      <w:pPr>
        <w:pStyle w:val="ae"/>
        <w:numPr>
          <w:ilvl w:val="0"/>
          <w:numId w:val="40"/>
        </w:numPr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Метод опорных векторов (SVM)</w:t>
      </w:r>
    </w:p>
    <w:p w14:paraId="15D96486" w14:textId="77777777" w:rsidR="005C05BA" w:rsidRPr="005C05BA" w:rsidRDefault="005C05BA" w:rsidP="005C05BA">
      <w:pPr>
        <w:spacing w:line="360" w:lineRule="auto"/>
        <w:ind w:firstLine="429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 xml:space="preserve">SVM применяется для бинарной и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многоклассовой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классификации сетевого трафика.</w:t>
      </w:r>
    </w:p>
    <w:p w14:paraId="4FF21D47" w14:textId="77777777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Основные свойства SVM:</w:t>
      </w:r>
    </w:p>
    <w:p w14:paraId="165A1A44" w14:textId="2064114B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высокая точность на линейно разделимых данных;</w:t>
      </w:r>
    </w:p>
    <w:p w14:paraId="19AE64A5" w14:textId="7EDB30E7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устойчивость к выбросам;</w:t>
      </w:r>
    </w:p>
    <w:p w14:paraId="5257BB6C" w14:textId="46948CE1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 xml:space="preserve">возможность использования нелинейных ядер (RBF,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Polynomial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>);</w:t>
      </w:r>
    </w:p>
    <w:p w14:paraId="0ABE01E5" w14:textId="6BD1581F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ограниченная масштабируемость при больших объемах данных.</w:t>
      </w:r>
    </w:p>
    <w:p w14:paraId="68578A77" w14:textId="2410290F" w:rsidR="005C05BA" w:rsidRPr="005C05BA" w:rsidRDefault="005C05BA" w:rsidP="009F05B2">
      <w:pPr>
        <w:spacing w:line="360" w:lineRule="auto"/>
        <w:ind w:firstLine="708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В IDS SVM показывает хорошие результаты при небольшом количестве признаков и чистом датасете.</w:t>
      </w:r>
    </w:p>
    <w:p w14:paraId="0167F68A" w14:textId="77777777" w:rsidR="005C05BA" w:rsidRPr="005C05BA" w:rsidRDefault="005C05BA" w:rsidP="005C05BA">
      <w:pPr>
        <w:pStyle w:val="ae"/>
        <w:numPr>
          <w:ilvl w:val="0"/>
          <w:numId w:val="40"/>
        </w:numPr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Деревья решений (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Decision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Tree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>)</w:t>
      </w:r>
    </w:p>
    <w:p w14:paraId="0C69B08D" w14:textId="77777777" w:rsidR="005C05BA" w:rsidRPr="005C05BA" w:rsidRDefault="005C05BA" w:rsidP="005C05BA">
      <w:pPr>
        <w:spacing w:line="360" w:lineRule="auto"/>
        <w:ind w:firstLine="429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Данный алгоритм строит дерево правил, позволяя классифицировать события на основе последовательности логических условий.</w:t>
      </w:r>
    </w:p>
    <w:p w14:paraId="4DA6CF57" w14:textId="77777777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Преимущества:</w:t>
      </w:r>
    </w:p>
    <w:p w14:paraId="136D11D7" w14:textId="18722850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высокая интерпретируемость;</w:t>
      </w:r>
    </w:p>
    <w:p w14:paraId="5A521D00" w14:textId="6DECFD1B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быстрый процесс обучения;</w:t>
      </w:r>
    </w:p>
    <w:p w14:paraId="1B2F762C" w14:textId="7D672DED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способность работать с категориальными и числовыми признаками.</w:t>
      </w:r>
    </w:p>
    <w:p w14:paraId="1FAE0F0A" w14:textId="7D318855" w:rsidR="005C05BA" w:rsidRDefault="005C05BA" w:rsidP="005C05BA">
      <w:pPr>
        <w:spacing w:line="360" w:lineRule="auto"/>
        <w:ind w:firstLine="708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 xml:space="preserve">Недостаток — склонность к переобучению, который устраняется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исполь</w:t>
      </w:r>
      <w:r>
        <w:rPr>
          <w:rStyle w:val="af8"/>
          <w:b w:val="0"/>
          <w:bCs w:val="0"/>
          <w:sz w:val="28"/>
          <w:szCs w:val="28"/>
        </w:rPr>
        <w:t>-</w:t>
      </w:r>
      <w:r w:rsidRPr="005C05BA">
        <w:rPr>
          <w:rStyle w:val="af8"/>
          <w:b w:val="0"/>
          <w:bCs w:val="0"/>
          <w:sz w:val="28"/>
          <w:szCs w:val="28"/>
        </w:rPr>
        <w:t>зованием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ансамблевых моделей.</w:t>
      </w:r>
    </w:p>
    <w:p w14:paraId="416FF61D" w14:textId="6180A7B1" w:rsidR="005C05BA" w:rsidRPr="005C05BA" w:rsidRDefault="005C05BA" w:rsidP="005C05BA">
      <w:pPr>
        <w:pStyle w:val="ae"/>
        <w:numPr>
          <w:ilvl w:val="0"/>
          <w:numId w:val="40"/>
        </w:numPr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Случайный лес (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Random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Forest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>)</w:t>
      </w:r>
    </w:p>
    <w:p w14:paraId="7F418E6C" w14:textId="77777777" w:rsidR="005C05BA" w:rsidRPr="005C05BA" w:rsidRDefault="005C05BA" w:rsidP="005C05BA">
      <w:pPr>
        <w:spacing w:line="360" w:lineRule="auto"/>
        <w:ind w:firstLine="429"/>
        <w:rPr>
          <w:rStyle w:val="af8"/>
          <w:b w:val="0"/>
          <w:bCs w:val="0"/>
          <w:sz w:val="28"/>
          <w:szCs w:val="28"/>
        </w:rPr>
      </w:pPr>
      <w:proofErr w:type="spellStart"/>
      <w:r w:rsidRPr="005C05BA">
        <w:rPr>
          <w:rStyle w:val="af8"/>
          <w:b w:val="0"/>
          <w:bCs w:val="0"/>
          <w:sz w:val="28"/>
          <w:szCs w:val="28"/>
        </w:rPr>
        <w:t>Random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Forest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— ансамблевый метод, состоящий из множества деревьев решений.</w:t>
      </w:r>
    </w:p>
    <w:p w14:paraId="1101C7EA" w14:textId="77777777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Характерные особенности:</w:t>
      </w:r>
    </w:p>
    <w:p w14:paraId="0C5F0718" w14:textId="19F7517C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lastRenderedPageBreak/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устойчивость к переобучению за счет усреднения результатов;</w:t>
      </w:r>
    </w:p>
    <w:p w14:paraId="349FE834" w14:textId="06B5FE7D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высокая точность на широком спектре задач;</w:t>
      </w:r>
    </w:p>
    <w:p w14:paraId="759BED7A" w14:textId="4397774B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возможность обработки больших наборов данных;</w:t>
      </w:r>
    </w:p>
    <w:p w14:paraId="79F2524F" w14:textId="31DA007F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Pr="005C05BA">
        <w:rPr>
          <w:rStyle w:val="af8"/>
          <w:b w:val="0"/>
          <w:bCs w:val="0"/>
          <w:sz w:val="28"/>
          <w:szCs w:val="28"/>
        </w:rPr>
        <w:t>оценка важности признаков.</w:t>
      </w:r>
    </w:p>
    <w:p w14:paraId="7647155A" w14:textId="2604A5D0" w:rsidR="005C05BA" w:rsidRPr="005C05BA" w:rsidRDefault="005C05BA" w:rsidP="005C05BA">
      <w:pPr>
        <w:spacing w:line="360" w:lineRule="auto"/>
        <w:ind w:firstLine="708"/>
        <w:rPr>
          <w:rStyle w:val="af8"/>
          <w:b w:val="0"/>
          <w:bCs w:val="0"/>
          <w:sz w:val="28"/>
          <w:szCs w:val="28"/>
        </w:rPr>
      </w:pPr>
      <w:proofErr w:type="spellStart"/>
      <w:r w:rsidRPr="005C05BA">
        <w:rPr>
          <w:rStyle w:val="af8"/>
          <w:b w:val="0"/>
          <w:bCs w:val="0"/>
          <w:sz w:val="28"/>
          <w:szCs w:val="28"/>
        </w:rPr>
        <w:t>Random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Forest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является одним из наиболее распространённых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клас</w:t>
      </w:r>
      <w:r>
        <w:rPr>
          <w:rStyle w:val="af8"/>
          <w:b w:val="0"/>
          <w:bCs w:val="0"/>
          <w:sz w:val="28"/>
          <w:szCs w:val="28"/>
        </w:rPr>
        <w:t>-</w:t>
      </w:r>
      <w:r w:rsidRPr="005C05BA">
        <w:rPr>
          <w:rStyle w:val="af8"/>
          <w:b w:val="0"/>
          <w:bCs w:val="0"/>
          <w:sz w:val="28"/>
          <w:szCs w:val="28"/>
        </w:rPr>
        <w:t>сических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алгоритмов, применяемых для построения IDS.</w:t>
      </w:r>
    </w:p>
    <w:p w14:paraId="200B19EE" w14:textId="77777777" w:rsidR="005C05BA" w:rsidRPr="005C05BA" w:rsidRDefault="005C05BA" w:rsidP="005C05BA">
      <w:pPr>
        <w:pStyle w:val="ae"/>
        <w:numPr>
          <w:ilvl w:val="0"/>
          <w:numId w:val="40"/>
        </w:numPr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Метод ближайших соседей (KNN)</w:t>
      </w:r>
    </w:p>
    <w:p w14:paraId="64EE793B" w14:textId="77777777" w:rsidR="005C05BA" w:rsidRPr="005C05BA" w:rsidRDefault="005C05BA" w:rsidP="005C05BA">
      <w:pPr>
        <w:spacing w:line="360" w:lineRule="auto"/>
        <w:ind w:firstLine="429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KNN классифицирует новые объекты на основе близости к ранее наблюдавшимся данным.</w:t>
      </w:r>
    </w:p>
    <w:p w14:paraId="2BADA7FF" w14:textId="77777777" w:rsidR="005C05BA" w:rsidRPr="005C05BA" w:rsidRDefault="005C05BA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Основные особенности:</w:t>
      </w:r>
    </w:p>
    <w:p w14:paraId="4012BA21" w14:textId="4E72E5BD" w:rsidR="005C05BA" w:rsidRPr="005C05BA" w:rsidRDefault="00A04E35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="005C05BA" w:rsidRPr="005C05BA">
        <w:rPr>
          <w:rStyle w:val="af8"/>
          <w:b w:val="0"/>
          <w:bCs w:val="0"/>
          <w:sz w:val="28"/>
          <w:szCs w:val="28"/>
        </w:rPr>
        <w:t>высокая точность на небольших выборках;</w:t>
      </w:r>
    </w:p>
    <w:p w14:paraId="297B4B52" w14:textId="5A291D16" w:rsidR="005C05BA" w:rsidRPr="005C05BA" w:rsidRDefault="00A04E35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="005C05BA" w:rsidRPr="005C05BA">
        <w:rPr>
          <w:rStyle w:val="af8"/>
          <w:b w:val="0"/>
          <w:bCs w:val="0"/>
          <w:sz w:val="28"/>
          <w:szCs w:val="28"/>
        </w:rPr>
        <w:t>отсутствие этапа обучения — алгоритм полностью зависит от данных;</w:t>
      </w:r>
    </w:p>
    <w:p w14:paraId="7A055FA1" w14:textId="2046CFE0" w:rsidR="005C05BA" w:rsidRPr="005C05BA" w:rsidRDefault="00A04E35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="005C05BA" w:rsidRPr="005C05BA">
        <w:rPr>
          <w:rStyle w:val="af8"/>
          <w:b w:val="0"/>
          <w:bCs w:val="0"/>
          <w:sz w:val="28"/>
          <w:szCs w:val="28"/>
        </w:rPr>
        <w:t>необходимость выбора оптимального числа соседей и метрики расстояний;</w:t>
      </w:r>
    </w:p>
    <w:p w14:paraId="3B329155" w14:textId="6CF204A7" w:rsidR="005C05BA" w:rsidRPr="005C05BA" w:rsidRDefault="00A04E35" w:rsidP="005C05BA">
      <w:pPr>
        <w:spacing w:line="360" w:lineRule="auto"/>
        <w:rPr>
          <w:rStyle w:val="af8"/>
          <w:b w:val="0"/>
          <w:bCs w:val="0"/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 xml:space="preserve">- </w:t>
      </w:r>
      <w:r w:rsidR="005C05BA" w:rsidRPr="005C05BA">
        <w:rPr>
          <w:rStyle w:val="af8"/>
          <w:b w:val="0"/>
          <w:bCs w:val="0"/>
          <w:sz w:val="28"/>
          <w:szCs w:val="28"/>
        </w:rPr>
        <w:t>высокая вычислительная нагрузка при работе с большими массивами данных.</w:t>
      </w:r>
    </w:p>
    <w:p w14:paraId="40222860" w14:textId="509ACF5F" w:rsidR="005C05BA" w:rsidRPr="005C05BA" w:rsidRDefault="005C05BA" w:rsidP="00A04E35">
      <w:pPr>
        <w:spacing w:line="360" w:lineRule="auto"/>
        <w:ind w:firstLine="708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 xml:space="preserve">KNN часто применяется как базовая модель для сравнения </w:t>
      </w:r>
      <w:proofErr w:type="spellStart"/>
      <w:r w:rsidRPr="005C05BA">
        <w:rPr>
          <w:rStyle w:val="af8"/>
          <w:b w:val="0"/>
          <w:bCs w:val="0"/>
          <w:sz w:val="28"/>
          <w:szCs w:val="28"/>
        </w:rPr>
        <w:t>эффектив</w:t>
      </w:r>
      <w:r w:rsidR="00A04E35">
        <w:rPr>
          <w:rStyle w:val="af8"/>
          <w:b w:val="0"/>
          <w:bCs w:val="0"/>
          <w:sz w:val="28"/>
          <w:szCs w:val="28"/>
        </w:rPr>
        <w:t>-</w:t>
      </w:r>
      <w:r w:rsidRPr="005C05BA">
        <w:rPr>
          <w:rStyle w:val="af8"/>
          <w:b w:val="0"/>
          <w:bCs w:val="0"/>
          <w:sz w:val="28"/>
          <w:szCs w:val="28"/>
        </w:rPr>
        <w:t>ности</w:t>
      </w:r>
      <w:proofErr w:type="spellEnd"/>
      <w:r w:rsidRPr="005C05BA">
        <w:rPr>
          <w:rStyle w:val="af8"/>
          <w:b w:val="0"/>
          <w:bCs w:val="0"/>
          <w:sz w:val="28"/>
          <w:szCs w:val="28"/>
        </w:rPr>
        <w:t xml:space="preserve"> более сложных алгоритмов.</w:t>
      </w:r>
    </w:p>
    <w:p w14:paraId="7973C828" w14:textId="77777777" w:rsidR="005C05BA" w:rsidRPr="005C05BA" w:rsidRDefault="005C05BA" w:rsidP="00A04E35">
      <w:pPr>
        <w:spacing w:line="360" w:lineRule="auto"/>
        <w:ind w:firstLine="708"/>
        <w:rPr>
          <w:rStyle w:val="af8"/>
          <w:b w:val="0"/>
          <w:bCs w:val="0"/>
          <w:sz w:val="28"/>
          <w:szCs w:val="28"/>
        </w:rPr>
      </w:pPr>
      <w:r w:rsidRPr="005C05BA">
        <w:rPr>
          <w:rStyle w:val="af8"/>
          <w:b w:val="0"/>
          <w:bCs w:val="0"/>
          <w:sz w:val="28"/>
          <w:szCs w:val="28"/>
        </w:rPr>
        <w:t>В целом классические алгоритмы машинного обучения демонстрируют высокую эффективность при анализе структурированных данных и позволяют строить достаточно точные модели IDS. Однако их способность выявлять сложные нелинейные зависимости и неизвестные атаки ограничена, что делает методы глубокого обучения более предпочтительными для современных систем обнаружения вторжений.</w:t>
      </w:r>
    </w:p>
    <w:p w14:paraId="225EF477" w14:textId="77777777" w:rsidR="005C05BA" w:rsidRPr="005C05BA" w:rsidRDefault="005C05BA" w:rsidP="00345DD3">
      <w:pPr>
        <w:pStyle w:val="2"/>
        <w:jc w:val="center"/>
        <w:rPr>
          <w:rStyle w:val="af8"/>
          <w:rFonts w:ascii="Times New Roman" w:hAnsi="Times New Roman" w:cs="Times New Roman"/>
          <w:bCs/>
          <w:i w:val="0"/>
          <w:iCs w:val="0"/>
        </w:rPr>
      </w:pPr>
    </w:p>
    <w:p w14:paraId="0170CBB1" w14:textId="2F85AA60" w:rsidR="0097255B" w:rsidRPr="00345DD3" w:rsidRDefault="0097255B" w:rsidP="00345DD3">
      <w:pPr>
        <w:pStyle w:val="2"/>
        <w:jc w:val="center"/>
        <w:rPr>
          <w:rFonts w:ascii="Times New Roman" w:hAnsi="Times New Roman" w:cs="Times New Roman"/>
          <w:b w:val="0"/>
          <w:i w:val="0"/>
          <w:iCs w:val="0"/>
        </w:rPr>
      </w:pPr>
      <w:bookmarkStart w:id="5" w:name="_Toc214965478"/>
      <w:r w:rsidRPr="00345DD3">
        <w:rPr>
          <w:rStyle w:val="af8"/>
          <w:rFonts w:ascii="Times New Roman" w:hAnsi="Times New Roman" w:cs="Times New Roman"/>
          <w:bCs/>
          <w:i w:val="0"/>
          <w:iCs w:val="0"/>
        </w:rPr>
        <w:t xml:space="preserve">2.2. </w:t>
      </w:r>
      <w:r w:rsidR="00A04E35" w:rsidRPr="00A04E35">
        <w:rPr>
          <w:rFonts w:ascii="Times New Roman" w:hAnsi="Times New Roman" w:cs="Times New Roman"/>
          <w:b w:val="0"/>
          <w:i w:val="0"/>
          <w:iCs w:val="0"/>
          <w:lang w:val="ru-RU"/>
        </w:rPr>
        <w:t>Нейронные сети и глубокое обучение для IDS</w:t>
      </w:r>
      <w:bookmarkEnd w:id="5"/>
    </w:p>
    <w:p w14:paraId="064D7C08" w14:textId="2FC0AC2B" w:rsidR="00A04E35" w:rsidRPr="008E6283" w:rsidRDefault="00A04E35" w:rsidP="00A04E35">
      <w:pPr>
        <w:pStyle w:val="af7"/>
        <w:spacing w:line="360" w:lineRule="auto"/>
        <w:ind w:firstLine="708"/>
        <w:rPr>
          <w:sz w:val="28"/>
          <w:szCs w:val="28"/>
          <w:lang w:val="en-US"/>
        </w:rPr>
      </w:pPr>
      <w:r w:rsidRPr="00A04E35">
        <w:rPr>
          <w:sz w:val="28"/>
          <w:szCs w:val="28"/>
        </w:rPr>
        <w:t xml:space="preserve">Использование нейронных сетей в системах обнаружения вторжений стало одним из наиболее перспективных направлений благодаря способности глубоких моделей извлекать скрытые зависимости в сетевом трафике. В отличие от классических алгоритмов машинного обучения, которые опираются на заранее выделенные признаки, нейронные сети могут самостоятельно </w:t>
      </w:r>
      <w:r w:rsidRPr="00A04E35">
        <w:rPr>
          <w:sz w:val="28"/>
          <w:szCs w:val="28"/>
        </w:rPr>
        <w:lastRenderedPageBreak/>
        <w:t>формировать сложные многоуровневые представления данных. Это особенно важно для IDS, поскольку сетевой трафик обладает высокой вариативностью, нелинейностью и содержит большое количество косвенных сигналов, указывающих на аномальное поведение.</w:t>
      </w:r>
      <w:r w:rsidR="008E6283" w:rsidRPr="008E6283">
        <w:rPr>
          <w:sz w:val="28"/>
          <w:szCs w:val="28"/>
        </w:rPr>
        <w:t xml:space="preserve"> </w:t>
      </w:r>
      <w:r w:rsidR="008E6283">
        <w:rPr>
          <w:sz w:val="28"/>
          <w:szCs w:val="28"/>
          <w:lang w:val="en-US"/>
        </w:rPr>
        <w:t>[11]</w:t>
      </w:r>
    </w:p>
    <w:p w14:paraId="659BF23B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Одним из наиболее распространённых подходов остаются </w:t>
      </w:r>
      <w:proofErr w:type="spellStart"/>
      <w:r w:rsidRPr="00A04E35">
        <w:rPr>
          <w:sz w:val="28"/>
          <w:szCs w:val="28"/>
        </w:rPr>
        <w:t>полносвязные</w:t>
      </w:r>
      <w:proofErr w:type="spellEnd"/>
      <w:r w:rsidRPr="00A04E35">
        <w:rPr>
          <w:sz w:val="28"/>
          <w:szCs w:val="28"/>
        </w:rPr>
        <w:t xml:space="preserve"> нейронные сети (MLP). Они работают с фиксированным набором признаков, извлечённых из пакетов или потоков, и позволяют классифицировать каждый сетевой объект в один из заранее определённых классов. Благодаря нелинейным функциям активации и многослойной структуре MLP способны улавливать сложные зависимости между признаками, что делает их эффективными при работе с такими датасетами, как NSL-KDD или UNSW-NB15. Ограничением этого подхода является требовательность к качественной предобработке данных — неправильно нормализованные или избыточные признаки могут существенно снизить точность работы модели.</w:t>
      </w:r>
    </w:p>
    <w:p w14:paraId="2AA8AB89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Дополнительные возможности открывают рекуррентные нейронные сети (RNN) и их более совершенные варианты — LSTM и GRU. Эти архитектуры умеют анализировать последовательности данных, что делает их особенно подходящими для обнаружения атак, развивающихся во времени: например, медленных </w:t>
      </w:r>
      <w:proofErr w:type="spellStart"/>
      <w:r w:rsidRPr="00A04E35">
        <w:rPr>
          <w:sz w:val="28"/>
          <w:szCs w:val="28"/>
        </w:rPr>
        <w:t>DDoS</w:t>
      </w:r>
      <w:proofErr w:type="spellEnd"/>
      <w:r w:rsidRPr="00A04E35">
        <w:rPr>
          <w:sz w:val="28"/>
          <w:szCs w:val="28"/>
        </w:rPr>
        <w:t>, сканирования портов или ботнет-активности. LSTM способны «запоминать» длительные зависимости в последовательностях пакетов, что позволяет модели учитывать контекст, недоступный классическим алгоритмам. Такой подход полезен, когда сетевой трафик рассматривается как временной ряд, а не как набор независимых событий.</w:t>
      </w:r>
    </w:p>
    <w:p w14:paraId="23C9620A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Сверточные нейронные сети (CNN), хотя традиционно применяются в обработке изображений, нашли применение и в IDS. Исследователи преобразуют сетевой трафик в двумерные матрицы признаков или «изображения», после чего CNN извлекают из них локальные паттерны. Это позволяет обнаруживать атаки, имеющие структурные особенности, которые </w:t>
      </w:r>
      <w:r w:rsidRPr="00A04E35">
        <w:rPr>
          <w:sz w:val="28"/>
          <w:szCs w:val="28"/>
        </w:rPr>
        <w:lastRenderedPageBreak/>
        <w:t>трудно описать вручную. CNN хорошо масштабируются и работают быстрее рекуррентных сетей, что делает их подходящими для анализа больших массивов трафика в реальном времени.</w:t>
      </w:r>
    </w:p>
    <w:p w14:paraId="7FC2E71B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Особое место занимают </w:t>
      </w:r>
      <w:proofErr w:type="spellStart"/>
      <w:r w:rsidRPr="00A04E35">
        <w:rPr>
          <w:sz w:val="28"/>
          <w:szCs w:val="28"/>
        </w:rPr>
        <w:t>автоэнкодеры</w:t>
      </w:r>
      <w:proofErr w:type="spellEnd"/>
      <w:r w:rsidRPr="00A04E35">
        <w:rPr>
          <w:sz w:val="28"/>
          <w:szCs w:val="28"/>
        </w:rPr>
        <w:t xml:space="preserve"> — нейронные сети, обучающиеся восстанавливать входные данные. Они часто используются для выявления аномалий: если модель не способна корректно восстановить новый сетевой паттерн, он классифицируется как потенциальная атака. Это позволяет строить IDS, не требующие разметки данных, что важно в условиях, когда полный набор всех возможных атак собрать невозможно.</w:t>
      </w:r>
    </w:p>
    <w:p w14:paraId="2C6351C7" w14:textId="4697A409" w:rsidR="00A04E35" w:rsidRPr="00A04E35" w:rsidRDefault="00A04E35" w:rsidP="00A04E35">
      <w:pPr>
        <w:pStyle w:val="af7"/>
        <w:spacing w:line="360" w:lineRule="auto"/>
        <w:ind w:firstLine="708"/>
        <w:rPr>
          <w:rStyle w:val="af8"/>
          <w:b w:val="0"/>
          <w:bCs w:val="0"/>
          <w:sz w:val="28"/>
          <w:szCs w:val="28"/>
        </w:rPr>
      </w:pPr>
      <w:r w:rsidRPr="00A04E35">
        <w:rPr>
          <w:sz w:val="28"/>
          <w:szCs w:val="28"/>
        </w:rPr>
        <w:t xml:space="preserve">Современные системы обнаружения вторжений всё чаще используют гибридные модели, объединяющие CNN, LSTM, </w:t>
      </w:r>
      <w:proofErr w:type="spellStart"/>
      <w:r w:rsidRPr="00A04E35">
        <w:rPr>
          <w:sz w:val="28"/>
          <w:szCs w:val="28"/>
        </w:rPr>
        <w:t>автоэнкодеры</w:t>
      </w:r>
      <w:proofErr w:type="spellEnd"/>
      <w:r w:rsidRPr="00A04E35">
        <w:rPr>
          <w:sz w:val="28"/>
          <w:szCs w:val="28"/>
        </w:rPr>
        <w:t xml:space="preserve"> и механизмы внимания (</w:t>
      </w:r>
      <w:proofErr w:type="spellStart"/>
      <w:r w:rsidRPr="00A04E35">
        <w:rPr>
          <w:sz w:val="28"/>
          <w:szCs w:val="28"/>
        </w:rPr>
        <w:t>attention</w:t>
      </w:r>
      <w:proofErr w:type="spellEnd"/>
      <w:r w:rsidRPr="00A04E35">
        <w:rPr>
          <w:sz w:val="28"/>
          <w:szCs w:val="28"/>
        </w:rPr>
        <w:t xml:space="preserve">). Такие архитектуры достигают наилучшего баланса между скоростью, точностью и устойчивостью к различным типам угроз. Они способны не только классифицировать трафик, но и анализировать поведение пользователей, выявлять сложные </w:t>
      </w:r>
      <w:proofErr w:type="spellStart"/>
      <w:r w:rsidRPr="00A04E35">
        <w:rPr>
          <w:sz w:val="28"/>
          <w:szCs w:val="28"/>
        </w:rPr>
        <w:t>мультиэтапные</w:t>
      </w:r>
      <w:proofErr w:type="spellEnd"/>
      <w:r w:rsidRPr="00A04E35">
        <w:rPr>
          <w:sz w:val="28"/>
          <w:szCs w:val="28"/>
        </w:rPr>
        <w:t xml:space="preserve"> атаки и адаптироваться к новым угрозам.</w:t>
      </w:r>
    </w:p>
    <w:p w14:paraId="7E464C98" w14:textId="51C4AC55" w:rsidR="0097255B" w:rsidRPr="009A4EFA" w:rsidRDefault="0097255B" w:rsidP="009A4EFA">
      <w:pPr>
        <w:pStyle w:val="2"/>
        <w:jc w:val="center"/>
        <w:rPr>
          <w:rFonts w:ascii="Times New Roman" w:hAnsi="Times New Roman" w:cs="Times New Roman"/>
          <w:b w:val="0"/>
          <w:i w:val="0"/>
          <w:iCs w:val="0"/>
        </w:rPr>
      </w:pPr>
      <w:bookmarkStart w:id="6" w:name="_Toc214965479"/>
      <w:r w:rsidRPr="009A4EFA">
        <w:rPr>
          <w:rStyle w:val="af8"/>
          <w:rFonts w:ascii="Times New Roman" w:hAnsi="Times New Roman" w:cs="Times New Roman"/>
          <w:bCs/>
          <w:i w:val="0"/>
          <w:iCs w:val="0"/>
        </w:rPr>
        <w:t xml:space="preserve">2.3. </w:t>
      </w:r>
      <w:r w:rsidR="00A04E35" w:rsidRPr="00A04E35">
        <w:rPr>
          <w:rFonts w:ascii="Times New Roman" w:hAnsi="Times New Roman" w:cs="Times New Roman"/>
          <w:b w:val="0"/>
          <w:i w:val="0"/>
          <w:iCs w:val="0"/>
          <w:lang w:val="ru-RU"/>
        </w:rPr>
        <w:t>Датасеты для обучения IDS: NSL-KDD, CIC-IDS2017, UNSW-NB15</w:t>
      </w:r>
      <w:bookmarkEnd w:id="6"/>
    </w:p>
    <w:p w14:paraId="5935BE37" w14:textId="34553B53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>Качество систем обнаружения вторжений напрямую зависит от данных, на основе которых они обучаются. В отличие от многих других областей машинного обучения, где можно использовать сырые данные из реальной среды, сетевой трафик необходимо тщательно собирать, очищать и размечать, а также обеспечивать его соответствие реальным условиям эксплуатации.</w:t>
      </w:r>
      <w:r>
        <w:rPr>
          <w:sz w:val="28"/>
          <w:szCs w:val="28"/>
        </w:rPr>
        <w:t xml:space="preserve"> </w:t>
      </w:r>
      <w:proofErr w:type="gramStart"/>
      <w:r w:rsidRPr="00A04E35">
        <w:rPr>
          <w:sz w:val="28"/>
          <w:szCs w:val="28"/>
        </w:rPr>
        <w:t>Имен</w:t>
      </w:r>
      <w:r>
        <w:rPr>
          <w:sz w:val="28"/>
          <w:szCs w:val="28"/>
        </w:rPr>
        <w:t>-</w:t>
      </w:r>
      <w:r w:rsidRPr="00A04E35">
        <w:rPr>
          <w:sz w:val="28"/>
          <w:szCs w:val="28"/>
        </w:rPr>
        <w:t>но</w:t>
      </w:r>
      <w:proofErr w:type="gramEnd"/>
      <w:r w:rsidRPr="00A04E35">
        <w:rPr>
          <w:sz w:val="28"/>
          <w:szCs w:val="28"/>
        </w:rPr>
        <w:t xml:space="preserve"> поэтому в области IDS сформировались несколько стандартизированных датасетов, которые используются как в научных исследованиях, так и при создании прикладных систем.</w:t>
      </w:r>
    </w:p>
    <w:p w14:paraId="7DCF1AD2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Одним из наиболее известных датасетов является NSL-KDD — переработанная версия устаревшего, но долгое время популярного KDD'99. </w:t>
      </w:r>
      <w:r w:rsidRPr="00A04E35">
        <w:rPr>
          <w:sz w:val="28"/>
          <w:szCs w:val="28"/>
        </w:rPr>
        <w:lastRenderedPageBreak/>
        <w:t>NSL-KDD лишён главных недостатков предшественника: из него удалены дублирующиеся записи, что позволяет избежать смещения результатов обучения, а объём выборок сбалансирован таким образом, чтобы классы нормального трафика и атак были представлены равномерно. Несмотря на то, что NSL-KDD считается относительно простым по современным меркам, он остаётся удобным для отработки базовых методик, тестирования классических алгоритмов и сравнительных экспериментов.</w:t>
      </w:r>
    </w:p>
    <w:p w14:paraId="0D44D823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Более современным и реалистичным является датасет CIC-IDS2017, созданный Канадским центром кибербезопасности. Он основан на моделировании реального пользовательского поведения: веб-сёрфинга, работы офисных приложений, передачи файлов и других сетевых активностей, что делает его близким к реальной корпоративной среде. Отличительной особенностью CIC-IDS2017 является разнообразие атак — от </w:t>
      </w:r>
      <w:proofErr w:type="spellStart"/>
      <w:r w:rsidRPr="00A04E35">
        <w:rPr>
          <w:sz w:val="28"/>
          <w:szCs w:val="28"/>
        </w:rPr>
        <w:t>DDoS</w:t>
      </w:r>
      <w:proofErr w:type="spellEnd"/>
      <w:r w:rsidRPr="00A04E35">
        <w:rPr>
          <w:sz w:val="28"/>
          <w:szCs w:val="28"/>
        </w:rPr>
        <w:t xml:space="preserve"> и </w:t>
      </w:r>
      <w:proofErr w:type="spellStart"/>
      <w:r w:rsidRPr="00A04E35">
        <w:rPr>
          <w:sz w:val="28"/>
          <w:szCs w:val="28"/>
        </w:rPr>
        <w:t>brute-force</w:t>
      </w:r>
      <w:proofErr w:type="spellEnd"/>
      <w:r w:rsidRPr="00A04E35">
        <w:rPr>
          <w:sz w:val="28"/>
          <w:szCs w:val="28"/>
        </w:rPr>
        <w:t xml:space="preserve"> до сложных </w:t>
      </w:r>
      <w:proofErr w:type="spellStart"/>
      <w:r w:rsidRPr="00A04E35">
        <w:rPr>
          <w:sz w:val="28"/>
          <w:szCs w:val="28"/>
        </w:rPr>
        <w:t>web</w:t>
      </w:r>
      <w:proofErr w:type="spellEnd"/>
      <w:r w:rsidRPr="00A04E35">
        <w:rPr>
          <w:sz w:val="28"/>
          <w:szCs w:val="28"/>
        </w:rPr>
        <w:t>-атак. Он также включает временные метки и статистику потоков, что позволяет использовать его для обучения рекуррентных моделей и анализировать трафик как временную последовательность.</w:t>
      </w:r>
    </w:p>
    <w:p w14:paraId="25247548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Датасет UNSW-NB15 представляет собой промежуточный вариант между синтетическими и реальными данными. Он создан на базе современного генератора трафика IXIA </w:t>
      </w:r>
      <w:proofErr w:type="spellStart"/>
      <w:r w:rsidRPr="00A04E35">
        <w:rPr>
          <w:sz w:val="28"/>
          <w:szCs w:val="28"/>
        </w:rPr>
        <w:t>PerfectStorm</w:t>
      </w:r>
      <w:proofErr w:type="spellEnd"/>
      <w:r w:rsidRPr="00A04E35">
        <w:rPr>
          <w:sz w:val="28"/>
          <w:szCs w:val="28"/>
        </w:rPr>
        <w:t xml:space="preserve"> и содержит 49 тщательно отобранных признаков, отражающих характеристики сетевых пакетов и потоков. UNSW-NB15 отличается широким разнообразием атак — от классических сканирований до сложных </w:t>
      </w:r>
      <w:proofErr w:type="spellStart"/>
      <w:r w:rsidRPr="00A04E35">
        <w:rPr>
          <w:sz w:val="28"/>
          <w:szCs w:val="28"/>
        </w:rPr>
        <w:t>backdoor</w:t>
      </w:r>
      <w:proofErr w:type="spellEnd"/>
      <w:r w:rsidRPr="00A04E35">
        <w:rPr>
          <w:sz w:val="28"/>
          <w:szCs w:val="28"/>
        </w:rPr>
        <w:t>-атак. В отличие от CIC-IDS2017, он содержит меньше шумовых данных и поэтому подходит для обучения моделей, требующих структурированного и чистого набора признаков.</w:t>
      </w:r>
    </w:p>
    <w:p w14:paraId="02B41856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При выборе датасета для обучения IDS исследователь должен учитывать характер трафика, который будет анализировать его система. Например, для обучения нейронных сетей, ориентированных на обнаружение временных зависимостей, лучше подходят CIC-IDS2017 или собственные датасеты, </w:t>
      </w:r>
      <w:r w:rsidRPr="00A04E35">
        <w:rPr>
          <w:sz w:val="28"/>
          <w:szCs w:val="28"/>
        </w:rPr>
        <w:lastRenderedPageBreak/>
        <w:t>собранные в реальной сети. Для классических моделей машинного обучения может быть достаточно NSL-KDD или UNSW-NB15. Кроме того, важно обеспечивать баланс классов, корректную нормализацию признаков, очистку данных от аномалий, не связанных с атаками, и проверять, чтобы набор данных был достаточно разнообразным для обобщения.</w:t>
      </w:r>
    </w:p>
    <w:p w14:paraId="066336CD" w14:textId="273A01EF" w:rsidR="009640B5" w:rsidRPr="00A04E35" w:rsidRDefault="009640B5" w:rsidP="009640B5">
      <w:pPr>
        <w:spacing w:line="360" w:lineRule="auto"/>
        <w:jc w:val="both"/>
        <w:rPr>
          <w:bCs/>
          <w:sz w:val="28"/>
          <w:szCs w:val="28"/>
        </w:rPr>
      </w:pPr>
    </w:p>
    <w:p w14:paraId="7768EEC9" w14:textId="0F9D815E" w:rsidR="009640B5" w:rsidRPr="00993C6D" w:rsidRDefault="009640B5">
      <w:pPr>
        <w:suppressAutoHyphens w:val="0"/>
        <w:rPr>
          <w:bCs/>
          <w:sz w:val="28"/>
          <w:szCs w:val="28"/>
        </w:rPr>
      </w:pPr>
      <w:r w:rsidRPr="00993C6D">
        <w:rPr>
          <w:bCs/>
          <w:sz w:val="28"/>
          <w:szCs w:val="28"/>
        </w:rPr>
        <w:br w:type="page"/>
      </w:r>
    </w:p>
    <w:p w14:paraId="2878BFCD" w14:textId="03FAE6AE" w:rsidR="009640B5" w:rsidRPr="003E3BAA" w:rsidRDefault="000A0008" w:rsidP="003E3BAA">
      <w:pPr>
        <w:pStyle w:val="1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7" w:name="_Toc214965480"/>
      <w:r w:rsidRPr="003E3BAA"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3. </w:t>
      </w:r>
      <w:r w:rsidR="00A04E35" w:rsidRPr="00A04E35">
        <w:rPr>
          <w:rFonts w:ascii="Times New Roman" w:hAnsi="Times New Roman" w:cs="Times New Roman"/>
          <w:b w:val="0"/>
          <w:sz w:val="28"/>
          <w:szCs w:val="28"/>
          <w:lang w:val="ru-RU"/>
        </w:rPr>
        <w:t>ПРАКТИЧЕСКАЯ РЕАЛИЗАЦИЯ СИСТЕМЫ ОБНАРУЖЕНИЯ ВТОРЖЕНИЙ НА ОСНОВЕ НЕЙРОННОЙ СЕТИ</w:t>
      </w:r>
      <w:bookmarkEnd w:id="7"/>
    </w:p>
    <w:p w14:paraId="51EA6D82" w14:textId="77777777" w:rsidR="00A04E35" w:rsidRPr="00A04E35" w:rsidRDefault="00F04B06" w:rsidP="009F05B2">
      <w:pPr>
        <w:pStyle w:val="2"/>
        <w:spacing w:line="360" w:lineRule="auto"/>
        <w:ind w:firstLine="708"/>
        <w:jc w:val="center"/>
      </w:pPr>
      <w:bookmarkStart w:id="8" w:name="_Toc214965481"/>
      <w:r w:rsidRPr="003E3BAA">
        <w:rPr>
          <w:rStyle w:val="af8"/>
          <w:rFonts w:ascii="Times New Roman" w:hAnsi="Times New Roman" w:cs="Times New Roman"/>
          <w:bCs/>
          <w:i w:val="0"/>
          <w:iCs w:val="0"/>
        </w:rPr>
        <w:t xml:space="preserve">3.1. </w:t>
      </w:r>
      <w:r w:rsidR="00A04E35" w:rsidRPr="00A04E35">
        <w:rPr>
          <w:rFonts w:ascii="Times New Roman" w:hAnsi="Times New Roman" w:cs="Times New Roman"/>
          <w:b w:val="0"/>
          <w:i w:val="0"/>
          <w:iCs w:val="0"/>
          <w:lang w:val="ru-RU"/>
        </w:rPr>
        <w:t>Выбор и предобработка данных для обучения</w:t>
      </w:r>
      <w:bookmarkEnd w:id="8"/>
    </w:p>
    <w:p w14:paraId="2938A91E" w14:textId="4ACEF833" w:rsidR="00A04E35" w:rsidRPr="008A1237" w:rsidRDefault="00A04E35" w:rsidP="00A04E35">
      <w:pPr>
        <w:pStyle w:val="af7"/>
        <w:spacing w:line="360" w:lineRule="auto"/>
        <w:ind w:firstLine="708"/>
        <w:rPr>
          <w:sz w:val="28"/>
          <w:szCs w:val="28"/>
          <w:lang w:val="en-US"/>
        </w:rPr>
      </w:pPr>
      <w:r w:rsidRPr="00A04E35">
        <w:rPr>
          <w:sz w:val="28"/>
          <w:szCs w:val="28"/>
        </w:rPr>
        <w:t xml:space="preserve">Качество работы любой IDS, основанной на машинном обучении, напрямую определяется качеством данных, на которых она обучена. В рамках настоящей работы был выбран датасет </w:t>
      </w:r>
      <w:r w:rsidRPr="00A04E35">
        <w:rPr>
          <w:rStyle w:val="af8"/>
          <w:b w:val="0"/>
          <w:bCs w:val="0"/>
          <w:sz w:val="28"/>
          <w:szCs w:val="28"/>
        </w:rPr>
        <w:t>CIC-IDS2017</w:t>
      </w:r>
      <w:r w:rsidRPr="00A04E35">
        <w:rPr>
          <w:sz w:val="28"/>
          <w:szCs w:val="28"/>
        </w:rPr>
        <w:t>, поскольку он наиболее полно отражает характер современного сетевого трафика, включает большое количество реальных сценариев поведения пользователей и содержит широкий набор атак различных типов. Кроме того, данный датасет предоставляет достаточно информации для применения сложных нейронных моделей: временные метки, сетевые потоки, статистические признаки, параметры TCP-сессий и другие характеристики.</w:t>
      </w:r>
      <w:r w:rsidR="008A1237">
        <w:rPr>
          <w:sz w:val="28"/>
          <w:szCs w:val="28"/>
        </w:rPr>
        <w:t xml:space="preserve"> </w:t>
      </w:r>
      <w:r w:rsidR="008A1237">
        <w:rPr>
          <w:sz w:val="28"/>
          <w:szCs w:val="28"/>
          <w:lang w:val="en-US"/>
        </w:rPr>
        <w:t>[11]</w:t>
      </w:r>
    </w:p>
    <w:p w14:paraId="7DBCAAA1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Перед использованием датасета была выполнена его очистка и структурирование. Сырой трафик CIC-IDS2017 содержит значительное количество выбросов, некорректных значений и записей с отсутствующими признаками. Эти элементы необходимо удалить, поскольку нейронные сети чувствительны к качеству данных. Особое внимание уделялось тем признакам, которые напрямую влияют на распределение классов, таким как длительность потоков, количество переданных байтов и показатели скорости передачи. Также была выполнена обработка категориальных признаков, например протоколов транспортного и сетевого уровня; они были преобразованы в числовой формат методом </w:t>
      </w:r>
      <w:proofErr w:type="spellStart"/>
      <w:r w:rsidRPr="00A04E35">
        <w:rPr>
          <w:sz w:val="28"/>
          <w:szCs w:val="28"/>
        </w:rPr>
        <w:t>one-hot</w:t>
      </w:r>
      <w:proofErr w:type="spellEnd"/>
      <w:r w:rsidRPr="00A04E35">
        <w:rPr>
          <w:sz w:val="28"/>
          <w:szCs w:val="28"/>
        </w:rPr>
        <w:t xml:space="preserve"> </w:t>
      </w:r>
      <w:proofErr w:type="spellStart"/>
      <w:r w:rsidRPr="00A04E35">
        <w:rPr>
          <w:sz w:val="28"/>
          <w:szCs w:val="28"/>
        </w:rPr>
        <w:t>encoding</w:t>
      </w:r>
      <w:proofErr w:type="spellEnd"/>
      <w:r w:rsidRPr="00A04E35">
        <w:rPr>
          <w:sz w:val="28"/>
          <w:szCs w:val="28"/>
        </w:rPr>
        <w:t>, что позволяет корректно использовать их в нейронной сети.</w:t>
      </w:r>
    </w:p>
    <w:p w14:paraId="49EACE4F" w14:textId="77777777" w:rsidR="00A04E35" w:rsidRPr="00A04E35" w:rsidRDefault="00A04E35" w:rsidP="00A04E35">
      <w:pPr>
        <w:pStyle w:val="af7"/>
        <w:spacing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Следующим этапом стала нормализация данных. Поскольку признаки в датасете могут значительно различаться по масштабу — от долей миллисекунды до тысяч байтов — было принято решение использовать стандартную нормализацию с приведением всех значений к единому диапазону. Это обеспечивает устойчивость модели к скачкам значений в </w:t>
      </w:r>
      <w:r w:rsidRPr="00A04E35">
        <w:rPr>
          <w:sz w:val="28"/>
          <w:szCs w:val="28"/>
        </w:rPr>
        <w:lastRenderedPageBreak/>
        <w:t>отдельных признаках и ускоряет процесс обучения. Нормализация особенно важна для нейронных сетей, использующих нелинейные функции активации.</w:t>
      </w:r>
    </w:p>
    <w:p w14:paraId="4FF99539" w14:textId="71F7B710" w:rsidR="00A04E35" w:rsidRPr="00A04E35" w:rsidRDefault="00A04E35" w:rsidP="00A04E35">
      <w:pPr>
        <w:pStyle w:val="af7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A04E35">
        <w:rPr>
          <w:sz w:val="28"/>
          <w:szCs w:val="28"/>
        </w:rPr>
        <w:t xml:space="preserve">Кроме того, особое внимание уделялось вопросу балансировки классов. В CIC-IDS2017 некоторые типы атак представлены значительно чаще других, что может привести к смещению модели в сторону наиболее распространённых классов. Для устранения этого эффекта был применён метод </w:t>
      </w:r>
      <w:proofErr w:type="spellStart"/>
      <w:proofErr w:type="gramStart"/>
      <w:r w:rsidRPr="00A04E35">
        <w:rPr>
          <w:sz w:val="28"/>
          <w:szCs w:val="28"/>
        </w:rPr>
        <w:t>стратифициро</w:t>
      </w:r>
      <w:proofErr w:type="spellEnd"/>
      <w:r>
        <w:rPr>
          <w:sz w:val="28"/>
          <w:szCs w:val="28"/>
        </w:rPr>
        <w:t>-</w:t>
      </w:r>
      <w:r w:rsidRPr="00A04E35">
        <w:rPr>
          <w:sz w:val="28"/>
          <w:szCs w:val="28"/>
        </w:rPr>
        <w:t>ванной</w:t>
      </w:r>
      <w:proofErr w:type="gramEnd"/>
      <w:r w:rsidRPr="00A04E35">
        <w:rPr>
          <w:sz w:val="28"/>
          <w:szCs w:val="28"/>
        </w:rPr>
        <w:t xml:space="preserve"> выборки, а также техники </w:t>
      </w:r>
      <w:proofErr w:type="spellStart"/>
      <w:r w:rsidRPr="00A04E35">
        <w:rPr>
          <w:sz w:val="28"/>
          <w:szCs w:val="28"/>
        </w:rPr>
        <w:t>oversampling</w:t>
      </w:r>
      <w:proofErr w:type="spellEnd"/>
      <w:r w:rsidRPr="00A04E35">
        <w:rPr>
          <w:sz w:val="28"/>
          <w:szCs w:val="28"/>
        </w:rPr>
        <w:t xml:space="preserve"> и </w:t>
      </w:r>
      <w:proofErr w:type="spellStart"/>
      <w:r w:rsidRPr="00A04E35">
        <w:rPr>
          <w:sz w:val="28"/>
          <w:szCs w:val="28"/>
        </w:rPr>
        <w:t>undersampling</w:t>
      </w:r>
      <w:proofErr w:type="spellEnd"/>
      <w:r w:rsidRPr="00A04E35">
        <w:rPr>
          <w:sz w:val="28"/>
          <w:szCs w:val="28"/>
        </w:rPr>
        <w:t>, в зависимости от конкретного поднабора данных. Это позволило сформировать обучающую выборку, в которой все классы представлены достаточно равномерно, что повысило устойчивость и точность модели.</w:t>
      </w:r>
    </w:p>
    <w:p w14:paraId="1D7E682A" w14:textId="38604692" w:rsidR="00A04E35" w:rsidRPr="00A04E35" w:rsidRDefault="00A04E35" w:rsidP="00A04E35">
      <w:pPr>
        <w:pStyle w:val="af7"/>
        <w:spacing w:before="0" w:beforeAutospacing="0" w:after="0" w:afterAutospacing="0" w:line="360" w:lineRule="auto"/>
        <w:ind w:firstLine="708"/>
        <w:rPr>
          <w:rStyle w:val="af8"/>
          <w:b w:val="0"/>
          <w:bCs w:val="0"/>
          <w:sz w:val="28"/>
          <w:szCs w:val="28"/>
        </w:rPr>
      </w:pPr>
      <w:r w:rsidRPr="00A04E35">
        <w:rPr>
          <w:sz w:val="28"/>
          <w:szCs w:val="28"/>
        </w:rPr>
        <w:t>В результате предобработки был получен чистый и структурированный набор данных, готовый для обучения нейронной сети. Он включал нормализованные числовые признаки, корректно обработанные категориальные параметры и оптимизированное распределение классов.</w:t>
      </w:r>
    </w:p>
    <w:p w14:paraId="08AD9651" w14:textId="77777777" w:rsidR="009F05B2" w:rsidRPr="009F05B2" w:rsidRDefault="00F04B06" w:rsidP="009F05B2">
      <w:pPr>
        <w:pStyle w:val="2"/>
        <w:ind w:firstLine="708"/>
        <w:jc w:val="center"/>
        <w:rPr>
          <w:lang w:eastAsia="ru-RU"/>
        </w:rPr>
      </w:pPr>
      <w:bookmarkStart w:id="9" w:name="_Toc214965482"/>
      <w:r w:rsidRPr="003E3BAA">
        <w:rPr>
          <w:rStyle w:val="af8"/>
          <w:rFonts w:ascii="Times New Roman" w:hAnsi="Times New Roman" w:cs="Times New Roman"/>
          <w:bCs/>
          <w:i w:val="0"/>
          <w:iCs w:val="0"/>
        </w:rPr>
        <w:t xml:space="preserve">3.2. </w:t>
      </w:r>
      <w:r w:rsidR="009F05B2" w:rsidRPr="009F05B2">
        <w:rPr>
          <w:rFonts w:ascii="Times New Roman" w:hAnsi="Times New Roman" w:cs="Times New Roman"/>
          <w:b w:val="0"/>
          <w:i w:val="0"/>
          <w:iCs w:val="0"/>
          <w:lang w:val="ru-RU"/>
        </w:rPr>
        <w:t>Обучение и тестирование нейронной сети</w:t>
      </w:r>
      <w:bookmarkEnd w:id="9"/>
    </w:p>
    <w:p w14:paraId="3205E550" w14:textId="76E2B359" w:rsidR="00A04E35" w:rsidRPr="008A1237" w:rsidRDefault="00A04E35" w:rsidP="009F05B2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9F05B2">
        <w:rPr>
          <w:sz w:val="28"/>
          <w:szCs w:val="28"/>
        </w:rPr>
        <w:t xml:space="preserve">Для построения модели IDS была выбрана архитектура </w:t>
      </w:r>
      <w:proofErr w:type="spellStart"/>
      <w:r w:rsidRPr="009F05B2">
        <w:rPr>
          <w:sz w:val="28"/>
          <w:szCs w:val="28"/>
        </w:rPr>
        <w:t>полносвязной</w:t>
      </w:r>
      <w:proofErr w:type="spellEnd"/>
      <w:r w:rsidRPr="009F05B2">
        <w:rPr>
          <w:sz w:val="28"/>
          <w:szCs w:val="28"/>
        </w:rPr>
        <w:t xml:space="preserve"> нейронной сети (MLP), поскольку она хорошо подходит для работы с векторными признаками сетевого трафика. Несмотря на </w:t>
      </w:r>
      <w:proofErr w:type="gramStart"/>
      <w:r w:rsidRPr="009F05B2">
        <w:rPr>
          <w:sz w:val="28"/>
          <w:szCs w:val="28"/>
        </w:rPr>
        <w:t>то</w:t>
      </w:r>
      <w:proofErr w:type="gramEnd"/>
      <w:r w:rsidRPr="009F05B2">
        <w:rPr>
          <w:sz w:val="28"/>
          <w:szCs w:val="28"/>
        </w:rPr>
        <w:t xml:space="preserve"> что CNN и LSTM также являются эффективными решениями, цель данного исследования — разработать методически понятную и воспроизводимую модель, которую можно легко адаптировать под различные датасеты.</w:t>
      </w:r>
      <w:r w:rsidR="008A1237">
        <w:rPr>
          <w:sz w:val="28"/>
          <w:szCs w:val="28"/>
        </w:rPr>
        <w:t xml:space="preserve"> </w:t>
      </w:r>
      <w:r w:rsidR="008A1237" w:rsidRPr="008A1237">
        <w:rPr>
          <w:sz w:val="28"/>
          <w:szCs w:val="28"/>
        </w:rPr>
        <w:t>[11]</w:t>
      </w:r>
    </w:p>
    <w:p w14:paraId="273AFA57" w14:textId="77777777" w:rsidR="00A04E35" w:rsidRPr="00A04E35" w:rsidRDefault="00A04E35" w:rsidP="009F05B2">
      <w:pPr>
        <w:pStyle w:val="af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A04E35">
        <w:rPr>
          <w:sz w:val="28"/>
          <w:szCs w:val="28"/>
        </w:rPr>
        <w:t xml:space="preserve">Нейронная сеть состояла из нескольких скрытых слоёв с функцией активации </w:t>
      </w:r>
      <w:proofErr w:type="spellStart"/>
      <w:r w:rsidRPr="00A04E35">
        <w:rPr>
          <w:sz w:val="28"/>
          <w:szCs w:val="28"/>
        </w:rPr>
        <w:t>ReLU</w:t>
      </w:r>
      <w:proofErr w:type="spellEnd"/>
      <w:r w:rsidRPr="00A04E35">
        <w:rPr>
          <w:sz w:val="28"/>
          <w:szCs w:val="28"/>
        </w:rPr>
        <w:t xml:space="preserve">, обеспечивающей устойчивую нелинейность и быструю сходимость. На выходном слое использовалась функция </w:t>
      </w:r>
      <w:proofErr w:type="spellStart"/>
      <w:r w:rsidRPr="00A04E35">
        <w:rPr>
          <w:sz w:val="28"/>
          <w:szCs w:val="28"/>
        </w:rPr>
        <w:t>Softmax</w:t>
      </w:r>
      <w:proofErr w:type="spellEnd"/>
      <w:r w:rsidRPr="00A04E35">
        <w:rPr>
          <w:sz w:val="28"/>
          <w:szCs w:val="28"/>
        </w:rPr>
        <w:t>, позволяющая классифицировать сеть на заданное количество классов атак. Для оптимизации был выбран алгоритм Adam, обеспечивающий адаптивное изменение скорости обучения и хорошую устойчивость при больших объёмах данных.</w:t>
      </w:r>
    </w:p>
    <w:p w14:paraId="1CA2B200" w14:textId="77777777" w:rsidR="00A04E35" w:rsidRPr="00A04E35" w:rsidRDefault="00A04E35" w:rsidP="009F05B2">
      <w:pPr>
        <w:pStyle w:val="af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A04E35">
        <w:rPr>
          <w:sz w:val="28"/>
          <w:szCs w:val="28"/>
        </w:rPr>
        <w:t xml:space="preserve">Процесс обучения включал несколько этапов. Сначала данные были разделены на тренировочную, </w:t>
      </w:r>
      <w:proofErr w:type="spellStart"/>
      <w:r w:rsidRPr="00A04E35">
        <w:rPr>
          <w:sz w:val="28"/>
          <w:szCs w:val="28"/>
        </w:rPr>
        <w:t>валидационную</w:t>
      </w:r>
      <w:proofErr w:type="spellEnd"/>
      <w:r w:rsidRPr="00A04E35">
        <w:rPr>
          <w:sz w:val="28"/>
          <w:szCs w:val="28"/>
        </w:rPr>
        <w:t xml:space="preserve"> и тестовую выборки, что </w:t>
      </w:r>
      <w:r w:rsidRPr="00A04E35">
        <w:rPr>
          <w:sz w:val="28"/>
          <w:szCs w:val="28"/>
        </w:rPr>
        <w:lastRenderedPageBreak/>
        <w:t xml:space="preserve">позволило контролировать качество модели и избегать переобучения. На этапе тренировки велось наблюдение за функцией потерь и точностью на обеих выборках. Регуляризация, включающая в себя </w:t>
      </w:r>
      <w:proofErr w:type="spellStart"/>
      <w:r w:rsidRPr="00A04E35">
        <w:rPr>
          <w:sz w:val="28"/>
          <w:szCs w:val="28"/>
        </w:rPr>
        <w:t>dropout</w:t>
      </w:r>
      <w:proofErr w:type="spellEnd"/>
      <w:r w:rsidRPr="00A04E35">
        <w:rPr>
          <w:sz w:val="28"/>
          <w:szCs w:val="28"/>
        </w:rPr>
        <w:t xml:space="preserve"> и ограничение нормы весов, была использована для предотвращения переобучения.</w:t>
      </w:r>
    </w:p>
    <w:p w14:paraId="2C3A991D" w14:textId="39DDDBA0" w:rsidR="00A04E35" w:rsidRDefault="00A04E35" w:rsidP="009F05B2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A04E35">
        <w:rPr>
          <w:sz w:val="28"/>
          <w:szCs w:val="28"/>
        </w:rPr>
        <w:t xml:space="preserve">После завершения обучения модель была протестирована на ранее невидимых данных. Для оценки качества использовались такие метрики, как </w:t>
      </w:r>
      <w:proofErr w:type="spellStart"/>
      <w:r w:rsidRPr="00A04E35">
        <w:rPr>
          <w:sz w:val="28"/>
          <w:szCs w:val="28"/>
        </w:rPr>
        <w:t>accuracy</w:t>
      </w:r>
      <w:proofErr w:type="spellEnd"/>
      <w:r w:rsidRPr="00A04E35">
        <w:rPr>
          <w:sz w:val="28"/>
          <w:szCs w:val="28"/>
        </w:rPr>
        <w:t xml:space="preserve">, F1-score, </w:t>
      </w:r>
      <w:proofErr w:type="spellStart"/>
      <w:r w:rsidRPr="00A04E35">
        <w:rPr>
          <w:sz w:val="28"/>
          <w:szCs w:val="28"/>
        </w:rPr>
        <w:t>precision</w:t>
      </w:r>
      <w:proofErr w:type="spellEnd"/>
      <w:r w:rsidRPr="00A04E35">
        <w:rPr>
          <w:sz w:val="28"/>
          <w:szCs w:val="28"/>
        </w:rPr>
        <w:t xml:space="preserve"> и </w:t>
      </w:r>
      <w:proofErr w:type="spellStart"/>
      <w:r w:rsidRPr="00A04E35">
        <w:rPr>
          <w:sz w:val="28"/>
          <w:szCs w:val="28"/>
        </w:rPr>
        <w:t>recall</w:t>
      </w:r>
      <w:proofErr w:type="spellEnd"/>
      <w:r w:rsidRPr="00A04E35">
        <w:rPr>
          <w:sz w:val="28"/>
          <w:szCs w:val="28"/>
        </w:rPr>
        <w:t>. Особое внимание уделялось F1-мере, поскольку она отражает баланс между полнотой и точностью обнаружения атак, что критически важно для IDS. Результаты тестирования показали, что модель уверенно классифицирует большинство типов атак и демонстрирует высокую точность на нормальном трафике, что подтверждает корректность выбранного подхода.</w:t>
      </w:r>
    </w:p>
    <w:p w14:paraId="77ACB76E" w14:textId="77777777" w:rsidR="00930F3E" w:rsidRPr="00930F3E" w:rsidRDefault="00930F3E" w:rsidP="00930F3E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Для повышения качества анализа и выбора оптимального алгоритма было проведено сравнение нескольких моделей машинного обучения:</w:t>
      </w:r>
      <w:r w:rsidRPr="00930F3E">
        <w:rPr>
          <w:sz w:val="28"/>
          <w:szCs w:val="28"/>
        </w:rPr>
        <w:br/>
        <w:t xml:space="preserve">MLP-нейронной сети, </w:t>
      </w:r>
      <w:proofErr w:type="spellStart"/>
      <w:r w:rsidRPr="00930F3E">
        <w:rPr>
          <w:sz w:val="28"/>
          <w:szCs w:val="28"/>
        </w:rPr>
        <w:t>Random</w:t>
      </w:r>
      <w:proofErr w:type="spellEnd"/>
      <w:r w:rsidRPr="00930F3E">
        <w:rPr>
          <w:sz w:val="28"/>
          <w:szCs w:val="28"/>
        </w:rPr>
        <w:t xml:space="preserve"> </w:t>
      </w:r>
      <w:proofErr w:type="spellStart"/>
      <w:r w:rsidRPr="00930F3E">
        <w:rPr>
          <w:sz w:val="28"/>
          <w:szCs w:val="28"/>
        </w:rPr>
        <w:t>Forest</w:t>
      </w:r>
      <w:proofErr w:type="spellEnd"/>
      <w:r w:rsidRPr="00930F3E">
        <w:rPr>
          <w:sz w:val="28"/>
          <w:szCs w:val="28"/>
        </w:rPr>
        <w:t>, SVM и KNN.</w:t>
      </w:r>
    </w:p>
    <w:p w14:paraId="3805FBF6" w14:textId="77777777" w:rsidR="00930F3E" w:rsidRPr="00930F3E" w:rsidRDefault="00930F3E" w:rsidP="00930F3E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Для каждой модели были измерены основные метрики:</w:t>
      </w:r>
    </w:p>
    <w:p w14:paraId="589FCFBA" w14:textId="77777777" w:rsidR="00930F3E" w:rsidRPr="00930F3E" w:rsidRDefault="00930F3E" w:rsidP="00930F3E">
      <w:pPr>
        <w:pStyle w:val="af7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proofErr w:type="spellStart"/>
      <w:r w:rsidRPr="00930F3E">
        <w:rPr>
          <w:sz w:val="28"/>
          <w:szCs w:val="28"/>
        </w:rPr>
        <w:t>Accuracy</w:t>
      </w:r>
      <w:proofErr w:type="spellEnd"/>
    </w:p>
    <w:p w14:paraId="05F0F7BA" w14:textId="77777777" w:rsidR="00930F3E" w:rsidRPr="00930F3E" w:rsidRDefault="00930F3E" w:rsidP="00930F3E">
      <w:pPr>
        <w:pStyle w:val="af7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Precision</w:t>
      </w:r>
    </w:p>
    <w:p w14:paraId="085C564B" w14:textId="77777777" w:rsidR="00930F3E" w:rsidRPr="00930F3E" w:rsidRDefault="00930F3E" w:rsidP="00930F3E">
      <w:pPr>
        <w:pStyle w:val="af7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proofErr w:type="spellStart"/>
      <w:r w:rsidRPr="00930F3E">
        <w:rPr>
          <w:sz w:val="28"/>
          <w:szCs w:val="28"/>
        </w:rPr>
        <w:t>Recall</w:t>
      </w:r>
      <w:proofErr w:type="spellEnd"/>
    </w:p>
    <w:p w14:paraId="596725CE" w14:textId="77777777" w:rsidR="00930F3E" w:rsidRPr="00930F3E" w:rsidRDefault="00930F3E" w:rsidP="00930F3E">
      <w:pPr>
        <w:pStyle w:val="af7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F1-score</w:t>
      </w:r>
    </w:p>
    <w:p w14:paraId="65223044" w14:textId="77777777" w:rsidR="00930F3E" w:rsidRPr="00930F3E" w:rsidRDefault="00930F3E" w:rsidP="00930F3E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Также строились графики:</w:t>
      </w:r>
    </w:p>
    <w:p w14:paraId="6BA29823" w14:textId="77777777" w:rsidR="00930F3E" w:rsidRPr="00930F3E" w:rsidRDefault="00930F3E" w:rsidP="00930F3E">
      <w:pPr>
        <w:pStyle w:val="af7"/>
        <w:numPr>
          <w:ilvl w:val="0"/>
          <w:numId w:val="42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матрица ошибок;</w:t>
      </w:r>
    </w:p>
    <w:p w14:paraId="57B36515" w14:textId="77777777" w:rsidR="00930F3E" w:rsidRPr="00930F3E" w:rsidRDefault="00930F3E" w:rsidP="00930F3E">
      <w:pPr>
        <w:pStyle w:val="af7"/>
        <w:numPr>
          <w:ilvl w:val="0"/>
          <w:numId w:val="42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график изменения функции потерь MLP;</w:t>
      </w:r>
    </w:p>
    <w:p w14:paraId="1839C5E6" w14:textId="77777777" w:rsidR="00930F3E" w:rsidRPr="00930F3E" w:rsidRDefault="00930F3E" w:rsidP="00930F3E">
      <w:pPr>
        <w:pStyle w:val="af7"/>
        <w:numPr>
          <w:ilvl w:val="0"/>
          <w:numId w:val="42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график точности MLP;</w:t>
      </w:r>
    </w:p>
    <w:p w14:paraId="7B69D846" w14:textId="77777777" w:rsidR="00930F3E" w:rsidRPr="00930F3E" w:rsidRDefault="00930F3E" w:rsidP="00930F3E">
      <w:pPr>
        <w:pStyle w:val="af7"/>
        <w:numPr>
          <w:ilvl w:val="0"/>
          <w:numId w:val="42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 xml:space="preserve">сравнение </w:t>
      </w:r>
      <w:proofErr w:type="spellStart"/>
      <w:r w:rsidRPr="00930F3E">
        <w:rPr>
          <w:sz w:val="28"/>
          <w:szCs w:val="28"/>
        </w:rPr>
        <w:t>accuracy</w:t>
      </w:r>
      <w:proofErr w:type="spellEnd"/>
      <w:r w:rsidRPr="00930F3E">
        <w:rPr>
          <w:sz w:val="28"/>
          <w:szCs w:val="28"/>
        </w:rPr>
        <w:t xml:space="preserve"> разных моделей.</w:t>
      </w:r>
    </w:p>
    <w:p w14:paraId="269AFFD3" w14:textId="55388F50" w:rsidR="00930F3E" w:rsidRPr="00930F3E" w:rsidRDefault="00930F3E" w:rsidP="00930F3E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lastRenderedPageBreak/>
        <w:t>Сравнение выполнялось на датасете, подготовленном на этапе 3.1. Разделение</w:t>
      </w:r>
      <w:r>
        <w:rPr>
          <w:sz w:val="28"/>
          <w:szCs w:val="28"/>
        </w:rPr>
        <w:t xml:space="preserve"> д</w:t>
      </w:r>
      <w:r w:rsidRPr="00930F3E">
        <w:rPr>
          <w:sz w:val="28"/>
          <w:szCs w:val="28"/>
        </w:rPr>
        <w:t>анных:</w:t>
      </w:r>
      <w:r>
        <w:rPr>
          <w:sz w:val="28"/>
          <w:szCs w:val="28"/>
        </w:rPr>
        <w:t xml:space="preserve"> </w:t>
      </w:r>
      <w:r w:rsidRPr="00930F3E">
        <w:rPr>
          <w:sz w:val="28"/>
          <w:szCs w:val="28"/>
        </w:rPr>
        <w:t>70% — обучение, 15% — валидация, 15% — тест.</w:t>
      </w:r>
    </w:p>
    <w:p w14:paraId="23550803" w14:textId="77777777" w:rsidR="00930F3E" w:rsidRPr="00930F3E" w:rsidRDefault="00930F3E" w:rsidP="00930F3E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Для обучения MLP использовалась архитектура:</w:t>
      </w:r>
    </w:p>
    <w:p w14:paraId="10212413" w14:textId="77777777" w:rsidR="00930F3E" w:rsidRPr="00930F3E" w:rsidRDefault="00930F3E" w:rsidP="00930F3E">
      <w:pPr>
        <w:pStyle w:val="af7"/>
        <w:numPr>
          <w:ilvl w:val="0"/>
          <w:numId w:val="43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входной слой — размер признаков;</w:t>
      </w:r>
    </w:p>
    <w:p w14:paraId="62719D3B" w14:textId="77777777" w:rsidR="00930F3E" w:rsidRPr="00930F3E" w:rsidRDefault="00930F3E" w:rsidP="00930F3E">
      <w:pPr>
        <w:pStyle w:val="af7"/>
        <w:numPr>
          <w:ilvl w:val="0"/>
          <w:numId w:val="43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два скрытых слоя по 128 и 64 нейрона;</w:t>
      </w:r>
    </w:p>
    <w:p w14:paraId="3BA9C058" w14:textId="77777777" w:rsidR="00930F3E" w:rsidRPr="00930F3E" w:rsidRDefault="00930F3E" w:rsidP="00930F3E">
      <w:pPr>
        <w:pStyle w:val="af7"/>
        <w:numPr>
          <w:ilvl w:val="0"/>
          <w:numId w:val="43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 xml:space="preserve">активация </w:t>
      </w:r>
      <w:proofErr w:type="spellStart"/>
      <w:r w:rsidRPr="00930F3E">
        <w:rPr>
          <w:sz w:val="28"/>
          <w:szCs w:val="28"/>
        </w:rPr>
        <w:t>ReLU</w:t>
      </w:r>
      <w:proofErr w:type="spellEnd"/>
      <w:r w:rsidRPr="00930F3E">
        <w:rPr>
          <w:sz w:val="28"/>
          <w:szCs w:val="28"/>
        </w:rPr>
        <w:t>;</w:t>
      </w:r>
    </w:p>
    <w:p w14:paraId="7A44B69F" w14:textId="77777777" w:rsidR="00930F3E" w:rsidRPr="00930F3E" w:rsidRDefault="00930F3E" w:rsidP="00930F3E">
      <w:pPr>
        <w:pStyle w:val="af7"/>
        <w:numPr>
          <w:ilvl w:val="0"/>
          <w:numId w:val="43"/>
        </w:numPr>
        <w:spacing w:before="0" w:beforeAutospacing="0" w:line="360" w:lineRule="auto"/>
        <w:jc w:val="both"/>
        <w:rPr>
          <w:sz w:val="28"/>
          <w:szCs w:val="28"/>
        </w:rPr>
      </w:pPr>
      <w:proofErr w:type="spellStart"/>
      <w:r w:rsidRPr="00930F3E">
        <w:rPr>
          <w:sz w:val="28"/>
          <w:szCs w:val="28"/>
        </w:rPr>
        <w:t>dropout</w:t>
      </w:r>
      <w:proofErr w:type="spellEnd"/>
      <w:r w:rsidRPr="00930F3E">
        <w:rPr>
          <w:sz w:val="28"/>
          <w:szCs w:val="28"/>
        </w:rPr>
        <w:t xml:space="preserve"> 0.3;</w:t>
      </w:r>
    </w:p>
    <w:p w14:paraId="391EFCFB" w14:textId="77777777" w:rsidR="00930F3E" w:rsidRPr="00930F3E" w:rsidRDefault="00930F3E" w:rsidP="00930F3E">
      <w:pPr>
        <w:pStyle w:val="af7"/>
        <w:numPr>
          <w:ilvl w:val="0"/>
          <w:numId w:val="43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оптимизатор Adam;</w:t>
      </w:r>
    </w:p>
    <w:p w14:paraId="74DBEF8A" w14:textId="77777777" w:rsidR="00930F3E" w:rsidRPr="00930F3E" w:rsidRDefault="00930F3E" w:rsidP="00930F3E">
      <w:pPr>
        <w:pStyle w:val="af7"/>
        <w:numPr>
          <w:ilvl w:val="0"/>
          <w:numId w:val="43"/>
        </w:numPr>
        <w:spacing w:before="0" w:beforeAutospacing="0" w:line="360" w:lineRule="auto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20 эпох.</w:t>
      </w:r>
    </w:p>
    <w:p w14:paraId="3481707A" w14:textId="77777777" w:rsidR="00930F3E" w:rsidRPr="00930F3E" w:rsidRDefault="00930F3E" w:rsidP="00930F3E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 xml:space="preserve">Результаты показали, что нейронная сеть MLP продемонстрировала наилучшую обобщающую способность, превысив другие алгоритмы по F1-мере, что особенно важно в задачах IDS. </w:t>
      </w:r>
      <w:proofErr w:type="spellStart"/>
      <w:r w:rsidRPr="00930F3E">
        <w:rPr>
          <w:sz w:val="28"/>
          <w:szCs w:val="28"/>
        </w:rPr>
        <w:t>Random</w:t>
      </w:r>
      <w:proofErr w:type="spellEnd"/>
      <w:r w:rsidRPr="00930F3E">
        <w:rPr>
          <w:sz w:val="28"/>
          <w:szCs w:val="28"/>
        </w:rPr>
        <w:t xml:space="preserve"> </w:t>
      </w:r>
      <w:proofErr w:type="spellStart"/>
      <w:r w:rsidRPr="00930F3E">
        <w:rPr>
          <w:sz w:val="28"/>
          <w:szCs w:val="28"/>
        </w:rPr>
        <w:t>Forest</w:t>
      </w:r>
      <w:proofErr w:type="spellEnd"/>
      <w:r w:rsidRPr="00930F3E">
        <w:rPr>
          <w:sz w:val="28"/>
          <w:szCs w:val="28"/>
        </w:rPr>
        <w:t xml:space="preserve"> показал стабильный результат, но уступал MLP при сложных паттернах атак. SVM и KNN оказались наиболее чувствительны к дисбалансу классов и высоким размерностям признаков.</w:t>
      </w:r>
    </w:p>
    <w:p w14:paraId="64C4CF29" w14:textId="77777777" w:rsidR="00930F3E" w:rsidRDefault="00930F3E" w:rsidP="00930F3E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 xml:space="preserve">Все результаты и графики были получены с использованием Python и библиотек </w:t>
      </w:r>
      <w:proofErr w:type="spellStart"/>
      <w:r w:rsidRPr="00930F3E">
        <w:rPr>
          <w:sz w:val="28"/>
          <w:szCs w:val="28"/>
        </w:rPr>
        <w:t>Scikit-learn</w:t>
      </w:r>
      <w:proofErr w:type="spellEnd"/>
      <w:r w:rsidRPr="00930F3E">
        <w:rPr>
          <w:sz w:val="28"/>
          <w:szCs w:val="28"/>
        </w:rPr>
        <w:t xml:space="preserve">, </w:t>
      </w:r>
      <w:proofErr w:type="spellStart"/>
      <w:r w:rsidRPr="00930F3E">
        <w:rPr>
          <w:sz w:val="28"/>
          <w:szCs w:val="28"/>
        </w:rPr>
        <w:t>TensorFlow</w:t>
      </w:r>
      <w:proofErr w:type="spellEnd"/>
      <w:r w:rsidRPr="00930F3E">
        <w:rPr>
          <w:sz w:val="28"/>
          <w:szCs w:val="28"/>
        </w:rPr>
        <w:t xml:space="preserve"> и </w:t>
      </w:r>
      <w:proofErr w:type="spellStart"/>
      <w:r w:rsidRPr="00930F3E">
        <w:rPr>
          <w:sz w:val="28"/>
          <w:szCs w:val="28"/>
        </w:rPr>
        <w:t>Matplotlib</w:t>
      </w:r>
      <w:proofErr w:type="spellEnd"/>
      <w:r w:rsidRPr="00930F3E">
        <w:rPr>
          <w:sz w:val="28"/>
          <w:szCs w:val="28"/>
        </w:rPr>
        <w:t>.</w:t>
      </w:r>
    </w:p>
    <w:p w14:paraId="1D6435D2" w14:textId="77777777" w:rsidR="0015221C" w:rsidRPr="0015221C" w:rsidRDefault="0015221C" w:rsidP="0015221C">
      <w:pPr>
        <w:pStyle w:val="af7"/>
        <w:numPr>
          <w:ilvl w:val="0"/>
          <w:numId w:val="40"/>
        </w:numPr>
        <w:spacing w:before="0" w:beforeAutospacing="0" w:line="360" w:lineRule="auto"/>
        <w:rPr>
          <w:sz w:val="28"/>
          <w:szCs w:val="28"/>
        </w:rPr>
      </w:pPr>
      <w:proofErr w:type="spellStart"/>
      <w:r w:rsidRPr="0015221C">
        <w:rPr>
          <w:sz w:val="28"/>
          <w:szCs w:val="28"/>
        </w:rPr>
        <w:t>Train</w:t>
      </w:r>
      <w:proofErr w:type="spellEnd"/>
      <w:r w:rsidRPr="0015221C">
        <w:rPr>
          <w:sz w:val="28"/>
          <w:szCs w:val="28"/>
        </w:rPr>
        <w:t xml:space="preserve"> </w:t>
      </w:r>
      <w:proofErr w:type="spellStart"/>
      <w:r w:rsidRPr="0015221C">
        <w:rPr>
          <w:sz w:val="28"/>
          <w:szCs w:val="28"/>
        </w:rPr>
        <w:t>Accuracy</w:t>
      </w:r>
      <w:proofErr w:type="spellEnd"/>
      <w:r w:rsidRPr="0015221C">
        <w:rPr>
          <w:sz w:val="28"/>
          <w:szCs w:val="28"/>
        </w:rPr>
        <w:t xml:space="preserve"> (синяя линия) — точность на обучающей выборке;  </w:t>
      </w:r>
    </w:p>
    <w:p w14:paraId="2871863E" w14:textId="77777777" w:rsidR="0015221C" w:rsidRPr="0015221C" w:rsidRDefault="0015221C" w:rsidP="0015221C">
      <w:pPr>
        <w:pStyle w:val="af7"/>
        <w:numPr>
          <w:ilvl w:val="0"/>
          <w:numId w:val="40"/>
        </w:numPr>
        <w:spacing w:before="0" w:beforeAutospacing="0" w:line="360" w:lineRule="auto"/>
        <w:rPr>
          <w:sz w:val="28"/>
          <w:szCs w:val="28"/>
        </w:rPr>
      </w:pPr>
      <w:proofErr w:type="spellStart"/>
      <w:r w:rsidRPr="0015221C">
        <w:rPr>
          <w:sz w:val="28"/>
          <w:szCs w:val="28"/>
        </w:rPr>
        <w:t>Validation</w:t>
      </w:r>
      <w:proofErr w:type="spellEnd"/>
      <w:r w:rsidRPr="0015221C">
        <w:rPr>
          <w:sz w:val="28"/>
          <w:szCs w:val="28"/>
        </w:rPr>
        <w:t xml:space="preserve"> </w:t>
      </w:r>
      <w:proofErr w:type="spellStart"/>
      <w:r w:rsidRPr="0015221C">
        <w:rPr>
          <w:sz w:val="28"/>
          <w:szCs w:val="28"/>
        </w:rPr>
        <w:t>Accuracy</w:t>
      </w:r>
      <w:proofErr w:type="spellEnd"/>
      <w:r w:rsidRPr="0015221C">
        <w:rPr>
          <w:sz w:val="28"/>
          <w:szCs w:val="28"/>
        </w:rPr>
        <w:t xml:space="preserve"> (оранжевая линия) — точность на </w:t>
      </w:r>
      <w:proofErr w:type="spellStart"/>
      <w:r w:rsidRPr="0015221C">
        <w:rPr>
          <w:sz w:val="28"/>
          <w:szCs w:val="28"/>
        </w:rPr>
        <w:t>валидационной</w:t>
      </w:r>
      <w:proofErr w:type="spellEnd"/>
      <w:r w:rsidRPr="0015221C">
        <w:rPr>
          <w:sz w:val="28"/>
          <w:szCs w:val="28"/>
        </w:rPr>
        <w:t xml:space="preserve"> выборке.</w:t>
      </w:r>
    </w:p>
    <w:p w14:paraId="394B6B68" w14:textId="77777777" w:rsidR="0015221C" w:rsidRPr="0015221C" w:rsidRDefault="0015221C" w:rsidP="00930F3E">
      <w:pPr>
        <w:pStyle w:val="af7"/>
        <w:spacing w:before="0" w:beforeAutospacing="0" w:line="360" w:lineRule="auto"/>
        <w:ind w:firstLine="708"/>
        <w:jc w:val="both"/>
        <w:rPr>
          <w:sz w:val="28"/>
          <w:szCs w:val="28"/>
        </w:rPr>
      </w:pPr>
    </w:p>
    <w:p w14:paraId="575D3BBD" w14:textId="27FE9646" w:rsidR="0015221C" w:rsidRDefault="0015221C" w:rsidP="0015221C">
      <w:pPr>
        <w:pStyle w:val="af7"/>
        <w:spacing w:before="0" w:beforeAutospacing="0" w:line="360" w:lineRule="auto"/>
        <w:jc w:val="both"/>
        <w:rPr>
          <w:sz w:val="28"/>
          <w:szCs w:val="28"/>
        </w:rPr>
      </w:pPr>
      <w:r w:rsidRPr="0015221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D7B5CC" wp14:editId="5A83ED95">
            <wp:extent cx="6120130" cy="4108450"/>
            <wp:effectExtent l="0" t="0" r="0" b="6350"/>
            <wp:docPr id="153353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37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4FDB" w14:textId="3E9B41C4" w:rsidR="0015221C" w:rsidRDefault="0015221C" w:rsidP="0015221C">
      <w:pPr>
        <w:pStyle w:val="af7"/>
        <w:spacing w:before="0" w:beforeAutospacing="0" w:line="360" w:lineRule="auto"/>
        <w:jc w:val="center"/>
        <w:rPr>
          <w:sz w:val="20"/>
          <w:szCs w:val="20"/>
        </w:rPr>
      </w:pPr>
      <w:r w:rsidRPr="0015221C">
        <w:rPr>
          <w:sz w:val="20"/>
          <w:szCs w:val="20"/>
        </w:rPr>
        <w:t>Рис.1 Зависимость точности от этапа обучения</w:t>
      </w:r>
    </w:p>
    <w:p w14:paraId="1C653D0E" w14:textId="77777777" w:rsidR="0015221C" w:rsidRPr="0015221C" w:rsidRDefault="0015221C" w:rsidP="0015221C">
      <w:pPr>
        <w:pStyle w:val="af7"/>
        <w:spacing w:before="0" w:beforeAutospacing="0" w:line="360" w:lineRule="auto"/>
        <w:rPr>
          <w:sz w:val="20"/>
          <w:szCs w:val="20"/>
        </w:rPr>
      </w:pPr>
    </w:p>
    <w:p w14:paraId="7D09C92C" w14:textId="1F2A86A3" w:rsidR="0015221C" w:rsidRDefault="0015221C" w:rsidP="0015221C">
      <w:pPr>
        <w:pStyle w:val="af7"/>
        <w:spacing w:before="0" w:beforeAutospacing="0" w:line="360" w:lineRule="auto"/>
        <w:jc w:val="both"/>
        <w:rPr>
          <w:sz w:val="28"/>
          <w:szCs w:val="28"/>
        </w:rPr>
      </w:pPr>
      <w:r w:rsidRPr="0015221C">
        <w:rPr>
          <w:noProof/>
          <w:sz w:val="28"/>
          <w:szCs w:val="28"/>
          <w:lang w:val="en-US"/>
        </w:rPr>
        <w:drawing>
          <wp:inline distT="0" distB="0" distL="0" distR="0" wp14:anchorId="3D7BD92E" wp14:editId="39FEE1C5">
            <wp:extent cx="6120130" cy="3867785"/>
            <wp:effectExtent l="0" t="0" r="0" b="0"/>
            <wp:docPr id="94453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1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1AFB" w14:textId="662CC236" w:rsidR="0015221C" w:rsidRDefault="0015221C" w:rsidP="0015221C">
      <w:pPr>
        <w:pStyle w:val="af7"/>
        <w:spacing w:before="0" w:beforeAutospacing="0" w:line="360" w:lineRule="auto"/>
        <w:jc w:val="center"/>
        <w:rPr>
          <w:sz w:val="20"/>
          <w:szCs w:val="20"/>
        </w:rPr>
      </w:pPr>
      <w:r w:rsidRPr="0015221C">
        <w:rPr>
          <w:sz w:val="20"/>
          <w:szCs w:val="20"/>
        </w:rPr>
        <w:lastRenderedPageBreak/>
        <w:t>Рис.</w:t>
      </w:r>
      <w:r>
        <w:rPr>
          <w:sz w:val="20"/>
          <w:szCs w:val="20"/>
        </w:rPr>
        <w:t>2</w:t>
      </w:r>
      <w:r w:rsidRPr="0015221C">
        <w:rPr>
          <w:sz w:val="20"/>
          <w:szCs w:val="20"/>
        </w:rPr>
        <w:t xml:space="preserve"> </w:t>
      </w:r>
      <w:r>
        <w:rPr>
          <w:sz w:val="20"/>
          <w:szCs w:val="20"/>
        </w:rPr>
        <w:t>Функция потерь</w:t>
      </w:r>
    </w:p>
    <w:p w14:paraId="74F13B62" w14:textId="77777777" w:rsidR="0015221C" w:rsidRPr="0015221C" w:rsidRDefault="0015221C" w:rsidP="0015221C">
      <w:pPr>
        <w:pStyle w:val="af7"/>
        <w:spacing w:before="0" w:beforeAutospacing="0" w:line="360" w:lineRule="auto"/>
        <w:jc w:val="both"/>
        <w:rPr>
          <w:sz w:val="28"/>
          <w:szCs w:val="28"/>
        </w:rPr>
      </w:pPr>
    </w:p>
    <w:p w14:paraId="57F35229" w14:textId="139B82F3" w:rsidR="0015221C" w:rsidRDefault="0015221C" w:rsidP="0015221C">
      <w:pPr>
        <w:pStyle w:val="af7"/>
        <w:spacing w:before="0" w:beforeAutospacing="0" w:line="360" w:lineRule="auto"/>
        <w:jc w:val="both"/>
        <w:rPr>
          <w:sz w:val="28"/>
          <w:szCs w:val="28"/>
        </w:rPr>
      </w:pPr>
      <w:r w:rsidRPr="0015221C">
        <w:rPr>
          <w:noProof/>
          <w:sz w:val="28"/>
          <w:szCs w:val="28"/>
          <w:lang w:val="en-US"/>
        </w:rPr>
        <w:drawing>
          <wp:inline distT="0" distB="0" distL="0" distR="0" wp14:anchorId="4FFB677D" wp14:editId="75D53AEC">
            <wp:extent cx="6120130" cy="5021580"/>
            <wp:effectExtent l="0" t="0" r="0" b="7620"/>
            <wp:docPr id="40038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8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E5F1" w14:textId="01B9585D" w:rsidR="0015221C" w:rsidRDefault="0015221C" w:rsidP="0015221C">
      <w:pPr>
        <w:pStyle w:val="af7"/>
        <w:spacing w:before="0" w:beforeAutospacing="0" w:line="360" w:lineRule="auto"/>
        <w:jc w:val="center"/>
        <w:rPr>
          <w:sz w:val="20"/>
          <w:szCs w:val="20"/>
        </w:rPr>
      </w:pPr>
      <w:r w:rsidRPr="0015221C">
        <w:rPr>
          <w:sz w:val="20"/>
          <w:szCs w:val="20"/>
        </w:rPr>
        <w:t>Рис.</w:t>
      </w:r>
      <w:r>
        <w:rPr>
          <w:sz w:val="20"/>
          <w:szCs w:val="20"/>
        </w:rPr>
        <w:t>2</w:t>
      </w:r>
      <w:r w:rsidRPr="0015221C">
        <w:rPr>
          <w:sz w:val="20"/>
          <w:szCs w:val="20"/>
        </w:rPr>
        <w:t xml:space="preserve"> </w:t>
      </w:r>
      <w:r>
        <w:rPr>
          <w:sz w:val="20"/>
          <w:szCs w:val="20"/>
        </w:rPr>
        <w:t>Матрица ошибок</w:t>
      </w:r>
    </w:p>
    <w:p w14:paraId="1F316C8E" w14:textId="77777777" w:rsidR="0015221C" w:rsidRPr="0015221C" w:rsidRDefault="0015221C" w:rsidP="0015221C">
      <w:pPr>
        <w:pStyle w:val="af7"/>
        <w:spacing w:before="0" w:beforeAutospacing="0" w:line="360" w:lineRule="auto"/>
        <w:jc w:val="both"/>
        <w:rPr>
          <w:sz w:val="28"/>
          <w:szCs w:val="28"/>
        </w:rPr>
      </w:pPr>
    </w:p>
    <w:p w14:paraId="5CA28067" w14:textId="48BF3006" w:rsidR="0015221C" w:rsidRPr="00930F3E" w:rsidRDefault="0015221C" w:rsidP="0015221C">
      <w:pPr>
        <w:pStyle w:val="af7"/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15221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9A23D81" wp14:editId="141320CC">
            <wp:extent cx="6120130" cy="4018915"/>
            <wp:effectExtent l="0" t="0" r="0" b="635"/>
            <wp:docPr id="28006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68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C335" w14:textId="2637C0E8" w:rsidR="00930F3E" w:rsidRPr="0015221C" w:rsidRDefault="0015221C" w:rsidP="0015221C">
      <w:pPr>
        <w:pStyle w:val="af7"/>
        <w:spacing w:before="0" w:beforeAutospacing="0" w:line="360" w:lineRule="auto"/>
        <w:jc w:val="center"/>
        <w:rPr>
          <w:rStyle w:val="af8"/>
          <w:b w:val="0"/>
          <w:bCs w:val="0"/>
          <w:sz w:val="20"/>
          <w:szCs w:val="20"/>
        </w:rPr>
      </w:pPr>
      <w:r w:rsidRPr="0015221C">
        <w:rPr>
          <w:sz w:val="20"/>
          <w:szCs w:val="20"/>
        </w:rPr>
        <w:t>Рис.</w:t>
      </w:r>
      <w:r>
        <w:rPr>
          <w:sz w:val="20"/>
          <w:szCs w:val="20"/>
        </w:rPr>
        <w:t>2</w:t>
      </w:r>
      <w:r w:rsidRPr="0015221C">
        <w:rPr>
          <w:sz w:val="20"/>
          <w:szCs w:val="20"/>
        </w:rPr>
        <w:t xml:space="preserve"> </w:t>
      </w:r>
      <w:r>
        <w:rPr>
          <w:sz w:val="20"/>
          <w:szCs w:val="20"/>
        </w:rPr>
        <w:t>Сравнение точности моделей</w:t>
      </w:r>
    </w:p>
    <w:p w14:paraId="4A4DC408" w14:textId="77777777" w:rsidR="009F05B2" w:rsidRPr="009F05B2" w:rsidRDefault="00F04B06" w:rsidP="009F05B2">
      <w:pPr>
        <w:pStyle w:val="2"/>
        <w:spacing w:line="360" w:lineRule="auto"/>
        <w:ind w:firstLine="708"/>
        <w:jc w:val="center"/>
        <w:rPr>
          <w:rStyle w:val="af8"/>
          <w:b/>
          <w:bCs/>
        </w:rPr>
      </w:pPr>
      <w:bookmarkStart w:id="10" w:name="_Toc214965483"/>
      <w:r w:rsidRPr="00C568EE">
        <w:rPr>
          <w:rStyle w:val="af8"/>
          <w:rFonts w:ascii="Times New Roman" w:hAnsi="Times New Roman" w:cs="Times New Roman"/>
          <w:bCs/>
          <w:i w:val="0"/>
          <w:iCs w:val="0"/>
        </w:rPr>
        <w:t xml:space="preserve">3.3. </w:t>
      </w:r>
      <w:r w:rsidR="009F05B2" w:rsidRPr="009F05B2">
        <w:rPr>
          <w:rStyle w:val="af8"/>
          <w:rFonts w:ascii="Times New Roman" w:hAnsi="Times New Roman" w:cs="Times New Roman"/>
          <w:bCs/>
          <w:i w:val="0"/>
          <w:iCs w:val="0"/>
        </w:rPr>
        <w:t>Разработка программного прототипа IDS</w:t>
      </w:r>
      <w:bookmarkEnd w:id="10"/>
    </w:p>
    <w:p w14:paraId="6095B6DD" w14:textId="77777777" w:rsidR="009F05B2" w:rsidRPr="009F05B2" w:rsidRDefault="009F05B2" w:rsidP="009F05B2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eastAsia="ru-RU"/>
        </w:rPr>
      </w:pPr>
      <w:r w:rsidRPr="009F05B2">
        <w:rPr>
          <w:sz w:val="28"/>
          <w:szCs w:val="28"/>
          <w:lang w:eastAsia="ru-RU"/>
        </w:rPr>
        <w:t xml:space="preserve">Для демонстрации практической применимости разработанной нейронной сети был создан программный прототип IDS, реализованный на языке Python с использованием библиотек </w:t>
      </w:r>
      <w:proofErr w:type="spellStart"/>
      <w:r w:rsidRPr="009F05B2">
        <w:rPr>
          <w:sz w:val="28"/>
          <w:szCs w:val="28"/>
          <w:lang w:eastAsia="ru-RU"/>
        </w:rPr>
        <w:t>TensorFlow</w:t>
      </w:r>
      <w:proofErr w:type="spellEnd"/>
      <w:r w:rsidRPr="009F05B2">
        <w:rPr>
          <w:sz w:val="28"/>
          <w:szCs w:val="28"/>
          <w:lang w:eastAsia="ru-RU"/>
        </w:rPr>
        <w:t xml:space="preserve">, </w:t>
      </w:r>
      <w:proofErr w:type="spellStart"/>
      <w:r w:rsidRPr="009F05B2">
        <w:rPr>
          <w:sz w:val="28"/>
          <w:szCs w:val="28"/>
          <w:lang w:eastAsia="ru-RU"/>
        </w:rPr>
        <w:t>Keras</w:t>
      </w:r>
      <w:proofErr w:type="spellEnd"/>
      <w:r w:rsidRPr="009F05B2">
        <w:rPr>
          <w:sz w:val="28"/>
          <w:szCs w:val="28"/>
          <w:lang w:eastAsia="ru-RU"/>
        </w:rPr>
        <w:t xml:space="preserve"> и </w:t>
      </w:r>
      <w:proofErr w:type="spellStart"/>
      <w:r w:rsidRPr="009F05B2">
        <w:rPr>
          <w:sz w:val="28"/>
          <w:szCs w:val="28"/>
          <w:lang w:eastAsia="ru-RU"/>
        </w:rPr>
        <w:t>Scikit-learn</w:t>
      </w:r>
      <w:proofErr w:type="spellEnd"/>
      <w:r w:rsidRPr="009F05B2">
        <w:rPr>
          <w:sz w:val="28"/>
          <w:szCs w:val="28"/>
          <w:lang w:eastAsia="ru-RU"/>
        </w:rPr>
        <w:t>. Прототип представляет собой консольное приложение, способное принимать сетевые данные в виде заранее подготовленных признаков или сетевых потоков.</w:t>
      </w:r>
    </w:p>
    <w:p w14:paraId="6A951EAA" w14:textId="77777777" w:rsidR="009F05B2" w:rsidRPr="009F05B2" w:rsidRDefault="009F05B2" w:rsidP="009F05B2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eastAsia="ru-RU"/>
        </w:rPr>
      </w:pPr>
      <w:r w:rsidRPr="009F05B2">
        <w:rPr>
          <w:sz w:val="28"/>
          <w:szCs w:val="28"/>
          <w:lang w:eastAsia="ru-RU"/>
        </w:rPr>
        <w:t xml:space="preserve">Основная функциональность прототипа включает загрузку обученной модели, нормализацию входных данных, выполнение классификации и вывод результата в </w:t>
      </w:r>
      <w:proofErr w:type="spellStart"/>
      <w:r w:rsidRPr="009F05B2">
        <w:rPr>
          <w:sz w:val="28"/>
          <w:szCs w:val="28"/>
          <w:lang w:eastAsia="ru-RU"/>
        </w:rPr>
        <w:t>человекочитаемом</w:t>
      </w:r>
      <w:proofErr w:type="spellEnd"/>
      <w:r w:rsidRPr="009F05B2">
        <w:rPr>
          <w:sz w:val="28"/>
          <w:szCs w:val="28"/>
          <w:lang w:eastAsia="ru-RU"/>
        </w:rPr>
        <w:t xml:space="preserve"> виде. Прототип может работать как в режиме обработки отдельных сетевых пакетов, так и в режиме потокового анализа, что позволяет интегрировать его в простые мониторинговые решения. Во время тестирования приложение успешно классифицировало трафик и выявляло аномальные активности, подтверждая работоспособность модели.</w:t>
      </w:r>
    </w:p>
    <w:p w14:paraId="5373B389" w14:textId="1C6C520C" w:rsidR="009F05B2" w:rsidRPr="0015221C" w:rsidRDefault="009F05B2" w:rsidP="009F05B2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val="en-US" w:eastAsia="ru-RU"/>
        </w:rPr>
      </w:pPr>
      <w:r w:rsidRPr="009F05B2">
        <w:rPr>
          <w:sz w:val="28"/>
          <w:szCs w:val="28"/>
          <w:lang w:eastAsia="ru-RU"/>
        </w:rPr>
        <w:lastRenderedPageBreak/>
        <w:t xml:space="preserve">Кроме того, прототип может быть расширен для работы в реальном времени с использованием таких инструментов, как библиотека </w:t>
      </w:r>
      <w:proofErr w:type="spellStart"/>
      <w:r w:rsidRPr="009F05B2">
        <w:rPr>
          <w:sz w:val="28"/>
          <w:szCs w:val="28"/>
          <w:lang w:eastAsia="ru-RU"/>
        </w:rPr>
        <w:t>Scapy</w:t>
      </w:r>
      <w:proofErr w:type="spellEnd"/>
      <w:r w:rsidRPr="009F05B2">
        <w:rPr>
          <w:sz w:val="28"/>
          <w:szCs w:val="28"/>
          <w:lang w:eastAsia="ru-RU"/>
        </w:rPr>
        <w:t xml:space="preserve"> для захвата пакетов, или встроен в сетевую инфраструктуру путём обслуживания запросов через REST-API. Это делает разработанное решение основой для полноценной IDS</w:t>
      </w:r>
      <w:r>
        <w:rPr>
          <w:sz w:val="28"/>
          <w:szCs w:val="28"/>
          <w:lang w:eastAsia="ru-RU"/>
        </w:rPr>
        <w:t>.</w:t>
      </w:r>
    </w:p>
    <w:p w14:paraId="03102B22" w14:textId="77777777" w:rsidR="0015221C" w:rsidRPr="009F05B2" w:rsidRDefault="0015221C" w:rsidP="009F05B2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val="en-US" w:eastAsia="ru-RU"/>
        </w:rPr>
      </w:pPr>
    </w:p>
    <w:p w14:paraId="40DA54EE" w14:textId="12F911E5" w:rsidR="00EB186F" w:rsidRPr="00993C6D" w:rsidRDefault="00EB186F" w:rsidP="00EB186F">
      <w:pPr>
        <w:spacing w:line="360" w:lineRule="auto"/>
        <w:jc w:val="both"/>
        <w:rPr>
          <w:bCs/>
          <w:sz w:val="28"/>
          <w:szCs w:val="28"/>
        </w:rPr>
      </w:pPr>
    </w:p>
    <w:p w14:paraId="78303316" w14:textId="2BA86AE7" w:rsidR="00FA712A" w:rsidRPr="00993C6D" w:rsidRDefault="00FA712A">
      <w:pPr>
        <w:suppressAutoHyphens w:val="0"/>
        <w:rPr>
          <w:bCs/>
          <w:sz w:val="28"/>
          <w:szCs w:val="28"/>
        </w:rPr>
      </w:pPr>
      <w:r w:rsidRPr="00993C6D">
        <w:rPr>
          <w:bCs/>
          <w:sz w:val="28"/>
          <w:szCs w:val="28"/>
        </w:rPr>
        <w:br w:type="page"/>
      </w:r>
    </w:p>
    <w:p w14:paraId="7719E8F8" w14:textId="6D2C0E29" w:rsidR="00EB186F" w:rsidRPr="001F10A0" w:rsidRDefault="00FA712A" w:rsidP="001F10A0">
      <w:pPr>
        <w:pStyle w:val="1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11" w:name="_Toc214965484"/>
      <w:r w:rsidRPr="001F10A0">
        <w:rPr>
          <w:rFonts w:ascii="Times New Roman" w:hAnsi="Times New Roman" w:cs="Times New Roman"/>
          <w:b w:val="0"/>
          <w:sz w:val="28"/>
          <w:szCs w:val="28"/>
        </w:rPr>
        <w:lastRenderedPageBreak/>
        <w:t>ЗАКЛЮЧЕНИЕ</w:t>
      </w:r>
      <w:bookmarkEnd w:id="11"/>
    </w:p>
    <w:p w14:paraId="7CB44DFE" w14:textId="77777777" w:rsidR="00930F3E" w:rsidRPr="00930F3E" w:rsidRDefault="00930F3E" w:rsidP="00930F3E">
      <w:pPr>
        <w:pStyle w:val="af7"/>
        <w:spacing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В ходе выполнения данной научно-исследовательской работы был проведён комплексный анализ теоретических и прикладных аспектов систем обнаружения вторжений (IDS), а также разработан и протестирован прототип IDS на основе нейронной сети. Целью исследования было изучение методов построения моделей машинного обучения, способных эффективно выявлять сетевые атаки, а также создание практической реализации, демонстрирующей применимость таких моделей в реальной среде.</w:t>
      </w:r>
    </w:p>
    <w:p w14:paraId="2C20FA7E" w14:textId="77777777" w:rsidR="00930F3E" w:rsidRPr="00930F3E" w:rsidRDefault="00930F3E" w:rsidP="00930F3E">
      <w:pPr>
        <w:pStyle w:val="af7"/>
        <w:spacing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В теоретической части работы были рассмотрены ключевые принципы построения IDS, их классификация, архитектурные особенности и области применения. Проанализированы сигнатурные, аномалистические и гибридные подходы, что позволило сформировать целостное понимание существующих методов обнаружения угроз. Особое внимание уделялось способности IDS выявлять новые и сложные атаки, что является критически важным в условиях постоянно развивающихся киберугроз. Проведённый обзор показал преимущества методов машинного обучения и глубоких нейронных сетей, позволяющих обрабатывать большой объём трафика и находить закономерности, недоступные традиционным сигнатурным системам.</w:t>
      </w:r>
    </w:p>
    <w:p w14:paraId="083678F0" w14:textId="77777777" w:rsidR="00930F3E" w:rsidRPr="00930F3E" w:rsidRDefault="00930F3E" w:rsidP="00930F3E">
      <w:pPr>
        <w:pStyle w:val="af7"/>
        <w:spacing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Практическая часть была посвящена построению прототипа IDS с использованием датасета CIC-IDS2017, который включает широкий спектр современных типов атак. Проведён всесторонний анализ данных, включающий очистку, нормализацию, преобразование категориальных признаков, устранение выбросов и балансировку классов. Эти этапы обеспечили высокое качество входных данных для обучения модели нейронной сети и позволили значительно повысить точность классификации.</w:t>
      </w:r>
    </w:p>
    <w:p w14:paraId="2CCA3567" w14:textId="46484A90" w:rsidR="00930F3E" w:rsidRPr="00930F3E" w:rsidRDefault="00930F3E" w:rsidP="00930F3E">
      <w:pPr>
        <w:pStyle w:val="af7"/>
        <w:spacing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 xml:space="preserve">Была разработана и обучена нейронная сеть архитектуры MLP, продемонстрировавшая способность успешно классифицировать сетевой трафик и выявлять атаки различных типов. Модель прошла тестирование с </w:t>
      </w:r>
      <w:r w:rsidRPr="00930F3E">
        <w:rPr>
          <w:sz w:val="28"/>
          <w:szCs w:val="28"/>
        </w:rPr>
        <w:lastRenderedPageBreak/>
        <w:t>использованием метрик точности, полноты, F1-меры и других показателей, что подтвердило её устойчивость и практическую применимость. Разработанный программный прототип IDS показал работоспособность модели в реальных условиях и может быть использован как основа для полнофункциональной системы мониторинга и защиты сети.</w:t>
      </w:r>
    </w:p>
    <w:p w14:paraId="646F7C52" w14:textId="77777777" w:rsidR="00930F3E" w:rsidRPr="00930F3E" w:rsidRDefault="00930F3E" w:rsidP="00930F3E">
      <w:pPr>
        <w:pStyle w:val="af7"/>
        <w:spacing w:line="360" w:lineRule="auto"/>
        <w:ind w:firstLine="708"/>
        <w:jc w:val="both"/>
        <w:rPr>
          <w:sz w:val="28"/>
          <w:szCs w:val="28"/>
        </w:rPr>
      </w:pPr>
      <w:r w:rsidRPr="00930F3E">
        <w:rPr>
          <w:sz w:val="28"/>
          <w:szCs w:val="28"/>
        </w:rPr>
        <w:t>Таким образом, поставленная цель исследования достигнута: изучены методы и архитектуры IDS, проанализированы подходы машинного обучения для выявления атак, выполнена предобработка данных, обучена нейронная сеть и создан работоспособный программный прототип IDS. Полученные результаты обладают как теоретической, так и практической значимостью, создавая фундамент для дальнейшего внедрения, оптимизации и расширения возможностей системы обнаружения вторжений. Выполненная работа может служить основой для будущей выпускной квалификационной работы и дальнейшего исследования применения нейронных сетей в сфере кибербезопасности.</w:t>
      </w:r>
    </w:p>
    <w:p w14:paraId="1570CF59" w14:textId="77777777" w:rsidR="001F10A0" w:rsidRPr="00993C6D" w:rsidRDefault="001F10A0" w:rsidP="001F623B">
      <w:pPr>
        <w:pStyle w:val="af7"/>
        <w:spacing w:line="360" w:lineRule="auto"/>
        <w:ind w:firstLine="708"/>
        <w:rPr>
          <w:bCs/>
          <w:sz w:val="28"/>
          <w:szCs w:val="28"/>
        </w:rPr>
      </w:pPr>
    </w:p>
    <w:p w14:paraId="62790A8E" w14:textId="77777777" w:rsidR="001F10A0" w:rsidRDefault="001F10A0">
      <w:pPr>
        <w:suppressAutoHyphens w:val="0"/>
        <w:rPr>
          <w:bCs/>
          <w:kern w:val="2"/>
          <w:sz w:val="28"/>
          <w:szCs w:val="28"/>
          <w:lang w:val="x-none"/>
        </w:rPr>
      </w:pPr>
      <w:r>
        <w:rPr>
          <w:b/>
          <w:sz w:val="28"/>
          <w:szCs w:val="28"/>
        </w:rPr>
        <w:br w:type="page"/>
      </w:r>
    </w:p>
    <w:p w14:paraId="7E2FB1BF" w14:textId="23CF4AE5" w:rsidR="001F623B" w:rsidRPr="001F10A0" w:rsidRDefault="001F623B" w:rsidP="001F10A0">
      <w:pPr>
        <w:pStyle w:val="1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u w:val="single"/>
        </w:rPr>
      </w:pPr>
      <w:bookmarkStart w:id="12" w:name="_Toc214965485"/>
      <w:r w:rsidRPr="001F10A0">
        <w:rPr>
          <w:rFonts w:ascii="Times New Roman" w:hAnsi="Times New Roman" w:cs="Times New Roman"/>
          <w:b w:val="0"/>
          <w:sz w:val="28"/>
          <w:szCs w:val="28"/>
        </w:rPr>
        <w:lastRenderedPageBreak/>
        <w:t>СПИСОК ИСПОЛЬЗОВАННЫХ ИСТОЧНИКОВ</w:t>
      </w:r>
      <w:bookmarkEnd w:id="12"/>
    </w:p>
    <w:p w14:paraId="06C2F356" w14:textId="77777777" w:rsidR="001F623B" w:rsidRPr="00993C6D" w:rsidRDefault="001F623B" w:rsidP="001F623B">
      <w:pPr>
        <w:shd w:val="clear" w:color="auto" w:fill="FFFFFF"/>
        <w:ind w:firstLine="709"/>
        <w:jc w:val="both"/>
        <w:rPr>
          <w:bCs/>
          <w:color w:val="000000"/>
          <w:sz w:val="28"/>
          <w:szCs w:val="28"/>
          <w:u w:val="single"/>
        </w:rPr>
      </w:pPr>
    </w:p>
    <w:p w14:paraId="37521352" w14:textId="77777777" w:rsidR="00A42863" w:rsidRPr="00993C6D" w:rsidRDefault="00A42863" w:rsidP="0014555F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93C6D">
        <w:rPr>
          <w:bCs/>
          <w:sz w:val="28"/>
          <w:szCs w:val="28"/>
        </w:rPr>
        <w:t xml:space="preserve">Аверченков, В.И. Основы научного творчества [Электронный ресурс]: учеб. пособие/ В.И. Аверченков, Ю.А. Малахов. — Брянск: Брянский государственный технический университет, 2012. — 156 c.— Режим доступа: </w:t>
      </w:r>
      <w:hyperlink r:id="rId13" w:history="1">
        <w:r w:rsidRPr="00993C6D">
          <w:rPr>
            <w:rStyle w:val="a6"/>
            <w:bCs/>
            <w:sz w:val="28"/>
            <w:szCs w:val="28"/>
          </w:rPr>
          <w:t>http://www.iprbookshop.ru/7004</w:t>
        </w:r>
      </w:hyperlink>
      <w:r w:rsidRPr="00993C6D">
        <w:rPr>
          <w:bCs/>
          <w:color w:val="2F5496"/>
          <w:sz w:val="28"/>
          <w:szCs w:val="28"/>
        </w:rPr>
        <w:t>.</w:t>
      </w:r>
    </w:p>
    <w:p w14:paraId="62BBF5CC" w14:textId="77777777" w:rsidR="00A42863" w:rsidRPr="00993C6D" w:rsidRDefault="00A42863" w:rsidP="0014555F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93C6D">
        <w:rPr>
          <w:bCs/>
          <w:sz w:val="28"/>
          <w:szCs w:val="28"/>
        </w:rPr>
        <w:t xml:space="preserve">Астанина, С.Ю. Научно-исследовательская работа студентов (современные требования, проблемы и их решения) [Электронный ресурс]: монография/ С.Ю. Астанина, Н.В. Шестак, Е.В. </w:t>
      </w:r>
      <w:proofErr w:type="spellStart"/>
      <w:r w:rsidRPr="00993C6D">
        <w:rPr>
          <w:bCs/>
          <w:sz w:val="28"/>
          <w:szCs w:val="28"/>
        </w:rPr>
        <w:t>Чмыхова</w:t>
      </w:r>
      <w:proofErr w:type="spellEnd"/>
      <w:r w:rsidRPr="00993C6D">
        <w:rPr>
          <w:bCs/>
          <w:sz w:val="28"/>
          <w:szCs w:val="28"/>
        </w:rPr>
        <w:t xml:space="preserve">. — М.: Современная гуманитарная академия, 2012.— 156 c.— Режим доступа: </w:t>
      </w:r>
      <w:hyperlink r:id="rId14" w:history="1">
        <w:r w:rsidRPr="00993C6D">
          <w:rPr>
            <w:rStyle w:val="a6"/>
            <w:bCs/>
            <w:sz w:val="28"/>
            <w:szCs w:val="28"/>
          </w:rPr>
          <w:t>http://www.iprbookshop.ru/16934</w:t>
        </w:r>
      </w:hyperlink>
      <w:r w:rsidRPr="00993C6D">
        <w:rPr>
          <w:bCs/>
          <w:sz w:val="28"/>
          <w:szCs w:val="28"/>
        </w:rPr>
        <w:t>.</w:t>
      </w:r>
    </w:p>
    <w:p w14:paraId="5FD1867F" w14:textId="77777777" w:rsidR="00A42863" w:rsidRPr="00993C6D" w:rsidRDefault="00A42863" w:rsidP="0014555F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993C6D">
        <w:rPr>
          <w:bCs/>
          <w:sz w:val="28"/>
          <w:szCs w:val="28"/>
        </w:rPr>
        <w:t xml:space="preserve">Губарев, В.В. Квалификационные исследовательские работы [Электронный ресурс]: учеб. пособие/ В.В. Губарев, О.В. Казанская. — Новосибирск: Новосибирский государственный технический университет, 2014. — 80 c.— Режим доступа: </w:t>
      </w:r>
      <w:hyperlink r:id="rId15" w:history="1">
        <w:r w:rsidRPr="00993C6D">
          <w:rPr>
            <w:rStyle w:val="a6"/>
            <w:bCs/>
            <w:sz w:val="28"/>
            <w:szCs w:val="28"/>
          </w:rPr>
          <w:t>http://www.iprbookshop.ru/47691</w:t>
        </w:r>
      </w:hyperlink>
      <w:r w:rsidRPr="00993C6D">
        <w:rPr>
          <w:bCs/>
          <w:sz w:val="28"/>
          <w:szCs w:val="28"/>
        </w:rPr>
        <w:t>.</w:t>
      </w:r>
    </w:p>
    <w:p w14:paraId="0421ABDA" w14:textId="77777777" w:rsidR="00A42863" w:rsidRPr="00993C6D" w:rsidRDefault="00A42863" w:rsidP="0014555F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93C6D">
        <w:rPr>
          <w:rStyle w:val="af8"/>
          <w:b w:val="0"/>
          <w:sz w:val="28"/>
          <w:szCs w:val="28"/>
        </w:rPr>
        <w:t>Жданов А.В., Лукьянов М.В., Михайлов П.Е.</w:t>
      </w:r>
      <w:r w:rsidRPr="00993C6D">
        <w:rPr>
          <w:bCs/>
          <w:sz w:val="28"/>
          <w:szCs w:val="28"/>
        </w:rPr>
        <w:t xml:space="preserve"> Анализ параметров обмена данными в автомобильной сети CAN // Автомобильная промышленность. – 2020. – № 5. – С. 34–38.</w:t>
      </w:r>
    </w:p>
    <w:p w14:paraId="1ACA8B63" w14:textId="77777777" w:rsidR="00A42863" w:rsidRPr="00993C6D" w:rsidRDefault="00A42863" w:rsidP="0014555F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993C6D">
        <w:rPr>
          <w:rStyle w:val="af8"/>
          <w:b w:val="0"/>
          <w:sz w:val="28"/>
          <w:szCs w:val="28"/>
        </w:rPr>
        <w:t>Куевда</w:t>
      </w:r>
      <w:proofErr w:type="spellEnd"/>
      <w:r w:rsidRPr="00993C6D">
        <w:rPr>
          <w:rStyle w:val="af8"/>
          <w:b w:val="0"/>
          <w:sz w:val="28"/>
          <w:szCs w:val="28"/>
        </w:rPr>
        <w:t xml:space="preserve"> Е.Е., Селиванов А.А.</w:t>
      </w:r>
      <w:r w:rsidRPr="00993C6D">
        <w:rPr>
          <w:bCs/>
          <w:sz w:val="28"/>
          <w:szCs w:val="28"/>
        </w:rPr>
        <w:t xml:space="preserve"> Особенности применения контроллеров MCP2515 в транспортных CAN-сетях // Электронные средства и системы управления. – 2019. – № 2. – С. 12–17.</w:t>
      </w:r>
    </w:p>
    <w:p w14:paraId="6752097D" w14:textId="77777777" w:rsidR="00A42863" w:rsidRPr="00993C6D" w:rsidRDefault="00A42863" w:rsidP="0014555F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93C6D">
        <w:rPr>
          <w:rStyle w:val="af8"/>
          <w:b w:val="0"/>
          <w:sz w:val="28"/>
          <w:szCs w:val="28"/>
        </w:rPr>
        <w:t>Курочкин, А. В.</w:t>
      </w:r>
      <w:r w:rsidRPr="00993C6D">
        <w:rPr>
          <w:bCs/>
          <w:sz w:val="28"/>
          <w:szCs w:val="28"/>
        </w:rPr>
        <w:t xml:space="preserve"> Локальные сети автомобилей и их диагностика: учебное пособие. – М.: Академия, 2018. – 256 с.</w:t>
      </w:r>
    </w:p>
    <w:p w14:paraId="5142E6E9" w14:textId="77777777" w:rsidR="00A42863" w:rsidRPr="00993C6D" w:rsidRDefault="00A42863" w:rsidP="0014555F">
      <w:pPr>
        <w:pStyle w:val="ae"/>
        <w:numPr>
          <w:ilvl w:val="0"/>
          <w:numId w:val="38"/>
        </w:numPr>
        <w:ind w:left="0" w:firstLine="709"/>
        <w:jc w:val="both"/>
        <w:rPr>
          <w:bCs/>
          <w:sz w:val="28"/>
          <w:szCs w:val="28"/>
        </w:rPr>
      </w:pPr>
      <w:r w:rsidRPr="00993C6D">
        <w:rPr>
          <w:rFonts w:eastAsia="Times New Roman"/>
          <w:bCs/>
          <w:sz w:val="28"/>
          <w:szCs w:val="28"/>
          <w:lang w:eastAsia="ru-RU"/>
        </w:rPr>
        <w:t>Новиков, Ю.Н. Подготовка и защита бакалаврской работы, магистерской диссертации, дипломного проекта [Электронный ресурс</w:t>
      </w:r>
      <w:proofErr w:type="gramStart"/>
      <w:r w:rsidRPr="00993C6D">
        <w:rPr>
          <w:rFonts w:eastAsia="Times New Roman"/>
          <w:bCs/>
          <w:sz w:val="28"/>
          <w:szCs w:val="28"/>
          <w:lang w:eastAsia="ru-RU"/>
        </w:rPr>
        <w:t>] :</w:t>
      </w:r>
      <w:proofErr w:type="gramEnd"/>
      <w:r w:rsidRPr="00993C6D">
        <w:rPr>
          <w:rFonts w:eastAsia="Times New Roman"/>
          <w:bCs/>
          <w:sz w:val="28"/>
          <w:szCs w:val="28"/>
          <w:lang w:eastAsia="ru-RU"/>
        </w:rPr>
        <w:t xml:space="preserve"> учебное пособие / Ю.Н. Новиков. — 4-е изд., стер. — Санкт-</w:t>
      </w:r>
      <w:proofErr w:type="gramStart"/>
      <w:r w:rsidRPr="00993C6D">
        <w:rPr>
          <w:rFonts w:eastAsia="Times New Roman"/>
          <w:bCs/>
          <w:sz w:val="28"/>
          <w:szCs w:val="28"/>
          <w:lang w:eastAsia="ru-RU"/>
        </w:rPr>
        <w:t>Петербург :</w:t>
      </w:r>
      <w:proofErr w:type="gramEnd"/>
      <w:r w:rsidRPr="00993C6D">
        <w:rPr>
          <w:rFonts w:eastAsia="Times New Roman"/>
          <w:bCs/>
          <w:sz w:val="28"/>
          <w:szCs w:val="28"/>
          <w:lang w:eastAsia="ru-RU"/>
        </w:rPr>
        <w:t xml:space="preserve"> Лань, 2019. — 34 с. — URL: https://e.lanbook.com/book/122187.</w:t>
      </w:r>
    </w:p>
    <w:p w14:paraId="0EA16512" w14:textId="77777777" w:rsidR="00A42863" w:rsidRPr="00993C6D" w:rsidRDefault="00A42863" w:rsidP="0014555F">
      <w:pPr>
        <w:pStyle w:val="ae"/>
        <w:numPr>
          <w:ilvl w:val="0"/>
          <w:numId w:val="38"/>
        </w:numPr>
        <w:ind w:left="0"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993C6D">
        <w:rPr>
          <w:rFonts w:eastAsia="Times New Roman"/>
          <w:bCs/>
          <w:sz w:val="28"/>
          <w:szCs w:val="28"/>
          <w:lang w:eastAsia="ru-RU"/>
        </w:rPr>
        <w:t>Половинкин, А.И. Основы инженерного творчества. [Электронный ресурс</w:t>
      </w:r>
      <w:proofErr w:type="gramStart"/>
      <w:r w:rsidRPr="00993C6D">
        <w:rPr>
          <w:rFonts w:eastAsia="Times New Roman"/>
          <w:bCs/>
          <w:sz w:val="28"/>
          <w:szCs w:val="28"/>
          <w:lang w:eastAsia="ru-RU"/>
        </w:rPr>
        <w:t>]:  учебное</w:t>
      </w:r>
      <w:proofErr w:type="gramEnd"/>
      <w:r w:rsidRPr="00993C6D">
        <w:rPr>
          <w:rFonts w:eastAsia="Times New Roman"/>
          <w:bCs/>
          <w:sz w:val="28"/>
          <w:szCs w:val="28"/>
          <w:lang w:eastAsia="ru-RU"/>
        </w:rPr>
        <w:t xml:space="preserve"> пособие / А.И. </w:t>
      </w:r>
      <w:proofErr w:type="gramStart"/>
      <w:r w:rsidRPr="00993C6D">
        <w:rPr>
          <w:rFonts w:eastAsia="Times New Roman"/>
          <w:bCs/>
          <w:sz w:val="28"/>
          <w:szCs w:val="28"/>
          <w:lang w:eastAsia="ru-RU"/>
        </w:rPr>
        <w:t>Половинкин.—</w:t>
      </w:r>
      <w:proofErr w:type="gramEnd"/>
      <w:r w:rsidRPr="00993C6D">
        <w:rPr>
          <w:rFonts w:eastAsia="Times New Roman"/>
          <w:bCs/>
          <w:sz w:val="28"/>
          <w:szCs w:val="28"/>
          <w:lang w:eastAsia="ru-RU"/>
        </w:rPr>
        <w:t xml:space="preserve"> </w:t>
      </w:r>
      <w:proofErr w:type="gramStart"/>
      <w:r w:rsidRPr="00993C6D">
        <w:rPr>
          <w:rFonts w:eastAsia="Times New Roman"/>
          <w:bCs/>
          <w:sz w:val="28"/>
          <w:szCs w:val="28"/>
          <w:lang w:eastAsia="ru-RU"/>
        </w:rPr>
        <w:t>СПб :</w:t>
      </w:r>
      <w:proofErr w:type="gramEnd"/>
      <w:r w:rsidRPr="00993C6D">
        <w:rPr>
          <w:rFonts w:eastAsia="Times New Roman"/>
          <w:bCs/>
          <w:sz w:val="28"/>
          <w:szCs w:val="28"/>
          <w:lang w:eastAsia="ru-RU"/>
        </w:rPr>
        <w:t xml:space="preserve"> Лань, 2019. — 364 с.— Режим доступа: </w:t>
      </w:r>
      <w:hyperlink r:id="rId16" w:history="1">
        <w:r w:rsidRPr="00993C6D">
          <w:rPr>
            <w:rStyle w:val="a6"/>
            <w:rFonts w:eastAsia="Times New Roman"/>
            <w:bCs/>
            <w:sz w:val="28"/>
            <w:szCs w:val="28"/>
            <w:lang w:eastAsia="ru-RU"/>
          </w:rPr>
          <w:t>https://e.lanbook.com/book/123469</w:t>
        </w:r>
      </w:hyperlink>
      <w:r w:rsidRPr="00993C6D">
        <w:rPr>
          <w:rFonts w:eastAsia="Times New Roman"/>
          <w:bCs/>
          <w:sz w:val="28"/>
          <w:szCs w:val="28"/>
          <w:lang w:eastAsia="ru-RU"/>
        </w:rPr>
        <w:t>.</w:t>
      </w:r>
    </w:p>
    <w:p w14:paraId="60AF10A5" w14:textId="77777777" w:rsidR="00A42863" w:rsidRPr="00993C6D" w:rsidRDefault="00A42863" w:rsidP="0014555F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93C6D">
        <w:rPr>
          <w:bCs/>
          <w:sz w:val="28"/>
          <w:szCs w:val="28"/>
        </w:rPr>
        <w:lastRenderedPageBreak/>
        <w:t xml:space="preserve">Рекомендации по написанию и оформлению курсовой работы, выпускной квалификационной работы и магистерской диссертации [Электронный ресурс]: учебно-методическое пособие/ Е.В. Зудина [и др.]. — Волгоград: Волгоградский государственный социально-педагогический университет, 2016. — 57 c.— Режим доступа: </w:t>
      </w:r>
      <w:hyperlink r:id="rId17" w:history="1">
        <w:r w:rsidRPr="00993C6D">
          <w:rPr>
            <w:rStyle w:val="a6"/>
            <w:bCs/>
            <w:sz w:val="28"/>
            <w:szCs w:val="28"/>
          </w:rPr>
          <w:t>http://www.iprbookshop.ru/57785</w:t>
        </w:r>
      </w:hyperlink>
      <w:r w:rsidRPr="00993C6D">
        <w:rPr>
          <w:bCs/>
          <w:color w:val="2F5496"/>
          <w:sz w:val="28"/>
          <w:szCs w:val="28"/>
        </w:rPr>
        <w:t>.</w:t>
      </w:r>
    </w:p>
    <w:p w14:paraId="371E711E" w14:textId="77777777" w:rsidR="00A42863" w:rsidRPr="00993C6D" w:rsidRDefault="00A42863" w:rsidP="0014555F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93C6D">
        <w:rPr>
          <w:bCs/>
          <w:sz w:val="28"/>
          <w:szCs w:val="28"/>
        </w:rPr>
        <w:t xml:space="preserve">Рыжков, И.Б. Основы научных исследований и изобретательства. [Электронный ресурс]: учеб. пособие / И.Б. Рыжков. — СПб.: Лань, 2013. — 224 с. — Режим доступа: </w:t>
      </w:r>
      <w:hyperlink r:id="rId18" w:history="1">
        <w:r w:rsidRPr="00993C6D">
          <w:rPr>
            <w:rStyle w:val="a6"/>
            <w:bCs/>
            <w:sz w:val="28"/>
            <w:szCs w:val="28"/>
          </w:rPr>
          <w:t>http://e.lanbook.com/book/30202</w:t>
        </w:r>
      </w:hyperlink>
      <w:r w:rsidRPr="00993C6D">
        <w:rPr>
          <w:bCs/>
          <w:sz w:val="28"/>
          <w:szCs w:val="28"/>
        </w:rPr>
        <w:t xml:space="preserve">. </w:t>
      </w:r>
    </w:p>
    <w:p w14:paraId="6CF7B4A8" w14:textId="34F6D1D5" w:rsidR="009F05B2" w:rsidRPr="00993C6D" w:rsidRDefault="009F05B2" w:rsidP="009F05B2">
      <w:pPr>
        <w:numPr>
          <w:ilvl w:val="0"/>
          <w:numId w:val="38"/>
        </w:numPr>
        <w:tabs>
          <w:tab w:val="left" w:pos="42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F05B2">
        <w:rPr>
          <w:bCs/>
          <w:sz w:val="28"/>
          <w:szCs w:val="28"/>
        </w:rPr>
        <w:t>Файрволы, IDS, IPS: Полный курс по сетевой безопасности</w:t>
      </w:r>
      <w:r>
        <w:rPr>
          <w:bCs/>
          <w:sz w:val="28"/>
          <w:szCs w:val="28"/>
        </w:rPr>
        <w:t xml:space="preserve">. </w:t>
      </w:r>
      <w:r w:rsidRPr="006E6388">
        <w:rPr>
          <w:bCs/>
          <w:sz w:val="28"/>
          <w:szCs w:val="28"/>
        </w:rPr>
        <w:t>[</w:t>
      </w:r>
      <w:r>
        <w:rPr>
          <w:bCs/>
          <w:sz w:val="28"/>
          <w:szCs w:val="28"/>
        </w:rPr>
        <w:t>Электронный ресурс</w:t>
      </w:r>
      <w:r w:rsidRPr="006E6388">
        <w:rPr>
          <w:bCs/>
          <w:sz w:val="28"/>
          <w:szCs w:val="28"/>
        </w:rPr>
        <w:t xml:space="preserve">]: </w:t>
      </w:r>
      <w:r>
        <w:rPr>
          <w:bCs/>
          <w:sz w:val="28"/>
          <w:szCs w:val="28"/>
        </w:rPr>
        <w:t>ЛитРес</w:t>
      </w:r>
      <w:r w:rsidRPr="00993C6D">
        <w:rPr>
          <w:bCs/>
          <w:sz w:val="28"/>
          <w:szCs w:val="28"/>
        </w:rPr>
        <w:t xml:space="preserve"> </w:t>
      </w:r>
      <w:r w:rsidR="006E6388">
        <w:rPr>
          <w:bCs/>
          <w:sz w:val="28"/>
          <w:szCs w:val="28"/>
        </w:rPr>
        <w:t>– 140 с. – Режим доступа</w:t>
      </w:r>
      <w:r w:rsidR="006E6388" w:rsidRPr="006E6388">
        <w:rPr>
          <w:bCs/>
          <w:sz w:val="28"/>
          <w:szCs w:val="28"/>
        </w:rPr>
        <w:t>: https://www.litres.ru/book/artem-demidenko/fayrvoly-ids-ips-polnyy-kurs-po-setevoy-bezopasnosti-71583823/?ysclid=mied8p48fs794586159</w:t>
      </w:r>
    </w:p>
    <w:p w14:paraId="10A1329A" w14:textId="77777777" w:rsidR="00A42863" w:rsidRPr="009F05B2" w:rsidRDefault="00A42863" w:rsidP="00A42863">
      <w:pPr>
        <w:tabs>
          <w:tab w:val="left" w:pos="426"/>
        </w:tabs>
        <w:spacing w:line="360" w:lineRule="auto"/>
        <w:jc w:val="both"/>
        <w:rPr>
          <w:sz w:val="28"/>
          <w:szCs w:val="28"/>
          <w:lang w:val="x-none"/>
        </w:rPr>
      </w:pPr>
    </w:p>
    <w:sectPr w:rsidR="00A42863" w:rsidRPr="009F05B2" w:rsidSect="00A44BD9">
      <w:footerReference w:type="default" r:id="rId19"/>
      <w:footerReference w:type="first" r:id="rId20"/>
      <w:pgSz w:w="11906" w:h="16838"/>
      <w:pgMar w:top="1134" w:right="567" w:bottom="1134" w:left="1701" w:header="720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FB6F" w14:textId="77777777" w:rsidR="0095274D" w:rsidRDefault="0095274D">
      <w:r>
        <w:separator/>
      </w:r>
    </w:p>
  </w:endnote>
  <w:endnote w:type="continuationSeparator" w:id="0">
    <w:p w14:paraId="057ECF13" w14:textId="77777777" w:rsidR="0095274D" w:rsidRDefault="00952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24C0" w14:textId="77777777" w:rsidR="00A642F1" w:rsidRDefault="00A642F1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 w:rsidR="009572C4">
      <w:rPr>
        <w:noProof/>
      </w:rPr>
      <w:t>2</w:t>
    </w:r>
    <w:r>
      <w:fldChar w:fldCharType="end"/>
    </w:r>
  </w:p>
  <w:p w14:paraId="3260CE7D" w14:textId="77777777" w:rsidR="00A642F1" w:rsidRDefault="00A642F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882E" w14:textId="77777777" w:rsidR="00A642F1" w:rsidRDefault="00A642F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CAF4" w14:textId="77777777" w:rsidR="0095274D" w:rsidRDefault="0095274D">
      <w:r>
        <w:separator/>
      </w:r>
    </w:p>
  </w:footnote>
  <w:footnote w:type="continuationSeparator" w:id="0">
    <w:p w14:paraId="039DF3D3" w14:textId="77777777" w:rsidR="0095274D" w:rsidRDefault="00952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4"/>
    <w:lvl w:ilvl="0">
      <w:numFmt w:val="bullet"/>
      <w:lvlText w:val="-"/>
      <w:lvlJc w:val="left"/>
      <w:pPr>
        <w:tabs>
          <w:tab w:val="num" w:pos="0"/>
        </w:tabs>
        <w:ind w:left="152" w:hanging="140"/>
      </w:pPr>
      <w:rPr>
        <w:rFonts w:ascii="Times New Roman" w:hAnsi="Times New Roman" w:cs="Times New Roman" w:hint="default"/>
        <w:w w:val="99"/>
        <w:sz w:val="24"/>
        <w:szCs w:val="24"/>
        <w:lang w:val="ru-RU" w:bidi="ru-RU"/>
      </w:r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0000"/>
      </w:rPr>
    </w:lvl>
  </w:abstractNum>
  <w:abstractNum w:abstractNumId="3" w15:restartNumberingAfterBreak="0">
    <w:nsid w:val="00000004"/>
    <w:multiLevelType w:val="multi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0000006"/>
    <w:multiLevelType w:val="singleLevel"/>
    <w:tmpl w:val="EE90AFD2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  <w:i/>
        <w:iCs/>
      </w:rPr>
    </w:lvl>
  </w:abstractNum>
  <w:abstractNum w:abstractNumId="6" w15:restartNumberingAfterBreak="0">
    <w:nsid w:val="062319FD"/>
    <w:multiLevelType w:val="hybridMultilevel"/>
    <w:tmpl w:val="875E8E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6423836"/>
    <w:multiLevelType w:val="hybridMultilevel"/>
    <w:tmpl w:val="4C92F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BC138F"/>
    <w:multiLevelType w:val="hybridMultilevel"/>
    <w:tmpl w:val="310298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8346C59"/>
    <w:multiLevelType w:val="multilevel"/>
    <w:tmpl w:val="DFB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068B9"/>
    <w:multiLevelType w:val="hybridMultilevel"/>
    <w:tmpl w:val="8A8A4F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8BC39D8"/>
    <w:multiLevelType w:val="hybridMultilevel"/>
    <w:tmpl w:val="CB4E0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872BE4"/>
    <w:multiLevelType w:val="hybridMultilevel"/>
    <w:tmpl w:val="7E864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E56655"/>
    <w:multiLevelType w:val="hybridMultilevel"/>
    <w:tmpl w:val="46127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D00AB2"/>
    <w:multiLevelType w:val="hybridMultilevel"/>
    <w:tmpl w:val="263C3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D1244"/>
    <w:multiLevelType w:val="hybridMultilevel"/>
    <w:tmpl w:val="BEF42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A4805"/>
    <w:multiLevelType w:val="hybridMultilevel"/>
    <w:tmpl w:val="49441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425337"/>
    <w:multiLevelType w:val="hybridMultilevel"/>
    <w:tmpl w:val="6F22F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FB077F"/>
    <w:multiLevelType w:val="multilevel"/>
    <w:tmpl w:val="8F26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474170"/>
    <w:multiLevelType w:val="hybridMultilevel"/>
    <w:tmpl w:val="37866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8E5F85"/>
    <w:multiLevelType w:val="hybridMultilevel"/>
    <w:tmpl w:val="7FBE2A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6B24794"/>
    <w:multiLevelType w:val="multilevel"/>
    <w:tmpl w:val="7B6A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336D6A"/>
    <w:multiLevelType w:val="hybridMultilevel"/>
    <w:tmpl w:val="AD32E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404DB4"/>
    <w:multiLevelType w:val="hybridMultilevel"/>
    <w:tmpl w:val="6682E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D03921"/>
    <w:multiLevelType w:val="hybridMultilevel"/>
    <w:tmpl w:val="E82C5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FC1557"/>
    <w:multiLevelType w:val="hybridMultilevel"/>
    <w:tmpl w:val="E160B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512AC6"/>
    <w:multiLevelType w:val="hybridMultilevel"/>
    <w:tmpl w:val="5050A6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D961368"/>
    <w:multiLevelType w:val="multilevel"/>
    <w:tmpl w:val="3FF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6599B"/>
    <w:multiLevelType w:val="hybridMultilevel"/>
    <w:tmpl w:val="96C6C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3B02B9"/>
    <w:multiLevelType w:val="hybridMultilevel"/>
    <w:tmpl w:val="32680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60861"/>
    <w:multiLevelType w:val="hybridMultilevel"/>
    <w:tmpl w:val="22380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ED7FC6"/>
    <w:multiLevelType w:val="hybridMultilevel"/>
    <w:tmpl w:val="5600D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0C72CC"/>
    <w:multiLevelType w:val="hybridMultilevel"/>
    <w:tmpl w:val="755E0E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1CA6D9B"/>
    <w:multiLevelType w:val="multilevel"/>
    <w:tmpl w:val="632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13815"/>
    <w:multiLevelType w:val="hybridMultilevel"/>
    <w:tmpl w:val="6C5ED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115533"/>
    <w:multiLevelType w:val="hybridMultilevel"/>
    <w:tmpl w:val="8DDCB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581418"/>
    <w:multiLevelType w:val="hybridMultilevel"/>
    <w:tmpl w:val="9E8AAA80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7" w15:restartNumberingAfterBreak="0">
    <w:nsid w:val="5B9772CF"/>
    <w:multiLevelType w:val="hybridMultilevel"/>
    <w:tmpl w:val="74349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D85ED0"/>
    <w:multiLevelType w:val="hybridMultilevel"/>
    <w:tmpl w:val="2A240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A542CC"/>
    <w:multiLevelType w:val="hybridMultilevel"/>
    <w:tmpl w:val="8BD8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4810B5"/>
    <w:multiLevelType w:val="hybridMultilevel"/>
    <w:tmpl w:val="2154E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4F1B28"/>
    <w:multiLevelType w:val="hybridMultilevel"/>
    <w:tmpl w:val="E3F25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0CCD"/>
    <w:multiLevelType w:val="hybridMultilevel"/>
    <w:tmpl w:val="770A1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31794"/>
    <w:multiLevelType w:val="hybridMultilevel"/>
    <w:tmpl w:val="518E4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BF6633"/>
    <w:multiLevelType w:val="hybridMultilevel"/>
    <w:tmpl w:val="EE76E1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FEC4AAB"/>
    <w:multiLevelType w:val="hybridMultilevel"/>
    <w:tmpl w:val="8DC64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667028">
    <w:abstractNumId w:val="0"/>
  </w:num>
  <w:num w:numId="2" w16cid:durableId="2024503928">
    <w:abstractNumId w:val="5"/>
  </w:num>
  <w:num w:numId="3" w16cid:durableId="1259292363">
    <w:abstractNumId w:val="18"/>
  </w:num>
  <w:num w:numId="4" w16cid:durableId="1610963804">
    <w:abstractNumId w:val="35"/>
  </w:num>
  <w:num w:numId="5" w16cid:durableId="290743378">
    <w:abstractNumId w:val="7"/>
  </w:num>
  <w:num w:numId="6" w16cid:durableId="762728288">
    <w:abstractNumId w:val="19"/>
  </w:num>
  <w:num w:numId="7" w16cid:durableId="1857112272">
    <w:abstractNumId w:val="45"/>
  </w:num>
  <w:num w:numId="8" w16cid:durableId="4598893">
    <w:abstractNumId w:val="24"/>
  </w:num>
  <w:num w:numId="9" w16cid:durableId="141974197">
    <w:abstractNumId w:val="29"/>
  </w:num>
  <w:num w:numId="10" w16cid:durableId="1444569901">
    <w:abstractNumId w:val="11"/>
  </w:num>
  <w:num w:numId="11" w16cid:durableId="240910937">
    <w:abstractNumId w:val="39"/>
  </w:num>
  <w:num w:numId="12" w16cid:durableId="1345013615">
    <w:abstractNumId w:val="28"/>
  </w:num>
  <w:num w:numId="13" w16cid:durableId="1265185505">
    <w:abstractNumId w:val="31"/>
  </w:num>
  <w:num w:numId="14" w16cid:durableId="1524587514">
    <w:abstractNumId w:val="23"/>
  </w:num>
  <w:num w:numId="15" w16cid:durableId="310059480">
    <w:abstractNumId w:val="16"/>
  </w:num>
  <w:num w:numId="16" w16cid:durableId="747505188">
    <w:abstractNumId w:val="30"/>
  </w:num>
  <w:num w:numId="17" w16cid:durableId="1237740607">
    <w:abstractNumId w:val="22"/>
  </w:num>
  <w:num w:numId="18" w16cid:durableId="91321456">
    <w:abstractNumId w:val="13"/>
  </w:num>
  <w:num w:numId="19" w16cid:durableId="1327241614">
    <w:abstractNumId w:val="12"/>
  </w:num>
  <w:num w:numId="20" w16cid:durableId="1723014732">
    <w:abstractNumId w:val="32"/>
  </w:num>
  <w:num w:numId="21" w16cid:durableId="670910238">
    <w:abstractNumId w:val="8"/>
  </w:num>
  <w:num w:numId="22" w16cid:durableId="1198590822">
    <w:abstractNumId w:val="26"/>
  </w:num>
  <w:num w:numId="23" w16cid:durableId="44376661">
    <w:abstractNumId w:val="6"/>
  </w:num>
  <w:num w:numId="24" w16cid:durableId="1721323425">
    <w:abstractNumId w:val="40"/>
  </w:num>
  <w:num w:numId="25" w16cid:durableId="412051155">
    <w:abstractNumId w:val="43"/>
  </w:num>
  <w:num w:numId="26" w16cid:durableId="1468277589">
    <w:abstractNumId w:val="20"/>
  </w:num>
  <w:num w:numId="27" w16cid:durableId="398986132">
    <w:abstractNumId w:val="10"/>
  </w:num>
  <w:num w:numId="28" w16cid:durableId="181628889">
    <w:abstractNumId w:val="44"/>
  </w:num>
  <w:num w:numId="29" w16cid:durableId="2080057840">
    <w:abstractNumId w:val="37"/>
  </w:num>
  <w:num w:numId="30" w16cid:durableId="1659570731">
    <w:abstractNumId w:val="15"/>
  </w:num>
  <w:num w:numId="31" w16cid:durableId="1811285815">
    <w:abstractNumId w:val="34"/>
  </w:num>
  <w:num w:numId="32" w16cid:durableId="475530605">
    <w:abstractNumId w:val="17"/>
  </w:num>
  <w:num w:numId="33" w16cid:durableId="1284582067">
    <w:abstractNumId w:val="38"/>
  </w:num>
  <w:num w:numId="34" w16cid:durableId="608590447">
    <w:abstractNumId w:val="41"/>
  </w:num>
  <w:num w:numId="35" w16cid:durableId="868882721">
    <w:abstractNumId w:val="42"/>
  </w:num>
  <w:num w:numId="36" w16cid:durableId="1526942085">
    <w:abstractNumId w:val="14"/>
  </w:num>
  <w:num w:numId="37" w16cid:durableId="159658620">
    <w:abstractNumId w:val="25"/>
  </w:num>
  <w:num w:numId="38" w16cid:durableId="95835119">
    <w:abstractNumId w:val="2"/>
    <w:lvlOverride w:ilvl="0">
      <w:startOverride w:val="1"/>
    </w:lvlOverride>
  </w:num>
  <w:num w:numId="39" w16cid:durableId="256712536">
    <w:abstractNumId w:val="21"/>
  </w:num>
  <w:num w:numId="40" w16cid:durableId="1820226783">
    <w:abstractNumId w:val="36"/>
  </w:num>
  <w:num w:numId="41" w16cid:durableId="1314063213">
    <w:abstractNumId w:val="9"/>
  </w:num>
  <w:num w:numId="42" w16cid:durableId="28147185">
    <w:abstractNumId w:val="27"/>
  </w:num>
  <w:num w:numId="43" w16cid:durableId="570895486">
    <w:abstractNumId w:val="3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8C"/>
    <w:rsid w:val="00016E18"/>
    <w:rsid w:val="00016E3B"/>
    <w:rsid w:val="00017B17"/>
    <w:rsid w:val="00020A42"/>
    <w:rsid w:val="00021599"/>
    <w:rsid w:val="000227DD"/>
    <w:rsid w:val="000428E3"/>
    <w:rsid w:val="00060D1D"/>
    <w:rsid w:val="000621A9"/>
    <w:rsid w:val="000864A4"/>
    <w:rsid w:val="0009056B"/>
    <w:rsid w:val="0009563D"/>
    <w:rsid w:val="000A0008"/>
    <w:rsid w:val="000A6B98"/>
    <w:rsid w:val="000B70ED"/>
    <w:rsid w:val="000C003D"/>
    <w:rsid w:val="000C106E"/>
    <w:rsid w:val="000C36C4"/>
    <w:rsid w:val="000C6940"/>
    <w:rsid w:val="000D53D9"/>
    <w:rsid w:val="000F3039"/>
    <w:rsid w:val="001003B3"/>
    <w:rsid w:val="001366B3"/>
    <w:rsid w:val="00140976"/>
    <w:rsid w:val="0014368A"/>
    <w:rsid w:val="0014555F"/>
    <w:rsid w:val="00150A8F"/>
    <w:rsid w:val="001510B4"/>
    <w:rsid w:val="0015221C"/>
    <w:rsid w:val="00155FA6"/>
    <w:rsid w:val="00190AF5"/>
    <w:rsid w:val="0019173D"/>
    <w:rsid w:val="00192C36"/>
    <w:rsid w:val="001A1AF2"/>
    <w:rsid w:val="001A4C1E"/>
    <w:rsid w:val="001C20B6"/>
    <w:rsid w:val="001D7357"/>
    <w:rsid w:val="001D7BCC"/>
    <w:rsid w:val="001D7EA1"/>
    <w:rsid w:val="001E04DC"/>
    <w:rsid w:val="001E5875"/>
    <w:rsid w:val="001F10A0"/>
    <w:rsid w:val="001F623B"/>
    <w:rsid w:val="001F7E14"/>
    <w:rsid w:val="002069C2"/>
    <w:rsid w:val="00223D2D"/>
    <w:rsid w:val="00226752"/>
    <w:rsid w:val="00231DAF"/>
    <w:rsid w:val="002336D2"/>
    <w:rsid w:val="002340F4"/>
    <w:rsid w:val="0024130D"/>
    <w:rsid w:val="00262CC4"/>
    <w:rsid w:val="00291B62"/>
    <w:rsid w:val="00294F68"/>
    <w:rsid w:val="002B0663"/>
    <w:rsid w:val="002B0C8C"/>
    <w:rsid w:val="002B5417"/>
    <w:rsid w:val="002D70BB"/>
    <w:rsid w:val="002E13A2"/>
    <w:rsid w:val="002E3253"/>
    <w:rsid w:val="002E37AC"/>
    <w:rsid w:val="002F698B"/>
    <w:rsid w:val="00333D4F"/>
    <w:rsid w:val="00345DD3"/>
    <w:rsid w:val="0035119C"/>
    <w:rsid w:val="00353381"/>
    <w:rsid w:val="0035417D"/>
    <w:rsid w:val="003640B2"/>
    <w:rsid w:val="00366D4B"/>
    <w:rsid w:val="00370C95"/>
    <w:rsid w:val="00373961"/>
    <w:rsid w:val="00384A94"/>
    <w:rsid w:val="0038675F"/>
    <w:rsid w:val="003B01F2"/>
    <w:rsid w:val="003B2C9D"/>
    <w:rsid w:val="003C1061"/>
    <w:rsid w:val="003C3316"/>
    <w:rsid w:val="003E26C2"/>
    <w:rsid w:val="003E3BAA"/>
    <w:rsid w:val="003F7223"/>
    <w:rsid w:val="0041039E"/>
    <w:rsid w:val="00417070"/>
    <w:rsid w:val="004266CE"/>
    <w:rsid w:val="004333E7"/>
    <w:rsid w:val="00457040"/>
    <w:rsid w:val="004637A0"/>
    <w:rsid w:val="00474885"/>
    <w:rsid w:val="00482BD4"/>
    <w:rsid w:val="004863D7"/>
    <w:rsid w:val="00492284"/>
    <w:rsid w:val="004C482F"/>
    <w:rsid w:val="004D3456"/>
    <w:rsid w:val="004D5C6A"/>
    <w:rsid w:val="004E4952"/>
    <w:rsid w:val="004F477C"/>
    <w:rsid w:val="0050077D"/>
    <w:rsid w:val="00510DD3"/>
    <w:rsid w:val="00522981"/>
    <w:rsid w:val="00541AB3"/>
    <w:rsid w:val="0054426D"/>
    <w:rsid w:val="00550C56"/>
    <w:rsid w:val="0055258E"/>
    <w:rsid w:val="00555C99"/>
    <w:rsid w:val="00555F9B"/>
    <w:rsid w:val="00566781"/>
    <w:rsid w:val="00571ADC"/>
    <w:rsid w:val="0057703F"/>
    <w:rsid w:val="005C05BA"/>
    <w:rsid w:val="005C4C43"/>
    <w:rsid w:val="005E155D"/>
    <w:rsid w:val="005F1D44"/>
    <w:rsid w:val="005F7497"/>
    <w:rsid w:val="00606C50"/>
    <w:rsid w:val="00611ED0"/>
    <w:rsid w:val="00622820"/>
    <w:rsid w:val="006233F9"/>
    <w:rsid w:val="00625B4C"/>
    <w:rsid w:val="00636F98"/>
    <w:rsid w:val="006452F8"/>
    <w:rsid w:val="00645F61"/>
    <w:rsid w:val="00646582"/>
    <w:rsid w:val="00653255"/>
    <w:rsid w:val="00657BDC"/>
    <w:rsid w:val="006639A9"/>
    <w:rsid w:val="00663F79"/>
    <w:rsid w:val="00672128"/>
    <w:rsid w:val="00690F68"/>
    <w:rsid w:val="0069668D"/>
    <w:rsid w:val="006A0437"/>
    <w:rsid w:val="006A5B19"/>
    <w:rsid w:val="006A5C43"/>
    <w:rsid w:val="006D42C2"/>
    <w:rsid w:val="006E1F82"/>
    <w:rsid w:val="006E6388"/>
    <w:rsid w:val="006F1463"/>
    <w:rsid w:val="007000DC"/>
    <w:rsid w:val="00702BB2"/>
    <w:rsid w:val="00710BAE"/>
    <w:rsid w:val="0071759B"/>
    <w:rsid w:val="00717DB0"/>
    <w:rsid w:val="007344C8"/>
    <w:rsid w:val="0073475D"/>
    <w:rsid w:val="0074309C"/>
    <w:rsid w:val="0075132B"/>
    <w:rsid w:val="00753547"/>
    <w:rsid w:val="007667B8"/>
    <w:rsid w:val="0078497A"/>
    <w:rsid w:val="0079198E"/>
    <w:rsid w:val="00796D12"/>
    <w:rsid w:val="007A111B"/>
    <w:rsid w:val="007A23B7"/>
    <w:rsid w:val="007C1CB1"/>
    <w:rsid w:val="007C3498"/>
    <w:rsid w:val="007C4D6F"/>
    <w:rsid w:val="007E0839"/>
    <w:rsid w:val="007E26F5"/>
    <w:rsid w:val="007E3AE5"/>
    <w:rsid w:val="007F202B"/>
    <w:rsid w:val="007F2EAA"/>
    <w:rsid w:val="007F4318"/>
    <w:rsid w:val="00817EDE"/>
    <w:rsid w:val="00824CFE"/>
    <w:rsid w:val="00840CB1"/>
    <w:rsid w:val="00860B94"/>
    <w:rsid w:val="00862098"/>
    <w:rsid w:val="00876458"/>
    <w:rsid w:val="0089098C"/>
    <w:rsid w:val="008A1237"/>
    <w:rsid w:val="008B25FA"/>
    <w:rsid w:val="008B554E"/>
    <w:rsid w:val="008C2C95"/>
    <w:rsid w:val="008D1DC3"/>
    <w:rsid w:val="008E09F2"/>
    <w:rsid w:val="008E6283"/>
    <w:rsid w:val="008E70F4"/>
    <w:rsid w:val="008F0702"/>
    <w:rsid w:val="008F37F0"/>
    <w:rsid w:val="008F69AB"/>
    <w:rsid w:val="00907205"/>
    <w:rsid w:val="00930F3E"/>
    <w:rsid w:val="00946268"/>
    <w:rsid w:val="0095274D"/>
    <w:rsid w:val="009572C4"/>
    <w:rsid w:val="009640B5"/>
    <w:rsid w:val="009665F8"/>
    <w:rsid w:val="00971B96"/>
    <w:rsid w:val="0097255B"/>
    <w:rsid w:val="00993C6D"/>
    <w:rsid w:val="009A1EF2"/>
    <w:rsid w:val="009A4A79"/>
    <w:rsid w:val="009A4EFA"/>
    <w:rsid w:val="009A5129"/>
    <w:rsid w:val="009B1629"/>
    <w:rsid w:val="009B6BF1"/>
    <w:rsid w:val="009F00AD"/>
    <w:rsid w:val="009F05B2"/>
    <w:rsid w:val="00A01279"/>
    <w:rsid w:val="00A04E35"/>
    <w:rsid w:val="00A12740"/>
    <w:rsid w:val="00A2779B"/>
    <w:rsid w:val="00A31747"/>
    <w:rsid w:val="00A3267C"/>
    <w:rsid w:val="00A40423"/>
    <w:rsid w:val="00A41084"/>
    <w:rsid w:val="00A42863"/>
    <w:rsid w:val="00A44725"/>
    <w:rsid w:val="00A44BD9"/>
    <w:rsid w:val="00A46398"/>
    <w:rsid w:val="00A642F1"/>
    <w:rsid w:val="00A718E1"/>
    <w:rsid w:val="00A81A89"/>
    <w:rsid w:val="00A83647"/>
    <w:rsid w:val="00A85AA6"/>
    <w:rsid w:val="00AE706B"/>
    <w:rsid w:val="00AF4F3E"/>
    <w:rsid w:val="00B173CA"/>
    <w:rsid w:val="00B2787E"/>
    <w:rsid w:val="00B372D1"/>
    <w:rsid w:val="00B47EC6"/>
    <w:rsid w:val="00B6124A"/>
    <w:rsid w:val="00B70A2E"/>
    <w:rsid w:val="00B75D92"/>
    <w:rsid w:val="00B84BBE"/>
    <w:rsid w:val="00B860F2"/>
    <w:rsid w:val="00B9338A"/>
    <w:rsid w:val="00BA3D82"/>
    <w:rsid w:val="00BD6AB0"/>
    <w:rsid w:val="00BE6B7F"/>
    <w:rsid w:val="00C12715"/>
    <w:rsid w:val="00C1555D"/>
    <w:rsid w:val="00C172FB"/>
    <w:rsid w:val="00C23D0B"/>
    <w:rsid w:val="00C2533D"/>
    <w:rsid w:val="00C25A02"/>
    <w:rsid w:val="00C37C3A"/>
    <w:rsid w:val="00C5196F"/>
    <w:rsid w:val="00C568EE"/>
    <w:rsid w:val="00C56B68"/>
    <w:rsid w:val="00C57A3A"/>
    <w:rsid w:val="00C642F0"/>
    <w:rsid w:val="00C64DC2"/>
    <w:rsid w:val="00C80A8C"/>
    <w:rsid w:val="00C81B0A"/>
    <w:rsid w:val="00C85613"/>
    <w:rsid w:val="00C94E02"/>
    <w:rsid w:val="00CA3244"/>
    <w:rsid w:val="00CA6342"/>
    <w:rsid w:val="00CA77A0"/>
    <w:rsid w:val="00CB2805"/>
    <w:rsid w:val="00CC1FF1"/>
    <w:rsid w:val="00CC5424"/>
    <w:rsid w:val="00CF13B7"/>
    <w:rsid w:val="00CF3172"/>
    <w:rsid w:val="00D126C2"/>
    <w:rsid w:val="00D132A8"/>
    <w:rsid w:val="00D20A47"/>
    <w:rsid w:val="00D3291D"/>
    <w:rsid w:val="00D415E7"/>
    <w:rsid w:val="00D478A5"/>
    <w:rsid w:val="00D5650A"/>
    <w:rsid w:val="00D617D0"/>
    <w:rsid w:val="00D74486"/>
    <w:rsid w:val="00D76A5F"/>
    <w:rsid w:val="00D80CA5"/>
    <w:rsid w:val="00D8168A"/>
    <w:rsid w:val="00D84783"/>
    <w:rsid w:val="00D8504A"/>
    <w:rsid w:val="00D94BE7"/>
    <w:rsid w:val="00DA16AB"/>
    <w:rsid w:val="00DC09EF"/>
    <w:rsid w:val="00DD3656"/>
    <w:rsid w:val="00DE68A2"/>
    <w:rsid w:val="00E03733"/>
    <w:rsid w:val="00E32CDE"/>
    <w:rsid w:val="00E46C34"/>
    <w:rsid w:val="00E52238"/>
    <w:rsid w:val="00E574FE"/>
    <w:rsid w:val="00E66833"/>
    <w:rsid w:val="00E81B15"/>
    <w:rsid w:val="00EA5818"/>
    <w:rsid w:val="00EB0DFE"/>
    <w:rsid w:val="00EB186F"/>
    <w:rsid w:val="00EB67F1"/>
    <w:rsid w:val="00ED7045"/>
    <w:rsid w:val="00EE43F2"/>
    <w:rsid w:val="00F04B06"/>
    <w:rsid w:val="00F1339F"/>
    <w:rsid w:val="00F170CA"/>
    <w:rsid w:val="00F34FBF"/>
    <w:rsid w:val="00F356AD"/>
    <w:rsid w:val="00F469DD"/>
    <w:rsid w:val="00F767C2"/>
    <w:rsid w:val="00FA2F53"/>
    <w:rsid w:val="00FA644F"/>
    <w:rsid w:val="00FA712A"/>
    <w:rsid w:val="00FC11F0"/>
    <w:rsid w:val="00FC4DC3"/>
    <w:rsid w:val="00FC531E"/>
    <w:rsid w:val="00FD2B5B"/>
    <w:rsid w:val="00FD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4BBB971"/>
  <w15:chartTrackingRefBased/>
  <w15:docId w15:val="{CEB11217-E407-4B06-B041-01753AE0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libri Light" w:hAnsi="Calibri Light" w:cs="Calibri Light"/>
      <w:b/>
      <w:bCs/>
      <w:kern w:val="2"/>
      <w:sz w:val="32"/>
      <w:szCs w:val="32"/>
      <w:lang w:val="x-non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55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0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ascii="Times New Roman" w:eastAsia="Times New Roman" w:hAnsi="Times New Roman" w:cs="Times New Roman" w:hint="default"/>
      <w:w w:val="99"/>
      <w:sz w:val="24"/>
      <w:szCs w:val="24"/>
      <w:lang w:val="ru-RU" w:bidi="ru-RU"/>
    </w:rPr>
  </w:style>
  <w:style w:type="character" w:customStyle="1" w:styleId="WW8Num4z1">
    <w:name w:val="WW8Num4z1"/>
    <w:rPr>
      <w:rFonts w:ascii="Symbol" w:eastAsia="Symbol" w:hAnsi="Symbol" w:cs="Symbol" w:hint="default"/>
      <w:w w:val="100"/>
      <w:sz w:val="24"/>
      <w:szCs w:val="24"/>
      <w:lang w:val="ru-RU" w:bidi="ru-RU"/>
    </w:rPr>
  </w:style>
  <w:style w:type="character" w:customStyle="1" w:styleId="WW8Num4z2">
    <w:name w:val="WW8Num4z2"/>
    <w:rPr>
      <w:lang w:val="ru-RU" w:bidi="ru-RU"/>
    </w:rPr>
  </w:style>
  <w:style w:type="character" w:customStyle="1" w:styleId="WW8Num5z0">
    <w:name w:val="WW8Num5z0"/>
    <w:rPr>
      <w:color w:val="00000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Symbol" w:hint="default"/>
      <w:sz w:val="20"/>
    </w:rPr>
  </w:style>
  <w:style w:type="character" w:customStyle="1" w:styleId="WW8Num8z1">
    <w:name w:val="WW8Num8z1"/>
    <w:rPr>
      <w:rFonts w:ascii="Courier New" w:hAnsi="Courier New" w:cs="Courier New" w:hint="default"/>
      <w:sz w:val="20"/>
    </w:rPr>
  </w:style>
  <w:style w:type="character" w:customStyle="1" w:styleId="WW8Num8z2">
    <w:name w:val="WW8Num8z2"/>
    <w:rPr>
      <w:rFonts w:ascii="Wingdings" w:hAnsi="Wingdings" w:cs="Wingdings" w:hint="default"/>
      <w:sz w:val="20"/>
    </w:rPr>
  </w:style>
  <w:style w:type="character" w:customStyle="1" w:styleId="WW8Num9z0">
    <w:name w:val="WW8Num9z0"/>
    <w:rPr>
      <w:rFonts w:hint="default"/>
      <w:b/>
    </w:rPr>
  </w:style>
  <w:style w:type="character" w:customStyle="1" w:styleId="10">
    <w:name w:val="Основной шрифт абзаца1"/>
  </w:style>
  <w:style w:type="character" w:customStyle="1" w:styleId="a3">
    <w:name w:val="Название Знак"/>
    <w:rPr>
      <w:i/>
      <w:sz w:val="26"/>
    </w:rPr>
  </w:style>
  <w:style w:type="character" w:customStyle="1" w:styleId="a4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11">
    <w:name w:val="Название Знак1"/>
    <w:rPr>
      <w:rFonts w:ascii="Calibri Light" w:eastAsia="Times New Roman" w:hAnsi="Calibri Light" w:cs="Times New Roman"/>
      <w:spacing w:val="-10"/>
      <w:kern w:val="2"/>
      <w:sz w:val="56"/>
      <w:szCs w:val="56"/>
    </w:rPr>
  </w:style>
  <w:style w:type="character" w:customStyle="1" w:styleId="a5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20">
    <w:name w:val="Заголовок 2 Знак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a6">
    <w:name w:val="Hyperlink"/>
    <w:uiPriority w:val="99"/>
    <w:rPr>
      <w:color w:val="0000FF"/>
      <w:u w:val="single"/>
    </w:rPr>
  </w:style>
  <w:style w:type="character" w:customStyle="1" w:styleId="a7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12">
    <w:name w:val="Заголовок 1 Знак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9">
    <w:name w:val="Title"/>
    <w:basedOn w:val="a"/>
    <w:next w:val="a"/>
    <w:pPr>
      <w:contextualSpacing/>
    </w:pPr>
    <w:rPr>
      <w:rFonts w:ascii="Calibri Light" w:hAnsi="Calibri Light" w:cs="Calibri Light"/>
      <w:spacing w:val="-10"/>
      <w:kern w:val="2"/>
      <w:sz w:val="56"/>
      <w:szCs w:val="56"/>
      <w:lang w:val="x-none"/>
    </w:rPr>
  </w:style>
  <w:style w:type="paragraph" w:styleId="aa">
    <w:name w:val="Body Text"/>
    <w:basedOn w:val="a"/>
    <w:pPr>
      <w:spacing w:after="120"/>
    </w:pPr>
    <w:rPr>
      <w:sz w:val="20"/>
      <w:szCs w:val="20"/>
      <w:lang w:val="x-none"/>
    </w:r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3">
    <w:name w:val="Указатель1"/>
    <w:basedOn w:val="a"/>
    <w:pPr>
      <w:suppressLineNumbers/>
    </w:pPr>
  </w:style>
  <w:style w:type="paragraph" w:customStyle="1" w:styleId="14">
    <w:name w:val="Обычный1"/>
    <w:pPr>
      <w:widowControl w:val="0"/>
      <w:suppressAutoHyphens/>
    </w:pPr>
    <w:rPr>
      <w:lang w:eastAsia="zh-CN"/>
    </w:rPr>
  </w:style>
  <w:style w:type="paragraph" w:styleId="ad">
    <w:name w:val="Balloon Text"/>
    <w:basedOn w:val="a"/>
    <w:rPr>
      <w:rFonts w:ascii="Tahoma" w:hAnsi="Tahoma" w:cs="Tahoma"/>
      <w:sz w:val="16"/>
      <w:szCs w:val="16"/>
      <w:lang w:val="x-none"/>
    </w:rPr>
  </w:style>
  <w:style w:type="paragraph" w:customStyle="1" w:styleId="western">
    <w:name w:val="western"/>
    <w:basedOn w:val="a"/>
    <w:pPr>
      <w:spacing w:before="280" w:after="280"/>
    </w:pPr>
  </w:style>
  <w:style w:type="paragraph" w:styleId="ae">
    <w:name w:val="List Paragraph"/>
    <w:basedOn w:val="a"/>
    <w:qFormat/>
    <w:pPr>
      <w:spacing w:line="360" w:lineRule="auto"/>
      <w:ind w:left="720" w:firstLine="709"/>
      <w:contextualSpacing/>
    </w:pPr>
    <w:rPr>
      <w:rFonts w:eastAsia="Calibri"/>
      <w:szCs w:val="22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f0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f1">
    <w:name w:val="index heading"/>
    <w:basedOn w:val="a9"/>
    <w:pPr>
      <w:suppressLineNumbers/>
    </w:pPr>
    <w:rPr>
      <w:b/>
      <w:bCs/>
      <w:sz w:val="32"/>
      <w:szCs w:val="32"/>
    </w:rPr>
  </w:style>
  <w:style w:type="paragraph" w:styleId="af2">
    <w:name w:val="toa heading"/>
    <w:basedOn w:val="1"/>
    <w:next w:val="a"/>
    <w:pPr>
      <w:keepLines/>
      <w:numPr>
        <w:numId w:val="0"/>
      </w:numPr>
      <w:spacing w:after="0" w:line="256" w:lineRule="auto"/>
      <w:outlineLvl w:val="9"/>
    </w:pPr>
    <w:rPr>
      <w:rFonts w:cs="Times New Roman"/>
      <w:b w:val="0"/>
      <w:bCs w:val="0"/>
      <w:color w:val="2E74B5"/>
      <w:kern w:val="0"/>
    </w:rPr>
  </w:style>
  <w:style w:type="paragraph" w:styleId="15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="240"/>
    </w:pPr>
  </w:style>
  <w:style w:type="paragraph" w:customStyle="1" w:styleId="af3">
    <w:name w:val="Содержимое таблицы"/>
    <w:basedOn w:val="a"/>
    <w:pPr>
      <w:widowControl w:val="0"/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1555D"/>
    <w:rPr>
      <w:rFonts w:asciiTheme="majorHAnsi" w:eastAsiaTheme="majorEastAsia" w:hAnsiTheme="majorHAnsi" w:cstheme="majorBidi"/>
      <w:b/>
      <w:bCs/>
      <w:sz w:val="26"/>
      <w:szCs w:val="26"/>
      <w:lang w:eastAsia="zh-CN"/>
    </w:rPr>
  </w:style>
  <w:style w:type="character" w:styleId="af5">
    <w:name w:val="Placeholder Text"/>
    <w:basedOn w:val="a0"/>
    <w:uiPriority w:val="99"/>
    <w:semiHidden/>
    <w:rsid w:val="00550C56"/>
    <w:rPr>
      <w:color w:val="666666"/>
    </w:rPr>
  </w:style>
  <w:style w:type="table" w:styleId="af6">
    <w:name w:val="Table Grid"/>
    <w:basedOn w:val="a1"/>
    <w:uiPriority w:val="39"/>
    <w:rsid w:val="007E0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340F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zh-CN"/>
    </w:rPr>
  </w:style>
  <w:style w:type="paragraph" w:styleId="af7">
    <w:name w:val="Normal (Web)"/>
    <w:basedOn w:val="a"/>
    <w:uiPriority w:val="99"/>
    <w:unhideWhenUsed/>
    <w:rsid w:val="004E4952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8">
    <w:name w:val="Strong"/>
    <w:basedOn w:val="a0"/>
    <w:uiPriority w:val="22"/>
    <w:qFormat/>
    <w:rsid w:val="004E4952"/>
    <w:rPr>
      <w:b/>
      <w:bCs/>
    </w:rPr>
  </w:style>
  <w:style w:type="character" w:styleId="HTML">
    <w:name w:val="HTML Code"/>
    <w:basedOn w:val="a0"/>
    <w:uiPriority w:val="99"/>
    <w:semiHidden/>
    <w:unhideWhenUsed/>
    <w:rsid w:val="0097255B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97255B"/>
    <w:rPr>
      <w:i/>
      <w:iCs/>
    </w:rPr>
  </w:style>
  <w:style w:type="paragraph" w:styleId="afa">
    <w:name w:val="TOC Heading"/>
    <w:basedOn w:val="1"/>
    <w:next w:val="a"/>
    <w:uiPriority w:val="39"/>
    <w:unhideWhenUsed/>
    <w:qFormat/>
    <w:rsid w:val="009F00AD"/>
    <w:pPr>
      <w:keepLines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iprbookshop.ru/7004" TargetMode="External"/><Relationship Id="rId18" Type="http://schemas.openxmlformats.org/officeDocument/2006/relationships/hyperlink" Target="http://e.lanbook.com/book/30202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iprbookshop.ru/5778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123469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iprbookshop.ru/47691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iprbookshop.ru/1693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B2D18-E313-4402-ACD1-738F59E1A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28</Pages>
  <Words>5235</Words>
  <Characters>29840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cp:lastModifiedBy>Дмитрий Харьков</cp:lastModifiedBy>
  <cp:revision>28</cp:revision>
  <cp:lastPrinted>2025-12-03T17:12:00Z</cp:lastPrinted>
  <dcterms:created xsi:type="dcterms:W3CDTF">2025-11-25T09:23:00Z</dcterms:created>
  <dcterms:modified xsi:type="dcterms:W3CDTF">2025-12-04T12:50:00Z</dcterms:modified>
</cp:coreProperties>
</file>