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Autospacing="0" w:before="0" w:afterAutospacing="0" w:after="0"/>
        <w:ind w:left="-180" w:right="-108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4"/>
          <w:szCs w:val="24"/>
          <w:lang w:val="ga-I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0760B85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6772910" cy="857885"/>
                <wp:effectExtent l="0" t="0" r="28575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320" cy="857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2"/>
                              <w:spacing w:before="0" w:after="28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Computing 3: 2021-2022</w:t>
                            </w:r>
                          </w:p>
                          <w:p>
                            <w:pPr>
                              <w:pStyle w:val="Heading2"/>
                              <w:spacing w:before="280" w:after="28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DSA II- Data Structures Assignment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black" stroked="t" style="position:absolute;margin-left:31pt;margin-top:0.75pt;width:533.2pt;height:67.45pt;mso-position-horizontal:center;mso-position-horizontal-relative:page" wp14:anchorId="10760B85">
                <w10:wrap type="square"/>
                <v:fill o:detectmouseclick="t" type="solid" color2="white"/>
                <v:stroke color="black" weight="9360" joinstyle="miter" endcap="flat"/>
                <v:textbox>
                  <w:txbxContent>
                    <w:p>
                      <w:pPr>
                        <w:pStyle w:val="Heading2"/>
                        <w:spacing w:before="0" w:after="28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Computing 3: 2021-2022</w:t>
                      </w:r>
                    </w:p>
                    <w:p>
                      <w:pPr>
                        <w:pStyle w:val="Heading2"/>
                        <w:spacing w:before="280" w:after="28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DSA II- Data Structures Assignment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bCs w:val="false"/>
          <w:sz w:val="24"/>
          <w:szCs w:val="24"/>
          <w:u w:val="single"/>
        </w:rPr>
        <w:t>Instructions: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4"/>
          <w:szCs w:val="24"/>
        </w:rPr>
        <w:t xml:space="preserve"> </w:t>
      </w:r>
    </w:p>
    <w:p>
      <w:pPr>
        <w:pStyle w:val="Heading2"/>
        <w:spacing w:beforeAutospacing="0" w:before="0" w:after="280"/>
        <w:ind w:left="720" w:right="-108" w:hanging="72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1.</w:t>
        <w:tab/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ga-IE"/>
        </w:rPr>
        <w:t>W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rite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ga-IE"/>
        </w:rPr>
        <w:t>an application to implement a Morse Code Translator as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 outlined below. </w:t>
      </w:r>
    </w:p>
    <w:p>
      <w:pPr>
        <w:pStyle w:val="Heading2"/>
        <w:spacing w:beforeAutospacing="0" w:before="0" w:after="280"/>
        <w:ind w:left="720" w:right="-108" w:hanging="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  <w:lang w:val="ga-I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See article: </w:t>
      </w:r>
      <w:bookmarkStart w:id="0" w:name="__DdeLink__246_3641322214"/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https://medium.com/swlh/how-tree-data-structures-help-us-understand-morse-code-a95f6f7f2219</w:t>
      </w:r>
      <w:bookmarkEnd w:id="0"/>
    </w:p>
    <w:p>
      <w:pPr>
        <w:pStyle w:val="Heading2"/>
        <w:spacing w:beforeAutospacing="0" w:before="0" w:afterAutospacing="0" w:after="0"/>
        <w:ind w:left="720" w:right="-108" w:hanging="72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2.</w:t>
        <w:tab/>
        <w:t>The solution is to be presented in a</w:t>
      </w:r>
      <w:r>
        <w:rPr>
          <w:rFonts w:cs="Calibri" w:ascii="Calibri" w:hAnsi="Calibri" w:asciiTheme="minorHAnsi" w:cstheme="minorHAnsi" w:hAnsiTheme="minorHAnsi"/>
          <w:bCs w:val="false"/>
          <w:sz w:val="22"/>
          <w:szCs w:val="22"/>
        </w:rPr>
        <w:t xml:space="preserve"> report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. This report is to contain </w:t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a  thorough description of the problem,</w:t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a description of underlying data structures used to solve the problem (use diagrams to illustrate)</w:t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a copy of the code (language your choice)</w:t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 xml:space="preserve">a description of all the functions/routines which have been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  <w:lang w:val="ga-IE"/>
        </w:rPr>
        <w:t>used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, and</w:t>
      </w:r>
    </w:p>
    <w:p>
      <w:pPr>
        <w:pStyle w:val="Heading2"/>
        <w:numPr>
          <w:ilvl w:val="0"/>
          <w:numId w:val="1"/>
        </w:numPr>
        <w:spacing w:beforeAutospacing="0" w:before="0" w:afterAutospacing="0" w:after="0"/>
        <w:ind w:left="1800" w:right="-108" w:hanging="360"/>
        <w:rPr>
          <w:rFonts w:ascii="Calibri" w:hAnsi="Calibri" w:cs="Calibri" w:asciiTheme="minorHAnsi" w:cstheme="minorHAnsi" w:hAnsiTheme="minorHAnsi"/>
          <w:b w:val="false"/>
          <w:b w:val="false"/>
          <w:bCs w:val="false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Test files used and sample execution screenshots of outputs produced during rigorous testing.</w:t>
      </w:r>
    </w:p>
    <w:p>
      <w:pPr>
        <w:pStyle w:val="Heading2"/>
        <w:spacing w:before="280" w:after="280"/>
        <w:ind w:left="720" w:right="-108" w:hanging="720"/>
        <w:rPr>
          <w:rFonts w:ascii="Calibri" w:hAnsi="Calibri" w:cs="Calibri" w:asciiTheme="minorHAnsi" w:cstheme="minorHAnsi" w:hAnsiTheme="minorHAnsi"/>
          <w:bCs w:val="false"/>
          <w:sz w:val="22"/>
          <w:szCs w:val="22"/>
          <w:lang w:val="ga-IE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3.</w:t>
        <w:tab/>
        <w:t>A copy of the code and a release executable version is to be uploaded to OneDrive. Link tba</w:t>
      </w:r>
    </w:p>
    <w:p>
      <w:pPr>
        <w:pStyle w:val="Heading2"/>
        <w:spacing w:before="280" w:after="280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22"/>
          <w:szCs w:val="22"/>
        </w:rPr>
        <w:t>4.</w:t>
        <w:tab/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Due Date: Mon Jan 31st 2022</w:t>
      </w:r>
    </w:p>
    <w:p>
      <w:pPr>
        <w:pStyle w:val="Heading2"/>
        <w:spacing w:beforeAutospacing="0" w:before="0" w:afterAutospacing="0" w:after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cstheme="minorHAnsi" w:ascii="Calibri" w:hAnsi="Calibri"/>
          <w:sz w:val="16"/>
          <w:szCs w:val="16"/>
        </w:rPr>
      </w:r>
    </w:p>
    <w:p>
      <w:pPr>
        <w:pStyle w:val="Heading2"/>
        <w:spacing w:beforeAutospacing="0" w:before="0" w:afterAutospacing="0" w:after="0"/>
        <w:ind w:right="-613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Implement a convertor which will convert Morse code to a character string. </w:t>
      </w:r>
    </w:p>
    <w:p>
      <w:pPr>
        <w:pStyle w:val="Normal"/>
        <w:spacing w:lineRule="auto" w:line="240"/>
        <w:ind w:right="-108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Your application should initially set up the Morse tree below as a Binary Tree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 xml:space="preserve">Menu driven system (clear instructions) with the following functionality: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>1. Load morse code from a file. Test with each of these input files, from a possible 5 files. The contents of the files are below. A space separates the code for each character. A dash separates each word.</w:t>
      </w:r>
    </w:p>
    <w:p>
      <w:pPr>
        <w:pStyle w:val="ListParagraph"/>
        <w:numPr>
          <w:ilvl w:val="0"/>
          <w:numId w:val="2"/>
        </w:numPr>
        <w:spacing w:lineRule="auto" w:line="240" w:beforeAutospacing="1" w:after="0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1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:  </w:t>
      </w:r>
      <w:r>
        <w:rPr>
          <w:spacing w:val="60"/>
        </w:rPr>
        <w:t>- .... .. ... / - --- --- .-.. / .-- --- .-. -.- ...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spacing w:val="60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2: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  </w:t>
      </w:r>
      <w:r>
        <w:rPr>
          <w:spacing w:val="60"/>
        </w:rPr>
        <w:t>-- --- .-. ... . / -.-. --- -.. 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3</w:t>
      </w:r>
      <w:r>
        <w:rPr>
          <w:rFonts w:eastAsia="Times New Roman" w:cs="Calibri" w:cstheme="minorHAnsi"/>
          <w:b/>
          <w:bCs/>
          <w:spacing w:val="60"/>
          <w:sz w:val="24"/>
          <w:szCs w:val="24"/>
          <w:lang w:eastAsia="en-IE"/>
        </w:rPr>
        <w:t>:</w:t>
      </w:r>
      <w:r>
        <w:rPr>
          <w:rFonts w:eastAsia="Times New Roman" w:cs="Calibri" w:cstheme="minorHAnsi"/>
          <w:spacing w:val="60"/>
          <w:sz w:val="24"/>
          <w:szCs w:val="24"/>
          <w:lang w:eastAsia="en-IE"/>
        </w:rPr>
        <w:t xml:space="preserve">  </w:t>
      </w:r>
      <w:r>
        <w:rPr>
          <w:rFonts w:asciiTheme="minorHAnsi" w:hAnsiTheme="minorHAnsi"/>
          <w:spacing w:val="60"/>
        </w:rPr>
        <w:t>... --- ..-. - .-- .- .-. . / -.-- . .- .-. / - .... .-. . 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4: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  </w:t>
      </w:r>
      <w:r>
        <w:rPr>
          <w:spacing w:val="60"/>
        </w:rPr>
        <w:t>.. - -.-. .- .-. .-.. --- .--</w:t>
      </w:r>
    </w:p>
    <w:p>
      <w:pPr>
        <w:pStyle w:val="ListParagraph"/>
        <w:numPr>
          <w:ilvl w:val="0"/>
          <w:numId w:val="2"/>
        </w:numPr>
        <w:spacing w:lineRule="auto" w:line="240" w:before="0" w:afterAutospacing="1"/>
        <w:contextualSpacing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b/>
          <w:bCs/>
          <w:sz w:val="24"/>
          <w:szCs w:val="24"/>
          <w:lang w:eastAsia="en-IE"/>
        </w:rPr>
        <w:t>File 5:</w:t>
      </w:r>
      <w:r>
        <w:rPr>
          <w:rFonts w:eastAsia="Times New Roman" w:cs="Calibri" w:cstheme="minorHAnsi"/>
          <w:sz w:val="24"/>
          <w:szCs w:val="24"/>
          <w:lang w:eastAsia="en-IE"/>
        </w:rPr>
        <w:t xml:space="preserve">  convert your name to morse code and store in file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 xml:space="preserve">2. Play sounds effects of the inputted code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  <w:t xml:space="preserve">3. Convert and output the resulting character string onto the screen. </w:t>
      </w:r>
    </w:p>
    <w:p>
      <w:pPr>
        <w:pStyle w:val="Normal"/>
        <w:spacing w:lineRule="auto" w:line="240" w:beforeAutospacing="1" w:after="0"/>
        <w:rPr>
          <w:rFonts w:ascii="Calibri" w:hAnsi="Calibri" w:eastAsia="Times New Roman" w:cs="Calibri" w:asciiTheme="minorHAnsi" w:cstheme="minorHAnsi" w:hAnsiTheme="minorHAnsi"/>
          <w:sz w:val="16"/>
          <w:szCs w:val="16"/>
          <w:lang w:eastAsia="en-IE"/>
        </w:rPr>
      </w:pPr>
      <w:r>
        <w:rPr>
          <w:rFonts w:eastAsia="Times New Roman" w:cs="Calibri" w:cstheme="minorHAnsi"/>
          <w:sz w:val="16"/>
          <w:szCs w:val="16"/>
          <w:lang w:eastAsia="en-IE"/>
        </w:rPr>
        <w:t xml:space="preserve">           </w:t>
      </w:r>
      <w:r>
        <w:rPr>
          <w:rFonts w:eastAsia="Times New Roman" w:cs="Calibri" w:cstheme="minorHAnsi"/>
          <w:sz w:val="16"/>
          <w:szCs w:val="16"/>
          <w:lang w:eastAsia="en-IE"/>
        </w:rPr>
        <w:t>Sample Marking Scheme:</w:t>
      </w:r>
    </w:p>
    <w:tbl>
      <w:tblPr>
        <w:tblW w:w="7261" w:type="dxa"/>
        <w:jc w:val="left"/>
        <w:tblInd w:w="87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1"/>
        <w:gridCol w:w="600"/>
        <w:gridCol w:w="599"/>
        <w:gridCol w:w="601"/>
        <w:gridCol w:w="600"/>
        <w:gridCol w:w="599"/>
        <w:gridCol w:w="600"/>
        <w:gridCol w:w="601"/>
        <w:gridCol w:w="599"/>
        <w:gridCol w:w="600"/>
        <w:gridCol w:w="601"/>
        <w:gridCol w:w="599"/>
      </w:tblGrid>
      <w:tr>
        <w:trPr>
          <w:trHeight w:val="300" w:hRule="atLeast"/>
        </w:trPr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Report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1" w:type="dxa"/>
            <w:tcBorders>
              <w:top w:val="single" w:sz="8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60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Code</w:t>
            </w:r>
          </w:p>
        </w:tc>
        <w:tc>
          <w:tcPr>
            <w:tcW w:w="6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 </w:t>
            </w:r>
          </w:p>
        </w:tc>
      </w:tr>
      <w:tr>
        <w:trPr>
          <w:trHeight w:val="841" w:hRule="atLeast"/>
        </w:trPr>
        <w:tc>
          <w:tcPr>
            <w:tcW w:w="66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Presentation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Description problem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Data Structs Used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PseudoCode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Desc Functions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Code present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Test Data</w:t>
            </w:r>
          </w:p>
        </w:tc>
        <w:tc>
          <w:tcPr>
            <w:tcW w:w="601" w:type="dxa"/>
            <w:tcBorders>
              <w:bottom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Sample Exec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Amount Completed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Quality Code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GUI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Total</w:t>
            </w:r>
          </w:p>
        </w:tc>
      </w:tr>
      <w:tr>
        <w:trPr>
          <w:trHeight w:val="300" w:hRule="atLeast"/>
        </w:trPr>
        <w:tc>
          <w:tcPr>
            <w:tcW w:w="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8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12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5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601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6</w:t>
            </w:r>
          </w:p>
        </w:tc>
        <w:tc>
          <w:tcPr>
            <w:tcW w:w="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6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6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5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Calibri" w:hAnsi="Calibri" w:eastAsia="Times New Roman" w:cs="Calibri" w:asciiTheme="minorHAnsi" w:cstheme="minorHAnsi" w:hAnsiTheme="minorHAnsi"/>
          <w:sz w:val="24"/>
          <w:szCs w:val="24"/>
          <w:lang w:eastAsia="en-IE"/>
        </w:rPr>
      </w:pPr>
      <w:r>
        <w:rPr>
          <w:rFonts w:eastAsia="Times New Roman" w:cs="Calibri" w:cstheme="minorHAnsi"/>
          <w:sz w:val="24"/>
          <w:szCs w:val="24"/>
          <w:lang w:eastAsia="en-IE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ga-IE" w:eastAsia="en-IE"/>
        </w:rPr>
      </w:pPr>
      <w:r>
        <w:rPr>
          <w:rFonts w:cs="Calibri" w:cstheme="minorHAnsi"/>
          <w:lang w:val="ga-IE" w:eastAsia="en-IE"/>
        </w:rPr>
      </w:r>
    </w:p>
    <w:p>
      <w:pPr>
        <w:pStyle w:val="Normal"/>
        <w:spacing w:lineRule="auto" w:line="240" w:before="0" w:after="0"/>
        <w:rPr>
          <w:rFonts w:ascii="Calibri" w:hAnsi="Calibri" w:cs="Calibri" w:asciiTheme="minorHAnsi" w:cstheme="minorHAnsi" w:hAnsiTheme="minorHAnsi"/>
          <w:lang w:val="ga-IE" w:eastAsia="en-IE"/>
        </w:rPr>
      </w:pPr>
      <w:r>
        <w:rPr>
          <w:rFonts w:cs="Calibri" w:cstheme="minorHAns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/>
        <w:drawing>
          <wp:inline distT="0" distB="0" distL="0" distR="0">
            <wp:extent cx="6106795" cy="2652395"/>
            <wp:effectExtent l="0" t="0" r="0" b="0"/>
            <wp:docPr id="3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/>
        <w:drawing>
          <wp:inline distT="0" distB="0" distL="0" distR="0">
            <wp:extent cx="3171825" cy="2884805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0420" r="74275" b="39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>
          <w:rFonts w:cs="Calibri"/>
          <w:lang w:val="ga-IE" w:eastAsia="en-IE"/>
        </w:rPr>
      </w:r>
    </w:p>
    <w:p>
      <w:pPr>
        <w:pStyle w:val="Normal"/>
        <w:spacing w:lineRule="auto" w:line="240" w:before="0" w:after="0"/>
        <w:rPr>
          <w:rFonts w:cs="Calibri"/>
          <w:lang w:val="ga-IE" w:eastAsia="en-IE"/>
        </w:rPr>
      </w:pPr>
      <w:r>
        <w:rPr/>
      </w:r>
    </w:p>
    <w:sectPr>
      <w:type w:val="nextPage"/>
      <w:pgSz w:w="11906" w:h="16838"/>
      <w:pgMar w:left="1440" w:right="851" w:header="0" w:top="1134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IE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7ec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n-IE" w:bidi="ar-SA"/>
    </w:rPr>
  </w:style>
  <w:style w:type="paragraph" w:styleId="Heading2">
    <w:name w:val="Heading 2"/>
    <w:basedOn w:val="Normal"/>
    <w:link w:val="Heading2Char"/>
    <w:qFormat/>
    <w:rsid w:val="007400cb"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qFormat/>
    <w:rsid w:val="007400cb"/>
    <w:rPr>
      <w:rFonts w:ascii="Times New Roman" w:hAnsi="Times New Roman" w:eastAsia="Times New Roman" w:cs="Times New Roman"/>
      <w:b/>
      <w:bCs/>
      <w:sz w:val="36"/>
      <w:szCs w:val="36"/>
      <w:lang w:val="en-GB"/>
    </w:rPr>
  </w:style>
  <w:style w:type="character" w:styleId="Appleconvertedspace" w:customStyle="1">
    <w:name w:val="apple-converted-space"/>
    <w:qFormat/>
    <w:rsid w:val="008c4be2"/>
    <w:rPr/>
  </w:style>
  <w:style w:type="character" w:styleId="InternetLink">
    <w:name w:val="Hyperlink"/>
    <w:uiPriority w:val="99"/>
    <w:semiHidden/>
    <w:unhideWhenUsed/>
    <w:rsid w:val="008c4be2"/>
    <w:rPr>
      <w:color w:val="0000FF"/>
      <w:u w:val="single"/>
    </w:rPr>
  </w:style>
  <w:style w:type="character" w:styleId="HTMLAcronym">
    <w:name w:val="HTML Acronym"/>
    <w:uiPriority w:val="99"/>
    <w:semiHidden/>
    <w:unhideWhenUsed/>
    <w:qFormat/>
    <w:rsid w:val="008c4be2"/>
    <w:rPr/>
  </w:style>
  <w:style w:type="character" w:styleId="Emphasis">
    <w:name w:val="Emphasis"/>
    <w:uiPriority w:val="20"/>
    <w:qFormat/>
    <w:rsid w:val="008c4be2"/>
    <w:rPr>
      <w:i/>
      <w:iCs/>
    </w:rPr>
  </w:style>
  <w:style w:type="character" w:styleId="BalloonTextChar" w:customStyle="1">
    <w:name w:val="Balloon Text Char"/>
    <w:link w:val="BalloonText"/>
    <w:uiPriority w:val="99"/>
    <w:semiHidden/>
    <w:qFormat/>
    <w:rsid w:val="003f5846"/>
    <w:rPr>
      <w:rFonts w:ascii="Tahoma" w:hAnsi="Tahoma" w:cs="Tahoma"/>
      <w:sz w:val="16"/>
      <w:szCs w:val="16"/>
      <w:lang w:eastAsia="en-US"/>
    </w:rPr>
  </w:style>
  <w:style w:type="character" w:styleId="BodyTextChar" w:customStyle="1">
    <w:name w:val="Body Text Char"/>
    <w:link w:val="BodyText"/>
    <w:semiHidden/>
    <w:qFormat/>
    <w:rsid w:val="006350e6"/>
    <w:rPr>
      <w:rFonts w:ascii="Times New Roman" w:hAnsi="Times New Roman" w:eastAsia="Times New Roman"/>
      <w:sz w:val="28"/>
      <w:lang w:val="en-GB" w:eastAsia="en-US"/>
    </w:rPr>
  </w:style>
  <w:style w:type="character" w:styleId="Webkithtmltag" w:customStyle="1">
    <w:name w:val="webkit-html-tag"/>
    <w:qFormat/>
    <w:rsid w:val="006350e6"/>
    <w:rPr/>
  </w:style>
  <w:style w:type="character" w:styleId="Text" w:customStyle="1">
    <w:name w:val="text"/>
    <w:qFormat/>
    <w:rsid w:val="006350e6"/>
    <w:rPr/>
  </w:style>
  <w:style w:type="character" w:styleId="Highlt" w:customStyle="1">
    <w:name w:val="highlt"/>
    <w:qFormat/>
    <w:rsid w:val="00b05e27"/>
    <w:rPr/>
  </w:style>
  <w:style w:type="character" w:styleId="Highele" w:customStyle="1">
    <w:name w:val="highele"/>
    <w:qFormat/>
    <w:rsid w:val="00b05e27"/>
    <w:rPr/>
  </w:style>
  <w:style w:type="character" w:styleId="Highatt" w:customStyle="1">
    <w:name w:val="highatt"/>
    <w:qFormat/>
    <w:rsid w:val="00b05e27"/>
    <w:rPr/>
  </w:style>
  <w:style w:type="character" w:styleId="Highval" w:customStyle="1">
    <w:name w:val="highval"/>
    <w:qFormat/>
    <w:rsid w:val="00b05e27"/>
    <w:rPr/>
  </w:style>
  <w:style w:type="character" w:styleId="Highgt" w:customStyle="1">
    <w:name w:val="highgt"/>
    <w:qFormat/>
    <w:rsid w:val="00b05e2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semiHidden/>
    <w:rsid w:val="006350e6"/>
    <w:pPr>
      <w:spacing w:lineRule="auto" w:line="240" w:before="0" w:after="0"/>
      <w:jc w:val="both"/>
    </w:pPr>
    <w:rPr>
      <w:rFonts w:ascii="Times New Roman" w:hAnsi="Times New Roman" w:eastAsia="Times New Roman"/>
      <w:sz w:val="28"/>
      <w:szCs w:val="20"/>
      <w:lang w:val="en-G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c4be2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58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404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Application>LibreOffice/6.4.7.2$Linux_X86_64 LibreOffice_project/40$Build-2</Application>
  <Pages>2</Pages>
  <Words>332</Words>
  <Characters>1518</Characters>
  <CharactersWithSpaces>1823</CharactersWithSpaces>
  <Paragraphs>63</Paragraphs>
  <Company>I.T. Carlow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2021-12-06T09:16:00Z</dcterms:created>
  <dc:creator>Computing Services</dc:creator>
  <dc:description/>
  <dc:language>en-IE</dc:language>
  <cp:lastModifiedBy/>
  <cp:lastPrinted>2016-01-15T12:43:00Z</cp:lastPrinted>
  <dcterms:modified xsi:type="dcterms:W3CDTF">2022-01-29T20:59:01Z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I.T. Carlow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