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FE92F"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Đây thực chất là một “stream cipher” tự chế dựa trên SHA-1 làm PRG kết hợp với PKCS#7-like padding, và dịch vụ chỉ cho bạn oracle kiểm tra padding (padding oracle) chứ không cho encrypt trực tiếp nữa. Mình chia việc phân tích và tấn công ra hai phần:</w:t>
      </w:r>
    </w:p>
    <w:p w14:paraId="5DA1AB68" w14:textId="77777777" w:rsidR="009D447E" w:rsidRPr="00D3600B" w:rsidRDefault="00000000" w:rsidP="009D447E">
      <w:pPr>
        <w:rPr>
          <w:rFonts w:ascii="Times New Roman" w:hAnsi="Times New Roman" w:cs="Times New Roman"/>
          <w:sz w:val="32"/>
          <w:szCs w:val="32"/>
        </w:rPr>
      </w:pPr>
      <w:r w:rsidRPr="00D3600B">
        <w:rPr>
          <w:rFonts w:ascii="Times New Roman" w:hAnsi="Times New Roman" w:cs="Times New Roman"/>
          <w:sz w:val="32"/>
          <w:szCs w:val="32"/>
        </w:rPr>
        <w:pict w14:anchorId="718E277F">
          <v:rect id="_x0000_i1025" style="width:0;height:1.5pt" o:hralign="center" o:hrstd="t" o:hr="t" fillcolor="#a0a0a0" stroked="f"/>
        </w:pict>
      </w:r>
    </w:p>
    <w:p w14:paraId="1E398E06" w14:textId="77777777" w:rsidR="009D447E" w:rsidRPr="00D3600B" w:rsidRDefault="009D447E" w:rsidP="009D447E">
      <w:pPr>
        <w:rPr>
          <w:rFonts w:ascii="Times New Roman" w:hAnsi="Times New Roman" w:cs="Times New Roman"/>
          <w:b/>
          <w:bCs/>
          <w:sz w:val="32"/>
          <w:szCs w:val="32"/>
        </w:rPr>
      </w:pPr>
      <w:r w:rsidRPr="00D3600B">
        <w:rPr>
          <w:rFonts w:ascii="Times New Roman" w:hAnsi="Times New Roman" w:cs="Times New Roman"/>
          <w:b/>
          <w:bCs/>
          <w:sz w:val="32"/>
          <w:szCs w:val="32"/>
        </w:rPr>
        <w:t>1. Phân tích hệ thống mã hóa</w:t>
      </w:r>
    </w:p>
    <w:p w14:paraId="210A3C78" w14:textId="77777777" w:rsidR="009D447E" w:rsidRPr="00D3600B" w:rsidRDefault="009D447E" w:rsidP="009D447E">
      <w:pPr>
        <w:numPr>
          <w:ilvl w:val="0"/>
          <w:numId w:val="1"/>
        </w:numPr>
        <w:rPr>
          <w:rFonts w:ascii="Times New Roman" w:hAnsi="Times New Roman" w:cs="Times New Roman"/>
          <w:sz w:val="32"/>
          <w:szCs w:val="32"/>
        </w:rPr>
      </w:pPr>
      <w:r w:rsidRPr="00D3600B">
        <w:rPr>
          <w:rFonts w:ascii="Times New Roman" w:hAnsi="Times New Roman" w:cs="Times New Roman"/>
          <w:b/>
          <w:bCs/>
          <w:sz w:val="32"/>
          <w:szCs w:val="32"/>
        </w:rPr>
        <w:t>Gen OTP (keystream)</w:t>
      </w:r>
    </w:p>
    <w:p w14:paraId="4C0CFC8E"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def gen_</w:t>
      </w:r>
      <w:proofErr w:type="gramStart"/>
      <w:r w:rsidRPr="00D3600B">
        <w:rPr>
          <w:rFonts w:ascii="Times New Roman" w:hAnsi="Times New Roman" w:cs="Times New Roman"/>
          <w:sz w:val="32"/>
          <w:szCs w:val="32"/>
        </w:rPr>
        <w:t>otp(</w:t>
      </w:r>
      <w:proofErr w:type="gramEnd"/>
      <w:r w:rsidRPr="00D3600B">
        <w:rPr>
          <w:rFonts w:ascii="Times New Roman" w:hAnsi="Times New Roman" w:cs="Times New Roman"/>
          <w:sz w:val="32"/>
          <w:szCs w:val="32"/>
        </w:rPr>
        <w:t>key: bytes, message: bytes) -&gt; bytes:</w:t>
      </w:r>
    </w:p>
    <w:p w14:paraId="2941AAF4"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iv = key</w:t>
      </w:r>
    </w:p>
    <w:p w14:paraId="57482489"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otp = b''</w:t>
      </w:r>
    </w:p>
    <w:p w14:paraId="05AE8A11"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for _ in range(len(message)//20):</w:t>
      </w:r>
    </w:p>
    <w:p w14:paraId="13F3700A"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iv = </w:t>
      </w:r>
      <w:proofErr w:type="gramStart"/>
      <w:r w:rsidRPr="00D3600B">
        <w:rPr>
          <w:rFonts w:ascii="Times New Roman" w:hAnsi="Times New Roman" w:cs="Times New Roman"/>
          <w:sz w:val="32"/>
          <w:szCs w:val="32"/>
        </w:rPr>
        <w:t>hashlib.sha</w:t>
      </w:r>
      <w:proofErr w:type="gramEnd"/>
      <w:r w:rsidRPr="00D3600B">
        <w:rPr>
          <w:rFonts w:ascii="Times New Roman" w:hAnsi="Times New Roman" w:cs="Times New Roman"/>
          <w:sz w:val="32"/>
          <w:szCs w:val="32"/>
        </w:rPr>
        <w:t>1(iv</w:t>
      </w:r>
      <w:proofErr w:type="gramStart"/>
      <w:r w:rsidRPr="00D3600B">
        <w:rPr>
          <w:rFonts w:ascii="Times New Roman" w:hAnsi="Times New Roman" w:cs="Times New Roman"/>
          <w:sz w:val="32"/>
          <w:szCs w:val="32"/>
        </w:rPr>
        <w:t>).digest</w:t>
      </w:r>
      <w:proofErr w:type="gramEnd"/>
      <w:r w:rsidRPr="00D3600B">
        <w:rPr>
          <w:rFonts w:ascii="Times New Roman" w:hAnsi="Times New Roman" w:cs="Times New Roman"/>
          <w:sz w:val="32"/>
          <w:szCs w:val="32"/>
        </w:rPr>
        <w:t>()</w:t>
      </w:r>
    </w:p>
    <w:p w14:paraId="7D1DFC81"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otp += iv</w:t>
      </w:r>
    </w:p>
    <w:p w14:paraId="026CEF02"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    return otp</w:t>
      </w:r>
    </w:p>
    <w:p w14:paraId="2819C2DF"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Lấy iv = key ban đầu.</w:t>
      </w:r>
    </w:p>
    <w:p w14:paraId="7F559FC1"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 xml:space="preserve">Lần lượt SHA1 lên iv để sinh ra các block 20-byte, ghép lại thành keystream có độ dài bằng độ dài </w:t>
      </w:r>
      <w:r w:rsidRPr="00D3600B">
        <w:rPr>
          <w:rFonts w:ascii="Times New Roman" w:hAnsi="Times New Roman" w:cs="Times New Roman"/>
          <w:i/>
          <w:iCs/>
          <w:sz w:val="32"/>
          <w:szCs w:val="32"/>
        </w:rPr>
        <w:t>đã pad</w:t>
      </w:r>
      <w:r w:rsidRPr="00D3600B">
        <w:rPr>
          <w:rFonts w:ascii="Times New Roman" w:hAnsi="Times New Roman" w:cs="Times New Roman"/>
          <w:sz w:val="32"/>
          <w:szCs w:val="32"/>
        </w:rPr>
        <w:t xml:space="preserve"> của message.</w:t>
      </w:r>
    </w:p>
    <w:p w14:paraId="12DEAF8B"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b/>
          <w:bCs/>
          <w:sz w:val="32"/>
          <w:szCs w:val="32"/>
        </w:rPr>
        <w:t>Chú ý</w:t>
      </w:r>
      <w:r w:rsidRPr="00D3600B">
        <w:rPr>
          <w:rFonts w:ascii="Times New Roman" w:hAnsi="Times New Roman" w:cs="Times New Roman"/>
          <w:sz w:val="32"/>
          <w:szCs w:val="32"/>
        </w:rPr>
        <w:t>: keystream chỉ phụ thuộc vào key và số block (=&gt; phụ thuộc vào độ dài pad của message), không phụ thuộc vào nội dung message.</w:t>
      </w:r>
    </w:p>
    <w:p w14:paraId="040127DD" w14:textId="77777777" w:rsidR="009D447E" w:rsidRPr="00D3600B" w:rsidRDefault="009D447E" w:rsidP="009D447E">
      <w:pPr>
        <w:numPr>
          <w:ilvl w:val="0"/>
          <w:numId w:val="1"/>
        </w:numPr>
        <w:rPr>
          <w:rFonts w:ascii="Times New Roman" w:hAnsi="Times New Roman" w:cs="Times New Roman"/>
          <w:sz w:val="32"/>
          <w:szCs w:val="32"/>
        </w:rPr>
      </w:pPr>
      <w:r w:rsidRPr="00D3600B">
        <w:rPr>
          <w:rFonts w:ascii="Times New Roman" w:hAnsi="Times New Roman" w:cs="Times New Roman"/>
          <w:b/>
          <w:bCs/>
          <w:sz w:val="32"/>
          <w:szCs w:val="32"/>
        </w:rPr>
        <w:t>Padding và XOR</w:t>
      </w:r>
    </w:p>
    <w:p w14:paraId="3B62FDE3"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pad(message) thêm PKCS#7-like để độ dài thành bội số 20.</w:t>
      </w:r>
    </w:p>
    <w:p w14:paraId="5FB2B492"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 xml:space="preserve">Encrypt: lấy C = pad(M) </w:t>
      </w:r>
      <w:r w:rsidRPr="00D3600B">
        <w:rPr>
          <w:rFonts w:ascii="Cambria Math" w:hAnsi="Cambria Math" w:cs="Cambria Math"/>
          <w:sz w:val="32"/>
          <w:szCs w:val="32"/>
        </w:rPr>
        <w:t>⊕</w:t>
      </w:r>
      <w:r w:rsidRPr="00D3600B">
        <w:rPr>
          <w:rFonts w:ascii="Times New Roman" w:hAnsi="Times New Roman" w:cs="Times New Roman"/>
          <w:sz w:val="32"/>
          <w:szCs w:val="32"/>
        </w:rPr>
        <w:t xml:space="preserve"> </w:t>
      </w:r>
      <w:proofErr w:type="gramStart"/>
      <w:r w:rsidRPr="00D3600B">
        <w:rPr>
          <w:rFonts w:ascii="Times New Roman" w:hAnsi="Times New Roman" w:cs="Times New Roman"/>
          <w:sz w:val="32"/>
          <w:szCs w:val="32"/>
        </w:rPr>
        <w:t>OTP(</w:t>
      </w:r>
      <w:proofErr w:type="gramEnd"/>
      <w:r w:rsidRPr="00D3600B">
        <w:rPr>
          <w:rFonts w:ascii="Times New Roman" w:hAnsi="Times New Roman" w:cs="Times New Roman"/>
          <w:sz w:val="32"/>
          <w:szCs w:val="32"/>
        </w:rPr>
        <w:t>key, pad(M)).</w:t>
      </w:r>
    </w:p>
    <w:p w14:paraId="65C62D56"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lastRenderedPageBreak/>
        <w:t xml:space="preserve">Decrypt (dịch vụ): nhận hex-string C, decode thành bytes, tính </w:t>
      </w:r>
      <w:proofErr w:type="gramStart"/>
      <w:r w:rsidRPr="00D3600B">
        <w:rPr>
          <w:rFonts w:ascii="Times New Roman" w:hAnsi="Times New Roman" w:cs="Times New Roman"/>
          <w:sz w:val="32"/>
          <w:szCs w:val="32"/>
        </w:rPr>
        <w:t>OTP(</w:t>
      </w:r>
      <w:proofErr w:type="gramEnd"/>
      <w:r w:rsidRPr="00D3600B">
        <w:rPr>
          <w:rFonts w:ascii="Times New Roman" w:hAnsi="Times New Roman" w:cs="Times New Roman"/>
          <w:sz w:val="32"/>
          <w:szCs w:val="32"/>
        </w:rPr>
        <w:t xml:space="preserve">key, pad(C)), rồi M′ = C </w:t>
      </w:r>
      <w:r w:rsidRPr="00D3600B">
        <w:rPr>
          <w:rFonts w:ascii="Cambria Math" w:hAnsi="Cambria Math" w:cs="Cambria Math"/>
          <w:sz w:val="32"/>
          <w:szCs w:val="32"/>
        </w:rPr>
        <w:t>⊕</w:t>
      </w:r>
      <w:r w:rsidRPr="00D3600B">
        <w:rPr>
          <w:rFonts w:ascii="Times New Roman" w:hAnsi="Times New Roman" w:cs="Times New Roman"/>
          <w:sz w:val="32"/>
          <w:szCs w:val="32"/>
        </w:rPr>
        <w:t xml:space="preserve"> OTP. Sau đó gọi unpad(M′) để kiểm tra và tách padding.</w:t>
      </w:r>
    </w:p>
    <w:p w14:paraId="7EC63672" w14:textId="77777777" w:rsidR="009D447E" w:rsidRPr="00D3600B" w:rsidRDefault="009D447E" w:rsidP="009D447E">
      <w:pPr>
        <w:numPr>
          <w:ilvl w:val="0"/>
          <w:numId w:val="1"/>
        </w:numPr>
        <w:rPr>
          <w:rFonts w:ascii="Times New Roman" w:hAnsi="Times New Roman" w:cs="Times New Roman"/>
          <w:sz w:val="32"/>
          <w:szCs w:val="32"/>
        </w:rPr>
      </w:pPr>
      <w:r w:rsidRPr="00D3600B">
        <w:rPr>
          <w:rFonts w:ascii="Times New Roman" w:hAnsi="Times New Roman" w:cs="Times New Roman"/>
          <w:b/>
          <w:bCs/>
          <w:sz w:val="32"/>
          <w:szCs w:val="32"/>
        </w:rPr>
        <w:t>Oracle chỉ trả về</w:t>
      </w:r>
    </w:p>
    <w:p w14:paraId="1523BD6F"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Nếu sau khi XOR và unpad mà nội dung chứa substring FLAG hoặc byuctf: in "I didn't make it that easy" và không lộ plaintext.</w:t>
      </w:r>
    </w:p>
    <w:p w14:paraId="17271548"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Nếu unpad thất bại (padding không hợp lệ): decrypt trả về "Error decrypting" (và dịch vụ sẽ in b'Error decrypting').</w:t>
      </w:r>
    </w:p>
    <w:p w14:paraId="51682959" w14:textId="77777777" w:rsidR="009D447E" w:rsidRPr="00D3600B" w:rsidRDefault="009D447E" w:rsidP="009D447E">
      <w:pPr>
        <w:numPr>
          <w:ilvl w:val="1"/>
          <w:numId w:val="1"/>
        </w:numPr>
        <w:rPr>
          <w:rFonts w:ascii="Times New Roman" w:hAnsi="Times New Roman" w:cs="Times New Roman"/>
          <w:sz w:val="32"/>
          <w:szCs w:val="32"/>
        </w:rPr>
      </w:pPr>
      <w:r w:rsidRPr="00D3600B">
        <w:rPr>
          <w:rFonts w:ascii="Times New Roman" w:hAnsi="Times New Roman" w:cs="Times New Roman"/>
          <w:sz w:val="32"/>
          <w:szCs w:val="32"/>
        </w:rPr>
        <w:t xml:space="preserve">Ngược lại (unpad thành công, không chứa từ cấm): in luôn </w:t>
      </w:r>
      <w:proofErr w:type="gramStart"/>
      <w:r w:rsidRPr="00D3600B">
        <w:rPr>
          <w:rFonts w:ascii="Times New Roman" w:hAnsi="Times New Roman" w:cs="Times New Roman"/>
          <w:sz w:val="32"/>
          <w:szCs w:val="32"/>
        </w:rPr>
        <w:t>plaintext.encode</w:t>
      </w:r>
      <w:proofErr w:type="gramEnd"/>
      <w:r w:rsidRPr="00D3600B">
        <w:rPr>
          <w:rFonts w:ascii="Times New Roman" w:hAnsi="Times New Roman" w:cs="Times New Roman"/>
          <w:sz w:val="32"/>
          <w:szCs w:val="32"/>
        </w:rPr>
        <w:t>().</w:t>
      </w:r>
    </w:p>
    <w:p w14:paraId="24070C08"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 xml:space="preserve">=&gt; Ta có </w:t>
      </w:r>
      <w:r w:rsidRPr="00D3600B">
        <w:rPr>
          <w:rFonts w:ascii="Times New Roman" w:hAnsi="Times New Roman" w:cs="Times New Roman"/>
          <w:b/>
          <w:bCs/>
          <w:sz w:val="32"/>
          <w:szCs w:val="32"/>
        </w:rPr>
        <w:t>padding oracle</w:t>
      </w:r>
      <w:r w:rsidRPr="00D3600B">
        <w:rPr>
          <w:rFonts w:ascii="Times New Roman" w:hAnsi="Times New Roman" w:cs="Times New Roman"/>
          <w:sz w:val="32"/>
          <w:szCs w:val="32"/>
        </w:rPr>
        <w:t>: chỉ cần gửi một ciphertext bất kỳ, dịch vụ sẽ cho biết padding hợp lệ hay không.</w:t>
      </w:r>
    </w:p>
    <w:p w14:paraId="3D655A6F" w14:textId="77777777" w:rsidR="009D447E" w:rsidRPr="00D3600B" w:rsidRDefault="00000000" w:rsidP="009D447E">
      <w:pPr>
        <w:rPr>
          <w:rFonts w:ascii="Times New Roman" w:hAnsi="Times New Roman" w:cs="Times New Roman"/>
          <w:sz w:val="32"/>
          <w:szCs w:val="32"/>
        </w:rPr>
      </w:pPr>
      <w:r w:rsidRPr="00D3600B">
        <w:rPr>
          <w:rFonts w:ascii="Times New Roman" w:hAnsi="Times New Roman" w:cs="Times New Roman"/>
          <w:sz w:val="32"/>
          <w:szCs w:val="32"/>
        </w:rPr>
        <w:pict w14:anchorId="758E2C71">
          <v:rect id="_x0000_i1026" style="width:0;height:1.5pt" o:hralign="center" o:hrstd="t" o:hr="t" fillcolor="#a0a0a0" stroked="f"/>
        </w:pict>
      </w:r>
    </w:p>
    <w:p w14:paraId="744B31C2" w14:textId="77777777" w:rsidR="009D447E" w:rsidRPr="00D3600B" w:rsidRDefault="009D447E" w:rsidP="009D447E">
      <w:pPr>
        <w:rPr>
          <w:rFonts w:ascii="Times New Roman" w:hAnsi="Times New Roman" w:cs="Times New Roman"/>
          <w:b/>
          <w:bCs/>
          <w:sz w:val="32"/>
          <w:szCs w:val="32"/>
        </w:rPr>
      </w:pPr>
      <w:r w:rsidRPr="00D3600B">
        <w:rPr>
          <w:rFonts w:ascii="Times New Roman" w:hAnsi="Times New Roman" w:cs="Times New Roman"/>
          <w:b/>
          <w:bCs/>
          <w:sz w:val="32"/>
          <w:szCs w:val="32"/>
        </w:rPr>
        <w:t>2. Khai thác padding oracle trên stream cipher</w:t>
      </w:r>
    </w:p>
    <w:p w14:paraId="03C0CCBA"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Dù đây không phải CBC, về mặt toán học padding oracle attack trên CBC cũng hoàn toàn áp dụng được cho stream cipher có block-sized padding:</w:t>
      </w:r>
    </w:p>
    <w:p w14:paraId="167AA8C1" w14:textId="77777777" w:rsidR="009D447E" w:rsidRPr="00D3600B" w:rsidRDefault="009D447E" w:rsidP="009D447E">
      <w:pPr>
        <w:numPr>
          <w:ilvl w:val="0"/>
          <w:numId w:val="2"/>
        </w:numPr>
        <w:rPr>
          <w:rFonts w:ascii="Times New Roman" w:hAnsi="Times New Roman" w:cs="Times New Roman"/>
          <w:sz w:val="32"/>
          <w:szCs w:val="32"/>
        </w:rPr>
      </w:pPr>
      <w:r w:rsidRPr="00D3600B">
        <w:rPr>
          <w:rFonts w:ascii="Times New Roman" w:hAnsi="Times New Roman" w:cs="Times New Roman"/>
          <w:sz w:val="32"/>
          <w:szCs w:val="32"/>
        </w:rPr>
        <w:t>Gọi block cuối của ciphertext gốc (đã pad) là CnC_nCn​ (20 byte), keystream tương ứng là KnK_nKn​, và plaintext block cuối là Pn=Cn</w:t>
      </w:r>
      <w:r w:rsidRPr="00D3600B">
        <w:rPr>
          <w:rFonts w:ascii="Cambria Math" w:hAnsi="Cambria Math" w:cs="Cambria Math"/>
          <w:sz w:val="32"/>
          <w:szCs w:val="32"/>
        </w:rPr>
        <w:t>⊕</w:t>
      </w:r>
      <w:r w:rsidRPr="00D3600B">
        <w:rPr>
          <w:rFonts w:ascii="Times New Roman" w:hAnsi="Times New Roman" w:cs="Times New Roman"/>
          <w:sz w:val="32"/>
          <w:szCs w:val="32"/>
        </w:rPr>
        <w:t>KnP_n = C_n \oplus K_nPn​=Cn​</w:t>
      </w:r>
      <w:r w:rsidRPr="00D3600B">
        <w:rPr>
          <w:rFonts w:ascii="Cambria Math" w:hAnsi="Cambria Math" w:cs="Cambria Math"/>
          <w:sz w:val="32"/>
          <w:szCs w:val="32"/>
        </w:rPr>
        <w:t>⊕</w:t>
      </w:r>
      <w:r w:rsidRPr="00D3600B">
        <w:rPr>
          <w:rFonts w:ascii="Times New Roman" w:hAnsi="Times New Roman" w:cs="Times New Roman"/>
          <w:sz w:val="32"/>
          <w:szCs w:val="32"/>
        </w:rPr>
        <w:t>Kn​.</w:t>
      </w:r>
    </w:p>
    <w:p w14:paraId="7AA8BBE4" w14:textId="77777777" w:rsidR="009D447E" w:rsidRPr="00D3600B" w:rsidRDefault="009D447E" w:rsidP="009D447E">
      <w:pPr>
        <w:numPr>
          <w:ilvl w:val="0"/>
          <w:numId w:val="2"/>
        </w:numPr>
        <w:rPr>
          <w:rFonts w:ascii="Times New Roman" w:hAnsi="Times New Roman" w:cs="Times New Roman"/>
          <w:sz w:val="32"/>
          <w:szCs w:val="32"/>
        </w:rPr>
      </w:pPr>
      <w:r w:rsidRPr="00D3600B">
        <w:rPr>
          <w:rFonts w:ascii="Times New Roman" w:hAnsi="Times New Roman" w:cs="Times New Roman"/>
          <w:sz w:val="32"/>
          <w:szCs w:val="32"/>
        </w:rPr>
        <w:t>Chúng ta muốn tìm từng byte của KnK_nKn​, hay tương đương tìm PnP_nPn​ bởi vì Kn=Cn</w:t>
      </w:r>
      <w:r w:rsidRPr="00D3600B">
        <w:rPr>
          <w:rFonts w:ascii="Cambria Math" w:hAnsi="Cambria Math" w:cs="Cambria Math"/>
          <w:sz w:val="32"/>
          <w:szCs w:val="32"/>
        </w:rPr>
        <w:t>⊕</w:t>
      </w:r>
      <w:r w:rsidRPr="00D3600B">
        <w:rPr>
          <w:rFonts w:ascii="Times New Roman" w:hAnsi="Times New Roman" w:cs="Times New Roman"/>
          <w:sz w:val="32"/>
          <w:szCs w:val="32"/>
        </w:rPr>
        <w:t>PnK_n = C_n \oplus P_nKn​=Cn​</w:t>
      </w:r>
      <w:r w:rsidRPr="00D3600B">
        <w:rPr>
          <w:rFonts w:ascii="Cambria Math" w:hAnsi="Cambria Math" w:cs="Cambria Math"/>
          <w:sz w:val="32"/>
          <w:szCs w:val="32"/>
        </w:rPr>
        <w:t>⊕</w:t>
      </w:r>
      <w:r w:rsidRPr="00D3600B">
        <w:rPr>
          <w:rFonts w:ascii="Times New Roman" w:hAnsi="Times New Roman" w:cs="Times New Roman"/>
          <w:sz w:val="32"/>
          <w:szCs w:val="32"/>
        </w:rPr>
        <w:t>Pn​.</w:t>
      </w:r>
    </w:p>
    <w:p w14:paraId="363D1A7B" w14:textId="77777777" w:rsidR="009D447E" w:rsidRPr="00D3600B" w:rsidRDefault="009D447E" w:rsidP="009D447E">
      <w:pPr>
        <w:numPr>
          <w:ilvl w:val="0"/>
          <w:numId w:val="2"/>
        </w:numPr>
        <w:rPr>
          <w:rFonts w:ascii="Times New Roman" w:hAnsi="Times New Roman" w:cs="Times New Roman"/>
          <w:sz w:val="32"/>
          <w:szCs w:val="32"/>
        </w:rPr>
      </w:pPr>
      <w:r w:rsidRPr="00D3600B">
        <w:rPr>
          <w:rFonts w:ascii="Times New Roman" w:hAnsi="Times New Roman" w:cs="Times New Roman"/>
          <w:sz w:val="32"/>
          <w:szCs w:val="32"/>
        </w:rPr>
        <w:t>Cách làm (giả sử block size = 20):</w:t>
      </w:r>
    </w:p>
    <w:p w14:paraId="612DB5E0" w14:textId="77777777" w:rsidR="009D447E" w:rsidRPr="00D3600B" w:rsidRDefault="009D447E" w:rsidP="009D447E">
      <w:pPr>
        <w:numPr>
          <w:ilvl w:val="1"/>
          <w:numId w:val="2"/>
        </w:numPr>
        <w:rPr>
          <w:rFonts w:ascii="Times New Roman" w:hAnsi="Times New Roman" w:cs="Times New Roman"/>
          <w:sz w:val="32"/>
          <w:szCs w:val="32"/>
        </w:rPr>
      </w:pPr>
      <w:r w:rsidRPr="00D3600B">
        <w:rPr>
          <w:rFonts w:ascii="Times New Roman" w:hAnsi="Times New Roman" w:cs="Times New Roman"/>
          <w:b/>
          <w:bCs/>
          <w:sz w:val="32"/>
          <w:szCs w:val="32"/>
        </w:rPr>
        <w:t>Byte cuối</w:t>
      </w:r>
      <w:r w:rsidRPr="00D3600B">
        <w:rPr>
          <w:rFonts w:ascii="Times New Roman" w:hAnsi="Times New Roman" w:cs="Times New Roman"/>
          <w:sz w:val="32"/>
          <w:szCs w:val="32"/>
        </w:rPr>
        <w:t>:</w:t>
      </w:r>
    </w:p>
    <w:p w14:paraId="31A7405F"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lastRenderedPageBreak/>
        <w:t>Muốn tạo padding hợp lệ 0x01 ở vị trí cuối, ta cần Pn′[</w:t>
      </w:r>
      <w:proofErr w:type="gramStart"/>
      <w:r w:rsidRPr="00D3600B">
        <w:rPr>
          <w:rFonts w:ascii="Times New Roman" w:hAnsi="Times New Roman" w:cs="Times New Roman"/>
          <w:sz w:val="32"/>
          <w:szCs w:val="32"/>
        </w:rPr>
        <w:t>19]=</w:t>
      </w:r>
      <w:proofErr w:type="gramEnd"/>
      <w:r w:rsidRPr="00D3600B">
        <w:rPr>
          <w:rFonts w:ascii="Times New Roman" w:hAnsi="Times New Roman" w:cs="Times New Roman"/>
          <w:sz w:val="32"/>
          <w:szCs w:val="32"/>
        </w:rPr>
        <w:t>0x01P_n'[19] = 0x01Pn′​[</w:t>
      </w:r>
      <w:proofErr w:type="gramStart"/>
      <w:r w:rsidRPr="00D3600B">
        <w:rPr>
          <w:rFonts w:ascii="Times New Roman" w:hAnsi="Times New Roman" w:cs="Times New Roman"/>
          <w:sz w:val="32"/>
          <w:szCs w:val="32"/>
        </w:rPr>
        <w:t>19]=</w:t>
      </w:r>
      <w:proofErr w:type="gramEnd"/>
      <w:r w:rsidRPr="00D3600B">
        <w:rPr>
          <w:rFonts w:ascii="Times New Roman" w:hAnsi="Times New Roman" w:cs="Times New Roman"/>
          <w:sz w:val="32"/>
          <w:szCs w:val="32"/>
        </w:rPr>
        <w:t>0x01.</w:t>
      </w:r>
    </w:p>
    <w:p w14:paraId="785D48DC"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Chọn một giá trị giả định g</w:t>
      </w:r>
      <w:r w:rsidRPr="00D3600B">
        <w:rPr>
          <w:rFonts w:ascii="Cambria Math" w:hAnsi="Cambria Math" w:cs="Cambria Math"/>
          <w:sz w:val="32"/>
          <w:szCs w:val="32"/>
        </w:rPr>
        <w:t>∈</w:t>
      </w:r>
      <w:r w:rsidRPr="00D3600B">
        <w:rPr>
          <w:rFonts w:ascii="Times New Roman" w:hAnsi="Times New Roman" w:cs="Times New Roman"/>
          <w:sz w:val="32"/>
          <w:szCs w:val="32"/>
        </w:rPr>
        <w:t>[</w:t>
      </w:r>
      <w:proofErr w:type="gramStart"/>
      <w:r w:rsidRPr="00D3600B">
        <w:rPr>
          <w:rFonts w:ascii="Times New Roman" w:hAnsi="Times New Roman" w:cs="Times New Roman"/>
          <w:sz w:val="32"/>
          <w:szCs w:val="32"/>
        </w:rPr>
        <w:t>0..255]g</w:t>
      </w:r>
      <w:proofErr w:type="gramEnd"/>
      <w:r w:rsidRPr="00D3600B">
        <w:rPr>
          <w:rFonts w:ascii="Times New Roman" w:hAnsi="Times New Roman" w:cs="Times New Roman"/>
          <w:sz w:val="32"/>
          <w:szCs w:val="32"/>
        </w:rPr>
        <w:t>\</w:t>
      </w:r>
      <w:proofErr w:type="gramStart"/>
      <w:r w:rsidRPr="00D3600B">
        <w:rPr>
          <w:rFonts w:ascii="Times New Roman" w:hAnsi="Times New Roman" w:cs="Times New Roman"/>
          <w:sz w:val="32"/>
          <w:szCs w:val="32"/>
        </w:rPr>
        <w:t>in[0..255]g</w:t>
      </w:r>
      <w:r w:rsidRPr="00D3600B">
        <w:rPr>
          <w:rFonts w:ascii="Cambria Math" w:hAnsi="Cambria Math" w:cs="Cambria Math"/>
          <w:sz w:val="32"/>
          <w:szCs w:val="32"/>
        </w:rPr>
        <w:t>∈</w:t>
      </w:r>
      <w:r w:rsidRPr="00D3600B">
        <w:rPr>
          <w:rFonts w:ascii="Times New Roman" w:hAnsi="Times New Roman" w:cs="Times New Roman"/>
          <w:sz w:val="32"/>
          <w:szCs w:val="32"/>
        </w:rPr>
        <w:t>[0..</w:t>
      </w:r>
      <w:proofErr w:type="gramEnd"/>
      <w:r w:rsidRPr="00D3600B">
        <w:rPr>
          <w:rFonts w:ascii="Times New Roman" w:hAnsi="Times New Roman" w:cs="Times New Roman"/>
          <w:sz w:val="32"/>
          <w:szCs w:val="32"/>
        </w:rPr>
        <w:t>255] cho Pn[19]P_n[</w:t>
      </w:r>
      <w:proofErr w:type="gramStart"/>
      <w:r w:rsidRPr="00D3600B">
        <w:rPr>
          <w:rFonts w:ascii="Times New Roman" w:hAnsi="Times New Roman" w:cs="Times New Roman"/>
          <w:sz w:val="32"/>
          <w:szCs w:val="32"/>
        </w:rPr>
        <w:t>19]Pn​</w:t>
      </w:r>
      <w:proofErr w:type="gramEnd"/>
      <w:r w:rsidRPr="00D3600B">
        <w:rPr>
          <w:rFonts w:ascii="Times New Roman" w:hAnsi="Times New Roman" w:cs="Times New Roman"/>
          <w:sz w:val="32"/>
          <w:szCs w:val="32"/>
        </w:rPr>
        <w:t>[19]. Khi đó Kn[</w:t>
      </w:r>
      <w:proofErr w:type="gramStart"/>
      <w:r w:rsidRPr="00D3600B">
        <w:rPr>
          <w:rFonts w:ascii="Times New Roman" w:hAnsi="Times New Roman" w:cs="Times New Roman"/>
          <w:sz w:val="32"/>
          <w:szCs w:val="32"/>
        </w:rPr>
        <w:t>19]=</w:t>
      </w:r>
      <w:proofErr w:type="gramEnd"/>
      <w:r w:rsidRPr="00D3600B">
        <w:rPr>
          <w:rFonts w:ascii="Times New Roman" w:hAnsi="Times New Roman" w:cs="Times New Roman"/>
          <w:sz w:val="32"/>
          <w:szCs w:val="32"/>
        </w:rPr>
        <w:t>Cn[</w:t>
      </w:r>
      <w:proofErr w:type="gramStart"/>
      <w:r w:rsidRPr="00D3600B">
        <w:rPr>
          <w:rFonts w:ascii="Times New Roman" w:hAnsi="Times New Roman" w:cs="Times New Roman"/>
          <w:sz w:val="32"/>
          <w:szCs w:val="32"/>
        </w:rPr>
        <w:t>19]</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gK_</w:t>
      </w:r>
      <w:proofErr w:type="gramStart"/>
      <w:r w:rsidRPr="00D3600B">
        <w:rPr>
          <w:rFonts w:ascii="Times New Roman" w:hAnsi="Times New Roman" w:cs="Times New Roman"/>
          <w:sz w:val="32"/>
          <w:szCs w:val="32"/>
        </w:rPr>
        <w:t>n[</w:t>
      </w:r>
      <w:proofErr w:type="gramEnd"/>
      <w:r w:rsidRPr="00D3600B">
        <w:rPr>
          <w:rFonts w:ascii="Times New Roman" w:hAnsi="Times New Roman" w:cs="Times New Roman"/>
          <w:sz w:val="32"/>
          <w:szCs w:val="32"/>
        </w:rPr>
        <w:t>19] = C_</w:t>
      </w:r>
      <w:proofErr w:type="gramStart"/>
      <w:r w:rsidRPr="00D3600B">
        <w:rPr>
          <w:rFonts w:ascii="Times New Roman" w:hAnsi="Times New Roman" w:cs="Times New Roman"/>
          <w:sz w:val="32"/>
          <w:szCs w:val="32"/>
        </w:rPr>
        <w:t>n[19]\</w:t>
      </w:r>
      <w:proofErr w:type="gramEnd"/>
      <w:r w:rsidRPr="00D3600B">
        <w:rPr>
          <w:rFonts w:ascii="Times New Roman" w:hAnsi="Times New Roman" w:cs="Times New Roman"/>
          <w:sz w:val="32"/>
          <w:szCs w:val="32"/>
        </w:rPr>
        <w:t>oplus gKn​[</w:t>
      </w:r>
      <w:proofErr w:type="gramStart"/>
      <w:r w:rsidRPr="00D3600B">
        <w:rPr>
          <w:rFonts w:ascii="Times New Roman" w:hAnsi="Times New Roman" w:cs="Times New Roman"/>
          <w:sz w:val="32"/>
          <w:szCs w:val="32"/>
        </w:rPr>
        <w:t>19]=Cn​[19]</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g.</w:t>
      </w:r>
    </w:p>
    <w:p w14:paraId="2DC123A6"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Ta biết CnC_nCn​, chưa biết KnK_nKn​. Để thử ggg, ta tạo một ciphertext giả:</w:t>
      </w:r>
    </w:p>
    <w:p w14:paraId="6581575E"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Cn′[</w:t>
      </w:r>
      <w:proofErr w:type="gramStart"/>
      <w:r w:rsidRPr="00D3600B">
        <w:rPr>
          <w:rFonts w:ascii="Times New Roman" w:hAnsi="Times New Roman" w:cs="Times New Roman"/>
          <w:sz w:val="32"/>
          <w:szCs w:val="32"/>
        </w:rPr>
        <w:t>19]=</w:t>
      </w:r>
      <w:proofErr w:type="gramEnd"/>
      <w:r w:rsidRPr="00D3600B">
        <w:rPr>
          <w:rFonts w:ascii="Times New Roman" w:hAnsi="Times New Roman" w:cs="Times New Roman"/>
          <w:sz w:val="32"/>
          <w:szCs w:val="32"/>
        </w:rPr>
        <w:t>Cn[</w:t>
      </w:r>
      <w:proofErr w:type="gramStart"/>
      <w:r w:rsidRPr="00D3600B">
        <w:rPr>
          <w:rFonts w:ascii="Times New Roman" w:hAnsi="Times New Roman" w:cs="Times New Roman"/>
          <w:sz w:val="32"/>
          <w:szCs w:val="32"/>
        </w:rPr>
        <w:t>19]</w:t>
      </w:r>
      <w:r w:rsidRPr="00D3600B">
        <w:rPr>
          <w:rFonts w:ascii="Cambria Math" w:hAnsi="Cambria Math" w:cs="Cambria Math"/>
          <w:sz w:val="32"/>
          <w:szCs w:val="32"/>
        </w:rPr>
        <w:t>⊕</w:t>
      </w:r>
      <w:r w:rsidRPr="00D3600B">
        <w:rPr>
          <w:rFonts w:ascii="Times New Roman" w:hAnsi="Times New Roman" w:cs="Times New Roman"/>
          <w:sz w:val="32"/>
          <w:szCs w:val="32"/>
        </w:rPr>
        <w:t>Pn[19]</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0x01 C_n'[19] = C_</w:t>
      </w:r>
      <w:proofErr w:type="gramStart"/>
      <w:r w:rsidRPr="00D3600B">
        <w:rPr>
          <w:rFonts w:ascii="Times New Roman" w:hAnsi="Times New Roman" w:cs="Times New Roman"/>
          <w:sz w:val="32"/>
          <w:szCs w:val="32"/>
        </w:rPr>
        <w:t>n[</w:t>
      </w:r>
      <w:proofErr w:type="gramEnd"/>
      <w:r w:rsidRPr="00D3600B">
        <w:rPr>
          <w:rFonts w:ascii="Times New Roman" w:hAnsi="Times New Roman" w:cs="Times New Roman"/>
          <w:sz w:val="32"/>
          <w:szCs w:val="32"/>
        </w:rPr>
        <w:t>19] \oplus P_</w:t>
      </w:r>
      <w:proofErr w:type="gramStart"/>
      <w:r w:rsidRPr="00D3600B">
        <w:rPr>
          <w:rFonts w:ascii="Times New Roman" w:hAnsi="Times New Roman" w:cs="Times New Roman"/>
          <w:sz w:val="32"/>
          <w:szCs w:val="32"/>
        </w:rPr>
        <w:t>n[</w:t>
      </w:r>
      <w:proofErr w:type="gramEnd"/>
      <w:r w:rsidRPr="00D3600B">
        <w:rPr>
          <w:rFonts w:ascii="Times New Roman" w:hAnsi="Times New Roman" w:cs="Times New Roman"/>
          <w:sz w:val="32"/>
          <w:szCs w:val="32"/>
        </w:rPr>
        <w:t>19] \oplus 0x01Cn′​[</w:t>
      </w:r>
      <w:proofErr w:type="gramStart"/>
      <w:r w:rsidRPr="00D3600B">
        <w:rPr>
          <w:rFonts w:ascii="Times New Roman" w:hAnsi="Times New Roman" w:cs="Times New Roman"/>
          <w:sz w:val="32"/>
          <w:szCs w:val="32"/>
        </w:rPr>
        <w:t>19]=</w:t>
      </w:r>
      <w:proofErr w:type="gramEnd"/>
      <w:r w:rsidRPr="00D3600B">
        <w:rPr>
          <w:rFonts w:ascii="Times New Roman" w:hAnsi="Times New Roman" w:cs="Times New Roman"/>
          <w:sz w:val="32"/>
          <w:szCs w:val="32"/>
        </w:rPr>
        <w:t>Cn​[</w:t>
      </w:r>
      <w:proofErr w:type="gramStart"/>
      <w:r w:rsidRPr="00D3600B">
        <w:rPr>
          <w:rFonts w:ascii="Times New Roman" w:hAnsi="Times New Roman" w:cs="Times New Roman"/>
          <w:sz w:val="32"/>
          <w:szCs w:val="32"/>
        </w:rPr>
        <w:t>19]</w:t>
      </w:r>
      <w:r w:rsidRPr="00D3600B">
        <w:rPr>
          <w:rFonts w:ascii="Cambria Math" w:hAnsi="Cambria Math" w:cs="Cambria Math"/>
          <w:sz w:val="32"/>
          <w:szCs w:val="32"/>
        </w:rPr>
        <w:t>⊕</w:t>
      </w:r>
      <w:r w:rsidRPr="00D3600B">
        <w:rPr>
          <w:rFonts w:ascii="Times New Roman" w:hAnsi="Times New Roman" w:cs="Times New Roman"/>
          <w:sz w:val="32"/>
          <w:szCs w:val="32"/>
        </w:rPr>
        <w:t>Pn​[19]</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 xml:space="preserve">0x01 </w:t>
      </w:r>
    </w:p>
    <w:p w14:paraId="2E01969A"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(các byte khác giữ nguyên). Gửi toàn bộ ciphertext với block cuối là Cn′C_n'Cn′​ đến oracle.</w:t>
      </w:r>
    </w:p>
    <w:p w14:paraId="0DFB698A"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Nếu oracle trả padding hợp lệ (trả về plaintext chứ không phải "Error decrypting"), tức là sau XOR ra Pn′P_n'Pn′​ có 0x01 hợp lệ =&gt; dự đoán thành công. Từ đó suy ra được byte cuối của PnP_nPn​.</w:t>
      </w:r>
    </w:p>
    <w:p w14:paraId="010C9393" w14:textId="77777777" w:rsidR="009D447E" w:rsidRPr="00D3600B" w:rsidRDefault="009D447E" w:rsidP="009D447E">
      <w:pPr>
        <w:numPr>
          <w:ilvl w:val="1"/>
          <w:numId w:val="2"/>
        </w:numPr>
        <w:rPr>
          <w:rFonts w:ascii="Times New Roman" w:hAnsi="Times New Roman" w:cs="Times New Roman"/>
          <w:sz w:val="32"/>
          <w:szCs w:val="32"/>
        </w:rPr>
      </w:pPr>
      <w:r w:rsidRPr="00D3600B">
        <w:rPr>
          <w:rFonts w:ascii="Times New Roman" w:hAnsi="Times New Roman" w:cs="Times New Roman"/>
          <w:b/>
          <w:bCs/>
          <w:sz w:val="32"/>
          <w:szCs w:val="32"/>
        </w:rPr>
        <w:t>Các byte tiếp</w:t>
      </w:r>
      <w:r w:rsidRPr="00D3600B">
        <w:rPr>
          <w:rFonts w:ascii="Times New Roman" w:hAnsi="Times New Roman" w:cs="Times New Roman"/>
          <w:sz w:val="32"/>
          <w:szCs w:val="32"/>
        </w:rPr>
        <w:t>:</w:t>
      </w:r>
    </w:p>
    <w:p w14:paraId="5A8629F8"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Để dò byte thứ iii (từ phải về trái), mình giả lập padding length là b=20−ib = 20 - ib=20−i. Đầu tiên đã tìm được byte Pn[19]P_n[</w:t>
      </w:r>
      <w:proofErr w:type="gramStart"/>
      <w:r w:rsidRPr="00D3600B">
        <w:rPr>
          <w:rFonts w:ascii="Times New Roman" w:hAnsi="Times New Roman" w:cs="Times New Roman"/>
          <w:sz w:val="32"/>
          <w:szCs w:val="32"/>
        </w:rPr>
        <w:t>19]Pn​</w:t>
      </w:r>
      <w:proofErr w:type="gramEnd"/>
      <w:r w:rsidRPr="00D3600B">
        <w:rPr>
          <w:rFonts w:ascii="Times New Roman" w:hAnsi="Times New Roman" w:cs="Times New Roman"/>
          <w:sz w:val="32"/>
          <w:szCs w:val="32"/>
        </w:rPr>
        <w:t>[19], Pn[18]P_n[</w:t>
      </w:r>
      <w:proofErr w:type="gramStart"/>
      <w:r w:rsidRPr="00D3600B">
        <w:rPr>
          <w:rFonts w:ascii="Times New Roman" w:hAnsi="Times New Roman" w:cs="Times New Roman"/>
          <w:sz w:val="32"/>
          <w:szCs w:val="32"/>
        </w:rPr>
        <w:t>18]Pn​</w:t>
      </w:r>
      <w:proofErr w:type="gramEnd"/>
      <w:r w:rsidRPr="00D3600B">
        <w:rPr>
          <w:rFonts w:ascii="Times New Roman" w:hAnsi="Times New Roman" w:cs="Times New Roman"/>
          <w:sz w:val="32"/>
          <w:szCs w:val="32"/>
        </w:rPr>
        <w:t>[18], ..., đến byte i+1i+1i+1.</w:t>
      </w:r>
    </w:p>
    <w:p w14:paraId="6804F871"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Muốn padding hợp lệ là b+1 lặp lại b+1b+1b+1 lần ở cuối block, ta điều chỉnh các byte đã “dò” như:</w:t>
      </w:r>
    </w:p>
    <w:p w14:paraId="21BBFB31"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t>Cn′[j]=Cn[j]</w:t>
      </w:r>
      <w:r w:rsidRPr="00D3600B">
        <w:rPr>
          <w:rFonts w:ascii="Cambria Math" w:hAnsi="Cambria Math" w:cs="Cambria Math"/>
          <w:sz w:val="32"/>
          <w:szCs w:val="32"/>
        </w:rPr>
        <w:t>⊕</w:t>
      </w:r>
      <w:r w:rsidRPr="00D3600B">
        <w:rPr>
          <w:rFonts w:ascii="Times New Roman" w:hAnsi="Times New Roman" w:cs="Times New Roman"/>
          <w:sz w:val="32"/>
          <w:szCs w:val="32"/>
        </w:rPr>
        <w:t>Pn[j]</w:t>
      </w:r>
      <w:r w:rsidRPr="00D3600B">
        <w:rPr>
          <w:rFonts w:ascii="Cambria Math" w:hAnsi="Cambria Math" w:cs="Cambria Math"/>
          <w:sz w:val="32"/>
          <w:szCs w:val="32"/>
        </w:rPr>
        <w:t>⊕</w:t>
      </w:r>
      <w:r w:rsidRPr="00D3600B">
        <w:rPr>
          <w:rFonts w:ascii="Times New Roman" w:hAnsi="Times New Roman" w:cs="Times New Roman"/>
          <w:sz w:val="32"/>
          <w:szCs w:val="32"/>
        </w:rPr>
        <w:t>(b+</w:t>
      </w:r>
      <w:proofErr w:type="gramStart"/>
      <w:r w:rsidRPr="00D3600B">
        <w:rPr>
          <w:rFonts w:ascii="Times New Roman" w:hAnsi="Times New Roman" w:cs="Times New Roman"/>
          <w:sz w:val="32"/>
          <w:szCs w:val="32"/>
        </w:rPr>
        <w:t>1)</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j&gt;i C_n'[j] = C_n[j] \oplus P_n[j] \oplus (b+1) \quad \forall j&gt;iCn′​[j]=Cn​[j]</w:t>
      </w:r>
      <w:r w:rsidRPr="00D3600B">
        <w:rPr>
          <w:rFonts w:ascii="Cambria Math" w:hAnsi="Cambria Math" w:cs="Cambria Math"/>
          <w:sz w:val="32"/>
          <w:szCs w:val="32"/>
        </w:rPr>
        <w:t>⊕</w:t>
      </w:r>
      <w:r w:rsidRPr="00D3600B">
        <w:rPr>
          <w:rFonts w:ascii="Times New Roman" w:hAnsi="Times New Roman" w:cs="Times New Roman"/>
          <w:sz w:val="32"/>
          <w:szCs w:val="32"/>
        </w:rPr>
        <w:t>Pn​[j]</w:t>
      </w:r>
      <w:r w:rsidRPr="00D3600B">
        <w:rPr>
          <w:rFonts w:ascii="Cambria Math" w:hAnsi="Cambria Math" w:cs="Cambria Math"/>
          <w:sz w:val="32"/>
          <w:szCs w:val="32"/>
        </w:rPr>
        <w:t>⊕</w:t>
      </w:r>
      <w:r w:rsidRPr="00D3600B">
        <w:rPr>
          <w:rFonts w:ascii="Times New Roman" w:hAnsi="Times New Roman" w:cs="Times New Roman"/>
          <w:sz w:val="32"/>
          <w:szCs w:val="32"/>
        </w:rPr>
        <w:t>(b+</w:t>
      </w:r>
      <w:proofErr w:type="gramStart"/>
      <w:r w:rsidRPr="00D3600B">
        <w:rPr>
          <w:rFonts w:ascii="Times New Roman" w:hAnsi="Times New Roman" w:cs="Times New Roman"/>
          <w:sz w:val="32"/>
          <w:szCs w:val="32"/>
        </w:rPr>
        <w:t>1)</w:t>
      </w:r>
      <w:r w:rsidRPr="00D3600B">
        <w:rPr>
          <w:rFonts w:ascii="Cambria Math" w:hAnsi="Cambria Math" w:cs="Cambria Math"/>
          <w:sz w:val="32"/>
          <w:szCs w:val="32"/>
        </w:rPr>
        <w:t>∀</w:t>
      </w:r>
      <w:proofErr w:type="gramEnd"/>
      <w:r w:rsidRPr="00D3600B">
        <w:rPr>
          <w:rFonts w:ascii="Times New Roman" w:hAnsi="Times New Roman" w:cs="Times New Roman"/>
          <w:sz w:val="32"/>
          <w:szCs w:val="32"/>
        </w:rPr>
        <w:t xml:space="preserve">j&gt;i </w:t>
      </w:r>
    </w:p>
    <w:p w14:paraId="43A04F1B" w14:textId="77777777" w:rsidR="009D447E" w:rsidRPr="00D3600B" w:rsidRDefault="009D447E" w:rsidP="009D447E">
      <w:pPr>
        <w:rPr>
          <w:rFonts w:ascii="Times New Roman" w:hAnsi="Times New Roman" w:cs="Times New Roman"/>
          <w:sz w:val="32"/>
          <w:szCs w:val="32"/>
        </w:rPr>
      </w:pPr>
      <w:r w:rsidRPr="00D3600B">
        <w:rPr>
          <w:rFonts w:ascii="Times New Roman" w:hAnsi="Times New Roman" w:cs="Times New Roman"/>
          <w:sz w:val="32"/>
          <w:szCs w:val="32"/>
        </w:rPr>
        <w:lastRenderedPageBreak/>
        <w:t>Còn byte ở vị trí iii ta thử các giá trị để ép Pn′[i]=b+1P_n'[i] = b+1Pn′​[i]=b+1.</w:t>
      </w:r>
    </w:p>
    <w:p w14:paraId="7807A382" w14:textId="77777777" w:rsidR="009D447E" w:rsidRPr="00D3600B" w:rsidRDefault="009D447E" w:rsidP="009D447E">
      <w:pPr>
        <w:numPr>
          <w:ilvl w:val="2"/>
          <w:numId w:val="2"/>
        </w:numPr>
        <w:rPr>
          <w:rFonts w:ascii="Times New Roman" w:hAnsi="Times New Roman" w:cs="Times New Roman"/>
          <w:sz w:val="32"/>
          <w:szCs w:val="32"/>
        </w:rPr>
      </w:pPr>
      <w:r w:rsidRPr="00D3600B">
        <w:rPr>
          <w:rFonts w:ascii="Times New Roman" w:hAnsi="Times New Roman" w:cs="Times New Roman"/>
          <w:sz w:val="32"/>
          <w:szCs w:val="32"/>
        </w:rPr>
        <w:t>Gửi oracle, nếu padding hợp lệ, dò được byte thứ iii.</w:t>
      </w:r>
    </w:p>
    <w:p w14:paraId="5818B739" w14:textId="77777777" w:rsidR="009D447E" w:rsidRPr="00D3600B" w:rsidRDefault="009D447E" w:rsidP="009D447E">
      <w:pPr>
        <w:numPr>
          <w:ilvl w:val="1"/>
          <w:numId w:val="2"/>
        </w:numPr>
        <w:rPr>
          <w:rFonts w:ascii="Times New Roman" w:hAnsi="Times New Roman" w:cs="Times New Roman"/>
          <w:sz w:val="32"/>
          <w:szCs w:val="32"/>
        </w:rPr>
      </w:pPr>
      <w:r w:rsidRPr="00D3600B">
        <w:rPr>
          <w:rFonts w:ascii="Times New Roman" w:hAnsi="Times New Roman" w:cs="Times New Roman"/>
          <w:sz w:val="32"/>
          <w:szCs w:val="32"/>
        </w:rPr>
        <w:t xml:space="preserve">Lặp cho đến khi giải hết </w:t>
      </w:r>
      <w:proofErr w:type="gramStart"/>
      <w:r w:rsidRPr="00D3600B">
        <w:rPr>
          <w:rFonts w:ascii="Times New Roman" w:hAnsi="Times New Roman" w:cs="Times New Roman"/>
          <w:sz w:val="32"/>
          <w:szCs w:val="32"/>
        </w:rPr>
        <w:t>20 byte</w:t>
      </w:r>
      <w:proofErr w:type="gramEnd"/>
      <w:r w:rsidRPr="00D3600B">
        <w:rPr>
          <w:rFonts w:ascii="Times New Roman" w:hAnsi="Times New Roman" w:cs="Times New Roman"/>
          <w:sz w:val="32"/>
          <w:szCs w:val="32"/>
        </w:rPr>
        <w:t xml:space="preserve"> cuối. Rồi tiếp tục chuyên sang block kế cuối nếu flag dài hơn 20 byte.</w:t>
      </w:r>
    </w:p>
    <w:p w14:paraId="4739EF6E" w14:textId="77777777" w:rsidR="009D447E" w:rsidRPr="00D3600B" w:rsidRDefault="009D447E" w:rsidP="009D447E">
      <w:pPr>
        <w:numPr>
          <w:ilvl w:val="0"/>
          <w:numId w:val="2"/>
        </w:numPr>
        <w:rPr>
          <w:rFonts w:ascii="Times New Roman" w:hAnsi="Times New Roman" w:cs="Times New Roman"/>
          <w:sz w:val="32"/>
          <w:szCs w:val="32"/>
        </w:rPr>
      </w:pPr>
      <w:r w:rsidRPr="00D3600B">
        <w:rPr>
          <w:rFonts w:ascii="Times New Roman" w:hAnsi="Times New Roman" w:cs="Times New Roman"/>
          <w:b/>
          <w:bCs/>
          <w:sz w:val="32"/>
          <w:szCs w:val="32"/>
        </w:rPr>
        <w:t>Kết quả</w:t>
      </w:r>
      <w:r w:rsidRPr="00D3600B">
        <w:rPr>
          <w:rFonts w:ascii="Times New Roman" w:hAnsi="Times New Roman" w:cs="Times New Roman"/>
          <w:sz w:val="32"/>
          <w:szCs w:val="32"/>
        </w:rPr>
        <w:t>: thu được toàn bộ P=</w:t>
      </w:r>
      <w:proofErr w:type="gramStart"/>
      <w:r w:rsidRPr="00D3600B">
        <w:rPr>
          <w:rFonts w:ascii="Times New Roman" w:hAnsi="Times New Roman" w:cs="Times New Roman"/>
          <w:sz w:val="32"/>
          <w:szCs w:val="32"/>
        </w:rPr>
        <w:t>pad(</w:t>
      </w:r>
      <w:proofErr w:type="gramEnd"/>
      <w:r w:rsidRPr="00D3600B">
        <w:rPr>
          <w:rFonts w:ascii="Times New Roman" w:hAnsi="Times New Roman" w:cs="Times New Roman"/>
          <w:sz w:val="32"/>
          <w:szCs w:val="32"/>
        </w:rPr>
        <w:t>FLAG)P = \texttt{</w:t>
      </w:r>
      <w:proofErr w:type="gramStart"/>
      <w:r w:rsidRPr="00D3600B">
        <w:rPr>
          <w:rFonts w:ascii="Times New Roman" w:hAnsi="Times New Roman" w:cs="Times New Roman"/>
          <w:sz w:val="32"/>
          <w:szCs w:val="32"/>
        </w:rPr>
        <w:t>pad(</w:t>
      </w:r>
      <w:proofErr w:type="gramEnd"/>
      <w:r w:rsidRPr="00D3600B">
        <w:rPr>
          <w:rFonts w:ascii="Times New Roman" w:hAnsi="Times New Roman" w:cs="Times New Roman"/>
          <w:sz w:val="32"/>
          <w:szCs w:val="32"/>
        </w:rPr>
        <w:t>FLAG</w:t>
      </w:r>
      <w:proofErr w:type="gramStart"/>
      <w:r w:rsidRPr="00D3600B">
        <w:rPr>
          <w:rFonts w:ascii="Times New Roman" w:hAnsi="Times New Roman" w:cs="Times New Roman"/>
          <w:sz w:val="32"/>
          <w:szCs w:val="32"/>
        </w:rPr>
        <w:t>)}P</w:t>
      </w:r>
      <w:proofErr w:type="gramEnd"/>
      <w:r w:rsidRPr="00D3600B">
        <w:rPr>
          <w:rFonts w:ascii="Times New Roman" w:hAnsi="Times New Roman" w:cs="Times New Roman"/>
          <w:sz w:val="32"/>
          <w:szCs w:val="32"/>
        </w:rPr>
        <w:t>=</w:t>
      </w:r>
      <w:proofErr w:type="gramStart"/>
      <w:r w:rsidRPr="00D3600B">
        <w:rPr>
          <w:rFonts w:ascii="Times New Roman" w:hAnsi="Times New Roman" w:cs="Times New Roman"/>
          <w:sz w:val="32"/>
          <w:szCs w:val="32"/>
        </w:rPr>
        <w:t>pad(</w:t>
      </w:r>
      <w:proofErr w:type="gramEnd"/>
      <w:r w:rsidRPr="00D3600B">
        <w:rPr>
          <w:rFonts w:ascii="Times New Roman" w:hAnsi="Times New Roman" w:cs="Times New Roman"/>
          <w:sz w:val="32"/>
          <w:szCs w:val="32"/>
        </w:rPr>
        <w:t>FLAG). Xử lý unpad thủ công sẽ cho đúng nội dung FLAG.</w:t>
      </w:r>
    </w:p>
    <w:p w14:paraId="14A3341E" w14:textId="77777777" w:rsidR="009D447E" w:rsidRPr="00D3600B" w:rsidRDefault="009D447E" w:rsidP="009D447E">
      <w:pPr>
        <w:rPr>
          <w:rFonts w:ascii="Times New Roman" w:hAnsi="Times New Roman" w:cs="Times New Roman"/>
          <w:b/>
          <w:bCs/>
          <w:sz w:val="32"/>
          <w:szCs w:val="32"/>
        </w:rPr>
      </w:pPr>
      <w:r w:rsidRPr="00D3600B">
        <w:rPr>
          <w:rFonts w:ascii="Times New Roman" w:hAnsi="Times New Roman" w:cs="Times New Roman"/>
          <w:b/>
          <w:bCs/>
          <w:sz w:val="32"/>
          <w:szCs w:val="32"/>
        </w:rPr>
        <w:t>Số lượng truy vấn</w:t>
      </w:r>
    </w:p>
    <w:p w14:paraId="54131E9E" w14:textId="77777777" w:rsidR="009D447E" w:rsidRPr="00D3600B" w:rsidRDefault="009D447E" w:rsidP="009D447E">
      <w:pPr>
        <w:numPr>
          <w:ilvl w:val="0"/>
          <w:numId w:val="3"/>
        </w:numPr>
        <w:rPr>
          <w:rFonts w:ascii="Times New Roman" w:hAnsi="Times New Roman" w:cs="Times New Roman"/>
          <w:sz w:val="32"/>
          <w:szCs w:val="32"/>
        </w:rPr>
      </w:pPr>
      <w:r w:rsidRPr="00D3600B">
        <w:rPr>
          <w:rFonts w:ascii="Times New Roman" w:hAnsi="Times New Roman" w:cs="Times New Roman"/>
          <w:sz w:val="32"/>
          <w:szCs w:val="32"/>
        </w:rPr>
        <w:t xml:space="preserve">Mỗi byte cần tối đa 256 lần thử (trung bình 128), block 20 </w:t>
      </w:r>
      <w:proofErr w:type="gramStart"/>
      <w:r w:rsidRPr="00D3600B">
        <w:rPr>
          <w:rFonts w:ascii="Times New Roman" w:hAnsi="Times New Roman" w:cs="Times New Roman"/>
          <w:sz w:val="32"/>
          <w:szCs w:val="32"/>
        </w:rPr>
        <w:t>byte</w:t>
      </w:r>
      <w:proofErr w:type="gramEnd"/>
      <w:r w:rsidRPr="00D3600B">
        <w:rPr>
          <w:rFonts w:ascii="Times New Roman" w:hAnsi="Times New Roman" w:cs="Times New Roman"/>
          <w:sz w:val="32"/>
          <w:szCs w:val="32"/>
        </w:rPr>
        <w:t xml:space="preserve"> =&gt; ~2560 truy vấn cho block.</w:t>
      </w:r>
    </w:p>
    <w:p w14:paraId="7C8A6451" w14:textId="77777777" w:rsidR="009D447E" w:rsidRPr="00D3600B" w:rsidRDefault="009D447E" w:rsidP="009D447E">
      <w:pPr>
        <w:numPr>
          <w:ilvl w:val="0"/>
          <w:numId w:val="3"/>
        </w:numPr>
        <w:rPr>
          <w:rFonts w:ascii="Times New Roman" w:hAnsi="Times New Roman" w:cs="Times New Roman"/>
          <w:sz w:val="32"/>
          <w:szCs w:val="32"/>
        </w:rPr>
      </w:pPr>
      <w:r w:rsidRPr="00D3600B">
        <w:rPr>
          <w:rFonts w:ascii="Times New Roman" w:hAnsi="Times New Roman" w:cs="Times New Roman"/>
          <w:sz w:val="32"/>
          <w:szCs w:val="32"/>
        </w:rPr>
        <w:t>Nếu flag dài LLL byte, pad lên bội 20 thành NNN block, tổng truy vấn ~N×20×128N \times 20 \times 128N×20×128. Với NNN nhỏ (thường &lt; 5), hoàn toàn khả thi.</w:t>
      </w:r>
    </w:p>
    <w:p w14:paraId="64377E38" w14:textId="77777777" w:rsidR="009D447E" w:rsidRPr="00D3600B" w:rsidRDefault="00000000" w:rsidP="009D447E">
      <w:pPr>
        <w:rPr>
          <w:rFonts w:ascii="Times New Roman" w:hAnsi="Times New Roman" w:cs="Times New Roman"/>
          <w:sz w:val="32"/>
          <w:szCs w:val="32"/>
        </w:rPr>
      </w:pPr>
      <w:r w:rsidRPr="00D3600B">
        <w:rPr>
          <w:rFonts w:ascii="Times New Roman" w:hAnsi="Times New Roman" w:cs="Times New Roman"/>
          <w:sz w:val="32"/>
          <w:szCs w:val="32"/>
        </w:rPr>
        <w:pict w14:anchorId="6A4BEE3F">
          <v:rect id="_x0000_i1027" style="width:0;height:1.5pt" o:hralign="center" o:hrstd="t" o:hr="t" fillcolor="#a0a0a0" stroked="f"/>
        </w:pict>
      </w:r>
    </w:p>
    <w:p w14:paraId="3FF221DB" w14:textId="77777777" w:rsidR="009D447E" w:rsidRPr="00D3600B" w:rsidRDefault="009D447E" w:rsidP="009D447E">
      <w:pPr>
        <w:rPr>
          <w:rFonts w:ascii="Times New Roman" w:hAnsi="Times New Roman" w:cs="Times New Roman"/>
          <w:b/>
          <w:bCs/>
          <w:sz w:val="32"/>
          <w:szCs w:val="32"/>
        </w:rPr>
      </w:pPr>
      <w:r w:rsidRPr="00D3600B">
        <w:rPr>
          <w:rFonts w:ascii="Times New Roman" w:hAnsi="Times New Roman" w:cs="Times New Roman"/>
          <w:b/>
          <w:bCs/>
          <w:sz w:val="32"/>
          <w:szCs w:val="32"/>
        </w:rPr>
        <w:t>3. Hướng triển khai</w:t>
      </w:r>
    </w:p>
    <w:p w14:paraId="47099D88" w14:textId="77777777" w:rsidR="009D447E" w:rsidRPr="00D3600B" w:rsidRDefault="009D447E" w:rsidP="009D447E">
      <w:pPr>
        <w:numPr>
          <w:ilvl w:val="0"/>
          <w:numId w:val="4"/>
        </w:numPr>
        <w:rPr>
          <w:rFonts w:ascii="Times New Roman" w:hAnsi="Times New Roman" w:cs="Times New Roman"/>
          <w:sz w:val="32"/>
          <w:szCs w:val="32"/>
        </w:rPr>
      </w:pPr>
      <w:r w:rsidRPr="00D3600B">
        <w:rPr>
          <w:rFonts w:ascii="Times New Roman" w:hAnsi="Times New Roman" w:cs="Times New Roman"/>
          <w:b/>
          <w:bCs/>
          <w:sz w:val="32"/>
          <w:szCs w:val="32"/>
        </w:rPr>
        <w:t>Lấy độ dài flag padded</w:t>
      </w:r>
    </w:p>
    <w:p w14:paraId="56ED557A" w14:textId="77777777" w:rsidR="009D447E" w:rsidRPr="00D3600B" w:rsidRDefault="009D447E" w:rsidP="009D447E">
      <w:pPr>
        <w:numPr>
          <w:ilvl w:val="1"/>
          <w:numId w:val="4"/>
        </w:numPr>
        <w:rPr>
          <w:rFonts w:ascii="Times New Roman" w:hAnsi="Times New Roman" w:cs="Times New Roman"/>
          <w:sz w:val="32"/>
          <w:szCs w:val="32"/>
        </w:rPr>
      </w:pPr>
      <w:r w:rsidRPr="00D3600B">
        <w:rPr>
          <w:rFonts w:ascii="Times New Roman" w:hAnsi="Times New Roman" w:cs="Times New Roman"/>
          <w:sz w:val="32"/>
          <w:szCs w:val="32"/>
        </w:rPr>
        <w:t>Chuẩn bị một ciphertext giả có độ dài bytes bằng độ dài hex của encrypted flag chia 2, ví dụ toàn bộ C_flag. Từ đó biết có bao nhiêu block (đổi hex thành bytes).</w:t>
      </w:r>
    </w:p>
    <w:p w14:paraId="69F518D0" w14:textId="77777777" w:rsidR="009D447E" w:rsidRPr="00D3600B" w:rsidRDefault="009D447E" w:rsidP="009D447E">
      <w:pPr>
        <w:numPr>
          <w:ilvl w:val="0"/>
          <w:numId w:val="4"/>
        </w:numPr>
        <w:rPr>
          <w:rFonts w:ascii="Times New Roman" w:hAnsi="Times New Roman" w:cs="Times New Roman"/>
          <w:sz w:val="32"/>
          <w:szCs w:val="32"/>
        </w:rPr>
      </w:pPr>
      <w:r w:rsidRPr="00D3600B">
        <w:rPr>
          <w:rFonts w:ascii="Times New Roman" w:hAnsi="Times New Roman" w:cs="Times New Roman"/>
          <w:b/>
          <w:bCs/>
          <w:sz w:val="32"/>
          <w:szCs w:val="32"/>
        </w:rPr>
        <w:t>Viết script tự động padding-oracle attack</w:t>
      </w:r>
    </w:p>
    <w:p w14:paraId="7AC5C830" w14:textId="77777777" w:rsidR="009D447E" w:rsidRPr="00D3600B" w:rsidRDefault="009D447E" w:rsidP="009D447E">
      <w:pPr>
        <w:numPr>
          <w:ilvl w:val="1"/>
          <w:numId w:val="4"/>
        </w:numPr>
        <w:rPr>
          <w:rFonts w:ascii="Times New Roman" w:hAnsi="Times New Roman" w:cs="Times New Roman"/>
          <w:sz w:val="32"/>
          <w:szCs w:val="32"/>
        </w:rPr>
      </w:pPr>
      <w:r w:rsidRPr="00D3600B">
        <w:rPr>
          <w:rFonts w:ascii="Times New Roman" w:hAnsi="Times New Roman" w:cs="Times New Roman"/>
          <w:sz w:val="32"/>
          <w:szCs w:val="32"/>
        </w:rPr>
        <w:t>Mỗi lần gửi nc hash.chal.cyberjousting.com 1351, đọc prompt, gửi ciphertext sửa đổi, đọc phản hồi xem có "Error decrypting" hay không, từ đó xác định valid padding.</w:t>
      </w:r>
    </w:p>
    <w:p w14:paraId="109DD778" w14:textId="77777777" w:rsidR="009D447E" w:rsidRPr="00D3600B" w:rsidRDefault="009D447E" w:rsidP="009D447E">
      <w:pPr>
        <w:numPr>
          <w:ilvl w:val="1"/>
          <w:numId w:val="4"/>
        </w:numPr>
        <w:rPr>
          <w:rFonts w:ascii="Times New Roman" w:hAnsi="Times New Roman" w:cs="Times New Roman"/>
          <w:sz w:val="32"/>
          <w:szCs w:val="32"/>
        </w:rPr>
      </w:pPr>
      <w:r w:rsidRPr="00D3600B">
        <w:rPr>
          <w:rFonts w:ascii="Times New Roman" w:hAnsi="Times New Roman" w:cs="Times New Roman"/>
          <w:sz w:val="32"/>
          <w:szCs w:val="32"/>
        </w:rPr>
        <w:t>Đóng gói vòng dò byte theo byte, block theo block.</w:t>
      </w:r>
    </w:p>
    <w:p w14:paraId="125FDE27" w14:textId="77777777" w:rsidR="009D447E" w:rsidRPr="00D3600B" w:rsidRDefault="009D447E" w:rsidP="009D447E">
      <w:pPr>
        <w:numPr>
          <w:ilvl w:val="0"/>
          <w:numId w:val="4"/>
        </w:numPr>
        <w:rPr>
          <w:rFonts w:ascii="Times New Roman" w:hAnsi="Times New Roman" w:cs="Times New Roman"/>
          <w:sz w:val="32"/>
          <w:szCs w:val="32"/>
        </w:rPr>
      </w:pPr>
      <w:r w:rsidRPr="00D3600B">
        <w:rPr>
          <w:rFonts w:ascii="Times New Roman" w:hAnsi="Times New Roman" w:cs="Times New Roman"/>
          <w:b/>
          <w:bCs/>
          <w:sz w:val="32"/>
          <w:szCs w:val="32"/>
        </w:rPr>
        <w:lastRenderedPageBreak/>
        <w:t>Thu được padded-plaintext</w:t>
      </w:r>
    </w:p>
    <w:p w14:paraId="02DA438E" w14:textId="77777777" w:rsidR="009D447E" w:rsidRPr="00D3600B" w:rsidRDefault="009D447E" w:rsidP="009D447E">
      <w:pPr>
        <w:numPr>
          <w:ilvl w:val="1"/>
          <w:numId w:val="4"/>
        </w:numPr>
        <w:rPr>
          <w:rFonts w:ascii="Times New Roman" w:hAnsi="Times New Roman" w:cs="Times New Roman"/>
          <w:sz w:val="32"/>
          <w:szCs w:val="32"/>
        </w:rPr>
      </w:pPr>
      <w:r w:rsidRPr="00D3600B">
        <w:rPr>
          <w:rFonts w:ascii="Times New Roman" w:hAnsi="Times New Roman" w:cs="Times New Roman"/>
          <w:sz w:val="32"/>
          <w:szCs w:val="32"/>
        </w:rPr>
        <w:t xml:space="preserve">Sau khi dò xong, bạn có </w:t>
      </w:r>
      <w:proofErr w:type="gramStart"/>
      <w:r w:rsidRPr="00D3600B">
        <w:rPr>
          <w:rFonts w:ascii="Times New Roman" w:hAnsi="Times New Roman" w:cs="Times New Roman"/>
          <w:sz w:val="32"/>
          <w:szCs w:val="32"/>
        </w:rPr>
        <w:t>pad(</w:t>
      </w:r>
      <w:proofErr w:type="gramEnd"/>
      <w:r w:rsidRPr="00D3600B">
        <w:rPr>
          <w:rFonts w:ascii="Times New Roman" w:hAnsi="Times New Roman" w:cs="Times New Roman"/>
          <w:sz w:val="32"/>
          <w:szCs w:val="32"/>
        </w:rPr>
        <w:t>FLAG). Bỏ padding bằng cách xem byte cuối (giá trị vvv) và cắt v bytes đi.</w:t>
      </w:r>
    </w:p>
    <w:p w14:paraId="39B54816" w14:textId="77777777" w:rsidR="00F74515" w:rsidRPr="00D3600B" w:rsidRDefault="00F74515">
      <w:pPr>
        <w:rPr>
          <w:rFonts w:ascii="Times New Roman" w:hAnsi="Times New Roman" w:cs="Times New Roman"/>
          <w:sz w:val="32"/>
          <w:szCs w:val="32"/>
        </w:rPr>
      </w:pPr>
    </w:p>
    <w:sectPr w:rsidR="00F74515" w:rsidRPr="00D3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56A3"/>
    <w:multiLevelType w:val="multilevel"/>
    <w:tmpl w:val="E90E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E3678"/>
    <w:multiLevelType w:val="multilevel"/>
    <w:tmpl w:val="9D56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F4B68"/>
    <w:multiLevelType w:val="multilevel"/>
    <w:tmpl w:val="45BA5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62AD1"/>
    <w:multiLevelType w:val="multilevel"/>
    <w:tmpl w:val="814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431916">
    <w:abstractNumId w:val="1"/>
  </w:num>
  <w:num w:numId="2" w16cid:durableId="1028026011">
    <w:abstractNumId w:val="2"/>
  </w:num>
  <w:num w:numId="3" w16cid:durableId="1025593465">
    <w:abstractNumId w:val="3"/>
  </w:num>
  <w:num w:numId="4" w16cid:durableId="187950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C6"/>
    <w:rsid w:val="00750768"/>
    <w:rsid w:val="009A31C6"/>
    <w:rsid w:val="009D447E"/>
    <w:rsid w:val="00B90E0A"/>
    <w:rsid w:val="00C87FE7"/>
    <w:rsid w:val="00CF2FAC"/>
    <w:rsid w:val="00D3600B"/>
    <w:rsid w:val="00F7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A957"/>
  <w15:chartTrackingRefBased/>
  <w15:docId w15:val="{536A4449-2B8A-40A9-9667-F47D0BC7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1C6"/>
    <w:rPr>
      <w:rFonts w:eastAsiaTheme="majorEastAsia" w:cstheme="majorBidi"/>
      <w:color w:val="272727" w:themeColor="text1" w:themeTint="D8"/>
    </w:rPr>
  </w:style>
  <w:style w:type="paragraph" w:styleId="Title">
    <w:name w:val="Title"/>
    <w:basedOn w:val="Normal"/>
    <w:next w:val="Normal"/>
    <w:link w:val="TitleChar"/>
    <w:uiPriority w:val="10"/>
    <w:qFormat/>
    <w:rsid w:val="009A3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1C6"/>
    <w:pPr>
      <w:spacing w:before="160"/>
      <w:jc w:val="center"/>
    </w:pPr>
    <w:rPr>
      <w:i/>
      <w:iCs/>
      <w:color w:val="404040" w:themeColor="text1" w:themeTint="BF"/>
    </w:rPr>
  </w:style>
  <w:style w:type="character" w:customStyle="1" w:styleId="QuoteChar">
    <w:name w:val="Quote Char"/>
    <w:basedOn w:val="DefaultParagraphFont"/>
    <w:link w:val="Quote"/>
    <w:uiPriority w:val="29"/>
    <w:rsid w:val="009A31C6"/>
    <w:rPr>
      <w:i/>
      <w:iCs/>
      <w:color w:val="404040" w:themeColor="text1" w:themeTint="BF"/>
    </w:rPr>
  </w:style>
  <w:style w:type="paragraph" w:styleId="ListParagraph">
    <w:name w:val="List Paragraph"/>
    <w:basedOn w:val="Normal"/>
    <w:uiPriority w:val="34"/>
    <w:qFormat/>
    <w:rsid w:val="009A31C6"/>
    <w:pPr>
      <w:ind w:left="720"/>
      <w:contextualSpacing/>
    </w:pPr>
  </w:style>
  <w:style w:type="character" w:styleId="IntenseEmphasis">
    <w:name w:val="Intense Emphasis"/>
    <w:basedOn w:val="DefaultParagraphFont"/>
    <w:uiPriority w:val="21"/>
    <w:qFormat/>
    <w:rsid w:val="009A31C6"/>
    <w:rPr>
      <w:i/>
      <w:iCs/>
      <w:color w:val="0F4761" w:themeColor="accent1" w:themeShade="BF"/>
    </w:rPr>
  </w:style>
  <w:style w:type="paragraph" w:styleId="IntenseQuote">
    <w:name w:val="Intense Quote"/>
    <w:basedOn w:val="Normal"/>
    <w:next w:val="Normal"/>
    <w:link w:val="IntenseQuoteChar"/>
    <w:uiPriority w:val="30"/>
    <w:qFormat/>
    <w:rsid w:val="009A3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1C6"/>
    <w:rPr>
      <w:i/>
      <w:iCs/>
      <w:color w:val="0F4761" w:themeColor="accent1" w:themeShade="BF"/>
    </w:rPr>
  </w:style>
  <w:style w:type="character" w:styleId="IntenseReference">
    <w:name w:val="Intense Reference"/>
    <w:basedOn w:val="DefaultParagraphFont"/>
    <w:uiPriority w:val="32"/>
    <w:qFormat/>
    <w:rsid w:val="009A3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544539">
      <w:bodyDiv w:val="1"/>
      <w:marLeft w:val="0"/>
      <w:marRight w:val="0"/>
      <w:marTop w:val="0"/>
      <w:marBottom w:val="0"/>
      <w:divBdr>
        <w:top w:val="none" w:sz="0" w:space="0" w:color="auto"/>
        <w:left w:val="none" w:sz="0" w:space="0" w:color="auto"/>
        <w:bottom w:val="none" w:sz="0" w:space="0" w:color="auto"/>
        <w:right w:val="none" w:sz="0" w:space="0" w:color="auto"/>
      </w:divBdr>
      <w:divsChild>
        <w:div w:id="464666330">
          <w:marLeft w:val="0"/>
          <w:marRight w:val="0"/>
          <w:marTop w:val="0"/>
          <w:marBottom w:val="0"/>
          <w:divBdr>
            <w:top w:val="none" w:sz="0" w:space="0" w:color="auto"/>
            <w:left w:val="none" w:sz="0" w:space="0" w:color="auto"/>
            <w:bottom w:val="none" w:sz="0" w:space="0" w:color="auto"/>
            <w:right w:val="none" w:sz="0" w:space="0" w:color="auto"/>
          </w:divBdr>
          <w:divsChild>
            <w:div w:id="1575358133">
              <w:marLeft w:val="0"/>
              <w:marRight w:val="0"/>
              <w:marTop w:val="0"/>
              <w:marBottom w:val="0"/>
              <w:divBdr>
                <w:top w:val="none" w:sz="0" w:space="0" w:color="auto"/>
                <w:left w:val="none" w:sz="0" w:space="0" w:color="auto"/>
                <w:bottom w:val="none" w:sz="0" w:space="0" w:color="auto"/>
                <w:right w:val="none" w:sz="0" w:space="0" w:color="auto"/>
              </w:divBdr>
            </w:div>
            <w:div w:id="1995522284">
              <w:marLeft w:val="0"/>
              <w:marRight w:val="0"/>
              <w:marTop w:val="0"/>
              <w:marBottom w:val="0"/>
              <w:divBdr>
                <w:top w:val="none" w:sz="0" w:space="0" w:color="auto"/>
                <w:left w:val="none" w:sz="0" w:space="0" w:color="auto"/>
                <w:bottom w:val="none" w:sz="0" w:space="0" w:color="auto"/>
                <w:right w:val="none" w:sz="0" w:space="0" w:color="auto"/>
              </w:divBdr>
              <w:divsChild>
                <w:div w:id="572474943">
                  <w:marLeft w:val="0"/>
                  <w:marRight w:val="0"/>
                  <w:marTop w:val="0"/>
                  <w:marBottom w:val="0"/>
                  <w:divBdr>
                    <w:top w:val="none" w:sz="0" w:space="0" w:color="auto"/>
                    <w:left w:val="none" w:sz="0" w:space="0" w:color="auto"/>
                    <w:bottom w:val="none" w:sz="0" w:space="0" w:color="auto"/>
                    <w:right w:val="none" w:sz="0" w:space="0" w:color="auto"/>
                  </w:divBdr>
                  <w:divsChild>
                    <w:div w:id="12071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930">
      <w:bodyDiv w:val="1"/>
      <w:marLeft w:val="0"/>
      <w:marRight w:val="0"/>
      <w:marTop w:val="0"/>
      <w:marBottom w:val="0"/>
      <w:divBdr>
        <w:top w:val="none" w:sz="0" w:space="0" w:color="auto"/>
        <w:left w:val="none" w:sz="0" w:space="0" w:color="auto"/>
        <w:bottom w:val="none" w:sz="0" w:space="0" w:color="auto"/>
        <w:right w:val="none" w:sz="0" w:space="0" w:color="auto"/>
      </w:divBdr>
      <w:divsChild>
        <w:div w:id="1175415096">
          <w:marLeft w:val="0"/>
          <w:marRight w:val="0"/>
          <w:marTop w:val="0"/>
          <w:marBottom w:val="0"/>
          <w:divBdr>
            <w:top w:val="none" w:sz="0" w:space="0" w:color="auto"/>
            <w:left w:val="none" w:sz="0" w:space="0" w:color="auto"/>
            <w:bottom w:val="none" w:sz="0" w:space="0" w:color="auto"/>
            <w:right w:val="none" w:sz="0" w:space="0" w:color="auto"/>
          </w:divBdr>
          <w:divsChild>
            <w:div w:id="778451424">
              <w:marLeft w:val="0"/>
              <w:marRight w:val="0"/>
              <w:marTop w:val="0"/>
              <w:marBottom w:val="0"/>
              <w:divBdr>
                <w:top w:val="none" w:sz="0" w:space="0" w:color="auto"/>
                <w:left w:val="none" w:sz="0" w:space="0" w:color="auto"/>
                <w:bottom w:val="none" w:sz="0" w:space="0" w:color="auto"/>
                <w:right w:val="none" w:sz="0" w:space="0" w:color="auto"/>
              </w:divBdr>
            </w:div>
            <w:div w:id="171530830">
              <w:marLeft w:val="0"/>
              <w:marRight w:val="0"/>
              <w:marTop w:val="0"/>
              <w:marBottom w:val="0"/>
              <w:divBdr>
                <w:top w:val="none" w:sz="0" w:space="0" w:color="auto"/>
                <w:left w:val="none" w:sz="0" w:space="0" w:color="auto"/>
                <w:bottom w:val="none" w:sz="0" w:space="0" w:color="auto"/>
                <w:right w:val="none" w:sz="0" w:space="0" w:color="auto"/>
              </w:divBdr>
              <w:divsChild>
                <w:div w:id="1430158992">
                  <w:marLeft w:val="0"/>
                  <w:marRight w:val="0"/>
                  <w:marTop w:val="0"/>
                  <w:marBottom w:val="0"/>
                  <w:divBdr>
                    <w:top w:val="none" w:sz="0" w:space="0" w:color="auto"/>
                    <w:left w:val="none" w:sz="0" w:space="0" w:color="auto"/>
                    <w:bottom w:val="none" w:sz="0" w:space="0" w:color="auto"/>
                    <w:right w:val="none" w:sz="0" w:space="0" w:color="auto"/>
                  </w:divBdr>
                  <w:divsChild>
                    <w:div w:id="17685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4</cp:revision>
  <dcterms:created xsi:type="dcterms:W3CDTF">2025-05-17T16:35:00Z</dcterms:created>
  <dcterms:modified xsi:type="dcterms:W3CDTF">2025-06-24T07:44:00Z</dcterms:modified>
</cp:coreProperties>
</file>