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95" w:rsidRPr="00E95995" w:rsidRDefault="00E95995" w:rsidP="00E95995">
      <w:pPr>
        <w:pStyle w:val="NormalWeb"/>
        <w:spacing w:before="0" w:beforeAutospacing="0" w:after="0" w:afterAutospacing="0"/>
        <w:jc w:val="center"/>
        <w:rPr>
          <w:b/>
          <w:bCs/>
          <w:iCs/>
          <w:color w:val="000000"/>
        </w:rPr>
      </w:pPr>
      <w:r w:rsidRPr="00E95995">
        <w:rPr>
          <w:b/>
          <w:bCs/>
          <w:iCs/>
          <w:color w:val="000000"/>
          <w:highlight w:val="green"/>
        </w:rPr>
        <w:t>ĐỀ ÔN THI VÀO LỚP 10</w:t>
      </w:r>
      <w:r w:rsidR="00300134" w:rsidRPr="00300134">
        <w:rPr>
          <w:b/>
          <w:bCs/>
          <w:iCs/>
          <w:color w:val="000000"/>
          <w:shd w:val="clear" w:color="auto" w:fill="FFC000"/>
        </w:rPr>
        <w:t>-ĐỀ 1</w:t>
      </w:r>
    </w:p>
    <w:p w:rsidR="00E95995" w:rsidRPr="00E95995" w:rsidRDefault="00E95995" w:rsidP="00E95995">
      <w:pPr>
        <w:pStyle w:val="NormalWeb"/>
        <w:spacing w:before="0" w:beforeAutospacing="0" w:after="0" w:afterAutospacing="0"/>
        <w:jc w:val="center"/>
        <w:rPr>
          <w:b/>
          <w:bCs/>
          <w:iCs/>
          <w:color w:val="FF0000"/>
        </w:rPr>
      </w:pPr>
      <w:r w:rsidRPr="00E95995">
        <w:rPr>
          <w:b/>
          <w:bCs/>
          <w:iCs/>
          <w:color w:val="FF0000"/>
        </w:rPr>
        <w:t>Môn: Tiếng Anh</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w:t>
      </w:r>
      <w:bookmarkStart w:id="0" w:name="_GoBack"/>
      <w:bookmarkEnd w:id="0"/>
      <w:r>
        <w:rPr>
          <w:b/>
          <w:bCs/>
          <w:i/>
          <w:iCs/>
          <w:color w:val="000000"/>
        </w:rPr>
        <w:t>swer sheet to indicate the word whose underlined part differs from the other three in pronunciation in each of the following questions.</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 xml:space="preserve">Câu </w:t>
      </w:r>
      <w:r w:rsidR="006624A6" w:rsidRPr="00CE41C9">
        <w:rPr>
          <w:b/>
          <w:color w:val="0000FF"/>
        </w:rPr>
        <w:t>1.</w:t>
      </w:r>
      <w:r w:rsidR="006624A6">
        <w:rPr>
          <w:color w:val="000000"/>
        </w:rPr>
        <w:t xml:space="preserve"> A. </w:t>
      </w:r>
      <w:r w:rsidR="006624A6">
        <w:rPr>
          <w:color w:val="000000"/>
          <w:u w:val="single"/>
        </w:rPr>
        <w:t>e</w:t>
      </w:r>
      <w:r w:rsidR="006624A6">
        <w:rPr>
          <w:color w:val="000000"/>
        </w:rPr>
        <w:t>ndangered        </w:t>
      </w:r>
      <w:r w:rsidR="006624A6" w:rsidRPr="00E95995">
        <w:rPr>
          <w:bCs/>
          <w:color w:val="000000" w:themeColor="text1"/>
        </w:rPr>
        <w:t>B. g</w:t>
      </w:r>
      <w:r w:rsidR="006624A6" w:rsidRPr="00E95995">
        <w:rPr>
          <w:bCs/>
          <w:color w:val="000000" w:themeColor="text1"/>
          <w:u w:val="single"/>
        </w:rPr>
        <w:t>e</w:t>
      </w:r>
      <w:r w:rsidR="006624A6" w:rsidRPr="00E95995">
        <w:rPr>
          <w:bCs/>
          <w:color w:val="000000" w:themeColor="text1"/>
        </w:rPr>
        <w:t>neration</w:t>
      </w:r>
      <w:r w:rsidR="006624A6">
        <w:rPr>
          <w:color w:val="000000"/>
        </w:rPr>
        <w:t>                C. </w:t>
      </w:r>
      <w:r w:rsidR="006624A6">
        <w:rPr>
          <w:color w:val="000000"/>
          <w:u w:val="single"/>
        </w:rPr>
        <w:t>e</w:t>
      </w:r>
      <w:r w:rsidR="006624A6">
        <w:rPr>
          <w:color w:val="000000"/>
        </w:rPr>
        <w:t>mbroider                D. </w:t>
      </w:r>
      <w:r w:rsidR="006624A6">
        <w:rPr>
          <w:color w:val="000000"/>
          <w:u w:val="single"/>
        </w:rPr>
        <w:t>e</w:t>
      </w:r>
      <w:r w:rsidR="006624A6">
        <w:rPr>
          <w:color w:val="000000"/>
        </w:rPr>
        <w:t>nvironment</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 xml:space="preserve">Câu </w:t>
      </w:r>
      <w:r w:rsidR="006624A6" w:rsidRPr="00CE41C9">
        <w:rPr>
          <w:b/>
          <w:color w:val="0000FF"/>
        </w:rPr>
        <w:t>2.</w:t>
      </w:r>
      <w:r w:rsidR="006624A6">
        <w:rPr>
          <w:color w:val="000000"/>
        </w:rPr>
        <w:t xml:space="preserve"> A. hand</w:t>
      </w:r>
      <w:r w:rsidR="006624A6">
        <w:rPr>
          <w:color w:val="000000"/>
          <w:u w:val="single"/>
        </w:rPr>
        <w:t>i</w:t>
      </w:r>
      <w:r w:rsidR="006624A6">
        <w:rPr>
          <w:color w:val="000000"/>
        </w:rPr>
        <w:t>craft        B. commun</w:t>
      </w:r>
      <w:r w:rsidR="006624A6">
        <w:rPr>
          <w:color w:val="000000"/>
          <w:u w:val="single"/>
        </w:rPr>
        <w:t>i</w:t>
      </w:r>
      <w:r w:rsidR="006624A6">
        <w:rPr>
          <w:color w:val="000000"/>
        </w:rPr>
        <w:t>cate        </w:t>
      </w:r>
      <w:r w:rsidR="006624A6" w:rsidRPr="00E95995">
        <w:rPr>
          <w:bCs/>
          <w:color w:val="000000" w:themeColor="text1"/>
        </w:rPr>
        <w:t>C. rem</w:t>
      </w:r>
      <w:r w:rsidR="006624A6" w:rsidRPr="00E95995">
        <w:rPr>
          <w:bCs/>
          <w:color w:val="000000" w:themeColor="text1"/>
          <w:u w:val="single"/>
        </w:rPr>
        <w:t>i</w:t>
      </w:r>
      <w:r w:rsidR="006624A6" w:rsidRPr="00E95995">
        <w:rPr>
          <w:bCs/>
          <w:color w:val="000000" w:themeColor="text1"/>
        </w:rPr>
        <w:t>nd</w:t>
      </w:r>
      <w:r w:rsidR="006624A6">
        <w:rPr>
          <w:color w:val="000000"/>
        </w:rPr>
        <w:t>                D. trad</w:t>
      </w:r>
      <w:r w:rsidR="006624A6">
        <w:rPr>
          <w:color w:val="000000"/>
          <w:u w:val="single"/>
        </w:rPr>
        <w:t>i</w:t>
      </w:r>
      <w:r w:rsidR="006624A6">
        <w:rPr>
          <w:color w:val="000000"/>
        </w:rPr>
        <w:t>tional</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 that differs from the other three in the position of primary stress in each of the following questions.</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 xml:space="preserve">Câu </w:t>
      </w:r>
      <w:r w:rsidR="006624A6" w:rsidRPr="00CE41C9">
        <w:rPr>
          <w:b/>
          <w:color w:val="0000FF"/>
        </w:rPr>
        <w:t>3.</w:t>
      </w:r>
      <w:r w:rsidR="006624A6">
        <w:rPr>
          <w:color w:val="000000"/>
        </w:rPr>
        <w:t xml:space="preserve"> A. ‘surface                B. ‘office                </w:t>
      </w:r>
      <w:r w:rsidR="006624A6" w:rsidRPr="00E95995">
        <w:rPr>
          <w:bCs/>
          <w:color w:val="000000" w:themeColor="text1"/>
        </w:rPr>
        <w:t>C. a’ccept</w:t>
      </w:r>
      <w:r w:rsidR="006624A6">
        <w:rPr>
          <w:color w:val="000000"/>
        </w:rPr>
        <w:t>                D. ‘workshop</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 xml:space="preserve">Câu </w:t>
      </w:r>
      <w:r w:rsidR="006624A6" w:rsidRPr="00CE41C9">
        <w:rPr>
          <w:b/>
          <w:color w:val="0000FF"/>
        </w:rPr>
        <w:t>4.</w:t>
      </w:r>
      <w:r w:rsidR="006624A6">
        <w:rPr>
          <w:color w:val="000000"/>
        </w:rPr>
        <w:t xml:space="preserve"> A. a’ttraction        </w:t>
      </w:r>
      <w:r w:rsidR="006624A6" w:rsidRPr="00E95995">
        <w:rPr>
          <w:bCs/>
          <w:color w:val="000000" w:themeColor="text1"/>
        </w:rPr>
        <w:t>B. ‘grandparent</w:t>
      </w:r>
      <w:r w:rsidR="006624A6">
        <w:rPr>
          <w:color w:val="000000"/>
        </w:rPr>
        <w:t>        C.</w:t>
      </w:r>
      <w:r w:rsidR="006624A6">
        <w:rPr>
          <w:b/>
          <w:bCs/>
          <w:color w:val="000000"/>
        </w:rPr>
        <w:t> </w:t>
      </w:r>
      <w:r w:rsidR="006624A6">
        <w:rPr>
          <w:color w:val="000000"/>
        </w:rPr>
        <w:t>de’partment        D. be’havior</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underlined part that needs correction in each of the following questions.</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w:t>
      </w:r>
      <w:r w:rsidR="00E95995" w:rsidRPr="00CE41C9">
        <w:rPr>
          <w:b/>
          <w:color w:val="0000FF"/>
        </w:rPr>
        <w:t xml:space="preserve"> </w:t>
      </w:r>
      <w:r w:rsidR="006624A6" w:rsidRPr="00CE41C9">
        <w:rPr>
          <w:b/>
          <w:color w:val="0000FF"/>
        </w:rPr>
        <w:t>5.</w:t>
      </w:r>
      <w:r w:rsidR="006624A6">
        <w:rPr>
          <w:color w:val="000000"/>
        </w:rPr>
        <w:t xml:space="preserve"> When the church </w:t>
      </w:r>
      <w:r w:rsidR="006624A6">
        <w:rPr>
          <w:color w:val="000000"/>
          <w:u w:val="single"/>
        </w:rPr>
        <w:t>was</w:t>
      </w:r>
      <w:r w:rsidR="006624A6">
        <w:rPr>
          <w:color w:val="000000"/>
        </w:rPr>
        <w:t> first </w:t>
      </w:r>
      <w:r w:rsidR="006624A6">
        <w:rPr>
          <w:color w:val="000000"/>
          <w:u w:val="single"/>
        </w:rPr>
        <w:t>establish</w:t>
      </w:r>
      <w:r w:rsidR="006624A6">
        <w:rPr>
          <w:color w:val="000000"/>
        </w:rPr>
        <w:t> in 1973, it </w:t>
      </w:r>
      <w:r w:rsidR="006624A6">
        <w:rPr>
          <w:color w:val="000000"/>
          <w:u w:val="single"/>
        </w:rPr>
        <w:t>consisted</w:t>
      </w:r>
      <w:r w:rsidR="006624A6">
        <w:rPr>
          <w:color w:val="000000"/>
        </w:rPr>
        <w:t> of only two hectares of </w:t>
      </w:r>
      <w:r w:rsidR="006624A6">
        <w:rPr>
          <w:color w:val="000000"/>
          <w:u w:val="single"/>
        </w:rPr>
        <w:t>land</w:t>
      </w:r>
      <w:r w:rsidR="006624A6">
        <w:rPr>
          <w:color w:val="000000"/>
        </w:rPr>
        <w:t>.</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was                </w:t>
      </w:r>
      <w:r w:rsidRPr="00E95995">
        <w:rPr>
          <w:bCs/>
          <w:color w:val="000000" w:themeColor="text1"/>
        </w:rPr>
        <w:t>B. establish</w:t>
      </w:r>
      <w:r>
        <w:rPr>
          <w:color w:val="000000"/>
        </w:rPr>
        <w:t>                C.</w:t>
      </w:r>
      <w:r>
        <w:rPr>
          <w:b/>
          <w:bCs/>
          <w:color w:val="000000"/>
        </w:rPr>
        <w:t> </w:t>
      </w:r>
      <w:r>
        <w:rPr>
          <w:color w:val="000000"/>
        </w:rPr>
        <w:t>consisted                D. land</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 xml:space="preserve">Câu </w:t>
      </w:r>
      <w:r w:rsidR="006624A6" w:rsidRPr="00CE41C9">
        <w:rPr>
          <w:b/>
          <w:color w:val="0000FF"/>
        </w:rPr>
        <w:t>6.</w:t>
      </w:r>
      <w:r w:rsidR="006624A6">
        <w:rPr>
          <w:color w:val="000000"/>
        </w:rPr>
        <w:t> </w:t>
      </w:r>
      <w:r w:rsidR="006624A6">
        <w:rPr>
          <w:color w:val="000000"/>
          <w:u w:val="single"/>
        </w:rPr>
        <w:t>What</w:t>
      </w:r>
      <w:r w:rsidR="006624A6">
        <w:rPr>
          <w:color w:val="000000"/>
        </w:rPr>
        <w:t> do you practice s</w:t>
      </w:r>
      <w:r w:rsidR="006624A6">
        <w:rPr>
          <w:color w:val="000000"/>
          <w:u w:val="single"/>
        </w:rPr>
        <w:t>peaking</w:t>
      </w:r>
      <w:r w:rsidR="006624A6">
        <w:rPr>
          <w:color w:val="000000"/>
        </w:rPr>
        <w:t> English all day </w:t>
      </w:r>
      <w:r w:rsidR="006624A6">
        <w:rPr>
          <w:color w:val="000000"/>
          <w:u w:val="single"/>
        </w:rPr>
        <w:t>for</w:t>
      </w:r>
      <w:r w:rsidR="006624A6">
        <w:rPr>
          <w:color w:val="000000"/>
        </w:rPr>
        <w:t>? </w:t>
      </w:r>
      <w:r w:rsidR="006624A6">
        <w:rPr>
          <w:color w:val="000000"/>
          <w:u w:val="single"/>
        </w:rPr>
        <w:t>Winning</w:t>
      </w:r>
      <w:r w:rsidR="006624A6">
        <w:rPr>
          <w:color w:val="000000"/>
        </w:rPr>
        <w:t> a prize.</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what        B. speaking                C.</w:t>
      </w:r>
      <w:r>
        <w:rPr>
          <w:b/>
          <w:bCs/>
          <w:color w:val="000000"/>
        </w:rPr>
        <w:t> </w:t>
      </w:r>
      <w:r>
        <w:rPr>
          <w:color w:val="000000"/>
        </w:rPr>
        <w:t>for                        </w:t>
      </w:r>
      <w:r w:rsidRPr="00E95995">
        <w:rPr>
          <w:bCs/>
          <w:color w:val="000000" w:themeColor="text1"/>
        </w:rPr>
        <w:t>D. winning</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 xml:space="preserve">Câu </w:t>
      </w:r>
      <w:r w:rsidR="006624A6" w:rsidRPr="00CE41C9">
        <w:rPr>
          <w:b/>
          <w:color w:val="0000FF"/>
        </w:rPr>
        <w:t>7.</w:t>
      </w:r>
      <w:r w:rsidR="006624A6">
        <w:rPr>
          <w:color w:val="000000"/>
        </w:rPr>
        <w:t> </w:t>
      </w:r>
      <w:r w:rsidR="006624A6">
        <w:rPr>
          <w:color w:val="000000"/>
          <w:u w:val="single"/>
        </w:rPr>
        <w:t>The</w:t>
      </w:r>
      <w:r w:rsidR="006624A6">
        <w:rPr>
          <w:color w:val="000000"/>
        </w:rPr>
        <w:t> Pikes </w:t>
      </w:r>
      <w:r w:rsidR="006624A6">
        <w:rPr>
          <w:color w:val="000000"/>
          <w:u w:val="single"/>
        </w:rPr>
        <w:t>put away</w:t>
      </w:r>
      <w:r w:rsidR="006624A6">
        <w:rPr>
          <w:color w:val="000000"/>
        </w:rPr>
        <w:t> their trip </w:t>
      </w:r>
      <w:r w:rsidR="006624A6">
        <w:rPr>
          <w:color w:val="000000"/>
          <w:u w:val="single"/>
        </w:rPr>
        <w:t>because of</w:t>
      </w:r>
      <w:r w:rsidR="006624A6">
        <w:rPr>
          <w:color w:val="000000"/>
        </w:rPr>
        <w:t> bad </w:t>
      </w:r>
      <w:r w:rsidR="006624A6">
        <w:rPr>
          <w:color w:val="000000"/>
          <w:u w:val="single"/>
        </w:rPr>
        <w:t>weather</w:t>
      </w:r>
      <w:r w:rsidR="006624A6">
        <w:rPr>
          <w:color w:val="000000"/>
        </w:rPr>
        <w:t>.</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The                </w:t>
      </w:r>
      <w:r w:rsidRPr="00E95995">
        <w:rPr>
          <w:bCs/>
          <w:color w:val="000000" w:themeColor="text1"/>
        </w:rPr>
        <w:t>B. put away</w:t>
      </w:r>
      <w:r>
        <w:rPr>
          <w:color w:val="000000"/>
        </w:rPr>
        <w:t>                C. because of                D. weather</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 xml:space="preserve">Câu </w:t>
      </w:r>
      <w:r w:rsidR="006624A6" w:rsidRPr="00CE41C9">
        <w:rPr>
          <w:b/>
          <w:color w:val="0000FF"/>
        </w:rPr>
        <w:t>8.</w:t>
      </w:r>
      <w:r w:rsidR="006624A6">
        <w:rPr>
          <w:color w:val="000000"/>
        </w:rPr>
        <w:t xml:space="preserve"> The children were </w:t>
      </w:r>
      <w:r w:rsidR="006624A6">
        <w:rPr>
          <w:color w:val="000000"/>
          <w:u w:val="single"/>
        </w:rPr>
        <w:t>so</w:t>
      </w:r>
      <w:r w:rsidR="006624A6">
        <w:rPr>
          <w:color w:val="000000"/>
        </w:rPr>
        <w:t> </w:t>
      </w:r>
      <w:r w:rsidR="006624A6">
        <w:rPr>
          <w:color w:val="000000"/>
          <w:u w:val="single"/>
        </w:rPr>
        <w:t>amusing</w:t>
      </w:r>
      <w:r w:rsidR="006624A6">
        <w:rPr>
          <w:color w:val="000000"/>
        </w:rPr>
        <w:t> at the cartoon </w:t>
      </w:r>
      <w:r w:rsidR="006624A6">
        <w:rPr>
          <w:color w:val="000000"/>
          <w:u w:val="single"/>
        </w:rPr>
        <w:t>that</w:t>
      </w:r>
      <w:r w:rsidR="006624A6">
        <w:rPr>
          <w:color w:val="000000"/>
        </w:rPr>
        <w:t> they </w:t>
      </w:r>
      <w:r w:rsidR="006624A6">
        <w:rPr>
          <w:color w:val="000000"/>
          <w:u w:val="single"/>
        </w:rPr>
        <w:t>couldn’t help laughing</w:t>
      </w:r>
      <w:r w:rsidR="006624A6">
        <w:rPr>
          <w:color w:val="000000"/>
        </w:rPr>
        <w:t>.</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so                </w:t>
      </w:r>
      <w:r w:rsidRPr="00E95995">
        <w:rPr>
          <w:bCs/>
          <w:color w:val="000000" w:themeColor="text1"/>
        </w:rPr>
        <w:t>B. amusing</w:t>
      </w:r>
      <w:r>
        <w:rPr>
          <w:color w:val="000000"/>
        </w:rPr>
        <w:t>                C. that                        D. couldn’t help laughing</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answer to each of the following questions.</w:t>
      </w:r>
    </w:p>
    <w:p w:rsidR="006624A6" w:rsidRDefault="005D2E22" w:rsidP="006624A6">
      <w:pPr>
        <w:pStyle w:val="NormalWeb"/>
        <w:spacing w:before="0" w:beforeAutospacing="0" w:after="0" w:afterAutospacing="0"/>
        <w:jc w:val="both"/>
        <w:rPr>
          <w:rFonts w:ascii="Calibri" w:hAnsi="Calibri" w:cs="Calibri"/>
          <w:color w:val="000000"/>
          <w:sz w:val="22"/>
          <w:szCs w:val="22"/>
        </w:rPr>
      </w:pPr>
      <w:r w:rsidRPr="00CE41C9">
        <w:rPr>
          <w:b/>
          <w:color w:val="0000FF"/>
        </w:rPr>
        <w:t xml:space="preserve">Câu </w:t>
      </w:r>
      <w:r w:rsidR="006624A6" w:rsidRPr="00CE41C9">
        <w:rPr>
          <w:b/>
          <w:color w:val="0000FF"/>
        </w:rPr>
        <w:t>9.</w:t>
      </w:r>
      <w:r w:rsidR="006624A6">
        <w:rPr>
          <w:color w:val="000000"/>
        </w:rPr>
        <w:t xml:space="preserve"> Since changing the way of production, many businessmen have voluntarily joined together for ____________.</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cooperate                B. cooperative                </w:t>
      </w:r>
      <w:r w:rsidRPr="00E95995">
        <w:rPr>
          <w:bCs/>
          <w:color w:val="000000" w:themeColor="text1"/>
        </w:rPr>
        <w:t>C. cooperation</w:t>
      </w:r>
      <w:r>
        <w:rPr>
          <w:color w:val="000000"/>
        </w:rPr>
        <w:t>                D. cooperating</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10.</w:t>
      </w:r>
      <w:r>
        <w:rPr>
          <w:color w:val="000000"/>
        </w:rPr>
        <w:t xml:space="preserve"> Tet is a festival ____________ occurs in late January or early February.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when                </w:t>
      </w:r>
      <w:r w:rsidRPr="00E95995">
        <w:rPr>
          <w:bCs/>
          <w:color w:val="000000" w:themeColor="text1"/>
        </w:rPr>
        <w:t>B. which</w:t>
      </w:r>
      <w:r>
        <w:rPr>
          <w:color w:val="000000"/>
        </w:rPr>
        <w:t>                C. who                        D. where</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11.</w:t>
      </w:r>
      <w:r>
        <w:rPr>
          <w:color w:val="000000"/>
        </w:rPr>
        <w:t xml:space="preserve"> If I ____________ rich, I ____________ all over the world.</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were / would be</w:t>
      </w:r>
      <w:r>
        <w:rPr>
          <w:color w:val="000000"/>
        </w:rPr>
        <w:t>        B. am / will                C. were / will                D. am / would be</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12.</w:t>
      </w:r>
      <w:r>
        <w:rPr>
          <w:color w:val="000000"/>
        </w:rPr>
        <w:t xml:space="preserve"> When he lived in the city, he ____________ to the cinema weekly.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got used to go        B. used to going        </w:t>
      </w:r>
      <w:r w:rsidRPr="00E95995">
        <w:rPr>
          <w:bCs/>
          <w:color w:val="000000" w:themeColor="text1"/>
        </w:rPr>
        <w:t>C. used to go</w:t>
      </w:r>
      <w:r>
        <w:rPr>
          <w:color w:val="000000"/>
        </w:rPr>
        <w:t>                D. was used to going</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13.</w:t>
      </w:r>
      <w:r>
        <w:rPr>
          <w:color w:val="000000"/>
        </w:rPr>
        <w:t xml:space="preserve"> ____________ the storm, the ship couldn’t reach its destination on time.</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When                </w:t>
      </w:r>
      <w:r w:rsidRPr="00E95995">
        <w:rPr>
          <w:bCs/>
          <w:color w:val="000000" w:themeColor="text1"/>
        </w:rPr>
        <w:t>B. Because of</w:t>
      </w:r>
      <w:r>
        <w:rPr>
          <w:color w:val="000000"/>
        </w:rPr>
        <w:t>                C. Despite of                D. Although</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14.</w:t>
      </w:r>
      <w:r>
        <w:rPr>
          <w:color w:val="000000"/>
        </w:rPr>
        <w:t xml:space="preserve"> I finished my project a few days ahead ____________ the deadline.</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to                        B. for                        C.at                        </w:t>
      </w:r>
      <w:r w:rsidRPr="00E95995">
        <w:rPr>
          <w:bCs/>
          <w:color w:val="000000" w:themeColor="text1"/>
        </w:rPr>
        <w:t>D. of</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15.</w:t>
      </w:r>
      <w:r>
        <w:rPr>
          <w:color w:val="000000"/>
        </w:rPr>
        <w:t xml:space="preserve"> The cat was ____________ to wait for the mouse to come out of its hole.</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patient enough</w:t>
      </w:r>
      <w:r>
        <w:rPr>
          <w:color w:val="000000"/>
        </w:rPr>
        <w:t>        B. enough patient        C. too patient                D. so patient</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16.</w:t>
      </w:r>
      <w:r>
        <w:rPr>
          <w:color w:val="000000"/>
        </w:rPr>
        <w:t xml:space="preserve"> They felt ____________ when they failed the exams the second time.</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discouraged</w:t>
      </w:r>
      <w:r>
        <w:rPr>
          <w:color w:val="000000"/>
        </w:rPr>
        <w:t>        B. puzzled                C. angry                D. disgusted</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17.</w:t>
      </w:r>
      <w:r>
        <w:rPr>
          <w:color w:val="000000"/>
        </w:rPr>
        <w:t xml:space="preserve"> I have bought a present for my sister, and now I need some ____________.</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wrapped paper        </w:t>
      </w:r>
      <w:r w:rsidRPr="00E95995">
        <w:rPr>
          <w:bCs/>
          <w:color w:val="000000" w:themeColor="text1"/>
        </w:rPr>
        <w:t>B. wrapping paper</w:t>
      </w:r>
      <w:r>
        <w:rPr>
          <w:color w:val="000000"/>
        </w:rPr>
        <w:t>        C. paper wrap                D. wrap paper</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18.</w:t>
      </w:r>
      <w:r>
        <w:rPr>
          <w:color w:val="000000"/>
        </w:rPr>
        <w:t xml:space="preserve"> It is ____________ that I can’t put it down.</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such interesting story                        B. so interesting story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too interesting story                        </w:t>
      </w:r>
      <w:r w:rsidRPr="00E95995">
        <w:rPr>
          <w:bCs/>
          <w:color w:val="000000" w:themeColor="text1"/>
        </w:rPr>
        <w:t>D. such an interesting story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correct response to each of the following exchanges.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bCs/>
          <w:color w:val="0000FF"/>
        </w:rPr>
        <w:t>Câu 19.</w:t>
      </w:r>
      <w:r>
        <w:rPr>
          <w:b/>
          <w:bCs/>
          <w:color w:val="000000"/>
        </w:rPr>
        <w:t xml:space="preserve"> - </w:t>
      </w:r>
      <w:r>
        <w:rPr>
          <w:color w:val="000000"/>
        </w:rPr>
        <w:t>Laura: “You look great in the new dress!” - Maria: “____________”</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Oh, thank you.</w:t>
      </w:r>
      <w:r>
        <w:rPr>
          <w:color w:val="000000"/>
        </w:rPr>
        <w:t>                                B. Yours is lovely, too.</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 You are welcome.                                D. Of course not, you bet!</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bCs/>
          <w:color w:val="0000FF"/>
        </w:rPr>
        <w:t>Câu 20.</w:t>
      </w:r>
      <w:r>
        <w:rPr>
          <w:b/>
          <w:bCs/>
          <w:color w:val="000000"/>
        </w:rPr>
        <w:t xml:space="preserve"> - </w:t>
      </w:r>
      <w:r>
        <w:rPr>
          <w:color w:val="000000"/>
        </w:rPr>
        <w:t>John: “Will you be able to come to the meeting?” - Jack: “____________”</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lastRenderedPageBreak/>
        <w:t>A. Of course you will.                                </w:t>
      </w:r>
      <w:r w:rsidRPr="00E95995">
        <w:rPr>
          <w:bCs/>
          <w:color w:val="000000" w:themeColor="text1"/>
        </w:rPr>
        <w:t>B. I’m afraid not.</w:t>
      </w:r>
      <w:r>
        <w:rPr>
          <w:color w:val="000000"/>
        </w:rPr>
        <w:t>        </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I’m sorry not.                                D. You must be kidding.</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CLOSEST in meaning to the underlined word(s) in each of the following questions.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bCs/>
          <w:color w:val="0000FF"/>
        </w:rPr>
        <w:t>Câu 21.</w:t>
      </w:r>
      <w:r>
        <w:rPr>
          <w:b/>
          <w:bCs/>
          <w:color w:val="000000"/>
        </w:rPr>
        <w:t> </w:t>
      </w:r>
      <w:r>
        <w:rPr>
          <w:color w:val="000000"/>
        </w:rPr>
        <w:t>I’m sorry. I didn’t mean to interrupt you. Please, </w:t>
      </w:r>
      <w:r>
        <w:rPr>
          <w:b/>
          <w:bCs/>
          <w:color w:val="000000"/>
          <w:u w:val="single"/>
        </w:rPr>
        <w:t>go on</w:t>
      </w:r>
      <w:r>
        <w:rPr>
          <w:color w:val="000000"/>
        </w:rPr>
        <w:t> and finish what you were saying.</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continue</w:t>
      </w:r>
      <w:r>
        <w:rPr>
          <w:color w:val="000000"/>
        </w:rPr>
        <w:t>                B. say                        C.</w:t>
      </w:r>
      <w:r>
        <w:rPr>
          <w:b/>
          <w:bCs/>
          <w:color w:val="000000"/>
        </w:rPr>
        <w:t> </w:t>
      </w:r>
      <w:r>
        <w:rPr>
          <w:color w:val="000000"/>
        </w:rPr>
        <w:t>tell                        D. stop</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bCs/>
          <w:color w:val="0000FF"/>
        </w:rPr>
        <w:t>Câu 22.</w:t>
      </w:r>
      <w:r>
        <w:rPr>
          <w:b/>
          <w:bCs/>
          <w:color w:val="000000"/>
        </w:rPr>
        <w:t> </w:t>
      </w:r>
      <w:r>
        <w:rPr>
          <w:color w:val="000000"/>
        </w:rPr>
        <w:t>Now, Mark </w:t>
      </w:r>
      <w:r>
        <w:rPr>
          <w:b/>
          <w:bCs/>
          <w:color w:val="000000"/>
          <w:u w:val="single"/>
        </w:rPr>
        <w:t>has become accustomed to</w:t>
      </w:r>
      <w:r>
        <w:rPr>
          <w:color w:val="000000"/>
        </w:rPr>
        <w:t> driving to the left.</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has got used to</w:t>
      </w:r>
      <w:r>
        <w:rPr>
          <w:color w:val="000000"/>
        </w:rPr>
        <w:t>                                B. has become upset with</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color w:val="000000"/>
        </w:rPr>
        <w:t>C. </w:t>
      </w:r>
      <w:r>
        <w:rPr>
          <w:color w:val="000000"/>
        </w:rPr>
        <w:t>has become angry with                        D. has the habit of</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word(s) OPPOSITE in meaning to the underlined word(s) in each of the following questions.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bCs/>
          <w:color w:val="0000FF"/>
        </w:rPr>
        <w:t>Câu 23.</w:t>
      </w:r>
      <w:r>
        <w:rPr>
          <w:b/>
          <w:bCs/>
          <w:color w:val="000000"/>
        </w:rPr>
        <w:t> </w:t>
      </w:r>
      <w:r>
        <w:rPr>
          <w:color w:val="000000"/>
        </w:rPr>
        <w:t>John is one of the most </w:t>
      </w:r>
      <w:r>
        <w:rPr>
          <w:b/>
          <w:bCs/>
          <w:color w:val="000000"/>
          <w:u w:val="single"/>
        </w:rPr>
        <w:t>discourteous</w:t>
      </w:r>
      <w:r>
        <w:rPr>
          <w:color w:val="000000"/>
        </w:rPr>
        <w:t> bosses I have ever worked with.</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impolite                </w:t>
      </w:r>
      <w:r w:rsidRPr="00E95995">
        <w:rPr>
          <w:bCs/>
          <w:color w:val="000000" w:themeColor="text1"/>
        </w:rPr>
        <w:t>B. polite</w:t>
      </w:r>
      <w:r>
        <w:rPr>
          <w:color w:val="000000"/>
        </w:rPr>
        <w:t>                C. pleasant                D. obedient</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bCs/>
          <w:color w:val="0000FF"/>
        </w:rPr>
        <w:t>Câu 24.</w:t>
      </w:r>
      <w:r>
        <w:rPr>
          <w:b/>
          <w:bCs/>
          <w:color w:val="000000"/>
        </w:rPr>
        <w:t> </w:t>
      </w:r>
      <w:r>
        <w:rPr>
          <w:color w:val="000000"/>
        </w:rPr>
        <w:t>Henry has found a </w:t>
      </w:r>
      <w:r>
        <w:rPr>
          <w:b/>
          <w:bCs/>
          <w:color w:val="000000"/>
          <w:u w:val="single"/>
        </w:rPr>
        <w:t>temporary</w:t>
      </w:r>
      <w:r>
        <w:rPr>
          <w:color w:val="000000"/>
        </w:rPr>
        <w:t> job in an office.</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eternal                B. genuine                </w:t>
      </w:r>
      <w:r w:rsidRPr="00E95995">
        <w:rPr>
          <w:bCs/>
          <w:color w:val="000000" w:themeColor="text1"/>
        </w:rPr>
        <w:t>C. permanent</w:t>
      </w:r>
      <w:r>
        <w:rPr>
          <w:color w:val="000000"/>
        </w:rPr>
        <w:t>                D. flexible</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word or phrase that best fits each of the numbered blanks.</w:t>
      </w:r>
    </w:p>
    <w:p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My name’s Hannah and I’m twenty years old. I’ve got a daughter (25) ____________ Nicole. She’s three now. I live in a small flat in the city center. It isn’t a nice place (26) ____________. It’s very noisy and dirty and there is no place for Nicole to play.</w:t>
      </w:r>
    </w:p>
    <w:p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I want to move out (27) ____________ the city and live in the countryside. But it’s very expensive to live there. I will need to earn enough money to buy a house. There aren’t any flats for sale in (28) ____________ small villages near here. I will need to buy a car to go to work.</w:t>
      </w:r>
    </w:p>
    <w:p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That’s why I study at college. I’m studying Business. (29) ____________ I am at college, my mum looks after Nicole. My mum really likes spending time with her. In the evening, I work as (30) ____________ cleaner. I clean people’s houses. Nicole comes with me. She plays with her toys while I work.</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25.</w:t>
      </w:r>
      <w:r>
        <w:rPr>
          <w:color w:val="000000"/>
        </w:rPr>
        <w:t xml:space="preserve"> A. name                B. naming                </w:t>
      </w:r>
      <w:r w:rsidRPr="00E95995">
        <w:rPr>
          <w:bCs/>
          <w:color w:val="000000" w:themeColor="text1"/>
        </w:rPr>
        <w:t>C. named</w:t>
      </w:r>
      <w:r>
        <w:rPr>
          <w:color w:val="000000"/>
        </w:rPr>
        <w:t>                D. to name</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26.</w:t>
      </w:r>
      <w:r>
        <w:rPr>
          <w:color w:val="000000"/>
        </w:rPr>
        <w:t xml:space="preserve"> A. live                B. living                C. lived                        </w:t>
      </w:r>
      <w:r w:rsidRPr="00E95995">
        <w:rPr>
          <w:bCs/>
          <w:color w:val="000000" w:themeColor="text1"/>
        </w:rPr>
        <w:t>D. to live</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27.</w:t>
      </w:r>
      <w:r>
        <w:rPr>
          <w:color w:val="000000"/>
        </w:rPr>
        <w:t xml:space="preserve"> A. to                B. for                        </w:t>
      </w:r>
      <w:r w:rsidRPr="00E95995">
        <w:rPr>
          <w:bCs/>
          <w:color w:val="000000" w:themeColor="text1"/>
        </w:rPr>
        <w:t>C. of</w:t>
      </w:r>
      <w:r>
        <w:rPr>
          <w:color w:val="000000"/>
        </w:rPr>
        <w:t>                        D. on</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28.</w:t>
      </w:r>
      <w:r>
        <w:rPr>
          <w:color w:val="000000"/>
        </w:rPr>
        <w:t xml:space="preserve"> A. the                B. a                        </w:t>
      </w:r>
      <w:r w:rsidRPr="00E95995">
        <w:rPr>
          <w:bCs/>
          <w:color w:val="000000" w:themeColor="text1"/>
        </w:rPr>
        <w:t>C. an</w:t>
      </w:r>
      <w:r>
        <w:rPr>
          <w:color w:val="000000"/>
        </w:rPr>
        <w:t>                        D. x</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29.</w:t>
      </w:r>
      <w:r>
        <w:rPr>
          <w:color w:val="000000"/>
        </w:rPr>
        <w:t xml:space="preserve"> A. Who                B. Why                        </w:t>
      </w:r>
      <w:r w:rsidRPr="00E95995">
        <w:rPr>
          <w:bCs/>
          <w:color w:val="000000" w:themeColor="text1"/>
        </w:rPr>
        <w:t>C. When</w:t>
      </w:r>
      <w:r>
        <w:rPr>
          <w:color w:val="000000"/>
        </w:rPr>
        <w:t>                D. Therefore</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30.</w:t>
      </w:r>
      <w:r>
        <w:rPr>
          <w:color w:val="000000"/>
        </w:rPr>
        <w:t xml:space="preserve"> A. an                </w:t>
      </w:r>
      <w:r w:rsidRPr="00E95995">
        <w:rPr>
          <w:bCs/>
          <w:color w:val="000000" w:themeColor="text1"/>
        </w:rPr>
        <w:t>B. a</w:t>
      </w:r>
      <w:r>
        <w:rPr>
          <w:color w:val="000000"/>
        </w:rPr>
        <w:t>                        C. the                        D. x</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Read the following passage and mark the letter A, B, C, or D on your answer sheet to indicate the correct answer to each of the questions.</w:t>
      </w:r>
    </w:p>
    <w:p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Every year people in many countries learn English. Some of them are young children. Others are teenagers. Many are adults. Some learn at school. Others study by themselves. A few learn English just by hearing the language in films, on television, in the office or among their friends. Most people must work hard to learn English.</w:t>
      </w:r>
    </w:p>
    <w:p w:rsidR="006624A6" w:rsidRDefault="006624A6" w:rsidP="006624A6">
      <w:pPr>
        <w:pStyle w:val="NormalWeb"/>
        <w:spacing w:before="0" w:beforeAutospacing="0" w:after="0" w:afterAutospacing="0"/>
        <w:ind w:firstLine="720"/>
        <w:jc w:val="both"/>
        <w:rPr>
          <w:rFonts w:ascii="Calibri" w:hAnsi="Calibri" w:cs="Calibri"/>
          <w:color w:val="000000"/>
          <w:sz w:val="22"/>
          <w:szCs w:val="22"/>
        </w:rPr>
      </w:pPr>
      <w:r>
        <w:rPr>
          <w:color w:val="000000"/>
        </w:rPr>
        <w:t>Why do all these people learn English? It’s not difficult to answer this question. Many boys and girls learn English at school because it is one of their subjects. Many adults learn English because </w:t>
      </w:r>
      <w:r>
        <w:rPr>
          <w:b/>
          <w:bCs/>
          <w:color w:val="000000"/>
        </w:rPr>
        <w:t>it</w:t>
      </w:r>
      <w:r>
        <w:rPr>
          <w:color w:val="000000"/>
        </w:rPr>
        <w:t> is useful for their work. Teenagers often learn English for their higher studies because some of their books are in English at the college or university. Other people learn English because they want to read newspapers or magazines in English.</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31.</w:t>
      </w:r>
      <w:r>
        <w:rPr>
          <w:color w:val="000000"/>
        </w:rPr>
        <w:t xml:space="preserve"> According to the passage, who wants to learn English?</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young children        B. teenagers                C. adults                </w:t>
      </w:r>
      <w:r w:rsidRPr="00E95995">
        <w:rPr>
          <w:bCs/>
          <w:color w:val="000000" w:themeColor="text1"/>
        </w:rPr>
        <w:t>D. All are correct.</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32.</w:t>
      </w:r>
      <w:r>
        <w:rPr>
          <w:color w:val="000000"/>
        </w:rPr>
        <w:t xml:space="preserve"> In the second part, the word “</w:t>
      </w:r>
      <w:r>
        <w:rPr>
          <w:b/>
          <w:bCs/>
          <w:color w:val="000000"/>
        </w:rPr>
        <w:t>it</w:t>
      </w:r>
      <w:r>
        <w:rPr>
          <w:color w:val="000000"/>
        </w:rPr>
        <w:t>” refers to ____________.</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country                B. young children        </w:t>
      </w:r>
      <w:r w:rsidRPr="00E95995">
        <w:rPr>
          <w:bCs/>
          <w:color w:val="000000" w:themeColor="text1"/>
        </w:rPr>
        <w:t>C. English</w:t>
      </w:r>
      <w:r>
        <w:rPr>
          <w:color w:val="000000"/>
        </w:rPr>
        <w:t>                D. question</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33.</w:t>
      </w:r>
      <w:r>
        <w:rPr>
          <w:color w:val="000000"/>
        </w:rPr>
        <w:t xml:space="preserve"> According to the passage, in what way isn’t English learnt?</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by hearing the language in films                B. on television</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lastRenderedPageBreak/>
        <w:t>C. in the office                                        </w:t>
      </w:r>
      <w:r w:rsidRPr="00E95995">
        <w:rPr>
          <w:bCs/>
          <w:color w:val="000000" w:themeColor="text1"/>
        </w:rPr>
        <w:t>D. in newspapers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34.</w:t>
      </w:r>
      <w:r>
        <w:rPr>
          <w:color w:val="000000"/>
        </w:rPr>
        <w:t xml:space="preserve"> Which sentence is INCORRECT?</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Most people must work hard to learn English.</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B. English is not compulsory at school.</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 Some of the books are in English at the college or university.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It’s not difficult to find the reason why these people learn English.</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on your answer sheet to indicate the sentence that is closest in meaning to the original sentence in each of the following questions.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35.</w:t>
      </w:r>
      <w:r>
        <w:rPr>
          <w:color w:val="000000"/>
        </w:rPr>
        <w:t xml:space="preserve"> We have never stayed at a better hotel than this.</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This is the good hotel that I have ever stayed at.</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This hotel is as good as the other ones.</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 This is best hotel that I have ever stayed at.</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D. This is the best hotel that I have ever stayed at.</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36.</w:t>
      </w:r>
      <w:r>
        <w:rPr>
          <w:color w:val="000000"/>
        </w:rPr>
        <w:t xml:space="preserve"> I think Da Nang is not so exciting as Ha Noi.</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I think Hanoi is exciting than Da Nang.        </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I think Hanoi is as exciting as Da Nang.</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C. I think Hanoi is more exciting than Da Nang.</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I think Hanoi is more exciting Da Nang.</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37.</w:t>
      </w:r>
      <w:r>
        <w:rPr>
          <w:color w:val="000000"/>
        </w:rPr>
        <w:t xml:space="preserve"> Hoa doesn’t prepare for the test carefully, so she gets bad marks.</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If Hoa prepared for the test carefully, she wouldn’t get bad marks.</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If Hoa prepare for the test carefully, she would get bad marks.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C. If Hoa prepared for the test carefully, she wouldn’t get bad marks.</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If Hoa prepared for the test carefully, she would get bad marks.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38.</w:t>
      </w:r>
      <w:r>
        <w:rPr>
          <w:color w:val="000000"/>
        </w:rPr>
        <w:t xml:space="preserve"> Our city has five big supermarkets.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A. There are five big supermarkets in our city.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There is five big supermarkets in our city.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There be five big supermarkets in our city.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There will be five big supermarkets in our city.</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b/>
          <w:bCs/>
          <w:i/>
          <w:iCs/>
          <w:color w:val="000000"/>
        </w:rPr>
        <w:t>Mark the letter A, B, C or D to indicate the sentence that is best written from the words/ phrases given.</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39.</w:t>
      </w:r>
      <w:r>
        <w:rPr>
          <w:color w:val="000000"/>
        </w:rPr>
        <w:t xml:space="preserve"> People / thought / story / written / the / princess / herself.</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People thought the book written by the princess herself.</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People thought the book was written at the princess herself.</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C.</w:t>
      </w:r>
      <w:r>
        <w:rPr>
          <w:b/>
          <w:bCs/>
          <w:color w:val="000000"/>
        </w:rPr>
        <w:t> </w:t>
      </w:r>
      <w:r>
        <w:rPr>
          <w:color w:val="000000"/>
        </w:rPr>
        <w:t>People thought the story was written under the princess herself.</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D. People thought the story was written by the princess herself.</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CE41C9">
        <w:rPr>
          <w:b/>
          <w:color w:val="0000FF"/>
        </w:rPr>
        <w:t>Câu 40.</w:t>
      </w:r>
      <w:r>
        <w:rPr>
          <w:color w:val="000000"/>
        </w:rPr>
        <w:t xml:space="preserve"> It / rain / hard / the / farmer / not / work / fields.</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A. It is raining so hard that the farmers cannot work in the fields.</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B. It was raining so hard that the farmers could work in the fields.</w:t>
      </w:r>
    </w:p>
    <w:p w:rsidR="006624A6" w:rsidRDefault="006624A6" w:rsidP="006624A6">
      <w:pPr>
        <w:pStyle w:val="NormalWeb"/>
        <w:spacing w:before="0" w:beforeAutospacing="0" w:after="0" w:afterAutospacing="0"/>
        <w:jc w:val="both"/>
        <w:rPr>
          <w:rFonts w:ascii="Calibri" w:hAnsi="Calibri" w:cs="Calibri"/>
          <w:color w:val="000000"/>
          <w:sz w:val="22"/>
          <w:szCs w:val="22"/>
        </w:rPr>
      </w:pPr>
      <w:r w:rsidRPr="00E95995">
        <w:rPr>
          <w:bCs/>
          <w:color w:val="000000" w:themeColor="text1"/>
        </w:rPr>
        <w:t>C. It was raining so hard that the farmers could not work in the fields.</w:t>
      </w:r>
    </w:p>
    <w:p w:rsidR="006624A6" w:rsidRDefault="006624A6" w:rsidP="006624A6">
      <w:pPr>
        <w:pStyle w:val="NormalWeb"/>
        <w:spacing w:before="0" w:beforeAutospacing="0" w:after="0" w:afterAutospacing="0"/>
        <w:jc w:val="both"/>
        <w:rPr>
          <w:rFonts w:ascii="Calibri" w:hAnsi="Calibri" w:cs="Calibri"/>
          <w:color w:val="000000"/>
          <w:sz w:val="22"/>
          <w:szCs w:val="22"/>
        </w:rPr>
      </w:pPr>
      <w:r>
        <w:rPr>
          <w:color w:val="000000"/>
        </w:rPr>
        <w:t>D. It was raining so but that the fanners could work in the fields.</w:t>
      </w:r>
    </w:p>
    <w:p w:rsidR="00177D58" w:rsidRPr="004243B2" w:rsidRDefault="004243B2" w:rsidP="004243B2">
      <w:pPr>
        <w:jc w:val="center"/>
        <w:rPr>
          <w:rFonts w:ascii="Times New Roman" w:hAnsi="Times New Roman" w:cs="Times New Roman"/>
          <w:b/>
          <w:sz w:val="36"/>
          <w:szCs w:val="36"/>
        </w:rPr>
      </w:pPr>
      <w:r w:rsidRPr="004243B2">
        <w:rPr>
          <w:rFonts w:ascii="Times New Roman" w:hAnsi="Times New Roman" w:cs="Times New Roman"/>
          <w:b/>
          <w:sz w:val="36"/>
          <w:szCs w:val="36"/>
          <w:highlight w:val="magenta"/>
        </w:rPr>
        <w:t>ĐÁP ÁN</w:t>
      </w:r>
    </w:p>
    <w:tbl>
      <w:tblPr>
        <w:tblStyle w:val="TableGrid"/>
        <w:tblW w:w="10773" w:type="dxa"/>
        <w:tblLook w:val="04A0" w:firstRow="1" w:lastRow="0" w:firstColumn="1" w:lastColumn="0" w:noHBand="0" w:noVBand="1"/>
      </w:tblPr>
      <w:tblGrid>
        <w:gridCol w:w="538"/>
        <w:gridCol w:w="538"/>
        <w:gridCol w:w="538"/>
        <w:gridCol w:w="538"/>
        <w:gridCol w:w="538"/>
        <w:gridCol w:w="538"/>
        <w:gridCol w:w="538"/>
        <w:gridCol w:w="539"/>
        <w:gridCol w:w="539"/>
        <w:gridCol w:w="539"/>
        <w:gridCol w:w="539"/>
        <w:gridCol w:w="539"/>
        <w:gridCol w:w="539"/>
        <w:gridCol w:w="539"/>
        <w:gridCol w:w="539"/>
        <w:gridCol w:w="539"/>
        <w:gridCol w:w="539"/>
        <w:gridCol w:w="539"/>
        <w:gridCol w:w="539"/>
        <w:gridCol w:w="539"/>
      </w:tblGrid>
      <w:tr w:rsidR="00E95995" w:rsidRPr="00E95995" w:rsidTr="00E95995">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4</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5</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6</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7</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8</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9</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10</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11</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12</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13</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14</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15</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16</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17</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18</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19</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20</w:t>
            </w:r>
          </w:p>
        </w:tc>
      </w:tr>
      <w:tr w:rsidR="00E95995" w:rsidRPr="00E95995" w:rsidTr="008611E1">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D</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A</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D</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A</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A</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D</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A</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r>
      <w:tr w:rsidR="00E95995" w:rsidRPr="00E95995" w:rsidTr="00E95995">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21</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22</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23</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24</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25</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26</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27</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28</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29</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30</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31</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32</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33</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34</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35</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36</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37</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38</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39</w:t>
            </w:r>
          </w:p>
        </w:tc>
        <w:tc>
          <w:tcPr>
            <w:tcW w:w="957" w:type="dxa"/>
            <w:shd w:val="clear" w:color="auto" w:fill="FFC000"/>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40</w:t>
            </w:r>
          </w:p>
        </w:tc>
      </w:tr>
      <w:tr w:rsidR="00E95995" w:rsidRPr="00E95995" w:rsidTr="008611E1">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A</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A</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D</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D</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D</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B</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D</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A</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D</w:t>
            </w:r>
          </w:p>
        </w:tc>
        <w:tc>
          <w:tcPr>
            <w:tcW w:w="957" w:type="dxa"/>
            <w:vAlign w:val="bottom"/>
          </w:tcPr>
          <w:p w:rsidR="004243B2" w:rsidRPr="004243B2" w:rsidRDefault="004243B2" w:rsidP="008611E1">
            <w:pPr>
              <w:rPr>
                <w:rFonts w:ascii="Times New Roman" w:eastAsia="Times New Roman" w:hAnsi="Times New Roman" w:cs="Times New Roman"/>
                <w:b/>
                <w:color w:val="0070C0"/>
                <w:sz w:val="24"/>
                <w:szCs w:val="24"/>
              </w:rPr>
            </w:pPr>
            <w:r w:rsidRPr="004243B2">
              <w:rPr>
                <w:rFonts w:ascii="Times New Roman" w:eastAsia="Times New Roman" w:hAnsi="Times New Roman" w:cs="Times New Roman"/>
                <w:b/>
                <w:color w:val="0070C0"/>
                <w:sz w:val="24"/>
                <w:szCs w:val="24"/>
              </w:rPr>
              <w:t>C</w:t>
            </w:r>
          </w:p>
        </w:tc>
      </w:tr>
    </w:tbl>
    <w:p w:rsidR="004243B2" w:rsidRDefault="004243B2"/>
    <w:sectPr w:rsidR="004243B2" w:rsidSect="005E3E96">
      <w:headerReference w:type="default" r:id="rId7"/>
      <w:footerReference w:type="default" r:id="rId8"/>
      <w:pgSz w:w="12240" w:h="15840"/>
      <w:pgMar w:top="426" w:right="1440" w:bottom="1440" w:left="1440" w:header="284" w:footer="1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B3B" w:rsidRDefault="00EF3B3B" w:rsidP="00003BB3">
      <w:pPr>
        <w:spacing w:after="0" w:line="240" w:lineRule="auto"/>
      </w:pPr>
      <w:r>
        <w:separator/>
      </w:r>
    </w:p>
  </w:endnote>
  <w:endnote w:type="continuationSeparator" w:id="0">
    <w:p w:rsidR="00EF3B3B" w:rsidRDefault="00EF3B3B" w:rsidP="0000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E96" w:rsidRPr="005E3E96" w:rsidRDefault="005E3E96" w:rsidP="005E3E96">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E3E96">
      <w:rPr>
        <w:rFonts w:ascii="Times New Roman" w:eastAsia="SimSun" w:hAnsi="Times New Roman" w:cs="Times New Roman"/>
        <w:b/>
        <w:color w:val="000000"/>
        <w:kern w:val="2"/>
        <w:sz w:val="24"/>
        <w:szCs w:val="24"/>
        <w:lang w:val="nl-NL" w:eastAsia="zh-CN"/>
      </w:rPr>
      <w:t xml:space="preserve">                                                            </w:t>
    </w:r>
    <w:r>
      <w:rPr>
        <w:rFonts w:ascii="Times New Roman" w:eastAsia="SimSun" w:hAnsi="Times New Roman" w:cs="Times New Roman"/>
        <w:b/>
        <w:color w:val="000000"/>
        <w:kern w:val="2"/>
        <w:sz w:val="24"/>
        <w:szCs w:val="24"/>
        <w:lang w:val="nl-NL" w:eastAsia="zh-CN"/>
      </w:rPr>
      <w:t xml:space="preserve"> </w:t>
    </w:r>
    <w:r w:rsidRPr="005E3E96">
      <w:rPr>
        <w:rFonts w:ascii="Times New Roman" w:eastAsia="SimSun" w:hAnsi="Times New Roman" w:cs="Times New Roman"/>
        <w:b/>
        <w:color w:val="00B0F0"/>
        <w:kern w:val="2"/>
        <w:sz w:val="24"/>
        <w:szCs w:val="24"/>
        <w:lang w:val="nl-NL" w:eastAsia="zh-CN"/>
      </w:rPr>
      <w:t>thuvienhoclieu</w:t>
    </w:r>
    <w:r w:rsidRPr="005E3E96">
      <w:rPr>
        <w:rFonts w:ascii="Times New Roman" w:eastAsia="SimSun" w:hAnsi="Times New Roman" w:cs="Times New Roman"/>
        <w:b/>
        <w:color w:val="FF0000"/>
        <w:kern w:val="2"/>
        <w:sz w:val="24"/>
        <w:szCs w:val="24"/>
        <w:lang w:val="nl-NL" w:eastAsia="zh-CN"/>
      </w:rPr>
      <w:t xml:space="preserve">.com </w:t>
    </w:r>
    <w:r w:rsidRPr="005E3E96">
      <w:rPr>
        <w:rFonts w:ascii="Times New Roman" w:eastAsia="SimSun" w:hAnsi="Times New Roman" w:cs="Times New Roman"/>
        <w:b/>
        <w:color w:val="000000"/>
        <w:kern w:val="2"/>
        <w:sz w:val="24"/>
        <w:szCs w:val="24"/>
        <w:lang w:eastAsia="zh-CN"/>
      </w:rPr>
      <w:t xml:space="preserve">                                </w:t>
    </w:r>
    <w:r w:rsidRPr="005E3E96">
      <w:rPr>
        <w:rFonts w:ascii="Times New Roman" w:eastAsia="SimSun" w:hAnsi="Times New Roman" w:cs="Times New Roman"/>
        <w:b/>
        <w:color w:val="FF0000"/>
        <w:kern w:val="2"/>
        <w:sz w:val="24"/>
        <w:szCs w:val="24"/>
        <w:lang w:eastAsia="zh-CN"/>
      </w:rPr>
      <w:t>Trang</w:t>
    </w:r>
    <w:r w:rsidRPr="005E3E96">
      <w:rPr>
        <w:rFonts w:ascii="Times New Roman" w:eastAsia="SimSun" w:hAnsi="Times New Roman" w:cs="Times New Roman"/>
        <w:b/>
        <w:color w:val="0070C0"/>
        <w:kern w:val="2"/>
        <w:sz w:val="24"/>
        <w:szCs w:val="24"/>
        <w:lang w:eastAsia="zh-CN"/>
      </w:rPr>
      <w:t xml:space="preserve"> </w:t>
    </w:r>
    <w:r w:rsidRPr="005E3E96">
      <w:rPr>
        <w:rFonts w:ascii="Times New Roman" w:eastAsia="SimSun" w:hAnsi="Times New Roman" w:cs="Times New Roman"/>
        <w:b/>
        <w:color w:val="0070C0"/>
        <w:kern w:val="2"/>
        <w:sz w:val="24"/>
        <w:szCs w:val="24"/>
        <w:lang w:eastAsia="zh-CN"/>
      </w:rPr>
      <w:fldChar w:fldCharType="begin"/>
    </w:r>
    <w:r w:rsidRPr="005E3E96">
      <w:rPr>
        <w:rFonts w:ascii="Times New Roman" w:eastAsia="SimSun" w:hAnsi="Times New Roman" w:cs="Times New Roman"/>
        <w:b/>
        <w:color w:val="0070C0"/>
        <w:kern w:val="2"/>
        <w:sz w:val="24"/>
        <w:szCs w:val="24"/>
        <w:lang w:eastAsia="zh-CN"/>
      </w:rPr>
      <w:instrText xml:space="preserve"> PAGE   \* MERGEFORMAT </w:instrText>
    </w:r>
    <w:r w:rsidRPr="005E3E96">
      <w:rPr>
        <w:rFonts w:ascii="Times New Roman" w:eastAsia="SimSun" w:hAnsi="Times New Roman" w:cs="Times New Roman"/>
        <w:b/>
        <w:color w:val="0070C0"/>
        <w:kern w:val="2"/>
        <w:sz w:val="24"/>
        <w:szCs w:val="24"/>
        <w:lang w:eastAsia="zh-CN"/>
      </w:rPr>
      <w:fldChar w:fldCharType="separate"/>
    </w:r>
    <w:r w:rsidR="00300134">
      <w:rPr>
        <w:rFonts w:ascii="Times New Roman" w:eastAsia="SimSun" w:hAnsi="Times New Roman" w:cs="Times New Roman"/>
        <w:b/>
        <w:noProof/>
        <w:color w:val="0070C0"/>
        <w:kern w:val="2"/>
        <w:sz w:val="24"/>
        <w:szCs w:val="24"/>
        <w:lang w:eastAsia="zh-CN"/>
      </w:rPr>
      <w:t>1</w:t>
    </w:r>
    <w:r w:rsidRPr="005E3E96">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B3B" w:rsidRDefault="00EF3B3B" w:rsidP="00003BB3">
      <w:pPr>
        <w:spacing w:after="0" w:line="240" w:lineRule="auto"/>
      </w:pPr>
      <w:r>
        <w:separator/>
      </w:r>
    </w:p>
  </w:footnote>
  <w:footnote w:type="continuationSeparator" w:id="0">
    <w:p w:rsidR="00EF3B3B" w:rsidRDefault="00EF3B3B" w:rsidP="00003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E96" w:rsidRPr="005E3E96" w:rsidRDefault="005E3E96" w:rsidP="005E3E9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5E3E96">
      <w:rPr>
        <w:rFonts w:ascii="Times New Roman" w:eastAsia="Calibri" w:hAnsi="Times New Roman" w:cs="Times New Roman"/>
        <w:b/>
        <w:color w:val="00B0F0"/>
        <w:sz w:val="24"/>
        <w:szCs w:val="24"/>
        <w:lang w:val="nl-NL"/>
      </w:rPr>
      <w:t>thuvienhoclieu</w:t>
    </w:r>
    <w:r w:rsidRPr="005E3E96">
      <w:rPr>
        <w:rFonts w:ascii="Times New Roman" w:eastAsia="Calibri" w:hAnsi="Times New Roman" w:cs="Times New Roman"/>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E94"/>
    <w:rsid w:val="00003BB3"/>
    <w:rsid w:val="00004E94"/>
    <w:rsid w:val="00053E1E"/>
    <w:rsid w:val="00126B2B"/>
    <w:rsid w:val="00177D58"/>
    <w:rsid w:val="00300134"/>
    <w:rsid w:val="004243B2"/>
    <w:rsid w:val="005D2E22"/>
    <w:rsid w:val="005E3E96"/>
    <w:rsid w:val="0065549C"/>
    <w:rsid w:val="006624A6"/>
    <w:rsid w:val="007E758D"/>
    <w:rsid w:val="00AC4489"/>
    <w:rsid w:val="00CE41C9"/>
    <w:rsid w:val="00E95995"/>
    <w:rsid w:val="00EF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4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43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B3"/>
  </w:style>
  <w:style w:type="paragraph" w:styleId="Footer">
    <w:name w:val="footer"/>
    <w:basedOn w:val="Normal"/>
    <w:link w:val="FooterChar"/>
    <w:uiPriority w:val="99"/>
    <w:unhideWhenUsed/>
    <w:rsid w:val="000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4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43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B3"/>
  </w:style>
  <w:style w:type="paragraph" w:styleId="Footer">
    <w:name w:val="footer"/>
    <w:basedOn w:val="Normal"/>
    <w:link w:val="FooterChar"/>
    <w:uiPriority w:val="99"/>
    <w:unhideWhenUsed/>
    <w:rsid w:val="0000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861352">
      <w:bodyDiv w:val="1"/>
      <w:marLeft w:val="0"/>
      <w:marRight w:val="0"/>
      <w:marTop w:val="0"/>
      <w:marBottom w:val="0"/>
      <w:divBdr>
        <w:top w:val="none" w:sz="0" w:space="0" w:color="auto"/>
        <w:left w:val="none" w:sz="0" w:space="0" w:color="auto"/>
        <w:bottom w:val="none" w:sz="0" w:space="0" w:color="auto"/>
        <w:right w:val="none" w:sz="0" w:space="0" w:color="auto"/>
      </w:divBdr>
    </w:div>
    <w:div w:id="110415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1580</Words>
  <Characters>9012</Characters>
  <Application>Microsoft Office Word</Application>
  <DocSecurity>0</DocSecurity>
  <Lines>75</Lines>
  <Paragraphs>21</Paragraphs>
  <ScaleCrop>false</ScaleCrop>
  <Company>thuvienhoclieu.com</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thuvienhoclieu.com</dc:creator>
  <cp:keywords>thuvienhoclieu.com</cp:keywords>
  <dc:description>thuvienhoclieu.com</dc:description>
  <cp:lastModifiedBy/>
  <cp:revision>1</cp:revision>
  <dcterms:created xsi:type="dcterms:W3CDTF">2024-10-01T04:35:00Z</dcterms:created>
  <dcterms:modified xsi:type="dcterms:W3CDTF">2024-10-01T05:31:00Z</dcterms:modified>
</cp:coreProperties>
</file>