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Website brief: Cedar Cafe. Launch code LIME-482.</w:t>
      </w:r>
    </w:p>
    <w:p>
      <w:r>
        <w:t>Include a menu and contact page.</w:t>
      </w:r>
    </w:p>
  </w:body>
</w:document>
</file>