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3.emf" ContentType="image/x-e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c"/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541"/>
        <w:gridCol w:w="2695"/>
        <w:gridCol w:w="3119"/>
      </w:tblGrid>
      <w:tr>
        <w:trPr/>
        <w:tc>
          <w:tcPr>
            <w:tcW w:w="3541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Лабораторная работа №1</w:t>
            </w:r>
          </w:p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Синтез операционных автоматов для реализации алгоритмов двоичной арифметики. Вариант 3.6</w:t>
            </w:r>
          </w:p>
        </w:tc>
        <w:tc>
          <w:tcPr>
            <w:tcW w:w="26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ФИО</w:t>
            </w:r>
          </w:p>
        </w:tc>
        <w:tc>
          <w:tcPr>
            <w:tcW w:w="3119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Кудимов Я.Ф.</w:t>
            </w:r>
          </w:p>
        </w:tc>
      </w:tr>
      <w:tr>
        <w:trPr/>
        <w:tc>
          <w:tcPr>
            <w:tcW w:w="3541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6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Группа</w:t>
            </w:r>
          </w:p>
        </w:tc>
        <w:tc>
          <w:tcPr>
            <w:tcW w:w="3119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ИВТ-360</w:t>
            </w:r>
          </w:p>
        </w:tc>
      </w:tr>
      <w:tr>
        <w:trPr/>
        <w:tc>
          <w:tcPr>
            <w:tcW w:w="3541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6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Дата выполнения</w:t>
            </w:r>
          </w:p>
        </w:tc>
        <w:tc>
          <w:tcPr>
            <w:tcW w:w="3119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3541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6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Преподаватель</w:t>
            </w:r>
          </w:p>
        </w:tc>
        <w:tc>
          <w:tcPr>
            <w:tcW w:w="3119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3541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6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Отчёт</w:t>
            </w:r>
          </w:p>
        </w:tc>
        <w:tc>
          <w:tcPr>
            <w:tcW w:w="3119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jc w:val="start"/>
        <w:rPr/>
      </w:pPr>
      <w:r>
        <w:rPr>
          <w:rFonts w:cs="Times New Roman" w:ascii="Times New Roman" w:hAnsi="Times New Roman"/>
          <w:sz w:val="28"/>
        </w:rPr>
        <w:t>Цель работы: реализовать операционный автомат умножения чисел с фиксированной запятой, представленных в модифицированном обратном коде (вариант 3.6), с переводом из прямого и в прямой код, без округления, в системе Altera Quartus II.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0425" cy="2228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8"/>
        </w:rPr>
        <w:t>Рисунок 1 – Принципиальная схема операционного автомата: знаковый тракт и перевод кода операнда 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0425" cy="191770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8"/>
        </w:rPr>
        <w:t>Рисунок 2 – Принципиальная схема операционного автомата: арифметический тракт умножения</w:t>
      </w:r>
    </w:p>
    <w:p>
      <w:pPr>
        <w:pStyle w:val="Normal"/>
        <w:rPr/>
      </w:pPr>
      <w:r>
        <w:rPr/>
        <w:drawing>
          <wp:inline distT="0" distB="0" distL="0" distR="0">
            <wp:extent cx="5940425" cy="4002405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8"/>
        </w:rPr>
        <w:t>Рисунок 3 – Общий вид принципиальной схемы операционного автомата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0425" cy="2502535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2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8"/>
        </w:rPr>
        <w:t>Рисунок 4 – Результат компиляции проекта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0425" cy="2151380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1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8"/>
        </w:rPr>
        <w:t>Рисунок 5 – Временная диаграмма до запуска моделирования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0425" cy="2270760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8"/>
        </w:rPr>
        <w:t>Рисунок 6 – Временная диаграмма после моделирования, пример 1</w:t>
      </w:r>
    </w:p>
    <w:p>
      <w:pPr>
        <w:pStyle w:val="Normal"/>
        <w:rPr/>
      </w:pPr>
      <w:r>
        <w:rPr/>
        <w:t>(−5/16)×(6/16) = −30/256</w:t>
      </w:r>
    </w:p>
    <w:p>
      <w:pPr>
        <w:pStyle w:val="Normal"/>
        <w:rPr/>
      </w:pPr>
      <w:r>
        <w:rPr/>
        <w:drawing>
          <wp:inline distT="0" distB="0" distL="0" distR="0">
            <wp:extent cx="5940425" cy="2098675"/>
            <wp:effectExtent l="0" t="0" r="0" b="0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8"/>
        </w:rPr>
        <w:t>Рисунок 7 – Временная диаграмма после моделирования, пример 2</w:t>
      </w:r>
    </w:p>
    <w:p>
      <w:pPr>
        <w:pStyle w:val="Normal"/>
        <w:rPr/>
      </w:pPr>
      <w:r>
        <w:rPr/>
        <w:t>+7/16 + 7/16 = +49/256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0425" cy="2103120"/>
            <wp:effectExtent l="0" t="0" r="0" b="0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0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8"/>
        </w:rPr>
        <w:t>Рисунок 8 – Временная диаграмма после моделирования, пример 3</w:t>
      </w:r>
    </w:p>
    <w:p>
      <w:pPr>
        <w:pStyle w:val="Normal"/>
        <w:rPr/>
      </w:pPr>
      <w:r>
        <w:rPr/>
        <w:t>−</w:t>
      </w:r>
      <w:r>
        <w:rPr/>
        <w:t>8/16 + 15/16 = −120/256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0e17e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e17e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0e17e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0e17e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0e17e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0e17e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0e17e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0e17e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0e17e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0e17e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0e17e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0e17e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0e17ec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0e17ec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0e17ec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0e17ec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0e17ec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0e17ec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0e17e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0e17e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0e17e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e17ec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0e17e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e17ec"/>
    <w:rPr>
      <w:b/>
      <w:bCs/>
      <w:smallCaps/>
      <w:color w:themeColor="accent1" w:themeShade="bf" w:val="0F4761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0e17e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0e17e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0e17e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e17e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0e1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0c06bf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emf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Application>LibreOffice/26.2.4.2$Linux_X86_64 LibreOffice_project/620$Build-2</Application>
  <AppVersion>15.0000</AppVersion>
  <Pages>2</Pages>
  <Words>133</Words>
  <Characters>882</Characters>
  <CharactersWithSpaces>1002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2026-09-10T15:01:00Z</dcterms:created>
  <dc:creator>Максим Шелегейко</dc:creator>
  <dc:description/>
  <dc:language>ru-RU</dc:language>
  <cp:lastModifiedBy/>
  <dcterms:modified xsi:type="dcterms:W3CDTF">2026-09-19T10:57:34Z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