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75DF8" w:rsidRDefault="00C66B3C">
      <w:pPr>
        <w:pStyle w:val="1"/>
      </w:pPr>
      <w:bookmarkStart w:id="0" w:name="_r66p8baff47g" w:colFirst="0" w:colLast="0"/>
      <w:bookmarkEnd w:id="0"/>
      <w:r>
        <w:t>Условие задачи</w:t>
      </w:r>
    </w:p>
    <w:p w14:paraId="00000002" w14:textId="77777777" w:rsidR="00C75DF8" w:rsidRDefault="00C66B3C">
      <w:pPr>
        <w:pStyle w:val="2"/>
        <w:keepNext w:val="0"/>
        <w:keepLines w:val="0"/>
        <w:shd w:val="clear" w:color="auto" w:fill="FFFFFF"/>
        <w:spacing w:before="0" w:after="80" w:line="288" w:lineRule="auto"/>
        <w:rPr>
          <w:sz w:val="34"/>
          <w:szCs w:val="34"/>
        </w:rPr>
      </w:pPr>
      <w:bookmarkStart w:id="1" w:name="_32vk54g6myd8" w:colFirst="0" w:colLast="0"/>
      <w:bookmarkEnd w:id="1"/>
      <w:r>
        <w:rPr>
          <w:sz w:val="34"/>
          <w:szCs w:val="34"/>
        </w:rPr>
        <w:t>Графовые базы в MS SQL Server</w:t>
      </w:r>
    </w:p>
    <w:p w14:paraId="00000003" w14:textId="77777777" w:rsidR="00C75DF8" w:rsidRPr="00C66B3C" w:rsidRDefault="00C66B3C">
      <w:pPr>
        <w:shd w:val="clear" w:color="auto" w:fill="FFFFFF"/>
        <w:spacing w:after="240"/>
        <w:rPr>
          <w:rFonts w:ascii="Aerial" w:eastAsia="Times New Roman" w:hAnsi="Aerial" w:cs="Times New Roman"/>
          <w:sz w:val="23"/>
          <w:szCs w:val="23"/>
          <w:lang w:val="ru-BY"/>
        </w:rPr>
      </w:pP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t>В соответствии с вариантом задания, выполнить следующие действия:</w:t>
      </w:r>
    </w:p>
    <w:p w14:paraId="00000004" w14:textId="77777777" w:rsidR="00C75DF8" w:rsidRPr="00C66B3C" w:rsidRDefault="00C66B3C">
      <w:pPr>
        <w:shd w:val="clear" w:color="auto" w:fill="FFFFFF"/>
        <w:spacing w:after="240"/>
        <w:rPr>
          <w:rFonts w:ascii="Aerial" w:eastAsia="Times New Roman" w:hAnsi="Aerial" w:cs="Times New Roman"/>
          <w:sz w:val="23"/>
          <w:szCs w:val="23"/>
          <w:lang w:val="ru-BY"/>
        </w:rPr>
      </w:pP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t>1. Создайте не менее трёх таблиц узлов. Например, однокласники, сокурсники (одногруппники), учебные дисциплины, книги (жанры книг), фильмы (жанры книг), города.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br/>
        <w:t>2. Создайте не менее трёх таблиц рёбер. Например, дружит, проживает, списывает домашнее задание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t>, рекомендует книгу или фильм (жанр).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br/>
        <w:t>3. Заполните для каждой таблиц узлов не менее 10 строк.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br/>
        <w:t>4. Введите данные в таблицы рёбер для установлению нужной связи между узлами.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br/>
        <w:t>5. Используя функцию MATCH, напишите не менее 5 различных запросов к построенной гра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t>фовой базе данных.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br/>
        <w:t>6. Используя функцию SHORTEST_PATH, напишите не менее 2 различных запросов к построенной графовой базе данных (используйте как шаблон "+", так и "{1,n}").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br/>
        <w:t>7. Нарисуйте в https://www.diagrams.net/ диаграммы для пунктов 3-4 (см. видео на Y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t>ouTube "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fldChar w:fldCharType="begin"/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instrText xml:space="preserve"> HYPERLINK "https://edummf.bsu.by/mod/resource/view.php?id=29611" \h </w:instrTex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fldChar w:fldCharType="separate"/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t>Графовые базы в MS SQL Server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fldChar w:fldCharType="end"/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t>" https://youtu.be/LyXaerp6tRQ). Все диаграммы выполнить в одном файле с расширением .drawio, но каждую диаграмму рисовать на отдельной странице.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br/>
        <w:t>8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t>. Визуализируйте граф в Power BI с помощью Force-Directed Graph (см. видео на YouTube "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fldChar w:fldCharType="begin"/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instrText xml:space="preserve"> HYPERLINK "https://edummf.bsu.by/mod/url/view.php?id=29532" \h </w:instrTex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fldChar w:fldCharType="separate"/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t>Визуализация графа из MS SQL Server в Power BI с помощью Force-Directed Graph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fldChar w:fldCharType="end"/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t>" https://youtu.be/u7DRoj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t>qcNnE).</w:t>
      </w:r>
      <w:r w:rsidRPr="00C66B3C">
        <w:rPr>
          <w:rFonts w:ascii="Aerial" w:eastAsia="Times New Roman" w:hAnsi="Aerial" w:cs="Times New Roman"/>
          <w:sz w:val="23"/>
          <w:szCs w:val="23"/>
          <w:lang w:val="ru-BY"/>
        </w:rPr>
        <w:br/>
        <w:t>9. Предложите свою задачу на графовую базу данных.</w:t>
      </w:r>
    </w:p>
    <w:p w14:paraId="00000005" w14:textId="77777777" w:rsidR="00C75DF8" w:rsidRDefault="00C66B3C">
      <w:pPr>
        <w:pStyle w:val="1"/>
      </w:pPr>
      <w:bookmarkStart w:id="2" w:name="_fi47qk2ijfxg" w:colFirst="0" w:colLast="0"/>
      <w:bookmarkEnd w:id="2"/>
      <w:r>
        <w:t>Пояснение к базе данных</w:t>
      </w:r>
    </w:p>
    <w:p w14:paraId="6B7B2050" w14:textId="77777777" w:rsidR="00C66B3C" w:rsidRPr="00C66B3C" w:rsidRDefault="00C66B3C" w:rsidP="00C66B3C">
      <w:pPr>
        <w:pStyle w:val="a5"/>
        <w:numPr>
          <w:ilvl w:val="0"/>
          <w:numId w:val="2"/>
        </w:numPr>
        <w:rPr>
          <w:rFonts w:ascii="Aerial" w:hAnsi="Aerial"/>
          <w:sz w:val="23"/>
          <w:szCs w:val="23"/>
        </w:rPr>
      </w:pPr>
      <w:r w:rsidRPr="00C66B3C">
        <w:rPr>
          <w:rFonts w:ascii="Aerial" w:hAnsi="Aerial"/>
          <w:sz w:val="23"/>
          <w:szCs w:val="23"/>
        </w:rPr>
        <w:t xml:space="preserve">База данных представляет собой </w:t>
      </w:r>
      <w:proofErr w:type="spellStart"/>
      <w:r w:rsidRPr="00C66B3C">
        <w:rPr>
          <w:rFonts w:ascii="Aerial" w:hAnsi="Aerial"/>
          <w:sz w:val="23"/>
          <w:szCs w:val="23"/>
        </w:rPr>
        <w:t>графовую</w:t>
      </w:r>
      <w:proofErr w:type="spellEnd"/>
      <w:r w:rsidRPr="00C66B3C">
        <w:rPr>
          <w:rFonts w:ascii="Aerial" w:hAnsi="Aerial"/>
          <w:sz w:val="23"/>
          <w:szCs w:val="23"/>
        </w:rPr>
        <w:t xml:space="preserve"> модель учета личного состава и иерархии конкретной воинской части.</w:t>
      </w:r>
    </w:p>
    <w:p w14:paraId="6D938403" w14:textId="77777777" w:rsidR="00C66B3C" w:rsidRPr="00C66B3C" w:rsidRDefault="00C66B3C" w:rsidP="00C66B3C">
      <w:pPr>
        <w:pStyle w:val="a5"/>
        <w:numPr>
          <w:ilvl w:val="0"/>
          <w:numId w:val="2"/>
        </w:numPr>
        <w:rPr>
          <w:rFonts w:ascii="Aerial" w:hAnsi="Aerial"/>
          <w:sz w:val="23"/>
          <w:szCs w:val="23"/>
        </w:rPr>
      </w:pPr>
      <w:r w:rsidRPr="00C66B3C">
        <w:rPr>
          <w:rFonts w:ascii="Aerial" w:hAnsi="Aerial"/>
          <w:sz w:val="23"/>
          <w:szCs w:val="23"/>
        </w:rPr>
        <w:t>В отличие от реляционной модели, связи между военнослужащими, их званиями и подразделениями реализованы через направленные рёбра графа, что упрощает поиск по цепочкам подчинения.</w:t>
      </w:r>
    </w:p>
    <w:p w14:paraId="4F3C571B" w14:textId="77777777" w:rsidR="00C66B3C" w:rsidRPr="00C66B3C" w:rsidRDefault="00C66B3C" w:rsidP="00C66B3C">
      <w:pPr>
        <w:pStyle w:val="a5"/>
        <w:numPr>
          <w:ilvl w:val="0"/>
          <w:numId w:val="2"/>
        </w:numPr>
        <w:rPr>
          <w:rFonts w:ascii="Aerial" w:hAnsi="Aerial"/>
          <w:sz w:val="23"/>
          <w:szCs w:val="23"/>
        </w:rPr>
      </w:pPr>
      <w:r w:rsidRPr="00C66B3C">
        <w:rPr>
          <w:rFonts w:ascii="Aerial" w:hAnsi="Aerial"/>
          <w:b/>
          <w:bCs/>
          <w:sz w:val="23"/>
          <w:szCs w:val="23"/>
        </w:rPr>
        <w:t xml:space="preserve">Термины (Узлы / </w:t>
      </w:r>
      <w:proofErr w:type="spellStart"/>
      <w:r w:rsidRPr="00C66B3C">
        <w:rPr>
          <w:rFonts w:ascii="Aerial" w:hAnsi="Aerial"/>
          <w:b/>
          <w:bCs/>
          <w:sz w:val="23"/>
          <w:szCs w:val="23"/>
        </w:rPr>
        <w:t>Nodes</w:t>
      </w:r>
      <w:proofErr w:type="spellEnd"/>
      <w:r w:rsidRPr="00C66B3C">
        <w:rPr>
          <w:rFonts w:ascii="Aerial" w:hAnsi="Aerial"/>
          <w:b/>
          <w:bCs/>
          <w:sz w:val="23"/>
          <w:szCs w:val="23"/>
        </w:rPr>
        <w:t>):</w:t>
      </w:r>
    </w:p>
    <w:p w14:paraId="58E695ED" w14:textId="77777777" w:rsidR="00C66B3C" w:rsidRPr="00C66B3C" w:rsidRDefault="00C66B3C" w:rsidP="00C66B3C">
      <w:pPr>
        <w:pStyle w:val="a5"/>
        <w:numPr>
          <w:ilvl w:val="0"/>
          <w:numId w:val="3"/>
        </w:numPr>
        <w:rPr>
          <w:rFonts w:ascii="Aerial" w:hAnsi="Aerial"/>
          <w:sz w:val="23"/>
          <w:szCs w:val="23"/>
        </w:rPr>
      </w:pPr>
      <w:proofErr w:type="spellStart"/>
      <w:r w:rsidRPr="00C66B3C">
        <w:rPr>
          <w:rFonts w:ascii="Aerial" w:hAnsi="Aerial"/>
          <w:b/>
          <w:bCs/>
          <w:sz w:val="23"/>
          <w:szCs w:val="23"/>
        </w:rPr>
        <w:t>Soldier</w:t>
      </w:r>
      <w:proofErr w:type="spellEnd"/>
      <w:r w:rsidRPr="00C66B3C">
        <w:rPr>
          <w:rFonts w:ascii="Aerial" w:hAnsi="Aerial"/>
          <w:b/>
          <w:bCs/>
          <w:sz w:val="23"/>
          <w:szCs w:val="23"/>
        </w:rPr>
        <w:t>:</w:t>
      </w:r>
      <w:r w:rsidRPr="00C66B3C">
        <w:rPr>
          <w:rFonts w:ascii="Aerial" w:hAnsi="Aerial"/>
          <w:sz w:val="23"/>
          <w:szCs w:val="23"/>
        </w:rPr>
        <w:t xml:space="preserve"> Узел "Военнослужащий". Содержит полные персональные данные человека (ФИО, паспорт, контакты).</w:t>
      </w:r>
    </w:p>
    <w:p w14:paraId="21128D40" w14:textId="77777777" w:rsidR="00C66B3C" w:rsidRPr="00C66B3C" w:rsidRDefault="00C66B3C" w:rsidP="00C66B3C">
      <w:pPr>
        <w:pStyle w:val="a5"/>
        <w:numPr>
          <w:ilvl w:val="0"/>
          <w:numId w:val="3"/>
        </w:numPr>
        <w:rPr>
          <w:rFonts w:ascii="Aerial" w:hAnsi="Aerial"/>
          <w:sz w:val="23"/>
          <w:szCs w:val="23"/>
        </w:rPr>
      </w:pPr>
      <w:r w:rsidRPr="00C66B3C">
        <w:rPr>
          <w:rFonts w:ascii="Aerial" w:hAnsi="Aerial"/>
          <w:b/>
          <w:bCs/>
          <w:sz w:val="23"/>
          <w:szCs w:val="23"/>
        </w:rPr>
        <w:t>Unit:</w:t>
      </w:r>
      <w:r w:rsidRPr="00C66B3C">
        <w:rPr>
          <w:rFonts w:ascii="Aerial" w:hAnsi="Aerial"/>
          <w:sz w:val="23"/>
          <w:szCs w:val="23"/>
        </w:rPr>
        <w:t xml:space="preserve"> Узел "Подразделение". Обозначает структурную единицу части.</w:t>
      </w:r>
    </w:p>
    <w:p w14:paraId="5FC19628" w14:textId="77777777" w:rsidR="00C66B3C" w:rsidRPr="00C66B3C" w:rsidRDefault="00C66B3C" w:rsidP="00C66B3C">
      <w:pPr>
        <w:pStyle w:val="a5"/>
        <w:numPr>
          <w:ilvl w:val="0"/>
          <w:numId w:val="3"/>
        </w:numPr>
        <w:rPr>
          <w:rFonts w:ascii="Aerial" w:hAnsi="Aerial"/>
          <w:sz w:val="23"/>
          <w:szCs w:val="23"/>
        </w:rPr>
      </w:pPr>
      <w:proofErr w:type="spellStart"/>
      <w:r w:rsidRPr="00C66B3C">
        <w:rPr>
          <w:rFonts w:ascii="Aerial" w:hAnsi="Aerial"/>
          <w:b/>
          <w:bCs/>
          <w:sz w:val="23"/>
          <w:szCs w:val="23"/>
        </w:rPr>
        <w:t>Rank</w:t>
      </w:r>
      <w:proofErr w:type="spellEnd"/>
      <w:r w:rsidRPr="00C66B3C">
        <w:rPr>
          <w:rFonts w:ascii="Aerial" w:hAnsi="Aerial"/>
          <w:b/>
          <w:bCs/>
          <w:sz w:val="23"/>
          <w:szCs w:val="23"/>
        </w:rPr>
        <w:t>:</w:t>
      </w:r>
      <w:r w:rsidRPr="00C66B3C">
        <w:rPr>
          <w:rFonts w:ascii="Aerial" w:hAnsi="Aerial"/>
          <w:sz w:val="23"/>
          <w:szCs w:val="23"/>
        </w:rPr>
        <w:t xml:space="preserve"> Узел "Звание". Содержит название звания и его вес (уровень) в иерархии.</w:t>
      </w:r>
    </w:p>
    <w:p w14:paraId="20AA686E" w14:textId="77777777" w:rsidR="00C66B3C" w:rsidRPr="00C66B3C" w:rsidRDefault="00C66B3C" w:rsidP="00C66B3C">
      <w:pPr>
        <w:pStyle w:val="a5"/>
        <w:numPr>
          <w:ilvl w:val="0"/>
          <w:numId w:val="3"/>
        </w:numPr>
        <w:rPr>
          <w:rFonts w:ascii="Aerial" w:hAnsi="Aerial"/>
          <w:sz w:val="23"/>
          <w:szCs w:val="23"/>
        </w:rPr>
      </w:pPr>
      <w:proofErr w:type="spellStart"/>
      <w:r w:rsidRPr="00C66B3C">
        <w:rPr>
          <w:rFonts w:ascii="Aerial" w:hAnsi="Aerial"/>
          <w:b/>
          <w:bCs/>
          <w:sz w:val="23"/>
          <w:szCs w:val="23"/>
        </w:rPr>
        <w:lastRenderedPageBreak/>
        <w:t>ServiceType</w:t>
      </w:r>
      <w:proofErr w:type="spellEnd"/>
      <w:r w:rsidRPr="00C66B3C">
        <w:rPr>
          <w:rFonts w:ascii="Aerial" w:hAnsi="Aerial"/>
          <w:b/>
          <w:bCs/>
          <w:sz w:val="23"/>
          <w:szCs w:val="23"/>
        </w:rPr>
        <w:t>:</w:t>
      </w:r>
      <w:r w:rsidRPr="00C66B3C">
        <w:rPr>
          <w:rFonts w:ascii="Aerial" w:hAnsi="Aerial"/>
          <w:sz w:val="23"/>
          <w:szCs w:val="23"/>
        </w:rPr>
        <w:t xml:space="preserve"> Узел "Форма службы". Описывает условия (например, контракт на 2 года, срочная служба).</w:t>
      </w:r>
    </w:p>
    <w:p w14:paraId="44750D04" w14:textId="77777777" w:rsidR="00C66B3C" w:rsidRPr="00C66B3C" w:rsidRDefault="00C66B3C" w:rsidP="00C66B3C">
      <w:pPr>
        <w:pStyle w:val="a5"/>
        <w:numPr>
          <w:ilvl w:val="0"/>
          <w:numId w:val="2"/>
        </w:numPr>
        <w:rPr>
          <w:rFonts w:ascii="Aerial" w:hAnsi="Aerial"/>
          <w:sz w:val="23"/>
          <w:szCs w:val="23"/>
        </w:rPr>
      </w:pPr>
      <w:r w:rsidRPr="00C66B3C">
        <w:rPr>
          <w:rFonts w:ascii="Aerial" w:hAnsi="Aerial"/>
          <w:b/>
          <w:bCs/>
          <w:sz w:val="23"/>
          <w:szCs w:val="23"/>
        </w:rPr>
        <w:t xml:space="preserve">Термины (Рёбра / </w:t>
      </w:r>
      <w:proofErr w:type="spellStart"/>
      <w:r w:rsidRPr="00C66B3C">
        <w:rPr>
          <w:rFonts w:ascii="Aerial" w:hAnsi="Aerial"/>
          <w:b/>
          <w:bCs/>
          <w:sz w:val="23"/>
          <w:szCs w:val="23"/>
        </w:rPr>
        <w:t>Edges</w:t>
      </w:r>
      <w:proofErr w:type="spellEnd"/>
      <w:r w:rsidRPr="00C66B3C">
        <w:rPr>
          <w:rFonts w:ascii="Aerial" w:hAnsi="Aerial"/>
          <w:b/>
          <w:bCs/>
          <w:sz w:val="23"/>
          <w:szCs w:val="23"/>
        </w:rPr>
        <w:t>):</w:t>
      </w:r>
    </w:p>
    <w:p w14:paraId="5981301D" w14:textId="77777777" w:rsidR="00C66B3C" w:rsidRPr="00C66B3C" w:rsidRDefault="00C66B3C" w:rsidP="00C66B3C">
      <w:pPr>
        <w:pStyle w:val="a5"/>
        <w:numPr>
          <w:ilvl w:val="0"/>
          <w:numId w:val="4"/>
        </w:numPr>
        <w:rPr>
          <w:rFonts w:ascii="Aerial" w:hAnsi="Aerial"/>
          <w:sz w:val="23"/>
          <w:szCs w:val="23"/>
        </w:rPr>
      </w:pPr>
      <w:proofErr w:type="spellStart"/>
      <w:r w:rsidRPr="00C66B3C">
        <w:rPr>
          <w:rFonts w:ascii="Aerial" w:hAnsi="Aerial"/>
          <w:b/>
          <w:bCs/>
          <w:sz w:val="23"/>
          <w:szCs w:val="23"/>
        </w:rPr>
        <w:t>ServesIn</w:t>
      </w:r>
      <w:proofErr w:type="spellEnd"/>
      <w:r w:rsidRPr="00C66B3C">
        <w:rPr>
          <w:rFonts w:ascii="Aerial" w:hAnsi="Aerial"/>
          <w:b/>
          <w:bCs/>
          <w:sz w:val="23"/>
          <w:szCs w:val="23"/>
        </w:rPr>
        <w:t>:</w:t>
      </w:r>
      <w:r w:rsidRPr="00C66B3C">
        <w:rPr>
          <w:rFonts w:ascii="Aerial" w:hAnsi="Aerial"/>
          <w:sz w:val="23"/>
          <w:szCs w:val="23"/>
        </w:rPr>
        <w:t xml:space="preserve"> Связь, указывающая, к какому подразделению (</w:t>
      </w:r>
      <w:r w:rsidRPr="00C66B3C">
        <w:rPr>
          <w:rStyle w:val="HTML"/>
          <w:rFonts w:ascii="Aerial" w:hAnsi="Aerial"/>
          <w:sz w:val="23"/>
          <w:szCs w:val="23"/>
        </w:rPr>
        <w:t>Unit</w:t>
      </w:r>
      <w:r w:rsidRPr="00C66B3C">
        <w:rPr>
          <w:rFonts w:ascii="Aerial" w:hAnsi="Aerial"/>
          <w:sz w:val="23"/>
          <w:szCs w:val="23"/>
        </w:rPr>
        <w:t>) приписан военнослужащий (</w:t>
      </w:r>
      <w:proofErr w:type="spellStart"/>
      <w:r w:rsidRPr="00C66B3C">
        <w:rPr>
          <w:rStyle w:val="HTML"/>
          <w:rFonts w:ascii="Aerial" w:hAnsi="Aerial"/>
          <w:sz w:val="23"/>
          <w:szCs w:val="23"/>
        </w:rPr>
        <w:t>Soldier</w:t>
      </w:r>
      <w:proofErr w:type="spellEnd"/>
      <w:r w:rsidRPr="00C66B3C">
        <w:rPr>
          <w:rFonts w:ascii="Aerial" w:hAnsi="Aerial"/>
          <w:sz w:val="23"/>
          <w:szCs w:val="23"/>
        </w:rPr>
        <w:t>).</w:t>
      </w:r>
    </w:p>
    <w:p w14:paraId="4C1FA452" w14:textId="77777777" w:rsidR="00C66B3C" w:rsidRPr="00C66B3C" w:rsidRDefault="00C66B3C" w:rsidP="00C66B3C">
      <w:pPr>
        <w:pStyle w:val="a5"/>
        <w:numPr>
          <w:ilvl w:val="0"/>
          <w:numId w:val="4"/>
        </w:numPr>
        <w:rPr>
          <w:rFonts w:ascii="Aerial" w:hAnsi="Aerial"/>
          <w:sz w:val="23"/>
          <w:szCs w:val="23"/>
        </w:rPr>
      </w:pPr>
      <w:proofErr w:type="spellStart"/>
      <w:r w:rsidRPr="00C66B3C">
        <w:rPr>
          <w:rFonts w:ascii="Aerial" w:hAnsi="Aerial"/>
          <w:b/>
          <w:bCs/>
          <w:sz w:val="23"/>
          <w:szCs w:val="23"/>
        </w:rPr>
        <w:t>Commands</w:t>
      </w:r>
      <w:proofErr w:type="spellEnd"/>
      <w:r w:rsidRPr="00C66B3C">
        <w:rPr>
          <w:rFonts w:ascii="Aerial" w:hAnsi="Aerial"/>
          <w:b/>
          <w:bCs/>
          <w:sz w:val="23"/>
          <w:szCs w:val="23"/>
        </w:rPr>
        <w:t>:</w:t>
      </w:r>
      <w:r w:rsidRPr="00C66B3C">
        <w:rPr>
          <w:rFonts w:ascii="Aerial" w:hAnsi="Aerial"/>
          <w:sz w:val="23"/>
          <w:szCs w:val="23"/>
        </w:rPr>
        <w:t xml:space="preserve"> Связь, определяющая командира подразделения (от </w:t>
      </w:r>
      <w:proofErr w:type="spellStart"/>
      <w:r w:rsidRPr="00C66B3C">
        <w:rPr>
          <w:rStyle w:val="HTML"/>
          <w:rFonts w:ascii="Aerial" w:hAnsi="Aerial"/>
          <w:sz w:val="23"/>
          <w:szCs w:val="23"/>
        </w:rPr>
        <w:t>Soldier</w:t>
      </w:r>
      <w:proofErr w:type="spellEnd"/>
      <w:r w:rsidRPr="00C66B3C">
        <w:rPr>
          <w:rFonts w:ascii="Aerial" w:hAnsi="Aerial"/>
          <w:sz w:val="23"/>
          <w:szCs w:val="23"/>
        </w:rPr>
        <w:t xml:space="preserve"> к </w:t>
      </w:r>
      <w:r w:rsidRPr="00C66B3C">
        <w:rPr>
          <w:rStyle w:val="HTML"/>
          <w:rFonts w:ascii="Aerial" w:hAnsi="Aerial"/>
          <w:sz w:val="23"/>
          <w:szCs w:val="23"/>
        </w:rPr>
        <w:t>Unit</w:t>
      </w:r>
      <w:r w:rsidRPr="00C66B3C">
        <w:rPr>
          <w:rFonts w:ascii="Aerial" w:hAnsi="Aerial"/>
          <w:sz w:val="23"/>
          <w:szCs w:val="23"/>
        </w:rPr>
        <w:t>).</w:t>
      </w:r>
    </w:p>
    <w:p w14:paraId="74EFCB2E" w14:textId="77777777" w:rsidR="00C66B3C" w:rsidRPr="00C66B3C" w:rsidRDefault="00C66B3C" w:rsidP="00C66B3C">
      <w:pPr>
        <w:pStyle w:val="a5"/>
        <w:numPr>
          <w:ilvl w:val="0"/>
          <w:numId w:val="4"/>
        </w:numPr>
        <w:rPr>
          <w:rFonts w:ascii="Aerial" w:hAnsi="Aerial"/>
          <w:sz w:val="23"/>
          <w:szCs w:val="23"/>
        </w:rPr>
      </w:pPr>
      <w:proofErr w:type="spellStart"/>
      <w:r w:rsidRPr="00C66B3C">
        <w:rPr>
          <w:rFonts w:ascii="Aerial" w:hAnsi="Aerial"/>
          <w:b/>
          <w:bCs/>
          <w:sz w:val="23"/>
          <w:szCs w:val="23"/>
        </w:rPr>
        <w:t>HasRank</w:t>
      </w:r>
      <w:proofErr w:type="spellEnd"/>
      <w:r w:rsidRPr="00C66B3C">
        <w:rPr>
          <w:rFonts w:ascii="Aerial" w:hAnsi="Aerial"/>
          <w:b/>
          <w:bCs/>
          <w:sz w:val="23"/>
          <w:szCs w:val="23"/>
        </w:rPr>
        <w:t>:</w:t>
      </w:r>
      <w:r w:rsidRPr="00C66B3C">
        <w:rPr>
          <w:rFonts w:ascii="Aerial" w:hAnsi="Aerial"/>
          <w:sz w:val="23"/>
          <w:szCs w:val="23"/>
        </w:rPr>
        <w:t xml:space="preserve"> Связь, присваивающая конкретное звание (</w:t>
      </w:r>
      <w:proofErr w:type="spellStart"/>
      <w:r w:rsidRPr="00C66B3C">
        <w:rPr>
          <w:rStyle w:val="HTML"/>
          <w:rFonts w:ascii="Aerial" w:hAnsi="Aerial"/>
          <w:sz w:val="23"/>
          <w:szCs w:val="23"/>
        </w:rPr>
        <w:t>Rank</w:t>
      </w:r>
      <w:proofErr w:type="spellEnd"/>
      <w:r w:rsidRPr="00C66B3C">
        <w:rPr>
          <w:rFonts w:ascii="Aerial" w:hAnsi="Aerial"/>
          <w:sz w:val="23"/>
          <w:szCs w:val="23"/>
        </w:rPr>
        <w:t>) военнослужащему (</w:t>
      </w:r>
      <w:proofErr w:type="spellStart"/>
      <w:r w:rsidRPr="00C66B3C">
        <w:rPr>
          <w:rStyle w:val="HTML"/>
          <w:rFonts w:ascii="Aerial" w:hAnsi="Aerial"/>
          <w:sz w:val="23"/>
          <w:szCs w:val="23"/>
        </w:rPr>
        <w:t>Soldier</w:t>
      </w:r>
      <w:proofErr w:type="spellEnd"/>
      <w:r w:rsidRPr="00C66B3C">
        <w:rPr>
          <w:rFonts w:ascii="Aerial" w:hAnsi="Aerial"/>
          <w:sz w:val="23"/>
          <w:szCs w:val="23"/>
        </w:rPr>
        <w:t>).</w:t>
      </w:r>
    </w:p>
    <w:p w14:paraId="2E52AB68" w14:textId="77777777" w:rsidR="00C66B3C" w:rsidRPr="00C66B3C" w:rsidRDefault="00C66B3C" w:rsidP="00C66B3C">
      <w:pPr>
        <w:pStyle w:val="a5"/>
        <w:numPr>
          <w:ilvl w:val="0"/>
          <w:numId w:val="4"/>
        </w:numPr>
        <w:rPr>
          <w:rFonts w:ascii="Aerial" w:hAnsi="Aerial"/>
          <w:sz w:val="23"/>
          <w:szCs w:val="23"/>
        </w:rPr>
      </w:pPr>
      <w:proofErr w:type="spellStart"/>
      <w:r w:rsidRPr="00C66B3C">
        <w:rPr>
          <w:rFonts w:ascii="Aerial" w:hAnsi="Aerial"/>
          <w:b/>
          <w:bCs/>
          <w:sz w:val="23"/>
          <w:szCs w:val="23"/>
        </w:rPr>
        <w:t>HasServiceType</w:t>
      </w:r>
      <w:proofErr w:type="spellEnd"/>
      <w:r w:rsidRPr="00C66B3C">
        <w:rPr>
          <w:rFonts w:ascii="Aerial" w:hAnsi="Aerial"/>
          <w:b/>
          <w:bCs/>
          <w:sz w:val="23"/>
          <w:szCs w:val="23"/>
        </w:rPr>
        <w:t>:</w:t>
      </w:r>
      <w:r w:rsidRPr="00C66B3C">
        <w:rPr>
          <w:rFonts w:ascii="Aerial" w:hAnsi="Aerial"/>
          <w:sz w:val="23"/>
          <w:szCs w:val="23"/>
        </w:rPr>
        <w:t xml:space="preserve"> Связь военнослужащего (</w:t>
      </w:r>
      <w:proofErr w:type="spellStart"/>
      <w:r w:rsidRPr="00C66B3C">
        <w:rPr>
          <w:rStyle w:val="HTML"/>
          <w:rFonts w:ascii="Aerial" w:hAnsi="Aerial"/>
          <w:sz w:val="23"/>
          <w:szCs w:val="23"/>
        </w:rPr>
        <w:t>Soldier</w:t>
      </w:r>
      <w:proofErr w:type="spellEnd"/>
      <w:r w:rsidRPr="00C66B3C">
        <w:rPr>
          <w:rFonts w:ascii="Aerial" w:hAnsi="Aerial"/>
          <w:sz w:val="23"/>
          <w:szCs w:val="23"/>
        </w:rPr>
        <w:t>) с его формой прохождения службы (</w:t>
      </w:r>
      <w:proofErr w:type="spellStart"/>
      <w:r w:rsidRPr="00C66B3C">
        <w:rPr>
          <w:rStyle w:val="HTML"/>
          <w:rFonts w:ascii="Aerial" w:hAnsi="Aerial"/>
          <w:sz w:val="23"/>
          <w:szCs w:val="23"/>
        </w:rPr>
        <w:t>ServiceType</w:t>
      </w:r>
      <w:proofErr w:type="spellEnd"/>
      <w:r w:rsidRPr="00C66B3C">
        <w:rPr>
          <w:rFonts w:ascii="Aerial" w:hAnsi="Aerial"/>
          <w:sz w:val="23"/>
          <w:szCs w:val="23"/>
        </w:rPr>
        <w:t>).</w:t>
      </w:r>
    </w:p>
    <w:p w14:paraId="00000011" w14:textId="5F717BEF" w:rsidR="00C75DF8" w:rsidRPr="00C66B3C" w:rsidRDefault="00C66B3C" w:rsidP="00C66B3C">
      <w:pPr>
        <w:pStyle w:val="a5"/>
        <w:numPr>
          <w:ilvl w:val="0"/>
          <w:numId w:val="4"/>
        </w:numPr>
        <w:rPr>
          <w:rFonts w:ascii="Aerial" w:hAnsi="Aerial"/>
          <w:sz w:val="23"/>
          <w:szCs w:val="23"/>
        </w:rPr>
      </w:pPr>
      <w:proofErr w:type="spellStart"/>
      <w:r w:rsidRPr="00C66B3C">
        <w:rPr>
          <w:rFonts w:ascii="Aerial" w:hAnsi="Aerial"/>
          <w:b/>
          <w:bCs/>
          <w:sz w:val="23"/>
          <w:szCs w:val="23"/>
        </w:rPr>
        <w:t>SubordinateTo</w:t>
      </w:r>
      <w:proofErr w:type="spellEnd"/>
      <w:r w:rsidRPr="00C66B3C">
        <w:rPr>
          <w:rFonts w:ascii="Aerial" w:hAnsi="Aerial"/>
          <w:b/>
          <w:bCs/>
          <w:sz w:val="23"/>
          <w:szCs w:val="23"/>
        </w:rPr>
        <w:t>:</w:t>
      </w:r>
      <w:r w:rsidRPr="00C66B3C">
        <w:rPr>
          <w:rFonts w:ascii="Aerial" w:hAnsi="Aerial"/>
          <w:sz w:val="23"/>
          <w:szCs w:val="23"/>
        </w:rPr>
        <w:t xml:space="preserve"> Связь, указывающая иерархию подразделений (какое </w:t>
      </w:r>
      <w:r w:rsidRPr="00C66B3C">
        <w:rPr>
          <w:rStyle w:val="HTML"/>
          <w:rFonts w:ascii="Aerial" w:hAnsi="Aerial"/>
          <w:sz w:val="23"/>
          <w:szCs w:val="23"/>
        </w:rPr>
        <w:t>Unit</w:t>
      </w:r>
      <w:r w:rsidRPr="00C66B3C">
        <w:rPr>
          <w:rFonts w:ascii="Aerial" w:hAnsi="Aerial"/>
          <w:sz w:val="23"/>
          <w:szCs w:val="23"/>
        </w:rPr>
        <w:t xml:space="preserve"> подчиняется какому вышестоящему </w:t>
      </w:r>
      <w:r w:rsidRPr="00C66B3C">
        <w:rPr>
          <w:rStyle w:val="HTML"/>
          <w:rFonts w:ascii="Aerial" w:hAnsi="Aerial"/>
          <w:sz w:val="23"/>
          <w:szCs w:val="23"/>
        </w:rPr>
        <w:t>Unit</w:t>
      </w:r>
      <w:r w:rsidRPr="00C66B3C">
        <w:rPr>
          <w:rFonts w:ascii="Aerial" w:hAnsi="Aerial"/>
          <w:sz w:val="23"/>
          <w:szCs w:val="23"/>
        </w:rPr>
        <w:t>). Именно эта связь позволяет рекурсивно отслеживать цепочку инстанций.</w:t>
      </w:r>
    </w:p>
    <w:sectPr w:rsidR="00C75DF8" w:rsidRPr="00C66B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erial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512E9"/>
    <w:multiLevelType w:val="multilevel"/>
    <w:tmpl w:val="6564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41C09"/>
    <w:multiLevelType w:val="hybridMultilevel"/>
    <w:tmpl w:val="8D009A40"/>
    <w:lvl w:ilvl="0" w:tplc="2000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" w15:restartNumberingAfterBreak="0">
    <w:nsid w:val="3B3C2612"/>
    <w:multiLevelType w:val="hybridMultilevel"/>
    <w:tmpl w:val="958EDF0C"/>
    <w:lvl w:ilvl="0" w:tplc="2000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" w15:restartNumberingAfterBreak="0">
    <w:nsid w:val="4BE378B7"/>
    <w:multiLevelType w:val="multilevel"/>
    <w:tmpl w:val="C31480C6"/>
    <w:lvl w:ilvl="0">
      <w:start w:val="1"/>
      <w:numFmt w:val="decimal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DF8"/>
    <w:rsid w:val="00C66B3C"/>
    <w:rsid w:val="00C7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E210B"/>
  <w15:docId w15:val="{8FFC30F7-F623-4B3D-8B64-D544024DD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be" w:eastAsia="ru-B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unhideWhenUsed/>
    <w:rsid w:val="00C66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/>
    </w:rPr>
  </w:style>
  <w:style w:type="character" w:styleId="HTML">
    <w:name w:val="HTML Code"/>
    <w:basedOn w:val="a0"/>
    <w:uiPriority w:val="99"/>
    <w:semiHidden/>
    <w:unhideWhenUsed/>
    <w:rsid w:val="00C66B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4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Тимофей Чернов</cp:lastModifiedBy>
  <cp:revision>2</cp:revision>
  <dcterms:created xsi:type="dcterms:W3CDTF">2026-05-17T19:36:00Z</dcterms:created>
  <dcterms:modified xsi:type="dcterms:W3CDTF">2026-05-17T19:40:00Z</dcterms:modified>
</cp:coreProperties>
</file>