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1CE" w:rsidRPr="00E92639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101CE" w:rsidRPr="00E92639" w:rsidRDefault="00111D95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ф</w:t>
      </w:r>
      <w:r w:rsidR="009101CE" w:rsidRPr="00E92639">
        <w:rPr>
          <w:color w:val="000000"/>
          <w:sz w:val="28"/>
          <w:szCs w:val="28"/>
        </w:rPr>
        <w:t xml:space="preserve">илиал федерального государственного </w:t>
      </w:r>
      <w:r w:rsidRPr="00E92639">
        <w:rPr>
          <w:color w:val="000000"/>
          <w:sz w:val="28"/>
          <w:szCs w:val="28"/>
        </w:rPr>
        <w:t>автономного</w:t>
      </w:r>
      <w:r w:rsidR="009101CE" w:rsidRPr="00E92639">
        <w:rPr>
          <w:color w:val="000000"/>
          <w:sz w:val="28"/>
          <w:szCs w:val="28"/>
        </w:rPr>
        <w:t xml:space="preserve"> образовательного учреждения высшего образования</w:t>
      </w:r>
    </w:p>
    <w:p w:rsidR="009101CE" w:rsidRPr="00E92639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«Мурманский арктический университет»</w:t>
      </w:r>
    </w:p>
    <w:p w:rsidR="009101CE" w:rsidRPr="00E92639" w:rsidRDefault="00111D95" w:rsidP="009101CE">
      <w:pPr>
        <w:spacing w:line="360" w:lineRule="auto"/>
        <w:jc w:val="center"/>
        <w:rPr>
          <w:sz w:val="28"/>
          <w:szCs w:val="28"/>
        </w:rPr>
      </w:pPr>
      <w:r w:rsidRPr="00E92639">
        <w:rPr>
          <w:color w:val="000000"/>
          <w:sz w:val="28"/>
          <w:szCs w:val="28"/>
        </w:rPr>
        <w:t>(филиал МА</w:t>
      </w:r>
      <w:r w:rsidR="009101CE" w:rsidRPr="00E92639">
        <w:rPr>
          <w:color w:val="000000"/>
          <w:sz w:val="28"/>
          <w:szCs w:val="28"/>
        </w:rPr>
        <w:t>У в г. Кировске)</w:t>
      </w:r>
    </w:p>
    <w:p w:rsidR="009101CE" w:rsidRPr="00E92639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92639" w:rsidRDefault="009101CE" w:rsidP="00111D95">
      <w:pPr>
        <w:tabs>
          <w:tab w:val="left" w:pos="3402"/>
        </w:tabs>
        <w:spacing w:line="360" w:lineRule="auto"/>
        <w:rPr>
          <w:sz w:val="28"/>
          <w:szCs w:val="28"/>
        </w:rPr>
      </w:pPr>
      <w:r w:rsidRPr="00E92639">
        <w:rPr>
          <w:sz w:val="28"/>
          <w:szCs w:val="28"/>
        </w:rPr>
        <w:t xml:space="preserve">Форма обучения </w:t>
      </w:r>
      <w:r w:rsidRPr="00E92639">
        <w:rPr>
          <w:sz w:val="28"/>
          <w:szCs w:val="28"/>
        </w:rPr>
        <w:tab/>
        <w:t>очная</w:t>
      </w:r>
    </w:p>
    <w:p w:rsidR="009101CE" w:rsidRPr="00E92639" w:rsidRDefault="009101CE" w:rsidP="00111D95">
      <w:pPr>
        <w:tabs>
          <w:tab w:val="left" w:pos="567"/>
          <w:tab w:val="left" w:pos="3402"/>
        </w:tabs>
        <w:spacing w:line="360" w:lineRule="auto"/>
        <w:rPr>
          <w:sz w:val="28"/>
          <w:szCs w:val="28"/>
        </w:rPr>
      </w:pPr>
      <w:r w:rsidRPr="00E92639">
        <w:rPr>
          <w:sz w:val="28"/>
          <w:szCs w:val="28"/>
        </w:rPr>
        <w:t xml:space="preserve">Специальность </w:t>
      </w:r>
      <w:r w:rsidRPr="00E92639">
        <w:rPr>
          <w:sz w:val="28"/>
          <w:szCs w:val="28"/>
        </w:rPr>
        <w:tab/>
      </w:r>
      <w:r w:rsidR="00E92639" w:rsidRPr="00E92639">
        <w:rPr>
          <w:color w:val="000000" w:themeColor="text1"/>
          <w:sz w:val="28"/>
          <w:szCs w:val="28"/>
        </w:rPr>
        <w:t>09.02.07</w:t>
      </w:r>
    </w:p>
    <w:p w:rsidR="009101CE" w:rsidRPr="00E92639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9101CE" w:rsidRPr="00E92639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6321B6" w:rsidRPr="00E92639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 xml:space="preserve">ОТЧЕТЫ </w:t>
      </w:r>
    </w:p>
    <w:p w:rsidR="00E92639" w:rsidRPr="00E92639" w:rsidRDefault="00E92639" w:rsidP="00E926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ПО ПРАКТИЧЕСКОЙ РАБОТЕ</w:t>
      </w:r>
    </w:p>
    <w:p w:rsidR="006321B6" w:rsidRPr="00E92639" w:rsidRDefault="006321B6" w:rsidP="00111D95">
      <w:pPr>
        <w:spacing w:line="360" w:lineRule="auto"/>
        <w:rPr>
          <w:color w:val="000000"/>
          <w:sz w:val="28"/>
          <w:szCs w:val="28"/>
        </w:rPr>
      </w:pP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ПО МДК 05.01: Проектирование и дизайн информационных систем</w:t>
      </w: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</w:p>
    <w:p w:rsidR="00E92639" w:rsidRPr="00E92639" w:rsidRDefault="00E92639" w:rsidP="00E92639">
      <w:pPr>
        <w:tabs>
          <w:tab w:val="left" w:pos="1701"/>
          <w:tab w:val="left" w:pos="3828"/>
          <w:tab w:val="left" w:pos="5103"/>
        </w:tabs>
        <w:spacing w:line="360" w:lineRule="auto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 xml:space="preserve">Студента </w:t>
      </w:r>
      <w:r w:rsidRPr="00E92639">
        <w:rPr>
          <w:color w:val="000000" w:themeColor="text1"/>
          <w:sz w:val="28"/>
          <w:szCs w:val="28"/>
        </w:rPr>
        <w:tab/>
      </w:r>
      <w:proofErr w:type="spellStart"/>
      <w:r w:rsidRPr="00E92639">
        <w:rPr>
          <w:color w:val="000000" w:themeColor="text1"/>
          <w:sz w:val="28"/>
          <w:szCs w:val="28"/>
        </w:rPr>
        <w:t>Галова</w:t>
      </w:r>
      <w:proofErr w:type="spellEnd"/>
      <w:r w:rsidRPr="00E92639">
        <w:rPr>
          <w:color w:val="000000" w:themeColor="text1"/>
          <w:sz w:val="28"/>
          <w:szCs w:val="28"/>
        </w:rPr>
        <w:t xml:space="preserve"> К.Ю.</w:t>
      </w:r>
      <w:r w:rsidRPr="00E92639">
        <w:rPr>
          <w:color w:val="000000" w:themeColor="text1"/>
          <w:sz w:val="28"/>
          <w:szCs w:val="28"/>
        </w:rPr>
        <w:tab/>
        <w:t xml:space="preserve">группы </w:t>
      </w:r>
      <w:r w:rsidRPr="00E92639">
        <w:rPr>
          <w:color w:val="000000" w:themeColor="text1"/>
          <w:sz w:val="28"/>
          <w:szCs w:val="28"/>
        </w:rPr>
        <w:tab/>
        <w:t>2-ИСП-24-оКФ</w:t>
      </w:r>
    </w:p>
    <w:p w:rsidR="009101CE" w:rsidRPr="00E92639" w:rsidRDefault="009101CE" w:rsidP="00111D95">
      <w:pPr>
        <w:spacing w:line="360" w:lineRule="auto"/>
        <w:rPr>
          <w:sz w:val="28"/>
          <w:szCs w:val="28"/>
        </w:rPr>
      </w:pPr>
    </w:p>
    <w:p w:rsidR="009101CE" w:rsidRPr="00E92639" w:rsidRDefault="009101CE" w:rsidP="00111D95">
      <w:pPr>
        <w:tabs>
          <w:tab w:val="left" w:pos="3177"/>
        </w:tabs>
        <w:spacing w:line="360" w:lineRule="auto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92639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92639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  <w:r w:rsidRPr="00E92639">
        <w:rPr>
          <w:sz w:val="28"/>
          <w:szCs w:val="28"/>
        </w:rPr>
        <w:t>Кировск</w:t>
      </w:r>
    </w:p>
    <w:p w:rsidR="00514146" w:rsidRPr="00E92639" w:rsidRDefault="009101CE" w:rsidP="00111D95">
      <w:pPr>
        <w:spacing w:line="360" w:lineRule="auto"/>
        <w:jc w:val="center"/>
        <w:rPr>
          <w:sz w:val="28"/>
          <w:szCs w:val="28"/>
        </w:rPr>
      </w:pPr>
      <w:r w:rsidRPr="00E92639">
        <w:rPr>
          <w:sz w:val="28"/>
          <w:szCs w:val="28"/>
        </w:rPr>
        <w:t>20</w:t>
      </w:r>
      <w:r w:rsidR="006321B6" w:rsidRPr="00E92639">
        <w:rPr>
          <w:sz w:val="28"/>
          <w:szCs w:val="28"/>
        </w:rPr>
        <w:t>2</w:t>
      </w:r>
      <w:r w:rsidR="00E92639" w:rsidRPr="00E92639">
        <w:rPr>
          <w:sz w:val="28"/>
          <w:szCs w:val="28"/>
        </w:rPr>
        <w:t>6</w:t>
      </w:r>
    </w:p>
    <w:p w:rsidR="00E92639" w:rsidRPr="00E92639" w:rsidRDefault="00E92639" w:rsidP="00E92639">
      <w:pPr>
        <w:spacing w:line="360" w:lineRule="auto"/>
        <w:rPr>
          <w:sz w:val="28"/>
          <w:szCs w:val="28"/>
        </w:rPr>
        <w:sectPr w:rsidR="00E92639" w:rsidRPr="00E92639" w:rsidSect="009101CE">
          <w:headerReference w:type="default" r:id="rId8"/>
          <w:footerReference w:type="default" r:id="rId9"/>
          <w:pgSz w:w="11906" w:h="16838" w:code="9"/>
          <w:pgMar w:top="851" w:right="567" w:bottom="851" w:left="1418" w:header="0" w:footer="0" w:gutter="0"/>
          <w:pgNumType w:start="6"/>
          <w:cols w:space="720"/>
          <w:docGrid w:linePitch="272"/>
        </w:sectPr>
      </w:pPr>
    </w:p>
    <w:p w:rsidR="007165F0" w:rsidRPr="00BB24CB" w:rsidRDefault="007165F0" w:rsidP="007165F0">
      <w:pPr>
        <w:spacing w:after="360" w:line="360" w:lineRule="auto"/>
        <w:jc w:val="center"/>
        <w:rPr>
          <w:color w:val="000000" w:themeColor="text1"/>
          <w:sz w:val="28"/>
          <w:szCs w:val="28"/>
        </w:rPr>
      </w:pPr>
      <w:r w:rsidRPr="00BB24CB">
        <w:rPr>
          <w:color w:val="000000" w:themeColor="text1"/>
          <w:sz w:val="28"/>
          <w:szCs w:val="28"/>
        </w:rPr>
        <w:lastRenderedPageBreak/>
        <w:t>ПРАКТИЧЕСКАЯ РАБОТА №3.</w:t>
      </w:r>
    </w:p>
    <w:p w:rsidR="007165F0" w:rsidRPr="00BB24CB" w:rsidRDefault="007165F0" w:rsidP="007165F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B24CB">
        <w:rPr>
          <w:color w:val="000000" w:themeColor="text1"/>
          <w:sz w:val="28"/>
          <w:szCs w:val="28"/>
        </w:rPr>
        <w:t>Тема: Разработка модели архитектуры информационной системы.</w:t>
      </w:r>
    </w:p>
    <w:p w:rsidR="007165F0" w:rsidRPr="00BB24CB" w:rsidRDefault="007165F0" w:rsidP="007165F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B24CB">
        <w:rPr>
          <w:color w:val="000000" w:themeColor="text1"/>
          <w:sz w:val="28"/>
          <w:szCs w:val="28"/>
        </w:rPr>
        <w:t>Цель: получение навыков выбора, сравнения и обоснования архитектурных решений для информационной системы на основе заданного сценария.</w:t>
      </w:r>
    </w:p>
    <w:p w:rsidR="007165F0" w:rsidRPr="00BB24CB" w:rsidRDefault="007165F0" w:rsidP="007165F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B24CB">
        <w:rPr>
          <w:color w:val="000000" w:themeColor="text1"/>
          <w:sz w:val="28"/>
          <w:szCs w:val="28"/>
        </w:rPr>
        <w:t>Ход работы:</w:t>
      </w:r>
    </w:p>
    <w:p w:rsidR="007165F0" w:rsidRPr="00BB24CB" w:rsidRDefault="007165F0" w:rsidP="007165F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B24CB">
        <w:rPr>
          <w:color w:val="000000" w:themeColor="text1"/>
          <w:sz w:val="28"/>
          <w:szCs w:val="28"/>
        </w:rPr>
        <w:t>Задание: спроектировать архитектуру АИС «СтройКонтроль» на примере монолитной, трехуровневой, облачной (</w:t>
      </w:r>
      <w:r w:rsidRPr="00BB24CB">
        <w:rPr>
          <w:color w:val="000000" w:themeColor="text1"/>
          <w:sz w:val="28"/>
          <w:szCs w:val="28"/>
          <w:lang w:val="en-US"/>
        </w:rPr>
        <w:t>PaaS</w:t>
      </w:r>
      <w:r w:rsidRPr="00BB24CB">
        <w:rPr>
          <w:color w:val="000000" w:themeColor="text1"/>
          <w:sz w:val="28"/>
          <w:szCs w:val="28"/>
        </w:rPr>
        <w:t>) архитектур.</w:t>
      </w:r>
    </w:p>
    <w:p w:rsidR="007165F0" w:rsidRPr="00BB24CB" w:rsidRDefault="007165F0" w:rsidP="007165F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B24CB">
        <w:rPr>
          <w:color w:val="000000" w:themeColor="text1"/>
          <w:sz w:val="28"/>
          <w:szCs w:val="28"/>
        </w:rPr>
        <w:t>Строительная организация – предприятие, осуществляющие полный цикл работ от проектирования объектов до сдачи их клиентам. Организация работает с частными и корпоративными клиентами, выполняет строительство жилых и коммерческих объектов, а также предоставляет дополнительные услуги, например, дизайн интерьера или монтаж охранных систем.</w:t>
      </w:r>
    </w:p>
    <w:p w:rsidR="007165F0" w:rsidRPr="00BB24CB" w:rsidRDefault="007165F0" w:rsidP="007165F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B24CB">
        <w:rPr>
          <w:color w:val="000000" w:themeColor="text1"/>
          <w:sz w:val="28"/>
          <w:szCs w:val="28"/>
        </w:rPr>
        <w:t>Цель автоматизации деятельности строительной компании в рамках указанных бизнес-процессов состоит в решении проблем эффективности управления объектами и контроля выполнения строительных работ. Внедрение в работу АИС позволит в любой момент времени получить необходимую информацию об объектах и проектах, а также формировать необходимые отчеты.</w:t>
      </w:r>
    </w:p>
    <w:p w:rsidR="007165F0" w:rsidRDefault="007165F0" w:rsidP="007165F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  <w:sectPr w:rsidR="007165F0" w:rsidSect="006237A4">
          <w:headerReference w:type="default" r:id="rId10"/>
          <w:footerReference w:type="default" r:id="rId11"/>
          <w:pgSz w:w="11906" w:h="16838" w:code="9"/>
          <w:pgMar w:top="851" w:right="567" w:bottom="1701" w:left="1418" w:header="0" w:footer="0" w:gutter="0"/>
          <w:pgNumType w:start="2"/>
          <w:cols w:space="720"/>
          <w:docGrid w:linePitch="272"/>
        </w:sectPr>
      </w:pPr>
      <w:r w:rsidRPr="00BB24CB">
        <w:rPr>
          <w:color w:val="000000" w:themeColor="text1"/>
          <w:sz w:val="28"/>
          <w:szCs w:val="28"/>
        </w:rPr>
        <w:t>Рассматриваемые архитектуры АИС</w:t>
      </w:r>
      <w:r>
        <w:rPr>
          <w:color w:val="000000" w:themeColor="text1"/>
          <w:sz w:val="28"/>
          <w:szCs w:val="28"/>
        </w:rPr>
        <w:t xml:space="preserve"> (</w:t>
      </w:r>
      <w:r w:rsidRPr="00110339">
        <w:rPr>
          <w:color w:val="000000" w:themeColor="text1"/>
          <w:sz w:val="28"/>
          <w:szCs w:val="28"/>
        </w:rPr>
        <w:t>монолитная [</w:t>
      </w:r>
      <w:r>
        <w:rPr>
          <w:color w:val="000000" w:themeColor="text1"/>
          <w:sz w:val="28"/>
          <w:szCs w:val="28"/>
        </w:rPr>
        <w:fldChar w:fldCharType="begin"/>
      </w:r>
      <w:r>
        <w:rPr>
          <w:color w:val="000000" w:themeColor="text1"/>
          <w:sz w:val="28"/>
          <w:szCs w:val="28"/>
        </w:rPr>
        <w:instrText xml:space="preserve"> REF _Ref227036426 \r \h </w:instrTex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  <w:fldChar w:fldCharType="separate"/>
      </w:r>
      <w:r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fldChar w:fldCharType="end"/>
      </w:r>
      <w:r w:rsidRPr="00110339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fldChar w:fldCharType="begin"/>
      </w:r>
      <w:r>
        <w:rPr>
          <w:color w:val="000000" w:themeColor="text1"/>
          <w:sz w:val="28"/>
          <w:szCs w:val="28"/>
        </w:rPr>
        <w:instrText xml:space="preserve"> REF _Ref227036435 \r \h </w:instrTex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  <w:fldChar w:fldCharType="separate"/>
      </w:r>
      <w:r>
        <w:rPr>
          <w:color w:val="000000" w:themeColor="text1"/>
          <w:sz w:val="28"/>
          <w:szCs w:val="28"/>
        </w:rPr>
        <w:t>2</w:t>
      </w:r>
      <w:r>
        <w:rPr>
          <w:color w:val="000000" w:themeColor="text1"/>
          <w:sz w:val="28"/>
          <w:szCs w:val="28"/>
        </w:rPr>
        <w:fldChar w:fldCharType="end"/>
      </w:r>
      <w:r w:rsidRPr="00110339">
        <w:rPr>
          <w:color w:val="000000" w:themeColor="text1"/>
          <w:sz w:val="28"/>
          <w:szCs w:val="28"/>
        </w:rPr>
        <w:t xml:space="preserve">], </w:t>
      </w:r>
      <w:r>
        <w:rPr>
          <w:color w:val="000000" w:themeColor="text1"/>
          <w:sz w:val="28"/>
          <w:szCs w:val="28"/>
        </w:rPr>
        <w:t>трехуровневая [</w:t>
      </w:r>
      <w:r>
        <w:rPr>
          <w:color w:val="000000" w:themeColor="text1"/>
          <w:sz w:val="28"/>
          <w:szCs w:val="28"/>
        </w:rPr>
        <w:fldChar w:fldCharType="begin"/>
      </w:r>
      <w:r>
        <w:rPr>
          <w:color w:val="000000" w:themeColor="text1"/>
          <w:sz w:val="28"/>
          <w:szCs w:val="28"/>
        </w:rPr>
        <w:instrText xml:space="preserve"> REF _Ref227036478 \r \h </w:instrTex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  <w:fldChar w:fldCharType="separate"/>
      </w:r>
      <w:r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fldChar w:fldCharType="end"/>
      </w:r>
      <w:r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fldChar w:fldCharType="begin"/>
      </w:r>
      <w:r>
        <w:rPr>
          <w:color w:val="000000" w:themeColor="text1"/>
          <w:sz w:val="28"/>
          <w:szCs w:val="28"/>
        </w:rPr>
        <w:instrText xml:space="preserve"> REF _Ref227036484 \r \h </w:instrTex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  <w:fldChar w:fldCharType="separate"/>
      </w:r>
      <w:r>
        <w:rPr>
          <w:color w:val="000000" w:themeColor="text1"/>
          <w:sz w:val="28"/>
          <w:szCs w:val="28"/>
        </w:rPr>
        <w:t>4</w:t>
      </w:r>
      <w:r>
        <w:rPr>
          <w:color w:val="000000" w:themeColor="text1"/>
          <w:sz w:val="28"/>
          <w:szCs w:val="28"/>
        </w:rPr>
        <w:fldChar w:fldCharType="end"/>
      </w:r>
      <w:r w:rsidRPr="00110339">
        <w:rPr>
          <w:color w:val="000000" w:themeColor="text1"/>
          <w:sz w:val="28"/>
          <w:szCs w:val="28"/>
        </w:rPr>
        <w:t>]</w:t>
      </w:r>
      <w:r>
        <w:rPr>
          <w:color w:val="000000" w:themeColor="text1"/>
          <w:sz w:val="28"/>
          <w:szCs w:val="28"/>
        </w:rPr>
        <w:t>, облачная(</w:t>
      </w:r>
      <w:r>
        <w:rPr>
          <w:color w:val="000000" w:themeColor="text1"/>
          <w:sz w:val="28"/>
          <w:szCs w:val="28"/>
          <w:lang w:val="en-US"/>
        </w:rPr>
        <w:t>PaaS</w:t>
      </w:r>
      <w:r>
        <w:rPr>
          <w:color w:val="000000" w:themeColor="text1"/>
          <w:sz w:val="28"/>
          <w:szCs w:val="28"/>
        </w:rPr>
        <w:t xml:space="preserve">) </w:t>
      </w:r>
      <w:r w:rsidRPr="00110339">
        <w:rPr>
          <w:color w:val="000000" w:themeColor="text1"/>
          <w:sz w:val="28"/>
          <w:szCs w:val="28"/>
        </w:rPr>
        <w:t>[</w:t>
      </w:r>
      <w:r>
        <w:rPr>
          <w:color w:val="000000" w:themeColor="text1"/>
          <w:sz w:val="28"/>
          <w:szCs w:val="28"/>
        </w:rPr>
        <w:fldChar w:fldCharType="begin"/>
      </w:r>
      <w:r>
        <w:rPr>
          <w:color w:val="000000" w:themeColor="text1"/>
          <w:sz w:val="28"/>
          <w:szCs w:val="28"/>
        </w:rPr>
        <w:instrText xml:space="preserve"> REF _Ref227036491 \r \h </w:instrTex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  <w:fldChar w:fldCharType="separate"/>
      </w:r>
      <w:r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fldChar w:fldCharType="end"/>
      </w:r>
      <w:r w:rsidRPr="00110339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fldChar w:fldCharType="begin"/>
      </w:r>
      <w:r>
        <w:rPr>
          <w:color w:val="000000" w:themeColor="text1"/>
          <w:sz w:val="28"/>
          <w:szCs w:val="28"/>
        </w:rPr>
        <w:instrText xml:space="preserve"> REF _Ref227036498 \r \h </w:instrTex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  <w:fldChar w:fldCharType="separate"/>
      </w:r>
      <w:r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fldChar w:fldCharType="end"/>
      </w:r>
      <w:r w:rsidRPr="00110339">
        <w:rPr>
          <w:color w:val="000000" w:themeColor="text1"/>
          <w:sz w:val="28"/>
          <w:szCs w:val="28"/>
        </w:rPr>
        <w:t>]</w:t>
      </w:r>
      <w:r>
        <w:rPr>
          <w:color w:val="000000" w:themeColor="text1"/>
          <w:sz w:val="28"/>
          <w:szCs w:val="28"/>
        </w:rPr>
        <w:t>)</w:t>
      </w:r>
      <w:r w:rsidRPr="00BB24CB">
        <w:rPr>
          <w:color w:val="000000" w:themeColor="text1"/>
          <w:sz w:val="28"/>
          <w:szCs w:val="28"/>
        </w:rPr>
        <w:t xml:space="preserve"> представлены на рисунках 1, 2, 3.</w:t>
      </w:r>
    </w:p>
    <w:p w:rsidR="007165F0" w:rsidRPr="00130D88" w:rsidRDefault="007165F0" w:rsidP="007165F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0F6C010" wp14:editId="75330724">
            <wp:extent cx="2445489" cy="4149661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1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72" cy="421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5F0" w:rsidRPr="005E1DA4" w:rsidRDefault="007165F0" w:rsidP="007165F0">
      <w:pPr>
        <w:spacing w:line="360" w:lineRule="auto"/>
        <w:jc w:val="center"/>
        <w:rPr>
          <w:rStyle w:val="af7"/>
          <w:b w:val="0"/>
          <w:bCs w:val="0"/>
          <w:sz w:val="28"/>
          <w:szCs w:val="28"/>
        </w:rPr>
      </w:pPr>
      <w:r w:rsidRPr="00BB24CB">
        <w:rPr>
          <w:rStyle w:val="af7"/>
          <w:b w:val="0"/>
          <w:bCs w:val="0"/>
          <w:sz w:val="28"/>
          <w:szCs w:val="28"/>
        </w:rPr>
        <w:t>Рисунок 1 – Монолитная архитектура</w:t>
      </w:r>
    </w:p>
    <w:p w:rsidR="007165F0" w:rsidRPr="00BB24CB" w:rsidRDefault="007165F0" w:rsidP="007165F0">
      <w:pPr>
        <w:jc w:val="center"/>
        <w:rPr>
          <w:rStyle w:val="af7"/>
          <w:b w:val="0"/>
          <w:bCs w:val="0"/>
          <w:sz w:val="28"/>
          <w:szCs w:val="28"/>
        </w:rPr>
      </w:pPr>
    </w:p>
    <w:p w:rsidR="007165F0" w:rsidRPr="00130D88" w:rsidRDefault="007165F0" w:rsidP="007165F0">
      <w:pPr>
        <w:spacing w:line="360" w:lineRule="auto"/>
        <w:ind w:firstLine="709"/>
        <w:jc w:val="both"/>
        <w:rPr>
          <w:rStyle w:val="af7"/>
          <w:b w:val="0"/>
          <w:bCs w:val="0"/>
          <w:sz w:val="28"/>
          <w:szCs w:val="28"/>
        </w:rPr>
      </w:pPr>
      <w:r w:rsidRPr="00BB24CB">
        <w:rPr>
          <w:rStyle w:val="af7"/>
          <w:b w:val="0"/>
          <w:bCs w:val="0"/>
          <w:sz w:val="28"/>
          <w:szCs w:val="28"/>
        </w:rPr>
        <w:t>Функции: отображение пользовательского интерфейса, исполнение бизнес-логики, обработка пользовательских запросов, формирование ответов, хранение данных, выполнение запросов, обеспечение целостности данных.</w:t>
      </w:r>
    </w:p>
    <w:p w:rsidR="007165F0" w:rsidRPr="00BB24CB" w:rsidRDefault="007165F0" w:rsidP="007165F0">
      <w:pPr>
        <w:spacing w:line="360" w:lineRule="auto"/>
        <w:ind w:firstLine="709"/>
        <w:jc w:val="both"/>
        <w:rPr>
          <w:rStyle w:val="af7"/>
          <w:b w:val="0"/>
          <w:bCs w:val="0"/>
          <w:sz w:val="28"/>
          <w:szCs w:val="28"/>
        </w:rPr>
      </w:pPr>
      <w:r w:rsidRPr="00BB24CB">
        <w:rPr>
          <w:rStyle w:val="af7"/>
          <w:b w:val="0"/>
          <w:bCs w:val="0"/>
          <w:sz w:val="28"/>
          <w:szCs w:val="28"/>
        </w:rPr>
        <w:t>В качестве среды взаимодействия системы</w:t>
      </w:r>
      <w:r>
        <w:rPr>
          <w:rStyle w:val="af7"/>
          <w:b w:val="0"/>
          <w:bCs w:val="0"/>
          <w:sz w:val="28"/>
          <w:szCs w:val="28"/>
        </w:rPr>
        <w:t xml:space="preserve"> используется память устройства.</w:t>
      </w:r>
    </w:p>
    <w:p w:rsidR="007165F0" w:rsidRPr="00130D88" w:rsidRDefault="007165F0" w:rsidP="007165F0">
      <w:pPr>
        <w:jc w:val="center"/>
        <w:rPr>
          <w:rStyle w:val="af7"/>
          <w:b w:val="0"/>
          <w:bCs w:val="0"/>
          <w:sz w:val="24"/>
          <w:szCs w:val="24"/>
        </w:rPr>
      </w:pPr>
      <w:r w:rsidRPr="00130D88">
        <w:rPr>
          <w:noProof/>
          <w:sz w:val="24"/>
          <w:szCs w:val="24"/>
        </w:rPr>
        <w:drawing>
          <wp:inline distT="0" distB="0" distL="0" distR="0" wp14:anchorId="41A5EE68" wp14:editId="15B7EF37">
            <wp:extent cx="5145951" cy="2952750"/>
            <wp:effectExtent l="0" t="0" r="0" b="0"/>
            <wp:docPr id="7" name="Рисунок 7" descr="D:\Users\1213-4\AppData\Local\Microsoft\Windows\INetCache\Content.MSO\B0AE488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1213-4\AppData\Local\Microsoft\Windows\INetCache\Content.MSO\B0AE4889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765" cy="3008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5F0" w:rsidRPr="005E1DA4" w:rsidRDefault="007165F0" w:rsidP="007165F0">
      <w:pPr>
        <w:spacing w:line="360" w:lineRule="auto"/>
        <w:jc w:val="center"/>
        <w:rPr>
          <w:rStyle w:val="af7"/>
          <w:b w:val="0"/>
          <w:bCs w:val="0"/>
          <w:sz w:val="28"/>
          <w:szCs w:val="28"/>
        </w:rPr>
      </w:pPr>
      <w:r w:rsidRPr="00BB24CB">
        <w:rPr>
          <w:rStyle w:val="af7"/>
          <w:b w:val="0"/>
          <w:bCs w:val="0"/>
          <w:sz w:val="28"/>
          <w:szCs w:val="28"/>
        </w:rPr>
        <w:t>Рисунок 2 – Трехуровневая архитектура</w:t>
      </w:r>
    </w:p>
    <w:p w:rsidR="007165F0" w:rsidRPr="00BB24CB" w:rsidRDefault="007165F0" w:rsidP="007165F0">
      <w:pPr>
        <w:spacing w:line="360" w:lineRule="auto"/>
        <w:ind w:firstLine="709"/>
        <w:jc w:val="both"/>
        <w:rPr>
          <w:rStyle w:val="af7"/>
          <w:b w:val="0"/>
          <w:bCs w:val="0"/>
          <w:sz w:val="28"/>
          <w:szCs w:val="28"/>
        </w:rPr>
      </w:pPr>
      <w:r w:rsidRPr="00BB24CB">
        <w:rPr>
          <w:rStyle w:val="af7"/>
          <w:b w:val="0"/>
          <w:bCs w:val="0"/>
          <w:sz w:val="28"/>
          <w:szCs w:val="28"/>
        </w:rPr>
        <w:lastRenderedPageBreak/>
        <w:t>Функции сервера: отправка запросов, взаимодействие с пользователем, реализация бизнес-логики, выполнение расчетов, координация транзакций, формирование ответов, кэширование данных, управление доступом.</w:t>
      </w:r>
    </w:p>
    <w:p w:rsidR="007165F0" w:rsidRPr="00BB24CB" w:rsidRDefault="007165F0" w:rsidP="007165F0">
      <w:pPr>
        <w:spacing w:line="360" w:lineRule="auto"/>
        <w:ind w:firstLine="709"/>
        <w:jc w:val="both"/>
        <w:rPr>
          <w:rStyle w:val="af7"/>
          <w:b w:val="0"/>
          <w:bCs w:val="0"/>
          <w:sz w:val="28"/>
          <w:szCs w:val="28"/>
        </w:rPr>
      </w:pPr>
      <w:r w:rsidRPr="00BB24CB">
        <w:rPr>
          <w:rStyle w:val="af7"/>
          <w:b w:val="0"/>
          <w:bCs w:val="0"/>
          <w:sz w:val="28"/>
          <w:szCs w:val="28"/>
        </w:rPr>
        <w:t>Функции клиента: визуализация данных.</w:t>
      </w:r>
    </w:p>
    <w:p w:rsidR="007165F0" w:rsidRPr="00BB24CB" w:rsidRDefault="007165F0" w:rsidP="007165F0">
      <w:pPr>
        <w:spacing w:line="360" w:lineRule="auto"/>
        <w:ind w:firstLine="709"/>
        <w:jc w:val="both"/>
        <w:rPr>
          <w:rStyle w:val="af7"/>
          <w:b w:val="0"/>
          <w:bCs w:val="0"/>
          <w:sz w:val="28"/>
          <w:szCs w:val="28"/>
        </w:rPr>
      </w:pPr>
      <w:r w:rsidRPr="00BB24CB">
        <w:rPr>
          <w:rStyle w:val="af7"/>
          <w:b w:val="0"/>
          <w:bCs w:val="0"/>
          <w:sz w:val="28"/>
          <w:szCs w:val="28"/>
        </w:rPr>
        <w:t>Функции базы данных: хранение и организация данных, обеспечение целостности данных, выполнение запросов, управление транзакциями.</w:t>
      </w:r>
    </w:p>
    <w:p w:rsidR="007165F0" w:rsidRPr="00BB24CB" w:rsidRDefault="007165F0" w:rsidP="007165F0">
      <w:pPr>
        <w:spacing w:line="360" w:lineRule="auto"/>
        <w:ind w:firstLine="709"/>
        <w:jc w:val="both"/>
        <w:rPr>
          <w:rStyle w:val="af7"/>
          <w:b w:val="0"/>
          <w:bCs w:val="0"/>
          <w:sz w:val="28"/>
          <w:szCs w:val="28"/>
        </w:rPr>
      </w:pPr>
      <w:r w:rsidRPr="00BB24CB">
        <w:rPr>
          <w:rStyle w:val="af7"/>
          <w:b w:val="0"/>
          <w:bCs w:val="0"/>
          <w:sz w:val="28"/>
          <w:szCs w:val="28"/>
        </w:rPr>
        <w:t>В качестве среды взаимодействия клиента с сервером используется промежуточное программное обеспечение.</w:t>
      </w:r>
    </w:p>
    <w:p w:rsidR="007165F0" w:rsidRPr="00BB24CB" w:rsidRDefault="007165F0" w:rsidP="007165F0">
      <w:pPr>
        <w:jc w:val="center"/>
        <w:rPr>
          <w:rStyle w:val="af7"/>
          <w:b w:val="0"/>
          <w:bCs w:val="0"/>
          <w:sz w:val="24"/>
          <w:szCs w:val="24"/>
        </w:rPr>
      </w:pPr>
      <w:r w:rsidRPr="00BB24CB">
        <w:rPr>
          <w:noProof/>
          <w:sz w:val="28"/>
          <w:szCs w:val="28"/>
        </w:rPr>
        <w:drawing>
          <wp:inline distT="0" distB="0" distL="0" distR="0" wp14:anchorId="1912B1D4" wp14:editId="7D3CD2E6">
            <wp:extent cx="3154757" cy="3198534"/>
            <wp:effectExtent l="0" t="0" r="0" b="0"/>
            <wp:docPr id="9" name="Рисунок 9" descr="D:\Users\1213-4\AppData\Local\Microsoft\Windows\INetCache\Content.MSO\B90EFE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Users\1213-4\AppData\Local\Microsoft\Windows\INetCache\Content.MSO\B90EFEE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938" cy="3215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5F0" w:rsidRPr="00474CC0" w:rsidRDefault="007165F0" w:rsidP="007165F0">
      <w:pPr>
        <w:spacing w:line="360" w:lineRule="auto"/>
        <w:jc w:val="center"/>
        <w:rPr>
          <w:rStyle w:val="af7"/>
          <w:b w:val="0"/>
          <w:bCs w:val="0"/>
          <w:sz w:val="28"/>
          <w:szCs w:val="28"/>
        </w:rPr>
      </w:pPr>
      <w:r w:rsidRPr="00BB24CB">
        <w:rPr>
          <w:rStyle w:val="af7"/>
          <w:b w:val="0"/>
          <w:bCs w:val="0"/>
          <w:sz w:val="28"/>
          <w:szCs w:val="28"/>
        </w:rPr>
        <w:t>Р</w:t>
      </w:r>
      <w:r>
        <w:rPr>
          <w:rStyle w:val="af7"/>
          <w:b w:val="0"/>
          <w:bCs w:val="0"/>
          <w:sz w:val="28"/>
          <w:szCs w:val="28"/>
        </w:rPr>
        <w:t>исунок 3 – Облачная архитектура</w:t>
      </w:r>
    </w:p>
    <w:p w:rsidR="007165F0" w:rsidRPr="00BB24CB" w:rsidRDefault="007165F0" w:rsidP="007165F0">
      <w:pPr>
        <w:jc w:val="center"/>
        <w:rPr>
          <w:rStyle w:val="af7"/>
          <w:b w:val="0"/>
          <w:bCs w:val="0"/>
          <w:sz w:val="28"/>
          <w:szCs w:val="28"/>
        </w:rPr>
      </w:pPr>
    </w:p>
    <w:p w:rsidR="007165F0" w:rsidRPr="00BB24CB" w:rsidRDefault="007165F0" w:rsidP="007165F0">
      <w:pPr>
        <w:spacing w:line="360" w:lineRule="auto"/>
        <w:ind w:firstLine="709"/>
        <w:jc w:val="both"/>
        <w:rPr>
          <w:rStyle w:val="af7"/>
          <w:b w:val="0"/>
          <w:bCs w:val="0"/>
          <w:sz w:val="28"/>
          <w:szCs w:val="28"/>
        </w:rPr>
      </w:pPr>
      <w:r w:rsidRPr="00BB24CB">
        <w:rPr>
          <w:rStyle w:val="af7"/>
          <w:b w:val="0"/>
          <w:bCs w:val="0"/>
          <w:sz w:val="28"/>
          <w:szCs w:val="28"/>
        </w:rPr>
        <w:t>Функции облака: взаимодействие с пользователем, хранение и управление данными, обработка и реализация бизнес-логики, прикладная логика.</w:t>
      </w:r>
    </w:p>
    <w:p w:rsidR="007165F0" w:rsidRPr="00BB24CB" w:rsidRDefault="007165F0" w:rsidP="007165F0">
      <w:pPr>
        <w:spacing w:line="360" w:lineRule="auto"/>
        <w:ind w:firstLine="709"/>
        <w:jc w:val="both"/>
        <w:rPr>
          <w:rStyle w:val="af7"/>
          <w:b w:val="0"/>
          <w:bCs w:val="0"/>
          <w:sz w:val="28"/>
          <w:szCs w:val="28"/>
        </w:rPr>
      </w:pPr>
      <w:r w:rsidRPr="00BB24CB">
        <w:rPr>
          <w:rStyle w:val="af7"/>
          <w:b w:val="0"/>
          <w:bCs w:val="0"/>
          <w:sz w:val="28"/>
          <w:szCs w:val="28"/>
        </w:rPr>
        <w:t>Функции клиента: визуализация данных.</w:t>
      </w:r>
    </w:p>
    <w:p w:rsidR="007165F0" w:rsidRDefault="007165F0" w:rsidP="007165F0">
      <w:pPr>
        <w:spacing w:line="360" w:lineRule="auto"/>
        <w:ind w:firstLine="709"/>
        <w:jc w:val="both"/>
        <w:rPr>
          <w:rStyle w:val="af7"/>
          <w:b w:val="0"/>
          <w:bCs w:val="0"/>
          <w:sz w:val="28"/>
          <w:szCs w:val="28"/>
        </w:rPr>
      </w:pPr>
      <w:r w:rsidRPr="00BB24CB">
        <w:rPr>
          <w:rStyle w:val="af7"/>
          <w:b w:val="0"/>
          <w:bCs w:val="0"/>
          <w:sz w:val="28"/>
          <w:szCs w:val="28"/>
        </w:rPr>
        <w:t>В качестве среды взаимодействия клиента с облаком используется виртуализированная, масштабируемая инфраструктура.</w:t>
      </w:r>
    </w:p>
    <w:p w:rsidR="007165F0" w:rsidRPr="007B6760" w:rsidRDefault="007165F0" w:rsidP="007165F0">
      <w:pPr>
        <w:spacing w:line="360" w:lineRule="auto"/>
        <w:ind w:firstLine="709"/>
        <w:jc w:val="both"/>
        <w:rPr>
          <w:rStyle w:val="af7"/>
          <w:b w:val="0"/>
          <w:bCs w:val="0"/>
          <w:sz w:val="28"/>
          <w:szCs w:val="28"/>
        </w:rPr>
        <w:sectPr w:rsidR="007165F0" w:rsidRPr="007B6760" w:rsidSect="00DE62B0">
          <w:headerReference w:type="default" r:id="rId15"/>
          <w:footerReference w:type="default" r:id="rId16"/>
          <w:pgSz w:w="11906" w:h="16838" w:code="9"/>
          <w:pgMar w:top="851" w:right="567" w:bottom="1701" w:left="1418" w:header="0" w:footer="0" w:gutter="0"/>
          <w:cols w:space="720"/>
          <w:docGrid w:linePitch="272"/>
        </w:sectPr>
      </w:pPr>
      <w:r>
        <w:rPr>
          <w:rStyle w:val="af7"/>
          <w:b w:val="0"/>
          <w:bCs w:val="0"/>
          <w:sz w:val="28"/>
          <w:szCs w:val="28"/>
        </w:rPr>
        <w:t>Сравнительный анализ архитектур</w:t>
      </w:r>
      <w:r w:rsidR="002C6599">
        <w:rPr>
          <w:rStyle w:val="af7"/>
          <w:b w:val="0"/>
          <w:bCs w:val="0"/>
          <w:sz w:val="28"/>
          <w:szCs w:val="28"/>
        </w:rPr>
        <w:t xml:space="preserve"> </w:t>
      </w:r>
      <w:r w:rsidR="002C6599" w:rsidRPr="007B6760">
        <w:rPr>
          <w:rStyle w:val="af7"/>
          <w:b w:val="0"/>
          <w:bCs w:val="0"/>
          <w:sz w:val="28"/>
          <w:szCs w:val="28"/>
        </w:rPr>
        <w:t>[</w:t>
      </w:r>
      <w:r w:rsidR="00154C81">
        <w:rPr>
          <w:rStyle w:val="af7"/>
          <w:b w:val="0"/>
          <w:bCs w:val="0"/>
          <w:sz w:val="28"/>
          <w:szCs w:val="28"/>
        </w:rPr>
        <w:fldChar w:fldCharType="begin"/>
      </w:r>
      <w:r w:rsidR="00154C81">
        <w:rPr>
          <w:rStyle w:val="af7"/>
          <w:b w:val="0"/>
          <w:bCs w:val="0"/>
          <w:sz w:val="28"/>
          <w:szCs w:val="28"/>
        </w:rPr>
        <w:instrText xml:space="preserve"> REF _Ref227052690 \r \h </w:instrText>
      </w:r>
      <w:r w:rsidR="00154C81">
        <w:rPr>
          <w:rStyle w:val="af7"/>
          <w:b w:val="0"/>
          <w:bCs w:val="0"/>
          <w:sz w:val="28"/>
          <w:szCs w:val="28"/>
        </w:rPr>
      </w:r>
      <w:r w:rsidR="00154C81">
        <w:rPr>
          <w:rStyle w:val="af7"/>
          <w:b w:val="0"/>
          <w:bCs w:val="0"/>
          <w:sz w:val="28"/>
          <w:szCs w:val="28"/>
        </w:rPr>
        <w:fldChar w:fldCharType="separate"/>
      </w:r>
      <w:r w:rsidR="00154C81">
        <w:rPr>
          <w:rStyle w:val="af7"/>
          <w:b w:val="0"/>
          <w:bCs w:val="0"/>
          <w:sz w:val="28"/>
          <w:szCs w:val="28"/>
        </w:rPr>
        <w:t>7</w:t>
      </w:r>
      <w:r w:rsidR="00154C81">
        <w:rPr>
          <w:rStyle w:val="af7"/>
          <w:b w:val="0"/>
          <w:bCs w:val="0"/>
          <w:sz w:val="28"/>
          <w:szCs w:val="28"/>
        </w:rPr>
        <w:fldChar w:fldCharType="end"/>
      </w:r>
      <w:r w:rsidR="00154C81">
        <w:rPr>
          <w:rStyle w:val="af7"/>
          <w:b w:val="0"/>
          <w:bCs w:val="0"/>
          <w:sz w:val="28"/>
          <w:szCs w:val="28"/>
        </w:rPr>
        <w:t xml:space="preserve">, </w:t>
      </w:r>
      <w:r w:rsidR="00154C81">
        <w:rPr>
          <w:rStyle w:val="af7"/>
          <w:b w:val="0"/>
          <w:bCs w:val="0"/>
          <w:sz w:val="28"/>
          <w:szCs w:val="28"/>
        </w:rPr>
        <w:fldChar w:fldCharType="begin"/>
      </w:r>
      <w:r w:rsidR="00154C81">
        <w:rPr>
          <w:rStyle w:val="af7"/>
          <w:b w:val="0"/>
          <w:bCs w:val="0"/>
          <w:sz w:val="28"/>
          <w:szCs w:val="28"/>
        </w:rPr>
        <w:instrText xml:space="preserve"> REF _Ref227052713 \r \h </w:instrText>
      </w:r>
      <w:r w:rsidR="00154C81">
        <w:rPr>
          <w:rStyle w:val="af7"/>
          <w:b w:val="0"/>
          <w:bCs w:val="0"/>
          <w:sz w:val="28"/>
          <w:szCs w:val="28"/>
        </w:rPr>
      </w:r>
      <w:r w:rsidR="00154C81">
        <w:rPr>
          <w:rStyle w:val="af7"/>
          <w:b w:val="0"/>
          <w:bCs w:val="0"/>
          <w:sz w:val="28"/>
          <w:szCs w:val="28"/>
        </w:rPr>
        <w:fldChar w:fldCharType="separate"/>
      </w:r>
      <w:r w:rsidR="00154C81">
        <w:rPr>
          <w:rStyle w:val="af7"/>
          <w:b w:val="0"/>
          <w:bCs w:val="0"/>
          <w:sz w:val="28"/>
          <w:szCs w:val="28"/>
        </w:rPr>
        <w:t>8</w:t>
      </w:r>
      <w:r w:rsidR="00154C81">
        <w:rPr>
          <w:rStyle w:val="af7"/>
          <w:b w:val="0"/>
          <w:bCs w:val="0"/>
          <w:sz w:val="28"/>
          <w:szCs w:val="28"/>
        </w:rPr>
        <w:fldChar w:fldCharType="end"/>
      </w:r>
      <w:r w:rsidR="00154C81">
        <w:rPr>
          <w:rStyle w:val="af7"/>
          <w:b w:val="0"/>
          <w:bCs w:val="0"/>
          <w:sz w:val="28"/>
          <w:szCs w:val="28"/>
        </w:rPr>
        <w:t xml:space="preserve"> , </w:t>
      </w:r>
      <w:r w:rsidR="00154C81">
        <w:rPr>
          <w:rStyle w:val="af7"/>
          <w:b w:val="0"/>
          <w:bCs w:val="0"/>
          <w:sz w:val="28"/>
          <w:szCs w:val="28"/>
        </w:rPr>
        <w:fldChar w:fldCharType="begin"/>
      </w:r>
      <w:r w:rsidR="00154C81">
        <w:rPr>
          <w:rStyle w:val="af7"/>
          <w:b w:val="0"/>
          <w:bCs w:val="0"/>
          <w:sz w:val="28"/>
          <w:szCs w:val="28"/>
        </w:rPr>
        <w:instrText xml:space="preserve"> REF _Ref227052718 \r \h </w:instrText>
      </w:r>
      <w:r w:rsidR="00154C81">
        <w:rPr>
          <w:rStyle w:val="af7"/>
          <w:b w:val="0"/>
          <w:bCs w:val="0"/>
          <w:sz w:val="28"/>
          <w:szCs w:val="28"/>
        </w:rPr>
      </w:r>
      <w:r w:rsidR="00154C81">
        <w:rPr>
          <w:rStyle w:val="af7"/>
          <w:b w:val="0"/>
          <w:bCs w:val="0"/>
          <w:sz w:val="28"/>
          <w:szCs w:val="28"/>
        </w:rPr>
        <w:fldChar w:fldCharType="separate"/>
      </w:r>
      <w:r w:rsidR="00154C81">
        <w:rPr>
          <w:rStyle w:val="af7"/>
          <w:b w:val="0"/>
          <w:bCs w:val="0"/>
          <w:sz w:val="28"/>
          <w:szCs w:val="28"/>
        </w:rPr>
        <w:t>9</w:t>
      </w:r>
      <w:r w:rsidR="00154C81">
        <w:rPr>
          <w:rStyle w:val="af7"/>
          <w:b w:val="0"/>
          <w:bCs w:val="0"/>
          <w:sz w:val="28"/>
          <w:szCs w:val="28"/>
        </w:rPr>
        <w:fldChar w:fldCharType="end"/>
      </w:r>
      <w:r w:rsidR="00154C81">
        <w:rPr>
          <w:rStyle w:val="af7"/>
          <w:b w:val="0"/>
          <w:bCs w:val="0"/>
          <w:sz w:val="28"/>
          <w:szCs w:val="28"/>
        </w:rPr>
        <w:t xml:space="preserve">, </w:t>
      </w:r>
      <w:r w:rsidR="00154C81">
        <w:rPr>
          <w:rStyle w:val="af7"/>
          <w:b w:val="0"/>
          <w:bCs w:val="0"/>
          <w:sz w:val="28"/>
          <w:szCs w:val="28"/>
        </w:rPr>
        <w:fldChar w:fldCharType="begin"/>
      </w:r>
      <w:r w:rsidR="00154C81">
        <w:rPr>
          <w:rStyle w:val="af7"/>
          <w:b w:val="0"/>
          <w:bCs w:val="0"/>
          <w:sz w:val="28"/>
          <w:szCs w:val="28"/>
        </w:rPr>
        <w:instrText xml:space="preserve"> REF _Ref227052724 \r \h </w:instrText>
      </w:r>
      <w:r w:rsidR="00154C81">
        <w:rPr>
          <w:rStyle w:val="af7"/>
          <w:b w:val="0"/>
          <w:bCs w:val="0"/>
          <w:sz w:val="28"/>
          <w:szCs w:val="28"/>
        </w:rPr>
      </w:r>
      <w:r w:rsidR="00154C81">
        <w:rPr>
          <w:rStyle w:val="af7"/>
          <w:b w:val="0"/>
          <w:bCs w:val="0"/>
          <w:sz w:val="28"/>
          <w:szCs w:val="28"/>
        </w:rPr>
        <w:fldChar w:fldCharType="separate"/>
      </w:r>
      <w:r w:rsidR="00154C81">
        <w:rPr>
          <w:rStyle w:val="af7"/>
          <w:b w:val="0"/>
          <w:bCs w:val="0"/>
          <w:sz w:val="28"/>
          <w:szCs w:val="28"/>
        </w:rPr>
        <w:t>10</w:t>
      </w:r>
      <w:r w:rsidR="00154C81">
        <w:rPr>
          <w:rStyle w:val="af7"/>
          <w:b w:val="0"/>
          <w:bCs w:val="0"/>
          <w:sz w:val="28"/>
          <w:szCs w:val="28"/>
        </w:rPr>
        <w:fldChar w:fldCharType="end"/>
      </w:r>
      <w:r w:rsidR="00154C81">
        <w:rPr>
          <w:rStyle w:val="af7"/>
          <w:b w:val="0"/>
          <w:bCs w:val="0"/>
          <w:sz w:val="28"/>
          <w:szCs w:val="28"/>
        </w:rPr>
        <w:t xml:space="preserve">, </w:t>
      </w:r>
      <w:r w:rsidR="00154C81">
        <w:rPr>
          <w:rStyle w:val="af7"/>
          <w:b w:val="0"/>
          <w:bCs w:val="0"/>
          <w:sz w:val="28"/>
          <w:szCs w:val="28"/>
        </w:rPr>
        <w:fldChar w:fldCharType="begin"/>
      </w:r>
      <w:r w:rsidR="00154C81">
        <w:rPr>
          <w:rStyle w:val="af7"/>
          <w:b w:val="0"/>
          <w:bCs w:val="0"/>
          <w:sz w:val="28"/>
          <w:szCs w:val="28"/>
        </w:rPr>
        <w:instrText xml:space="preserve"> REF _Ref227052730 \r \h </w:instrText>
      </w:r>
      <w:r w:rsidR="00154C81">
        <w:rPr>
          <w:rStyle w:val="af7"/>
          <w:b w:val="0"/>
          <w:bCs w:val="0"/>
          <w:sz w:val="28"/>
          <w:szCs w:val="28"/>
        </w:rPr>
      </w:r>
      <w:r w:rsidR="00154C81">
        <w:rPr>
          <w:rStyle w:val="af7"/>
          <w:b w:val="0"/>
          <w:bCs w:val="0"/>
          <w:sz w:val="28"/>
          <w:szCs w:val="28"/>
        </w:rPr>
        <w:fldChar w:fldCharType="separate"/>
      </w:r>
      <w:r w:rsidR="00154C81">
        <w:rPr>
          <w:rStyle w:val="af7"/>
          <w:b w:val="0"/>
          <w:bCs w:val="0"/>
          <w:sz w:val="28"/>
          <w:szCs w:val="28"/>
        </w:rPr>
        <w:t>11</w:t>
      </w:r>
      <w:r w:rsidR="00154C81">
        <w:rPr>
          <w:rStyle w:val="af7"/>
          <w:b w:val="0"/>
          <w:bCs w:val="0"/>
          <w:sz w:val="28"/>
          <w:szCs w:val="28"/>
        </w:rPr>
        <w:fldChar w:fldCharType="end"/>
      </w:r>
      <w:r w:rsidR="002C6599" w:rsidRPr="007B6760">
        <w:rPr>
          <w:rStyle w:val="af7"/>
          <w:b w:val="0"/>
          <w:bCs w:val="0"/>
          <w:sz w:val="28"/>
          <w:szCs w:val="28"/>
        </w:rPr>
        <w:t>]</w:t>
      </w:r>
      <w:r>
        <w:rPr>
          <w:rStyle w:val="af7"/>
          <w:b w:val="0"/>
          <w:bCs w:val="0"/>
          <w:sz w:val="28"/>
          <w:szCs w:val="28"/>
        </w:rPr>
        <w:t xml:space="preserve"> представлен в таблице 1.</w:t>
      </w:r>
    </w:p>
    <w:p w:rsidR="007165F0" w:rsidRPr="00BB24CB" w:rsidRDefault="007165F0" w:rsidP="007165F0">
      <w:pPr>
        <w:spacing w:line="360" w:lineRule="auto"/>
        <w:rPr>
          <w:rStyle w:val="af7"/>
          <w:b w:val="0"/>
          <w:bCs w:val="0"/>
          <w:sz w:val="28"/>
          <w:szCs w:val="28"/>
        </w:rPr>
      </w:pPr>
      <w:r w:rsidRPr="00BB24CB">
        <w:rPr>
          <w:rStyle w:val="af7"/>
          <w:b w:val="0"/>
          <w:bCs w:val="0"/>
          <w:sz w:val="28"/>
          <w:szCs w:val="28"/>
        </w:rPr>
        <w:lastRenderedPageBreak/>
        <w:t xml:space="preserve">Таблица 1 – </w:t>
      </w:r>
      <w:r>
        <w:rPr>
          <w:rStyle w:val="af7"/>
          <w:b w:val="0"/>
          <w:bCs w:val="0"/>
          <w:sz w:val="28"/>
          <w:szCs w:val="28"/>
        </w:rPr>
        <w:t xml:space="preserve">Сравнительный анализ архитектур </w:t>
      </w:r>
    </w:p>
    <w:tbl>
      <w:tblPr>
        <w:tblStyle w:val="a8"/>
        <w:tblW w:w="10484" w:type="dxa"/>
        <w:tblInd w:w="-284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46"/>
        <w:gridCol w:w="2378"/>
        <w:gridCol w:w="2795"/>
        <w:gridCol w:w="2390"/>
        <w:gridCol w:w="2475"/>
      </w:tblGrid>
      <w:tr w:rsidR="007165F0" w:rsidRPr="00BB24CB" w:rsidTr="008464C9">
        <w:trPr>
          <w:trHeight w:val="454"/>
        </w:trPr>
        <w:tc>
          <w:tcPr>
            <w:tcW w:w="446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>№</w:t>
            </w:r>
          </w:p>
        </w:tc>
        <w:tc>
          <w:tcPr>
            <w:tcW w:w="2378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>Критерий</w:t>
            </w:r>
          </w:p>
        </w:tc>
        <w:tc>
          <w:tcPr>
            <w:tcW w:w="2795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>Монолитная</w:t>
            </w:r>
          </w:p>
        </w:tc>
        <w:tc>
          <w:tcPr>
            <w:tcW w:w="2390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>Трехуровневая</w:t>
            </w:r>
          </w:p>
        </w:tc>
        <w:tc>
          <w:tcPr>
            <w:tcW w:w="2475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>Облачная</w:t>
            </w:r>
          </w:p>
        </w:tc>
      </w:tr>
      <w:tr w:rsidR="007165F0" w:rsidRPr="00BB24CB" w:rsidTr="008464C9">
        <w:trPr>
          <w:trHeight w:val="70"/>
        </w:trPr>
        <w:tc>
          <w:tcPr>
            <w:tcW w:w="446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Cs w:val="28"/>
              </w:rPr>
            </w:pPr>
            <w:r w:rsidRPr="00BB24CB">
              <w:rPr>
                <w:rStyle w:val="af7"/>
                <w:b w:val="0"/>
                <w:bCs w:val="0"/>
                <w:szCs w:val="28"/>
              </w:rPr>
              <w:t>1</w:t>
            </w:r>
          </w:p>
        </w:tc>
        <w:tc>
          <w:tcPr>
            <w:tcW w:w="2378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Cs w:val="28"/>
              </w:rPr>
            </w:pPr>
            <w:r w:rsidRPr="00BB24CB">
              <w:rPr>
                <w:rStyle w:val="af7"/>
                <w:b w:val="0"/>
                <w:bCs w:val="0"/>
                <w:szCs w:val="28"/>
              </w:rPr>
              <w:t>2</w:t>
            </w:r>
          </w:p>
        </w:tc>
        <w:tc>
          <w:tcPr>
            <w:tcW w:w="2795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Cs w:val="28"/>
              </w:rPr>
            </w:pPr>
            <w:r w:rsidRPr="00BB24CB">
              <w:rPr>
                <w:rStyle w:val="af7"/>
                <w:b w:val="0"/>
                <w:bCs w:val="0"/>
                <w:szCs w:val="28"/>
              </w:rPr>
              <w:t>3</w:t>
            </w:r>
          </w:p>
        </w:tc>
        <w:tc>
          <w:tcPr>
            <w:tcW w:w="2390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Cs w:val="28"/>
              </w:rPr>
            </w:pPr>
            <w:r w:rsidRPr="00BB24CB">
              <w:rPr>
                <w:rStyle w:val="af7"/>
                <w:b w:val="0"/>
                <w:bCs w:val="0"/>
                <w:szCs w:val="28"/>
              </w:rPr>
              <w:t>4</w:t>
            </w:r>
          </w:p>
        </w:tc>
        <w:tc>
          <w:tcPr>
            <w:tcW w:w="2475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Cs w:val="28"/>
              </w:rPr>
            </w:pPr>
            <w:r w:rsidRPr="00BB24CB">
              <w:rPr>
                <w:rStyle w:val="af7"/>
                <w:b w:val="0"/>
                <w:bCs w:val="0"/>
                <w:szCs w:val="28"/>
              </w:rPr>
              <w:t>5</w:t>
            </w:r>
          </w:p>
        </w:tc>
      </w:tr>
      <w:tr w:rsidR="007165F0" w:rsidRPr="00BB24CB" w:rsidTr="008464C9">
        <w:trPr>
          <w:trHeight w:val="454"/>
        </w:trPr>
        <w:tc>
          <w:tcPr>
            <w:tcW w:w="446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 w:val="24"/>
                <w:szCs w:val="28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8"/>
              </w:rPr>
              <w:t>1</w:t>
            </w:r>
          </w:p>
        </w:tc>
        <w:tc>
          <w:tcPr>
            <w:tcW w:w="2378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8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8"/>
              </w:rPr>
              <w:t>Производительность</w:t>
            </w:r>
          </w:p>
        </w:tc>
        <w:tc>
          <w:tcPr>
            <w:tcW w:w="2795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8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8"/>
              </w:rPr>
              <w:t>Высокая. Нет задержек между модулями. Разделение нагрузки между уровнями, возможность оптимизации каждого уровня отдельно. При необходимости оптимизации придется оптимизировать всю архитектуру.</w:t>
            </w:r>
          </w:p>
        </w:tc>
        <w:tc>
          <w:tcPr>
            <w:tcW w:w="2390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8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8"/>
              </w:rPr>
              <w:t>Высокая. Нагрузка распределена между серверами и базами данных. Сервер может кэшировать данные. Возможна оптимизация каждого уровня отдельно. Есть зависимость от сети между уровнями.</w:t>
            </w:r>
          </w:p>
        </w:tc>
        <w:tc>
          <w:tcPr>
            <w:tcW w:w="2475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8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8"/>
              </w:rPr>
              <w:t>Высокая. Платформа автоматически распределяет ресурсы под нагрузкой. Возможны прикладные расходы на виртуализацию. У облака есть оптимизация.</w:t>
            </w:r>
          </w:p>
        </w:tc>
      </w:tr>
      <w:tr w:rsidR="007165F0" w:rsidRPr="00BB24CB" w:rsidTr="008464C9">
        <w:trPr>
          <w:trHeight w:val="454"/>
        </w:trPr>
        <w:tc>
          <w:tcPr>
            <w:tcW w:w="446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 w:val="24"/>
                <w:szCs w:val="28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8"/>
              </w:rPr>
              <w:t>2</w:t>
            </w:r>
          </w:p>
        </w:tc>
        <w:tc>
          <w:tcPr>
            <w:tcW w:w="2378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>Безопасность</w:t>
            </w:r>
          </w:p>
        </w:tc>
        <w:tc>
          <w:tcPr>
            <w:tcW w:w="2795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>Средняя. Единая система аутентификации и авторизации. Централизованное управление доступом, но при уязвимости риск для всей системы.</w:t>
            </w:r>
          </w:p>
        </w:tc>
        <w:tc>
          <w:tcPr>
            <w:tcW w:w="2390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>Высокая. Каждый уровень изолирован, доступ к данным только через сервера. Можно организовать шифрование данных.</w:t>
            </w:r>
          </w:p>
        </w:tc>
        <w:tc>
          <w:tcPr>
            <w:tcW w:w="2475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 xml:space="preserve">Высокая. Провайдер обеспечивает сертифицированную защиту, шифрование, </w:t>
            </w:r>
            <w:r w:rsidRPr="00BB24CB">
              <w:rPr>
                <w:rStyle w:val="af7"/>
                <w:b w:val="0"/>
                <w:bCs w:val="0"/>
                <w:sz w:val="24"/>
                <w:szCs w:val="24"/>
                <w:lang w:val="en-US"/>
              </w:rPr>
              <w:t>DDos</w:t>
            </w: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>-защиту.</w:t>
            </w:r>
          </w:p>
        </w:tc>
      </w:tr>
      <w:tr w:rsidR="007165F0" w:rsidRPr="00BB24CB" w:rsidTr="008464C9">
        <w:trPr>
          <w:trHeight w:val="454"/>
        </w:trPr>
        <w:tc>
          <w:tcPr>
            <w:tcW w:w="446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 w:val="24"/>
                <w:szCs w:val="28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8"/>
              </w:rPr>
              <w:t>3</w:t>
            </w:r>
          </w:p>
        </w:tc>
        <w:tc>
          <w:tcPr>
            <w:tcW w:w="2378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>Масштабируемость</w:t>
            </w:r>
          </w:p>
        </w:tc>
        <w:tc>
          <w:tcPr>
            <w:tcW w:w="2795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>Ограниченная. Масштабирование возможно только путем увеличения мощности сервера. Горизонтальное масштабирование сложно реализовать.</w:t>
            </w:r>
          </w:p>
        </w:tc>
        <w:tc>
          <w:tcPr>
            <w:tcW w:w="2390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sz w:val="24"/>
                <w:szCs w:val="24"/>
              </w:rPr>
              <w:t>Высокая. Каждый уровень можно масштабировать отдельно.</w:t>
            </w:r>
          </w:p>
        </w:tc>
        <w:tc>
          <w:tcPr>
            <w:tcW w:w="2475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>Очень высокая. Горизонтальное масштабирование «из коробки». Автоматическое распределение ресурсов при нагрузке.</w:t>
            </w:r>
          </w:p>
        </w:tc>
      </w:tr>
      <w:tr w:rsidR="007165F0" w:rsidRPr="00BB24CB" w:rsidTr="008464C9">
        <w:trPr>
          <w:trHeight w:val="454"/>
        </w:trPr>
        <w:tc>
          <w:tcPr>
            <w:tcW w:w="446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 w:val="24"/>
                <w:szCs w:val="28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8"/>
              </w:rPr>
              <w:t>4</w:t>
            </w:r>
          </w:p>
        </w:tc>
        <w:tc>
          <w:tcPr>
            <w:tcW w:w="2378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>Сложность поддержки</w:t>
            </w:r>
          </w:p>
        </w:tc>
        <w:tc>
          <w:tcPr>
            <w:tcW w:w="2795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 xml:space="preserve">Средняя. Кодовая система едина, обновления легко разворачиваются. </w:t>
            </w:r>
          </w:p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sz w:val="24"/>
                <w:szCs w:val="24"/>
              </w:rPr>
              <w:t>Высокая. Масштабирование требует копирования всего приложения, даже если нужно повысить производительность только одной его части. Плюс если высокую нагрузку испытывает лишь одна часть приложения, увеличивать производительность приходится для всей системы. </w:t>
            </w:r>
          </w:p>
        </w:tc>
        <w:tc>
          <w:tcPr>
            <w:tcW w:w="2390" w:type="dxa"/>
          </w:tcPr>
          <w:p w:rsidR="007165F0" w:rsidRPr="00BB24CB" w:rsidRDefault="007165F0" w:rsidP="008464C9">
            <w:pPr>
              <w:rPr>
                <w:sz w:val="24"/>
                <w:szCs w:val="24"/>
              </w:rPr>
            </w:pPr>
            <w:r w:rsidRPr="00BB24CB">
              <w:rPr>
                <w:sz w:val="24"/>
                <w:szCs w:val="24"/>
              </w:rPr>
              <w:t xml:space="preserve">Низкая. Код разделен логически, что упрощает работу разных команд разработчиков. Требуется администрирование </w:t>
            </w:r>
          </w:p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color w:val="000000" w:themeColor="text1"/>
                <w:sz w:val="24"/>
                <w:szCs w:val="24"/>
              </w:rPr>
              <w:t>middleware, БД.</w:t>
            </w:r>
          </w:p>
        </w:tc>
        <w:tc>
          <w:tcPr>
            <w:tcW w:w="2475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color w:val="000000" w:themeColor="text1"/>
                <w:sz w:val="24"/>
                <w:szCs w:val="24"/>
              </w:rPr>
              <w:t>Низкая. Инструменты мониторинга и логирования интегрированы. Провайдер управляет инфраструктурой, обновлениями ОС и middleware (промежуточное программное обеспечение).</w:t>
            </w:r>
          </w:p>
        </w:tc>
      </w:tr>
    </w:tbl>
    <w:p w:rsidR="007165F0" w:rsidRPr="00BB24CB" w:rsidRDefault="007165F0" w:rsidP="007165F0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:rsidR="007165F0" w:rsidRPr="00BB24CB" w:rsidRDefault="007165F0" w:rsidP="007165F0">
      <w:pPr>
        <w:spacing w:line="360" w:lineRule="auto"/>
        <w:rPr>
          <w:sz w:val="28"/>
        </w:rPr>
      </w:pPr>
      <w:r w:rsidRPr="00BB24CB">
        <w:rPr>
          <w:sz w:val="28"/>
        </w:rPr>
        <w:lastRenderedPageBreak/>
        <w:t>Продолжение таблицы 1</w:t>
      </w:r>
    </w:p>
    <w:tbl>
      <w:tblPr>
        <w:tblStyle w:val="a8"/>
        <w:tblW w:w="10484" w:type="dxa"/>
        <w:tblInd w:w="-284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7"/>
        <w:gridCol w:w="2407"/>
        <w:gridCol w:w="2795"/>
        <w:gridCol w:w="2390"/>
        <w:gridCol w:w="2475"/>
      </w:tblGrid>
      <w:tr w:rsidR="007165F0" w:rsidRPr="00BB24CB" w:rsidTr="008464C9">
        <w:trPr>
          <w:trHeight w:val="212"/>
        </w:trPr>
        <w:tc>
          <w:tcPr>
            <w:tcW w:w="417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Cs w:val="28"/>
              </w:rPr>
            </w:pPr>
            <w:r w:rsidRPr="00BB24CB">
              <w:rPr>
                <w:rStyle w:val="af7"/>
                <w:b w:val="0"/>
                <w:bCs w:val="0"/>
                <w:szCs w:val="28"/>
              </w:rPr>
              <w:t>1</w:t>
            </w:r>
          </w:p>
        </w:tc>
        <w:tc>
          <w:tcPr>
            <w:tcW w:w="2407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Cs w:val="24"/>
              </w:rPr>
            </w:pPr>
            <w:r w:rsidRPr="00BB24CB">
              <w:rPr>
                <w:rStyle w:val="af7"/>
                <w:b w:val="0"/>
                <w:bCs w:val="0"/>
                <w:szCs w:val="24"/>
              </w:rPr>
              <w:t>2</w:t>
            </w:r>
          </w:p>
        </w:tc>
        <w:tc>
          <w:tcPr>
            <w:tcW w:w="2795" w:type="dxa"/>
            <w:vAlign w:val="center"/>
          </w:tcPr>
          <w:p w:rsidR="007165F0" w:rsidRPr="00BB24CB" w:rsidRDefault="007165F0" w:rsidP="008464C9">
            <w:pPr>
              <w:jc w:val="center"/>
              <w:rPr>
                <w:color w:val="000000" w:themeColor="text1"/>
                <w:szCs w:val="24"/>
              </w:rPr>
            </w:pPr>
            <w:r w:rsidRPr="00BB24CB">
              <w:rPr>
                <w:color w:val="000000" w:themeColor="text1"/>
                <w:szCs w:val="24"/>
              </w:rPr>
              <w:t>3</w:t>
            </w:r>
          </w:p>
        </w:tc>
        <w:tc>
          <w:tcPr>
            <w:tcW w:w="2390" w:type="dxa"/>
            <w:vAlign w:val="center"/>
          </w:tcPr>
          <w:p w:rsidR="007165F0" w:rsidRPr="00BB24CB" w:rsidRDefault="007165F0" w:rsidP="008464C9">
            <w:pPr>
              <w:jc w:val="center"/>
              <w:rPr>
                <w:color w:val="000000" w:themeColor="text1"/>
                <w:szCs w:val="24"/>
              </w:rPr>
            </w:pPr>
            <w:r w:rsidRPr="00BB24CB">
              <w:rPr>
                <w:color w:val="000000" w:themeColor="text1"/>
                <w:szCs w:val="24"/>
              </w:rPr>
              <w:t>4</w:t>
            </w:r>
          </w:p>
        </w:tc>
        <w:tc>
          <w:tcPr>
            <w:tcW w:w="2475" w:type="dxa"/>
            <w:vAlign w:val="center"/>
          </w:tcPr>
          <w:p w:rsidR="007165F0" w:rsidRPr="00BB24CB" w:rsidRDefault="007165F0" w:rsidP="008464C9">
            <w:pPr>
              <w:jc w:val="center"/>
              <w:rPr>
                <w:color w:val="000000" w:themeColor="text1"/>
                <w:szCs w:val="24"/>
              </w:rPr>
            </w:pPr>
            <w:r w:rsidRPr="00BB24CB">
              <w:rPr>
                <w:color w:val="000000" w:themeColor="text1"/>
                <w:szCs w:val="24"/>
              </w:rPr>
              <w:t>5</w:t>
            </w:r>
          </w:p>
        </w:tc>
      </w:tr>
      <w:tr w:rsidR="007165F0" w:rsidRPr="00BB24CB" w:rsidTr="008464C9">
        <w:trPr>
          <w:trHeight w:val="454"/>
        </w:trPr>
        <w:tc>
          <w:tcPr>
            <w:tcW w:w="417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 w:val="24"/>
                <w:szCs w:val="28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8"/>
              </w:rPr>
              <w:t>5</w:t>
            </w:r>
          </w:p>
        </w:tc>
        <w:tc>
          <w:tcPr>
            <w:tcW w:w="2407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>Отказоустойчивость</w:t>
            </w:r>
          </w:p>
        </w:tc>
        <w:tc>
          <w:tcPr>
            <w:tcW w:w="2795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color w:val="000000" w:themeColor="text1"/>
                <w:sz w:val="24"/>
                <w:szCs w:val="24"/>
              </w:rPr>
              <w:t>Низкая. Падение сервера приводит к недоступности всей системы.</w:t>
            </w:r>
          </w:p>
        </w:tc>
        <w:tc>
          <w:tcPr>
            <w:tcW w:w="2390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color w:val="000000" w:themeColor="text1"/>
                <w:sz w:val="24"/>
                <w:szCs w:val="24"/>
              </w:rPr>
              <w:t>Высокая. Обеспечивает высокую отказоустойчивость за счет разделения системы на независимые уровни. Отказ одного уровня не остановит всю систему.</w:t>
            </w:r>
          </w:p>
        </w:tc>
        <w:tc>
          <w:tcPr>
            <w:tcW w:w="2475" w:type="dxa"/>
          </w:tcPr>
          <w:p w:rsidR="007165F0" w:rsidRPr="00BB24CB" w:rsidRDefault="007165F0" w:rsidP="008464C9">
            <w:pPr>
              <w:rPr>
                <w:color w:val="000000" w:themeColor="text1"/>
                <w:sz w:val="24"/>
                <w:szCs w:val="24"/>
              </w:rPr>
            </w:pPr>
            <w:r w:rsidRPr="00BB24CB">
              <w:rPr>
                <w:color w:val="000000" w:themeColor="text1"/>
                <w:sz w:val="24"/>
                <w:szCs w:val="24"/>
              </w:rPr>
              <w:t>Среднее. Автоматическое восстановление после сбоев. Репликация данных между регионами.</w:t>
            </w:r>
          </w:p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sz w:val="24"/>
                <w:szCs w:val="24"/>
              </w:rPr>
              <w:t>При проблемах с провайдером не будет работать вся система.</w:t>
            </w:r>
          </w:p>
        </w:tc>
      </w:tr>
      <w:tr w:rsidR="007165F0" w:rsidRPr="00BB24CB" w:rsidTr="008464C9">
        <w:trPr>
          <w:trHeight w:val="454"/>
        </w:trPr>
        <w:tc>
          <w:tcPr>
            <w:tcW w:w="417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 w:val="24"/>
                <w:szCs w:val="28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8"/>
              </w:rPr>
              <w:t>6</w:t>
            </w:r>
          </w:p>
        </w:tc>
        <w:tc>
          <w:tcPr>
            <w:tcW w:w="2407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>Гибкость интеграции</w:t>
            </w:r>
          </w:p>
        </w:tc>
        <w:tc>
          <w:tcPr>
            <w:tcW w:w="2795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color w:val="000000" w:themeColor="text1"/>
                <w:sz w:val="24"/>
                <w:szCs w:val="24"/>
              </w:rPr>
              <w:t>Низкая. Добавление новых технологий требует изменений во всей системе, интеграция через API возможна, но сложна. Для внешней интеграции требуются доработки ядра системы.</w:t>
            </w:r>
          </w:p>
        </w:tc>
        <w:tc>
          <w:tcPr>
            <w:tcW w:w="2390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color w:val="000000" w:themeColor="text1"/>
                <w:sz w:val="24"/>
                <w:szCs w:val="24"/>
              </w:rPr>
              <w:t>Высокая. Обеспечивает высокую гибкость интеграции за счет отделения бизнес-логики от представления и работы с данными. Легкая интеграция с внешними системами.</w:t>
            </w:r>
          </w:p>
        </w:tc>
        <w:tc>
          <w:tcPr>
            <w:tcW w:w="2475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color w:val="000000" w:themeColor="text1"/>
                <w:sz w:val="24"/>
                <w:szCs w:val="24"/>
              </w:rPr>
              <w:t>Высокая. Готовые облачные сервисы интеграции. Платформа берет на себя всю работу по связке компонентов.</w:t>
            </w:r>
          </w:p>
        </w:tc>
      </w:tr>
      <w:tr w:rsidR="007165F0" w:rsidRPr="00BB24CB" w:rsidTr="008464C9">
        <w:trPr>
          <w:trHeight w:val="454"/>
        </w:trPr>
        <w:tc>
          <w:tcPr>
            <w:tcW w:w="417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 w:val="24"/>
                <w:szCs w:val="28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8"/>
              </w:rPr>
              <w:t>7</w:t>
            </w:r>
          </w:p>
        </w:tc>
        <w:tc>
          <w:tcPr>
            <w:tcW w:w="2407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>Удобство развертывания</w:t>
            </w:r>
          </w:p>
        </w:tc>
        <w:tc>
          <w:tcPr>
            <w:tcW w:w="2795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sz w:val="24"/>
                <w:szCs w:val="24"/>
              </w:rPr>
              <w:t xml:space="preserve">Среднее. Нет необходимости управлять множеством сервисов, а обновление системы требует лишь одной операции </w:t>
            </w:r>
            <w:proofErr w:type="spellStart"/>
            <w:r w:rsidRPr="00BB24CB">
              <w:rPr>
                <w:sz w:val="24"/>
                <w:szCs w:val="24"/>
              </w:rPr>
              <w:t>деплоя</w:t>
            </w:r>
            <w:proofErr w:type="spellEnd"/>
            <w:r w:rsidRPr="00BB24CB">
              <w:rPr>
                <w:sz w:val="24"/>
                <w:szCs w:val="24"/>
              </w:rPr>
              <w:t>. При обновлении требуется остановка всей системы.</w:t>
            </w:r>
          </w:p>
        </w:tc>
        <w:tc>
          <w:tcPr>
            <w:tcW w:w="2390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sz w:val="24"/>
                <w:szCs w:val="24"/>
              </w:rPr>
              <w:t>Высокое. Обновление или увеличение ресурсов возможно для отдельных уровней. Разные команды могут работать над разными уровнями параллельно. Требуется настройка сервера приложений, БД.</w:t>
            </w:r>
          </w:p>
        </w:tc>
        <w:tc>
          <w:tcPr>
            <w:tcW w:w="2475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color w:val="000000" w:themeColor="text1"/>
                <w:sz w:val="24"/>
                <w:szCs w:val="24"/>
              </w:rPr>
              <w:t>Высокое. Автоматизированные пайплайны развертывания. Бесшовное развертывание. Отсутствие необходимости в настройки серверов и ПО.</w:t>
            </w:r>
          </w:p>
        </w:tc>
      </w:tr>
      <w:tr w:rsidR="007165F0" w:rsidRPr="00BB24CB" w:rsidTr="008464C9">
        <w:trPr>
          <w:trHeight w:val="454"/>
        </w:trPr>
        <w:tc>
          <w:tcPr>
            <w:tcW w:w="417" w:type="dxa"/>
            <w:vAlign w:val="center"/>
          </w:tcPr>
          <w:p w:rsidR="007165F0" w:rsidRPr="00BB24CB" w:rsidRDefault="007165F0" w:rsidP="008464C9">
            <w:pPr>
              <w:jc w:val="center"/>
              <w:rPr>
                <w:rStyle w:val="af7"/>
                <w:b w:val="0"/>
                <w:bCs w:val="0"/>
                <w:sz w:val="24"/>
                <w:szCs w:val="28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8"/>
              </w:rPr>
              <w:t>8</w:t>
            </w:r>
          </w:p>
        </w:tc>
        <w:tc>
          <w:tcPr>
            <w:tcW w:w="2407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rStyle w:val="af7"/>
                <w:b w:val="0"/>
                <w:bCs w:val="0"/>
                <w:sz w:val="24"/>
                <w:szCs w:val="24"/>
              </w:rPr>
              <w:t>Стоимость разработки</w:t>
            </w:r>
          </w:p>
        </w:tc>
        <w:tc>
          <w:tcPr>
            <w:tcW w:w="2795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sz w:val="24"/>
                <w:szCs w:val="24"/>
              </w:rPr>
              <w:t xml:space="preserve">Средняя. Простая разработка, отладка, тестирование. Стоимость разработки монолитной архитектуры обычно ниже на начальных этапах, но может расти </w:t>
            </w:r>
            <w:r w:rsidRPr="00BB24CB">
              <w:rPr>
                <w:color w:val="000000" w:themeColor="text1"/>
                <w:sz w:val="24"/>
                <w:szCs w:val="24"/>
              </w:rPr>
              <w:t>со временем из-за сложности поддержки.</w:t>
            </w:r>
          </w:p>
        </w:tc>
        <w:tc>
          <w:tcPr>
            <w:tcW w:w="2390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sz w:val="24"/>
                <w:szCs w:val="24"/>
              </w:rPr>
              <w:t>Средняя.</w:t>
            </w:r>
            <w:r w:rsidRPr="00BB24CB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B24CB">
              <w:rPr>
                <w:sz w:val="24"/>
                <w:szCs w:val="24"/>
              </w:rPr>
              <w:t>Стоимость разработки зависит от сложности бизнес-логики, проектирования уровней, стека технологий и масштаба, обычно требуя больше ресурсов на старте.</w:t>
            </w:r>
          </w:p>
        </w:tc>
        <w:tc>
          <w:tcPr>
            <w:tcW w:w="2475" w:type="dxa"/>
          </w:tcPr>
          <w:p w:rsidR="007165F0" w:rsidRPr="00BB24CB" w:rsidRDefault="007165F0" w:rsidP="008464C9">
            <w:pPr>
              <w:rPr>
                <w:rStyle w:val="af7"/>
                <w:b w:val="0"/>
                <w:bCs w:val="0"/>
                <w:sz w:val="24"/>
                <w:szCs w:val="24"/>
              </w:rPr>
            </w:pPr>
            <w:r w:rsidRPr="00BB24CB">
              <w:rPr>
                <w:color w:val="000000" w:themeColor="text1"/>
                <w:sz w:val="24"/>
                <w:szCs w:val="24"/>
              </w:rPr>
              <w:t>Низкая. Снижение затрат на техническую базу и управление инструментарием. Оплата по факту использования.</w:t>
            </w:r>
          </w:p>
        </w:tc>
      </w:tr>
    </w:tbl>
    <w:p w:rsidR="007165F0" w:rsidRDefault="007165F0" w:rsidP="007165F0">
      <w:pPr>
        <w:pStyle w:val="aff0"/>
        <w:spacing w:after="0" w:line="240" w:lineRule="auto"/>
        <w:ind w:left="0"/>
        <w:rPr>
          <w:rFonts w:ascii="Times New Roman" w:hAnsi="Times New Roman"/>
          <w:color w:val="000000" w:themeColor="text1"/>
          <w:sz w:val="24"/>
          <w:szCs w:val="24"/>
        </w:rPr>
        <w:sectPr w:rsidR="007165F0" w:rsidSect="007165F0">
          <w:pgSz w:w="11906" w:h="16838" w:code="9"/>
          <w:pgMar w:top="851" w:right="567" w:bottom="1701" w:left="1418" w:header="0" w:footer="0" w:gutter="0"/>
          <w:cols w:space="720"/>
          <w:docGrid w:linePitch="272"/>
        </w:sectPr>
      </w:pPr>
    </w:p>
    <w:p w:rsidR="007165F0" w:rsidRDefault="007165F0" w:rsidP="007165F0">
      <w:pPr>
        <w:spacing w:line="360" w:lineRule="auto"/>
        <w:ind w:firstLine="709"/>
        <w:jc w:val="both"/>
        <w:rPr>
          <w:sz w:val="28"/>
          <w:szCs w:val="28"/>
        </w:rPr>
        <w:sectPr w:rsidR="007165F0" w:rsidSect="007165F0">
          <w:pgSz w:w="11906" w:h="16838" w:code="9"/>
          <w:pgMar w:top="851" w:right="567" w:bottom="1701" w:left="1418" w:header="0" w:footer="0" w:gutter="0"/>
          <w:cols w:space="720"/>
          <w:docGrid w:linePitch="272"/>
        </w:sectPr>
      </w:pPr>
      <w:r w:rsidRPr="00BB24CB">
        <w:rPr>
          <w:rStyle w:val="af7"/>
          <w:b w:val="0"/>
          <w:bCs w:val="0"/>
          <w:sz w:val="28"/>
          <w:szCs w:val="28"/>
        </w:rPr>
        <w:lastRenderedPageBreak/>
        <w:t>Вывод: для АИС «СтройКонтроль» рекомендуется трехуровневая архитектура, так как у данной архитектуры, в отличии от других, в</w:t>
      </w:r>
      <w:r w:rsidRPr="00BB24CB">
        <w:rPr>
          <w:sz w:val="28"/>
          <w:szCs w:val="28"/>
        </w:rPr>
        <w:t>ысокая безопасность, гибкая интеграция и высокая отказоустойчивость. Монолитная архитектура не рекомендуется для АИС, несмотря на низкую стоимость разработки, потому что у этой архитектуры низкая отказоустойчивость, средняя сложность поддержки и сложность изменения масштабирования. Облачная архитектура также не рекомендуется для данной АИС, так как в данной архитектуре очень низкая сложность поддержки, потому что провайдер управляет всей инфраструктурой, что является критичным для строительной компании.</w:t>
      </w:r>
    </w:p>
    <w:p w:rsidR="007165F0" w:rsidRPr="00BB24CB" w:rsidRDefault="007165F0" w:rsidP="007165F0">
      <w:pPr>
        <w:spacing w:after="36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BB24CB">
        <w:rPr>
          <w:color w:val="000000" w:themeColor="text1"/>
          <w:sz w:val="28"/>
          <w:szCs w:val="28"/>
        </w:rPr>
        <w:lastRenderedPageBreak/>
        <w:t>Список используемых источников</w:t>
      </w:r>
    </w:p>
    <w:p w:rsidR="007165F0" w:rsidRDefault="007165F0" w:rsidP="007165F0">
      <w:pPr>
        <w:pStyle w:val="aff0"/>
        <w:numPr>
          <w:ilvl w:val="0"/>
          <w:numId w:val="28"/>
        </w:numPr>
        <w:spacing w:after="36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0" w:name="_Ref227036426"/>
      <w:r w:rsidRPr="00BB24CB">
        <w:rPr>
          <w:rFonts w:ascii="Times New Roman" w:hAnsi="Times New Roman"/>
          <w:color w:val="000000" w:themeColor="text1"/>
          <w:sz w:val="28"/>
          <w:szCs w:val="28"/>
        </w:rPr>
        <w:t>Монолитная архитектура [Электронный ресурс]. – URL: https://tproger.ru/articles/monolit-ili-mikroservisy--</w:t>
      </w:r>
      <w:proofErr w:type="spellStart"/>
      <w:r w:rsidRPr="00BB24CB">
        <w:rPr>
          <w:rFonts w:ascii="Times New Roman" w:hAnsi="Times New Roman"/>
          <w:color w:val="000000" w:themeColor="text1"/>
          <w:sz w:val="28"/>
          <w:szCs w:val="28"/>
        </w:rPr>
        <w:t>kak-vybrat-arhitekturu-dlya-novogo-proekta</w:t>
      </w:r>
      <w:proofErr w:type="spellEnd"/>
      <w:r w:rsidRPr="00BB24CB">
        <w:rPr>
          <w:rFonts w:ascii="Times New Roman" w:hAnsi="Times New Roman"/>
          <w:color w:val="000000" w:themeColor="text1"/>
          <w:sz w:val="28"/>
          <w:szCs w:val="28"/>
        </w:rPr>
        <w:t xml:space="preserve"> (дата обращения: 26.02.26)</w:t>
      </w:r>
      <w:bookmarkEnd w:id="0"/>
    </w:p>
    <w:p w:rsidR="007165F0" w:rsidRPr="00BB24CB" w:rsidRDefault="007165F0" w:rsidP="007165F0">
      <w:pPr>
        <w:pStyle w:val="aff0"/>
        <w:numPr>
          <w:ilvl w:val="0"/>
          <w:numId w:val="28"/>
        </w:numPr>
        <w:spacing w:after="36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1" w:name="_Ref227036435"/>
      <w:r w:rsidRPr="00BB24CB">
        <w:rPr>
          <w:rFonts w:ascii="Times New Roman" w:hAnsi="Times New Roman"/>
          <w:color w:val="000000" w:themeColor="text1"/>
          <w:sz w:val="28"/>
          <w:szCs w:val="28"/>
        </w:rPr>
        <w:t>Монолитная архитектура [Электронный ресурс]. – URL: https://habr.com/ru/companies/haulmont/articles/758780/ (дата обращения: 26.02.26)</w:t>
      </w:r>
      <w:bookmarkEnd w:id="1"/>
    </w:p>
    <w:p w:rsidR="007165F0" w:rsidRPr="00BB24CB" w:rsidRDefault="007165F0" w:rsidP="007165F0">
      <w:pPr>
        <w:pStyle w:val="aff0"/>
        <w:numPr>
          <w:ilvl w:val="0"/>
          <w:numId w:val="28"/>
        </w:numPr>
        <w:spacing w:after="36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2" w:name="_Ref227036478"/>
      <w:r w:rsidRPr="00BB24CB">
        <w:rPr>
          <w:rFonts w:ascii="Times New Roman" w:hAnsi="Times New Roman"/>
          <w:color w:val="000000" w:themeColor="text1"/>
          <w:sz w:val="28"/>
          <w:szCs w:val="28"/>
        </w:rPr>
        <w:t xml:space="preserve">Трёхуровневая архитектура [Электронный ресурс]. – </w:t>
      </w:r>
      <w:r w:rsidRPr="00BB24CB">
        <w:rPr>
          <w:rFonts w:ascii="Times New Roman" w:hAnsi="Times New Roman"/>
          <w:color w:val="000000" w:themeColor="text1"/>
          <w:sz w:val="28"/>
          <w:szCs w:val="28"/>
          <w:lang w:val="en-US"/>
        </w:rPr>
        <w:t>URL</w:t>
      </w:r>
      <w:r w:rsidRPr="00BB24CB">
        <w:rPr>
          <w:rFonts w:ascii="Times New Roman" w:hAnsi="Times New Roman"/>
          <w:color w:val="000000" w:themeColor="text1"/>
          <w:sz w:val="28"/>
          <w:szCs w:val="28"/>
        </w:rPr>
        <w:t>: https://ru.wikipedia.org/wiki/Трёхуровневая_архитектура (дата обращения: 26.02.26)</w:t>
      </w:r>
      <w:bookmarkEnd w:id="2"/>
    </w:p>
    <w:p w:rsidR="007165F0" w:rsidRPr="00BB24CB" w:rsidRDefault="007165F0" w:rsidP="007165F0">
      <w:pPr>
        <w:pStyle w:val="aff0"/>
        <w:numPr>
          <w:ilvl w:val="0"/>
          <w:numId w:val="28"/>
        </w:numPr>
        <w:spacing w:after="36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3" w:name="_Ref227036484"/>
      <w:r w:rsidRPr="00BB24CB">
        <w:rPr>
          <w:rFonts w:ascii="Times New Roman" w:hAnsi="Times New Roman"/>
          <w:color w:val="000000" w:themeColor="text1"/>
          <w:sz w:val="28"/>
          <w:szCs w:val="28"/>
        </w:rPr>
        <w:t xml:space="preserve">Трёхуровневая архитектура [Электронный ресурс]. – </w:t>
      </w:r>
      <w:r w:rsidRPr="00BB24CB">
        <w:rPr>
          <w:rFonts w:ascii="Times New Roman" w:hAnsi="Times New Roman"/>
          <w:color w:val="000000" w:themeColor="text1"/>
          <w:sz w:val="28"/>
          <w:szCs w:val="28"/>
          <w:lang w:val="en-US"/>
        </w:rPr>
        <w:t>URL</w:t>
      </w:r>
      <w:r w:rsidRPr="00BB24CB">
        <w:rPr>
          <w:rFonts w:ascii="Times New Roman" w:hAnsi="Times New Roman"/>
          <w:color w:val="000000" w:themeColor="text1"/>
          <w:sz w:val="28"/>
          <w:szCs w:val="28"/>
        </w:rPr>
        <w:t>: https://sky.pro/wiki/sql/trehurovnevaya-klient-servernaya-arhitektura/</w:t>
      </w:r>
      <w:r w:rsidRPr="00BB24CB">
        <w:rPr>
          <w:rFonts w:ascii="Times New Roman" w:hAnsi="Times New Roman"/>
        </w:rPr>
        <w:t xml:space="preserve"> </w:t>
      </w:r>
      <w:r w:rsidRPr="00BB24CB">
        <w:rPr>
          <w:rFonts w:ascii="Times New Roman" w:hAnsi="Times New Roman"/>
          <w:color w:val="000000" w:themeColor="text1"/>
          <w:sz w:val="28"/>
          <w:szCs w:val="28"/>
        </w:rPr>
        <w:t>(дата обращения: 26.02.26)</w:t>
      </w:r>
      <w:bookmarkEnd w:id="3"/>
    </w:p>
    <w:p w:rsidR="007165F0" w:rsidRPr="00BB24CB" w:rsidRDefault="007165F0" w:rsidP="007165F0">
      <w:pPr>
        <w:pStyle w:val="aff0"/>
        <w:numPr>
          <w:ilvl w:val="0"/>
          <w:numId w:val="28"/>
        </w:numPr>
        <w:spacing w:after="36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4" w:name="_Ref227036491"/>
      <w:r w:rsidRPr="00BB24CB">
        <w:rPr>
          <w:rFonts w:ascii="Times New Roman" w:hAnsi="Times New Roman"/>
          <w:color w:val="000000" w:themeColor="text1"/>
          <w:sz w:val="28"/>
          <w:szCs w:val="28"/>
        </w:rPr>
        <w:t xml:space="preserve">Облачная архитектура [Электронный ресурс]. – </w:t>
      </w:r>
      <w:r w:rsidRPr="00BB24CB">
        <w:rPr>
          <w:rFonts w:ascii="Times New Roman" w:hAnsi="Times New Roman"/>
          <w:color w:val="000000" w:themeColor="text1"/>
          <w:sz w:val="28"/>
          <w:szCs w:val="28"/>
          <w:lang w:val="en-US"/>
        </w:rPr>
        <w:t>URL</w:t>
      </w:r>
      <w:r w:rsidRPr="00BB24CB">
        <w:rPr>
          <w:rFonts w:ascii="Times New Roman" w:hAnsi="Times New Roman"/>
          <w:color w:val="000000" w:themeColor="text1"/>
          <w:sz w:val="28"/>
          <w:szCs w:val="28"/>
        </w:rPr>
        <w:t>: https://yandex.cloud/ru/blog/posts/2023/03/paas?utm_referrer=https%3A%2F%2Fyandex.ru%2F (дата обращения: 26.02.26)</w:t>
      </w:r>
      <w:bookmarkEnd w:id="4"/>
    </w:p>
    <w:p w:rsidR="007165F0" w:rsidRPr="00BB24CB" w:rsidRDefault="007165F0" w:rsidP="007165F0">
      <w:pPr>
        <w:pStyle w:val="aff0"/>
        <w:numPr>
          <w:ilvl w:val="0"/>
          <w:numId w:val="28"/>
        </w:numPr>
        <w:spacing w:after="36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5" w:name="_Ref227036498"/>
      <w:r w:rsidRPr="00BB24CB">
        <w:rPr>
          <w:rFonts w:ascii="Times New Roman" w:hAnsi="Times New Roman"/>
          <w:color w:val="000000" w:themeColor="text1"/>
          <w:sz w:val="28"/>
          <w:szCs w:val="28"/>
        </w:rPr>
        <w:t xml:space="preserve">Облачная архитектура [Электронный ресурс]. – </w:t>
      </w:r>
      <w:r w:rsidRPr="00BB24CB">
        <w:rPr>
          <w:rFonts w:ascii="Times New Roman" w:hAnsi="Times New Roman"/>
          <w:color w:val="000000" w:themeColor="text1"/>
          <w:sz w:val="28"/>
          <w:szCs w:val="28"/>
          <w:lang w:val="en-US"/>
        </w:rPr>
        <w:t>URL</w:t>
      </w:r>
      <w:r w:rsidRPr="00BB24CB">
        <w:rPr>
          <w:rFonts w:ascii="Times New Roman" w:hAnsi="Times New Roman"/>
          <w:color w:val="000000" w:themeColor="text1"/>
          <w:sz w:val="28"/>
          <w:szCs w:val="28"/>
        </w:rPr>
        <w:t>: https://www.tadviser.ru/index.php/Статья:PaaS_</w:t>
      </w:r>
      <w:r w:rsidRPr="00BB24CB">
        <w:rPr>
          <w:rFonts w:ascii="Times New Roman" w:hAnsi="Times New Roman"/>
          <w:color w:val="000000" w:themeColor="text1"/>
          <w:sz w:val="28"/>
          <w:szCs w:val="28"/>
        </w:rPr>
        <w:noBreakHyphen/>
        <w:t>_Platform_As_A_Service#.D0.9F.D1.80.D0.B5.D0.B8.D0.BC.D1.83.D1.89.D0.B5.D1.81.D1.82.D0.B2.D0.B0_.D0.B8_.D0.BD.D0.B5.D0.B4.D0.BE.D1.81.D1.82.D0.B0.D1.82.D0.BA.D</w:t>
      </w:r>
      <w:proofErr w:type="gramStart"/>
      <w:r w:rsidRPr="00BB24CB">
        <w:rPr>
          <w:rFonts w:ascii="Times New Roman" w:hAnsi="Times New Roman"/>
          <w:color w:val="000000" w:themeColor="text1"/>
          <w:sz w:val="28"/>
          <w:szCs w:val="28"/>
        </w:rPr>
        <w:t>0.B</w:t>
      </w:r>
      <w:proofErr w:type="gramEnd"/>
      <w:r w:rsidRPr="00BB24CB">
        <w:rPr>
          <w:rFonts w:ascii="Times New Roman" w:hAnsi="Times New Roman"/>
          <w:color w:val="000000" w:themeColor="text1"/>
          <w:sz w:val="28"/>
          <w:szCs w:val="28"/>
        </w:rPr>
        <w:t>8_PaaS (дата обращения: 26.02.26)</w:t>
      </w:r>
      <w:bookmarkEnd w:id="5"/>
    </w:p>
    <w:p w:rsidR="00F46C88" w:rsidRPr="00C06A23" w:rsidRDefault="00F46C88" w:rsidP="00F46C88">
      <w:pPr>
        <w:pStyle w:val="aff0"/>
        <w:numPr>
          <w:ilvl w:val="0"/>
          <w:numId w:val="28"/>
        </w:numPr>
        <w:spacing w:after="36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6" w:name="_Ref227052690"/>
      <w:r w:rsidRPr="00C06A23">
        <w:rPr>
          <w:rFonts w:ascii="Times New Roman" w:hAnsi="Times New Roman"/>
          <w:color w:val="000000" w:themeColor="text1"/>
          <w:sz w:val="28"/>
          <w:szCs w:val="28"/>
        </w:rPr>
        <w:t xml:space="preserve">Плюсы и минусы монолитной архитектуры [Электронный ресурс]. – </w:t>
      </w:r>
      <w:r w:rsidRPr="00C06A23">
        <w:rPr>
          <w:rFonts w:ascii="Times New Roman" w:hAnsi="Times New Roman"/>
          <w:color w:val="000000" w:themeColor="text1"/>
          <w:sz w:val="28"/>
          <w:szCs w:val="28"/>
          <w:lang w:val="en-US"/>
        </w:rPr>
        <w:t>URL</w:t>
      </w:r>
      <w:r w:rsidRPr="00C06A23"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  <w:r w:rsidRPr="00C06A23">
        <w:rPr>
          <w:rFonts w:ascii="Times New Roman" w:hAnsi="Times New Roman"/>
          <w:sz w:val="28"/>
          <w:szCs w:val="28"/>
          <w:shd w:val="clear" w:color="auto" w:fill="FFFFFF"/>
        </w:rPr>
        <w:t>https://habr.com/ru/companies/custis/articles/894438/</w:t>
      </w:r>
      <w:r w:rsidRPr="00C06A23">
        <w:rPr>
          <w:rFonts w:ascii="Times New Roman" w:hAnsi="Times New Roman"/>
          <w:color w:val="000000" w:themeColor="text1"/>
          <w:sz w:val="28"/>
          <w:szCs w:val="28"/>
        </w:rPr>
        <w:t xml:space="preserve"> (дата обращения: 26.02.26)</w:t>
      </w:r>
      <w:bookmarkEnd w:id="6"/>
    </w:p>
    <w:p w:rsidR="00F46C88" w:rsidRPr="00C06A23" w:rsidRDefault="00F46C88" w:rsidP="00F46C88">
      <w:pPr>
        <w:pStyle w:val="aff0"/>
        <w:numPr>
          <w:ilvl w:val="0"/>
          <w:numId w:val="28"/>
        </w:numPr>
        <w:spacing w:after="36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7" w:name="_Ref227052713"/>
      <w:r w:rsidRPr="00C06A23">
        <w:rPr>
          <w:rFonts w:ascii="Times New Roman" w:hAnsi="Times New Roman"/>
          <w:color w:val="000000" w:themeColor="text1"/>
          <w:sz w:val="28"/>
          <w:szCs w:val="28"/>
        </w:rPr>
        <w:t xml:space="preserve">Плюсы и минусы трехуровневой архитектуры [Электронный ресурс]. – </w:t>
      </w:r>
      <w:r w:rsidRPr="00C06A23">
        <w:rPr>
          <w:rFonts w:ascii="Times New Roman" w:hAnsi="Times New Roman"/>
          <w:color w:val="000000" w:themeColor="text1"/>
          <w:sz w:val="28"/>
          <w:szCs w:val="28"/>
          <w:lang w:val="en-US"/>
        </w:rPr>
        <w:t>URL</w:t>
      </w:r>
      <w:r w:rsidRPr="00C06A23"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  <w:r w:rsidRPr="00C06A23">
        <w:rPr>
          <w:rFonts w:ascii="Times New Roman" w:hAnsi="Times New Roman"/>
          <w:sz w:val="28"/>
          <w:szCs w:val="28"/>
          <w:shd w:val="clear" w:color="auto" w:fill="FFFFFF"/>
        </w:rPr>
        <w:t>https://habr.com/ru/articles/836464/</w:t>
      </w:r>
      <w:r w:rsidRPr="00C06A23">
        <w:rPr>
          <w:rFonts w:ascii="Times New Roman" w:hAnsi="Times New Roman"/>
          <w:color w:val="000000" w:themeColor="text1"/>
          <w:sz w:val="28"/>
          <w:szCs w:val="28"/>
        </w:rPr>
        <w:t xml:space="preserve"> (дата обращения: 26.02.26)</w:t>
      </w:r>
      <w:bookmarkEnd w:id="7"/>
    </w:p>
    <w:p w:rsidR="00F46C88" w:rsidRPr="00C06A23" w:rsidRDefault="00F46C88" w:rsidP="00F46C88">
      <w:pPr>
        <w:pStyle w:val="aff0"/>
        <w:numPr>
          <w:ilvl w:val="0"/>
          <w:numId w:val="28"/>
        </w:numPr>
        <w:spacing w:after="36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8" w:name="_Ref227052718"/>
      <w:r w:rsidRPr="00C06A23">
        <w:rPr>
          <w:rFonts w:ascii="Times New Roman" w:hAnsi="Times New Roman"/>
          <w:color w:val="000000" w:themeColor="text1"/>
          <w:sz w:val="28"/>
          <w:szCs w:val="28"/>
        </w:rPr>
        <w:t xml:space="preserve">Преимущества и недостатки трехуровневой архитектуры [Электронный ресурс]. – </w:t>
      </w:r>
      <w:r w:rsidRPr="00C06A23">
        <w:rPr>
          <w:rFonts w:ascii="Times New Roman" w:hAnsi="Times New Roman"/>
          <w:color w:val="000000" w:themeColor="text1"/>
          <w:sz w:val="28"/>
          <w:szCs w:val="28"/>
          <w:lang w:val="en-US"/>
        </w:rPr>
        <w:t>URL</w:t>
      </w:r>
      <w:r w:rsidRPr="00C06A23"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  <w:r w:rsidRPr="00C06A23">
        <w:rPr>
          <w:rFonts w:ascii="Times New Roman" w:hAnsi="Times New Roman"/>
          <w:sz w:val="28"/>
          <w:szCs w:val="28"/>
          <w:shd w:val="clear" w:color="auto" w:fill="FFFFFF"/>
        </w:rPr>
        <w:t>https://javarush.com/groups/posts/2519-chastjh-2-pogovorim-nemnogo-ob-arkhitekture-po/</w:t>
      </w:r>
      <w:r w:rsidRPr="00C06A23">
        <w:rPr>
          <w:rFonts w:ascii="Times New Roman" w:hAnsi="Times New Roman"/>
          <w:color w:val="000000" w:themeColor="text1"/>
          <w:sz w:val="28"/>
          <w:szCs w:val="28"/>
        </w:rPr>
        <w:t xml:space="preserve"> (дата обращения: 26.02.26)</w:t>
      </w:r>
      <w:bookmarkEnd w:id="8"/>
    </w:p>
    <w:p w:rsidR="00C06A23" w:rsidRPr="00C06A23" w:rsidRDefault="00C06A23" w:rsidP="00C06A23">
      <w:pPr>
        <w:pStyle w:val="aff0"/>
        <w:numPr>
          <w:ilvl w:val="0"/>
          <w:numId w:val="28"/>
        </w:numPr>
        <w:spacing w:after="36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9" w:name="_Ref227052724"/>
      <w:r w:rsidRPr="00C06A23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Преимущества и недостатки </w:t>
      </w:r>
      <w:r w:rsidR="00894798">
        <w:rPr>
          <w:rFonts w:ascii="Times New Roman" w:hAnsi="Times New Roman"/>
          <w:color w:val="000000" w:themeColor="text1"/>
          <w:sz w:val="28"/>
          <w:szCs w:val="28"/>
        </w:rPr>
        <w:t>облачной</w:t>
      </w:r>
      <w:r w:rsidRPr="00C06A23">
        <w:rPr>
          <w:rFonts w:ascii="Times New Roman" w:hAnsi="Times New Roman"/>
          <w:color w:val="000000" w:themeColor="text1"/>
          <w:sz w:val="28"/>
          <w:szCs w:val="28"/>
        </w:rPr>
        <w:t xml:space="preserve"> архитектуры [Электронный ресурс]. – </w:t>
      </w:r>
      <w:r w:rsidRPr="00C06A23">
        <w:rPr>
          <w:rFonts w:ascii="Times New Roman" w:hAnsi="Times New Roman"/>
          <w:color w:val="000000" w:themeColor="text1"/>
          <w:sz w:val="28"/>
          <w:szCs w:val="28"/>
          <w:lang w:val="en-US"/>
        </w:rPr>
        <w:t>URL</w:t>
      </w:r>
      <w:r w:rsidRPr="00C06A23"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  <w:r w:rsidRPr="00C06A23">
        <w:rPr>
          <w:rFonts w:ascii="Times New Roman" w:hAnsi="Times New Roman"/>
          <w:sz w:val="28"/>
          <w:szCs w:val="28"/>
          <w:shd w:val="clear" w:color="auto" w:fill="FFFFFF"/>
        </w:rPr>
        <w:t>https://360.yandex.ru/blog/articles/oblachnye-modeli-iaas-paas-saas-v-chyom-raznica-prostymi-slovami</w:t>
      </w:r>
      <w:r w:rsidRPr="00C06A23">
        <w:rPr>
          <w:rFonts w:ascii="Times New Roman" w:hAnsi="Times New Roman"/>
          <w:color w:val="000000" w:themeColor="text1"/>
          <w:sz w:val="28"/>
          <w:szCs w:val="28"/>
        </w:rPr>
        <w:t xml:space="preserve"> (дата обращения: 26.02.26)</w:t>
      </w:r>
      <w:bookmarkEnd w:id="9"/>
    </w:p>
    <w:p w:rsidR="00C06A23" w:rsidRPr="00C06A23" w:rsidRDefault="00C06A23" w:rsidP="00C06A23">
      <w:pPr>
        <w:pStyle w:val="aff0"/>
        <w:numPr>
          <w:ilvl w:val="0"/>
          <w:numId w:val="28"/>
        </w:numPr>
        <w:spacing w:after="36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bookmarkStart w:id="10" w:name="_Ref227052730"/>
      <w:r w:rsidRPr="00C06A23">
        <w:rPr>
          <w:rFonts w:ascii="Times New Roman" w:hAnsi="Times New Roman"/>
          <w:color w:val="000000" w:themeColor="text1"/>
          <w:sz w:val="28"/>
          <w:szCs w:val="28"/>
        </w:rPr>
        <w:t xml:space="preserve">Преимущества и недостатки </w:t>
      </w:r>
      <w:r w:rsidR="00894798">
        <w:rPr>
          <w:rFonts w:ascii="Times New Roman" w:hAnsi="Times New Roman"/>
          <w:color w:val="000000" w:themeColor="text1"/>
          <w:sz w:val="28"/>
          <w:szCs w:val="28"/>
        </w:rPr>
        <w:t>облачной</w:t>
      </w:r>
      <w:r w:rsidR="00894798" w:rsidRPr="00C06A2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bookmarkStart w:id="11" w:name="_GoBack"/>
      <w:bookmarkEnd w:id="11"/>
      <w:r w:rsidRPr="00C06A23">
        <w:rPr>
          <w:rFonts w:ascii="Times New Roman" w:hAnsi="Times New Roman"/>
          <w:color w:val="000000" w:themeColor="text1"/>
          <w:sz w:val="28"/>
          <w:szCs w:val="28"/>
        </w:rPr>
        <w:t xml:space="preserve">архитектуры [Электронный ресурс]. – </w:t>
      </w:r>
      <w:r w:rsidRPr="00C06A23">
        <w:rPr>
          <w:rFonts w:ascii="Times New Roman" w:hAnsi="Times New Roman"/>
          <w:color w:val="000000" w:themeColor="text1"/>
          <w:sz w:val="28"/>
          <w:szCs w:val="28"/>
          <w:lang w:val="en-US"/>
        </w:rPr>
        <w:t>URL</w:t>
      </w:r>
      <w:r w:rsidRPr="00C06A23"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  <w:r w:rsidRPr="00C06A23">
        <w:rPr>
          <w:rFonts w:ascii="Times New Roman" w:hAnsi="Times New Roman"/>
          <w:sz w:val="28"/>
          <w:szCs w:val="28"/>
          <w:shd w:val="clear" w:color="auto" w:fill="FFFFFF"/>
        </w:rPr>
        <w:t>https://journal.sweb.ru/article/chem-otlichaetsya-saas-ot-paas-i-iaas/?ysclid=mny973a23s86879804</w:t>
      </w:r>
      <w:r w:rsidRPr="00C06A23">
        <w:rPr>
          <w:rFonts w:ascii="Times New Roman" w:hAnsi="Times New Roman"/>
          <w:color w:val="000000" w:themeColor="text1"/>
          <w:sz w:val="28"/>
          <w:szCs w:val="28"/>
        </w:rPr>
        <w:t xml:space="preserve"> (дата обращения: 26.02.26)</w:t>
      </w:r>
      <w:bookmarkEnd w:id="10"/>
    </w:p>
    <w:p w:rsidR="007165F0" w:rsidRPr="00BB24CB" w:rsidRDefault="007165F0" w:rsidP="007165F0">
      <w:pPr>
        <w:spacing w:line="360" w:lineRule="auto"/>
        <w:ind w:firstLine="709"/>
        <w:jc w:val="both"/>
        <w:rPr>
          <w:sz w:val="28"/>
          <w:szCs w:val="28"/>
        </w:rPr>
      </w:pPr>
    </w:p>
    <w:p w:rsidR="007165F0" w:rsidRDefault="007165F0" w:rsidP="007165F0">
      <w:pPr>
        <w:pStyle w:val="aff0"/>
        <w:spacing w:after="0" w:line="240" w:lineRule="auto"/>
        <w:ind w:left="0"/>
        <w:rPr>
          <w:rFonts w:ascii="Times New Roman" w:hAnsi="Times New Roman"/>
          <w:color w:val="000000" w:themeColor="text1"/>
          <w:sz w:val="24"/>
          <w:szCs w:val="24"/>
        </w:rPr>
      </w:pPr>
    </w:p>
    <w:sectPr w:rsidR="007165F0" w:rsidSect="007165F0">
      <w:pgSz w:w="11906" w:h="16838" w:code="9"/>
      <w:pgMar w:top="851" w:right="567" w:bottom="1701" w:left="1418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1F6E" w:rsidRDefault="008D1F6E">
      <w:r>
        <w:separator/>
      </w:r>
    </w:p>
  </w:endnote>
  <w:endnote w:type="continuationSeparator" w:id="0">
    <w:p w:rsidR="008D1F6E" w:rsidRDefault="008D1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65F0" w:rsidRDefault="007165F0" w:rsidP="003B1BE6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1F6E" w:rsidRDefault="008D1F6E">
      <w:r>
        <w:separator/>
      </w:r>
    </w:p>
  </w:footnote>
  <w:footnote w:type="continuationSeparator" w:id="0">
    <w:p w:rsidR="008D1F6E" w:rsidRDefault="008D1F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4"/>
      <w:framePr w:wrap="around" w:vAnchor="text" w:hAnchor="margin" w:xAlign="center" w:y="1"/>
      <w:rPr>
        <w:rStyle w:val="a9"/>
      </w:rPr>
    </w:pPr>
  </w:p>
  <w:p w:rsidR="00370BBD" w:rsidRDefault="00B03915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6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D79464" id="Rectangle 6" o:spid="_x0000_s1026" style="position:absolute;margin-left:56.7pt;margin-top:14.2pt;width:524.4pt;height:813.5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" o:allowincell="f" filled="f" strokeweight="2pt">
              <w10:wrap anchorx="page" anchory="page"/>
            </v:rect>
          </w:pict>
        </mc:Fallback>
      </mc:AlternateContent>
    </w:r>
    <w:r w:rsidR="00370BBD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4"/>
      <w:framePr w:wrap="around" w:vAnchor="text" w:hAnchor="margin" w:xAlign="center" w:y="1"/>
      <w:rPr>
        <w:rStyle w:val="a9"/>
      </w:rPr>
    </w:pPr>
  </w:p>
  <w:p w:rsidR="00514146" w:rsidRDefault="00514146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912DAA" wp14:editId="3191C686">
              <wp:simplePos x="0" y="0"/>
              <wp:positionH relativeFrom="margin">
                <wp:posOffset>-180340</wp:posOffset>
              </wp:positionH>
              <wp:positionV relativeFrom="margin">
                <wp:posOffset>-360045</wp:posOffset>
              </wp:positionV>
              <wp:extent cx="6660000" cy="10332000"/>
              <wp:effectExtent l="0" t="0" r="26670" b="12700"/>
              <wp:wrapNone/>
              <wp:docPr id="64" name="Group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34" y="284"/>
                        <a:chExt cx="10488" cy="16271"/>
                      </a:xfrm>
                    </wpg:grpSpPr>
                    <wps:wsp>
                      <wps:cNvPr id="65" name="Rectangle 45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6" name="Group 457"/>
                      <wpg:cNvGrpSpPr>
                        <a:grpSpLocks/>
                      </wpg:cNvGrpSpPr>
                      <wpg:grpSpPr bwMode="auto">
                        <a:xfrm>
                          <a:off x="11055" y="15705"/>
                          <a:ext cx="567" cy="850"/>
                          <a:chOff x="9282" y="13863"/>
                          <a:chExt cx="567" cy="850"/>
                        </a:xfrm>
                      </wpg:grpSpPr>
                      <wps:wsp>
                        <wps:cNvPr id="67" name="Text Box 458"/>
                        <wps:cNvSpPr txBox="1">
                          <a:spLocks noChangeArrowheads="1"/>
                        </wps:cNvSpPr>
                        <wps:spPr bwMode="auto">
                          <a:xfrm>
                            <a:off x="9282" y="13863"/>
                            <a:ext cx="567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14146" w:rsidRDefault="00514146" w:rsidP="0051414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786C75"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  <w:p w:rsidR="00514146" w:rsidRPr="00514146" w:rsidRDefault="00514146" w:rsidP="00514146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:rsidR="00514146" w:rsidRPr="00786C75" w:rsidRDefault="00514146" w:rsidP="00514146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14146">
                                <w:rPr>
                                  <w:sz w:val="22"/>
                                </w:rPr>
                                <w:fldChar w:fldCharType="begin"/>
                              </w:r>
                              <w:r w:rsidRPr="00514146">
                                <w:rPr>
                                  <w:sz w:val="22"/>
                                </w:rPr>
                                <w:instrText>PAGE   \* MERGEFORMAT</w:instrTex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894798">
                                <w:rPr>
                                  <w:noProof/>
                                  <w:sz w:val="22"/>
                                </w:rPr>
                                <w:t>2</w: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AutoShape 459"/>
                        <wps:cNvCnPr>
                          <a:cxnSpLocks noChangeShapeType="1"/>
                        </wps:cNvCnPr>
                        <wps:spPr bwMode="auto">
                          <a:xfrm>
                            <a:off x="9282" y="1422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912DAA" id="Group 455" o:spid="_x0000_s1026" style="position:absolute;margin-left:-14.2pt;margin-top:-28.35pt;width:524.4pt;height:813.55pt;z-index:251659264;mso-position-horizontal-relative:margin;mso-position-vertical-relative:margin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">
              <v:rect id="Rectangle 456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jF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Q4PYxcMAAADbAAAADwAA&#10;AAAAAAAAAAAAAAAHAgAAZHJzL2Rvd25yZXYueG1sUEsFBgAAAAADAAMAtwAAAPcCAAAAAA==&#10;" filled="f" strokeweight="2pt"/>
              <v:group id="Group 457" o:spid="_x0000_s1028" style="position:absolute;left:11055;top:15705;width:567;height:850" coordorigin="9282,13863" coordsize="567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8" o:spid="_x0000_s1029" type="#_x0000_t202" style="position:absolute;left:9282;top:13863;width:56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" strokeweight="2pt">
                  <v:textbox inset="0,0,0,0">
                    <w:txbxContent>
                      <w:p w:rsidR="00514146" w:rsidRDefault="00514146" w:rsidP="00514146">
                        <w:pPr>
                          <w:jc w:val="center"/>
                          <w:rPr>
                            <w:sz w:val="24"/>
                          </w:rPr>
                        </w:pPr>
                        <w:r w:rsidRPr="00786C75">
                          <w:rPr>
                            <w:sz w:val="24"/>
                          </w:rPr>
                          <w:t>Лист</w:t>
                        </w:r>
                      </w:p>
                      <w:p w:rsidR="00514146" w:rsidRPr="00514146" w:rsidRDefault="00514146" w:rsidP="00514146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:rsidR="00514146" w:rsidRPr="00786C75" w:rsidRDefault="00514146" w:rsidP="00514146">
                        <w:pPr>
                          <w:jc w:val="center"/>
                          <w:rPr>
                            <w:sz w:val="22"/>
                          </w:rPr>
                        </w:pPr>
                        <w:r w:rsidRPr="00514146">
                          <w:rPr>
                            <w:sz w:val="22"/>
                          </w:rPr>
                          <w:fldChar w:fldCharType="begin"/>
                        </w:r>
                        <w:r w:rsidRPr="00514146">
                          <w:rPr>
                            <w:sz w:val="22"/>
                          </w:rPr>
                          <w:instrText>PAGE   \* MERGEFORMAT</w:instrText>
                        </w:r>
                        <w:r w:rsidRPr="00514146">
                          <w:rPr>
                            <w:sz w:val="22"/>
                          </w:rPr>
                          <w:fldChar w:fldCharType="separate"/>
                        </w:r>
                        <w:r w:rsidR="00894798">
                          <w:rPr>
                            <w:noProof/>
                            <w:sz w:val="22"/>
                          </w:rPr>
                          <w:t>2</w:t>
                        </w:r>
                        <w:r w:rsidRPr="00514146">
                          <w:rPr>
                            <w:sz w:val="22"/>
                          </w:rPr>
                          <w:fldChar w:fldCharType="end"/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59" o:spid="_x0000_s1030" type="#_x0000_t32" style="position:absolute;left:9282;top:1422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P2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" strokeweight="2pt"/>
              </v:group>
              <w10:wrap anchorx="margin" anchory="margin"/>
            </v:group>
          </w:pict>
        </mc:Fallback>
      </mc:AlternateConten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65F0" w:rsidRDefault="007165F0" w:rsidP="003B1BE6">
    <w:pPr>
      <w:pStyle w:val="a4"/>
      <w:framePr w:wrap="around" w:vAnchor="text" w:hAnchor="margin" w:xAlign="center" w:y="1"/>
      <w:rPr>
        <w:rStyle w:val="a9"/>
      </w:rPr>
    </w:pPr>
  </w:p>
  <w:p w:rsidR="007165F0" w:rsidRDefault="007165F0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01B076A" wp14:editId="67F840E7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15240" t="18415" r="20955" b="22225"/>
              <wp:wrapNone/>
              <wp:docPr id="1" name="Group 4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1134" y="284"/>
                        <a:chExt cx="10488" cy="16271"/>
                      </a:xfrm>
                    </wpg:grpSpPr>
                    <wps:wsp>
                      <wps:cNvPr id="2" name="Rectangle 390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3" name="Group 451"/>
                      <wpg:cNvGrpSpPr>
                        <a:grpSpLocks/>
                      </wpg:cNvGrpSpPr>
                      <wpg:grpSpPr bwMode="auto">
                        <a:xfrm>
                          <a:off x="11055" y="15705"/>
                          <a:ext cx="567" cy="850"/>
                          <a:chOff x="9282" y="13863"/>
                          <a:chExt cx="567" cy="850"/>
                        </a:xfrm>
                      </wpg:grpSpPr>
                      <wps:wsp>
                        <wps:cNvPr id="4" name="Text Box 448"/>
                        <wps:cNvSpPr txBox="1">
                          <a:spLocks noChangeArrowheads="1"/>
                        </wps:cNvSpPr>
                        <wps:spPr bwMode="auto">
                          <a:xfrm>
                            <a:off x="9282" y="13863"/>
                            <a:ext cx="567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165F0" w:rsidRDefault="007165F0" w:rsidP="00786C75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786C75"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  <w:p w:rsidR="007165F0" w:rsidRPr="0071395E" w:rsidRDefault="007165F0" w:rsidP="00786C7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</w:p>
                            <w:p w:rsidR="007165F0" w:rsidRPr="0071395E" w:rsidRDefault="007165F0" w:rsidP="00786C75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71395E"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71395E">
                                <w:rPr>
                                  <w:sz w:val="24"/>
                                  <w:szCs w:val="24"/>
                                </w:rPr>
                                <w:instrText>PAGE   \* MERGEFORMAT</w:instrText>
                              </w:r>
                              <w:r w:rsidRPr="0071395E"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894798">
                                <w:rPr>
                                  <w:noProof/>
                                  <w:sz w:val="24"/>
                                  <w:szCs w:val="24"/>
                                </w:rPr>
                                <w:t>7</w:t>
                              </w:r>
                              <w:r w:rsidRPr="0071395E"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AutoShape 449"/>
                        <wps:cNvCnPr>
                          <a:cxnSpLocks noChangeShapeType="1"/>
                        </wps:cNvCnPr>
                        <wps:spPr bwMode="auto">
                          <a:xfrm>
                            <a:off x="9282" y="1422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1B076A" id="Group 454" o:spid="_x0000_s1031" style="position:absolute;margin-left:56.7pt;margin-top:14.2pt;width:524.4pt;height:813.55pt;z-index:251661312;mso-position-horizontal-relative:page;mso-position-vertical-relative:page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">
              <v:rect id="Rectangle 390" o:spid="_x0000_s1032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group id="Group 451" o:spid="_x0000_s1033" style="position:absolute;left:11055;top:15705;width:567;height:850" coordorigin="9282,13863" coordsize="567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48" o:spid="_x0000_s1034" type="#_x0000_t202" style="position:absolute;left:9282;top:13863;width:56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" strokeweight="2pt">
                  <v:textbox inset="0,0,0,0">
                    <w:txbxContent>
                      <w:p w:rsidR="007165F0" w:rsidRDefault="007165F0" w:rsidP="00786C75">
                        <w:pPr>
                          <w:jc w:val="center"/>
                          <w:rPr>
                            <w:sz w:val="24"/>
                          </w:rPr>
                        </w:pPr>
                        <w:r w:rsidRPr="00786C75">
                          <w:rPr>
                            <w:sz w:val="24"/>
                          </w:rPr>
                          <w:t>Лист</w:t>
                        </w:r>
                      </w:p>
                      <w:p w:rsidR="007165F0" w:rsidRPr="0071395E" w:rsidRDefault="007165F0" w:rsidP="00786C75">
                        <w:pPr>
                          <w:jc w:val="center"/>
                          <w:rPr>
                            <w:sz w:val="16"/>
                          </w:rPr>
                        </w:pPr>
                      </w:p>
                      <w:p w:rsidR="007165F0" w:rsidRPr="0071395E" w:rsidRDefault="007165F0" w:rsidP="00786C75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71395E"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 w:rsidRPr="0071395E">
                          <w:rPr>
                            <w:sz w:val="24"/>
                            <w:szCs w:val="24"/>
                          </w:rPr>
                          <w:instrText>PAGE   \* MERGEFORMAT</w:instrText>
                        </w:r>
                        <w:r w:rsidRPr="0071395E"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 w:rsidR="00894798">
                          <w:rPr>
                            <w:noProof/>
                            <w:sz w:val="24"/>
                            <w:szCs w:val="24"/>
                          </w:rPr>
                          <w:t>7</w:t>
                        </w:r>
                        <w:r w:rsidRPr="0071395E"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49" o:spid="_x0000_s1035" type="#_x0000_t32" style="position:absolute;left:9282;top:1422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" strokeweight="2pt"/>
              </v:group>
              <w10:wrap anchorx="page" anchory="page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60E4"/>
    <w:multiLevelType w:val="hybridMultilevel"/>
    <w:tmpl w:val="D4EA9646"/>
    <w:lvl w:ilvl="0" w:tplc="C03C75C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A2B26"/>
    <w:multiLevelType w:val="hybridMultilevel"/>
    <w:tmpl w:val="1E6A428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1207D4"/>
    <w:multiLevelType w:val="hybridMultilevel"/>
    <w:tmpl w:val="561866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7086B72"/>
    <w:multiLevelType w:val="hybridMultilevel"/>
    <w:tmpl w:val="720A74B0"/>
    <w:lvl w:ilvl="0" w:tplc="0E9E0C8E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A0B01"/>
    <w:multiLevelType w:val="hybridMultilevel"/>
    <w:tmpl w:val="0852994C"/>
    <w:lvl w:ilvl="0" w:tplc="191CA48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05098"/>
    <w:multiLevelType w:val="hybridMultilevel"/>
    <w:tmpl w:val="23D865D6"/>
    <w:lvl w:ilvl="0" w:tplc="DA24513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6380F9E"/>
    <w:multiLevelType w:val="singleLevel"/>
    <w:tmpl w:val="82986D86"/>
    <w:lvl w:ilvl="0">
      <w:start w:val="7"/>
      <w:numFmt w:val="decimal"/>
      <w:lvlText w:val="%1."/>
      <w:legacy w:legacy="1" w:legacySpace="0" w:legacyIndent="36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1D8B238C"/>
    <w:multiLevelType w:val="multilevel"/>
    <w:tmpl w:val="7736BE72"/>
    <w:lvl w:ilvl="0">
      <w:start w:val="1"/>
      <w:numFmt w:val="bullet"/>
      <w:pStyle w:val="a"/>
      <w:lvlText w:val="–"/>
      <w:lvlJc w:val="left"/>
      <w:pPr>
        <w:tabs>
          <w:tab w:val="num" w:pos="992"/>
        </w:tabs>
        <w:ind w:left="0" w:firstLine="72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B13D2"/>
    <w:multiLevelType w:val="hybridMultilevel"/>
    <w:tmpl w:val="22F2E5CC"/>
    <w:lvl w:ilvl="0" w:tplc="DA245136">
      <w:start w:val="1"/>
      <w:numFmt w:val="bullet"/>
      <w:lvlText w:val="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9" w15:restartNumberingAfterBreak="0">
    <w:nsid w:val="23A407A4"/>
    <w:multiLevelType w:val="hybridMultilevel"/>
    <w:tmpl w:val="24067552"/>
    <w:lvl w:ilvl="0" w:tplc="671867A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CA4488"/>
    <w:multiLevelType w:val="hybridMultilevel"/>
    <w:tmpl w:val="71F6472A"/>
    <w:lvl w:ilvl="0" w:tplc="D12AC1EC">
      <w:start w:val="1"/>
      <w:numFmt w:val="decimal"/>
      <w:lvlText w:val="%1)"/>
      <w:lvlJc w:val="left"/>
      <w:pPr>
        <w:ind w:left="1077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2906174B"/>
    <w:multiLevelType w:val="hybridMultilevel"/>
    <w:tmpl w:val="F660655C"/>
    <w:lvl w:ilvl="0" w:tplc="70FAB35A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153BF2"/>
    <w:multiLevelType w:val="hybridMultilevel"/>
    <w:tmpl w:val="9D2061A4"/>
    <w:lvl w:ilvl="0" w:tplc="68783A24">
      <w:start w:val="9"/>
      <w:numFmt w:val="decimal"/>
      <w:lvlText w:val="%1)"/>
      <w:lvlJc w:val="left"/>
      <w:pPr>
        <w:ind w:left="107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1825D6"/>
    <w:multiLevelType w:val="hybridMultilevel"/>
    <w:tmpl w:val="1F1CF8EE"/>
    <w:lvl w:ilvl="0" w:tplc="AFFCF8BE">
      <w:start w:val="1"/>
      <w:numFmt w:val="bullet"/>
      <w:suff w:val="space"/>
      <w:lvlText w:val=""/>
      <w:lvlJc w:val="left"/>
      <w:pPr>
        <w:ind w:left="0" w:firstLine="1134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3C6C40"/>
    <w:multiLevelType w:val="hybridMultilevel"/>
    <w:tmpl w:val="120487B2"/>
    <w:lvl w:ilvl="0" w:tplc="8C48377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F65970"/>
    <w:multiLevelType w:val="hybridMultilevel"/>
    <w:tmpl w:val="DB62BC2A"/>
    <w:lvl w:ilvl="0" w:tplc="B1A0F4A4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07592B"/>
    <w:multiLevelType w:val="hybridMultilevel"/>
    <w:tmpl w:val="F056947E"/>
    <w:lvl w:ilvl="0" w:tplc="81228C7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053812"/>
    <w:multiLevelType w:val="multilevel"/>
    <w:tmpl w:val="C8BC5FF4"/>
    <w:name w:val="123456"/>
    <w:lvl w:ilvl="0">
      <w:start w:val="2"/>
      <w:numFmt w:val="decimal"/>
      <w:lvlText w:val="%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2.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6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7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8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9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8" w15:restartNumberingAfterBreak="0">
    <w:nsid w:val="4A5F5107"/>
    <w:multiLevelType w:val="hybridMultilevel"/>
    <w:tmpl w:val="7586EF9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DCC6052"/>
    <w:multiLevelType w:val="hybridMultilevel"/>
    <w:tmpl w:val="AAC4A5B0"/>
    <w:lvl w:ilvl="0" w:tplc="8BF00964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42201A"/>
    <w:multiLevelType w:val="hybridMultilevel"/>
    <w:tmpl w:val="442A8FDC"/>
    <w:lvl w:ilvl="0" w:tplc="7B70DFC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621992"/>
    <w:multiLevelType w:val="hybridMultilevel"/>
    <w:tmpl w:val="9D287FF0"/>
    <w:lvl w:ilvl="0" w:tplc="CC94053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9B6514"/>
    <w:multiLevelType w:val="hybridMultilevel"/>
    <w:tmpl w:val="04D6F4CA"/>
    <w:lvl w:ilvl="0" w:tplc="DA245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711D1"/>
    <w:multiLevelType w:val="hybridMultilevel"/>
    <w:tmpl w:val="201674BE"/>
    <w:lvl w:ilvl="0" w:tplc="455A0F6E">
      <w:start w:val="1"/>
      <w:numFmt w:val="decimal"/>
      <w:lvlText w:val="%1)"/>
      <w:lvlJc w:val="left"/>
      <w:pPr>
        <w:ind w:left="107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488" w:hanging="360"/>
      </w:pPr>
    </w:lvl>
    <w:lvl w:ilvl="2" w:tplc="0419001B" w:tentative="1">
      <w:start w:val="1"/>
      <w:numFmt w:val="lowerRoman"/>
      <w:lvlText w:val="%3."/>
      <w:lvlJc w:val="right"/>
      <w:pPr>
        <w:ind w:left="3208" w:hanging="180"/>
      </w:pPr>
    </w:lvl>
    <w:lvl w:ilvl="3" w:tplc="0419000F" w:tentative="1">
      <w:start w:val="1"/>
      <w:numFmt w:val="decimal"/>
      <w:lvlText w:val="%4."/>
      <w:lvlJc w:val="left"/>
      <w:pPr>
        <w:ind w:left="3928" w:hanging="360"/>
      </w:pPr>
    </w:lvl>
    <w:lvl w:ilvl="4" w:tplc="04190019" w:tentative="1">
      <w:start w:val="1"/>
      <w:numFmt w:val="lowerLetter"/>
      <w:lvlText w:val="%5."/>
      <w:lvlJc w:val="left"/>
      <w:pPr>
        <w:ind w:left="4648" w:hanging="360"/>
      </w:pPr>
    </w:lvl>
    <w:lvl w:ilvl="5" w:tplc="0419001B" w:tentative="1">
      <w:start w:val="1"/>
      <w:numFmt w:val="lowerRoman"/>
      <w:lvlText w:val="%6."/>
      <w:lvlJc w:val="right"/>
      <w:pPr>
        <w:ind w:left="5368" w:hanging="180"/>
      </w:pPr>
    </w:lvl>
    <w:lvl w:ilvl="6" w:tplc="0419000F" w:tentative="1">
      <w:start w:val="1"/>
      <w:numFmt w:val="decimal"/>
      <w:lvlText w:val="%7."/>
      <w:lvlJc w:val="left"/>
      <w:pPr>
        <w:ind w:left="6088" w:hanging="360"/>
      </w:pPr>
    </w:lvl>
    <w:lvl w:ilvl="7" w:tplc="04190019" w:tentative="1">
      <w:start w:val="1"/>
      <w:numFmt w:val="lowerLetter"/>
      <w:lvlText w:val="%8."/>
      <w:lvlJc w:val="left"/>
      <w:pPr>
        <w:ind w:left="6808" w:hanging="360"/>
      </w:pPr>
    </w:lvl>
    <w:lvl w:ilvl="8" w:tplc="0419001B" w:tentative="1">
      <w:start w:val="1"/>
      <w:numFmt w:val="lowerRoman"/>
      <w:lvlText w:val="%9."/>
      <w:lvlJc w:val="right"/>
      <w:pPr>
        <w:ind w:left="7528" w:hanging="180"/>
      </w:pPr>
    </w:lvl>
  </w:abstractNum>
  <w:abstractNum w:abstractNumId="24" w15:restartNumberingAfterBreak="0">
    <w:nsid w:val="669B1252"/>
    <w:multiLevelType w:val="hybridMultilevel"/>
    <w:tmpl w:val="DEDC3422"/>
    <w:lvl w:ilvl="0" w:tplc="7E6A4588">
      <w:start w:val="1"/>
      <w:numFmt w:val="decimal"/>
      <w:suff w:val="space"/>
      <w:lvlText w:val="%1)"/>
      <w:lvlJc w:val="left"/>
      <w:pPr>
        <w:ind w:left="0" w:firstLine="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9B6F70"/>
    <w:multiLevelType w:val="hybridMultilevel"/>
    <w:tmpl w:val="F8DCCEB4"/>
    <w:lvl w:ilvl="0" w:tplc="DA245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EE0EF8"/>
    <w:multiLevelType w:val="singleLevel"/>
    <w:tmpl w:val="ED209052"/>
    <w:lvl w:ilvl="0">
      <w:start w:val="1"/>
      <w:numFmt w:val="decimal"/>
      <w:lvlText w:val="%1."/>
      <w:legacy w:legacy="1" w:legacySpace="0" w:legacyIndent="35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72625A28"/>
    <w:multiLevelType w:val="hybridMultilevel"/>
    <w:tmpl w:val="14C2A0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4B62C2C"/>
    <w:multiLevelType w:val="hybridMultilevel"/>
    <w:tmpl w:val="4AA286B8"/>
    <w:lvl w:ilvl="0" w:tplc="DA245136">
      <w:start w:val="1"/>
      <w:numFmt w:val="bullet"/>
      <w:lvlText w:val="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8"/>
  </w:num>
  <w:num w:numId="3">
    <w:abstractNumId w:val="1"/>
  </w:num>
  <w:num w:numId="4">
    <w:abstractNumId w:val="26"/>
    <w:lvlOverride w:ilvl="0">
      <w:startOverride w:val="1"/>
    </w:lvlOverride>
  </w:num>
  <w:num w:numId="5">
    <w:abstractNumId w:val="6"/>
    <w:lvlOverride w:ilvl="0">
      <w:startOverride w:val="7"/>
    </w:lvlOverride>
  </w:num>
  <w:num w:numId="6">
    <w:abstractNumId w:val="27"/>
  </w:num>
  <w:num w:numId="7">
    <w:abstractNumId w:val="15"/>
  </w:num>
  <w:num w:numId="8">
    <w:abstractNumId w:val="23"/>
  </w:num>
  <w:num w:numId="9">
    <w:abstractNumId w:val="5"/>
  </w:num>
  <w:num w:numId="10">
    <w:abstractNumId w:val="21"/>
  </w:num>
  <w:num w:numId="11">
    <w:abstractNumId w:val="14"/>
  </w:num>
  <w:num w:numId="12">
    <w:abstractNumId w:val="9"/>
  </w:num>
  <w:num w:numId="13">
    <w:abstractNumId w:val="4"/>
  </w:num>
  <w:num w:numId="14">
    <w:abstractNumId w:val="16"/>
  </w:num>
  <w:num w:numId="15">
    <w:abstractNumId w:val="24"/>
  </w:num>
  <w:num w:numId="16">
    <w:abstractNumId w:val="0"/>
  </w:num>
  <w:num w:numId="17">
    <w:abstractNumId w:val="20"/>
  </w:num>
  <w:num w:numId="18">
    <w:abstractNumId w:val="10"/>
  </w:num>
  <w:num w:numId="19">
    <w:abstractNumId w:val="22"/>
  </w:num>
  <w:num w:numId="20">
    <w:abstractNumId w:val="25"/>
  </w:num>
  <w:num w:numId="21">
    <w:abstractNumId w:val="12"/>
  </w:num>
  <w:num w:numId="22">
    <w:abstractNumId w:val="28"/>
  </w:num>
  <w:num w:numId="23">
    <w:abstractNumId w:val="3"/>
  </w:num>
  <w:num w:numId="24">
    <w:abstractNumId w:val="8"/>
  </w:num>
  <w:num w:numId="25">
    <w:abstractNumId w:val="19"/>
  </w:num>
  <w:num w:numId="26">
    <w:abstractNumId w:val="11"/>
  </w:num>
  <w:num w:numId="27">
    <w:abstractNumId w:val="13"/>
  </w:num>
  <w:num w:numId="28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65F"/>
    <w:rsid w:val="0000679B"/>
    <w:rsid w:val="00010730"/>
    <w:rsid w:val="00011DE6"/>
    <w:rsid w:val="00015F19"/>
    <w:rsid w:val="0001627B"/>
    <w:rsid w:val="00020D65"/>
    <w:rsid w:val="00021F5F"/>
    <w:rsid w:val="000223F7"/>
    <w:rsid w:val="0002349E"/>
    <w:rsid w:val="00024A82"/>
    <w:rsid w:val="00025379"/>
    <w:rsid w:val="000260CF"/>
    <w:rsid w:val="00042946"/>
    <w:rsid w:val="00044AE8"/>
    <w:rsid w:val="000502E9"/>
    <w:rsid w:val="00060760"/>
    <w:rsid w:val="00060FAB"/>
    <w:rsid w:val="00061000"/>
    <w:rsid w:val="00062037"/>
    <w:rsid w:val="000639E9"/>
    <w:rsid w:val="00064766"/>
    <w:rsid w:val="00064F20"/>
    <w:rsid w:val="00066B55"/>
    <w:rsid w:val="000672EB"/>
    <w:rsid w:val="00074288"/>
    <w:rsid w:val="00075C0E"/>
    <w:rsid w:val="00075E3D"/>
    <w:rsid w:val="000770DD"/>
    <w:rsid w:val="00081261"/>
    <w:rsid w:val="00081D11"/>
    <w:rsid w:val="00081D91"/>
    <w:rsid w:val="00082B68"/>
    <w:rsid w:val="00082FFA"/>
    <w:rsid w:val="000865D2"/>
    <w:rsid w:val="00086607"/>
    <w:rsid w:val="00086BBE"/>
    <w:rsid w:val="00090DA0"/>
    <w:rsid w:val="00090F77"/>
    <w:rsid w:val="00091C1E"/>
    <w:rsid w:val="00093C60"/>
    <w:rsid w:val="00093F6C"/>
    <w:rsid w:val="00094D6A"/>
    <w:rsid w:val="0009540F"/>
    <w:rsid w:val="00095720"/>
    <w:rsid w:val="00095A7B"/>
    <w:rsid w:val="000962E4"/>
    <w:rsid w:val="000964A7"/>
    <w:rsid w:val="0009730A"/>
    <w:rsid w:val="00097594"/>
    <w:rsid w:val="000A1551"/>
    <w:rsid w:val="000A320F"/>
    <w:rsid w:val="000A71CC"/>
    <w:rsid w:val="000B13F9"/>
    <w:rsid w:val="000B4651"/>
    <w:rsid w:val="000B5DCA"/>
    <w:rsid w:val="000B71A3"/>
    <w:rsid w:val="000B7DB6"/>
    <w:rsid w:val="000C08BF"/>
    <w:rsid w:val="000C1622"/>
    <w:rsid w:val="000C273D"/>
    <w:rsid w:val="000C33EA"/>
    <w:rsid w:val="000C3FD0"/>
    <w:rsid w:val="000D0947"/>
    <w:rsid w:val="000D1311"/>
    <w:rsid w:val="000D35E0"/>
    <w:rsid w:val="000D39EA"/>
    <w:rsid w:val="000D4D3D"/>
    <w:rsid w:val="000D4EE0"/>
    <w:rsid w:val="000E291E"/>
    <w:rsid w:val="000E2A74"/>
    <w:rsid w:val="000E773B"/>
    <w:rsid w:val="000E7F8E"/>
    <w:rsid w:val="000F0BFF"/>
    <w:rsid w:val="000F7488"/>
    <w:rsid w:val="0010356C"/>
    <w:rsid w:val="00106710"/>
    <w:rsid w:val="00106939"/>
    <w:rsid w:val="001072FF"/>
    <w:rsid w:val="0010754D"/>
    <w:rsid w:val="001107A9"/>
    <w:rsid w:val="00111D95"/>
    <w:rsid w:val="00113CB6"/>
    <w:rsid w:val="001149D1"/>
    <w:rsid w:val="00114BDE"/>
    <w:rsid w:val="00115826"/>
    <w:rsid w:val="00115F69"/>
    <w:rsid w:val="00116CA4"/>
    <w:rsid w:val="00117FB3"/>
    <w:rsid w:val="00126D53"/>
    <w:rsid w:val="001279AB"/>
    <w:rsid w:val="00130B0D"/>
    <w:rsid w:val="00132561"/>
    <w:rsid w:val="00133613"/>
    <w:rsid w:val="0013597A"/>
    <w:rsid w:val="00136953"/>
    <w:rsid w:val="00141430"/>
    <w:rsid w:val="0015311C"/>
    <w:rsid w:val="00154C81"/>
    <w:rsid w:val="001602F1"/>
    <w:rsid w:val="001612D6"/>
    <w:rsid w:val="001630BC"/>
    <w:rsid w:val="001636C9"/>
    <w:rsid w:val="00163BD0"/>
    <w:rsid w:val="00167589"/>
    <w:rsid w:val="00173461"/>
    <w:rsid w:val="0017582B"/>
    <w:rsid w:val="00176CCB"/>
    <w:rsid w:val="00176EC5"/>
    <w:rsid w:val="001776B5"/>
    <w:rsid w:val="001845E7"/>
    <w:rsid w:val="00184ADC"/>
    <w:rsid w:val="00196DCF"/>
    <w:rsid w:val="001A1EEE"/>
    <w:rsid w:val="001A23AB"/>
    <w:rsid w:val="001A2D82"/>
    <w:rsid w:val="001A68E6"/>
    <w:rsid w:val="001A6E9A"/>
    <w:rsid w:val="001B55C5"/>
    <w:rsid w:val="001B70B9"/>
    <w:rsid w:val="001C1393"/>
    <w:rsid w:val="001C27C7"/>
    <w:rsid w:val="001C40AC"/>
    <w:rsid w:val="001D188B"/>
    <w:rsid w:val="001D3621"/>
    <w:rsid w:val="001D4604"/>
    <w:rsid w:val="001D60EB"/>
    <w:rsid w:val="001E2DE2"/>
    <w:rsid w:val="001E336F"/>
    <w:rsid w:val="001E56FF"/>
    <w:rsid w:val="001E7690"/>
    <w:rsid w:val="001F2B9F"/>
    <w:rsid w:val="001F3604"/>
    <w:rsid w:val="001F4872"/>
    <w:rsid w:val="00201DFB"/>
    <w:rsid w:val="0020253A"/>
    <w:rsid w:val="00203A9C"/>
    <w:rsid w:val="00206649"/>
    <w:rsid w:val="00207C5C"/>
    <w:rsid w:val="002103FF"/>
    <w:rsid w:val="00214070"/>
    <w:rsid w:val="00216F8C"/>
    <w:rsid w:val="002209CC"/>
    <w:rsid w:val="00223860"/>
    <w:rsid w:val="00224B16"/>
    <w:rsid w:val="00226103"/>
    <w:rsid w:val="00227062"/>
    <w:rsid w:val="00230D1B"/>
    <w:rsid w:val="002314CF"/>
    <w:rsid w:val="00231939"/>
    <w:rsid w:val="0023465E"/>
    <w:rsid w:val="00234B6B"/>
    <w:rsid w:val="0024083E"/>
    <w:rsid w:val="00241751"/>
    <w:rsid w:val="00244985"/>
    <w:rsid w:val="00250F5F"/>
    <w:rsid w:val="00251787"/>
    <w:rsid w:val="00252499"/>
    <w:rsid w:val="00252B81"/>
    <w:rsid w:val="00252DFA"/>
    <w:rsid w:val="002542FE"/>
    <w:rsid w:val="00264795"/>
    <w:rsid w:val="0026654D"/>
    <w:rsid w:val="00266D75"/>
    <w:rsid w:val="00270BF8"/>
    <w:rsid w:val="002723F2"/>
    <w:rsid w:val="00272DBD"/>
    <w:rsid w:val="00275BD8"/>
    <w:rsid w:val="00275D31"/>
    <w:rsid w:val="00276874"/>
    <w:rsid w:val="0027688A"/>
    <w:rsid w:val="002804C9"/>
    <w:rsid w:val="002809CF"/>
    <w:rsid w:val="00282DF8"/>
    <w:rsid w:val="00282E56"/>
    <w:rsid w:val="002857C4"/>
    <w:rsid w:val="00286CDE"/>
    <w:rsid w:val="0029043D"/>
    <w:rsid w:val="00291F2D"/>
    <w:rsid w:val="0029208F"/>
    <w:rsid w:val="00292DFB"/>
    <w:rsid w:val="002C068C"/>
    <w:rsid w:val="002C13AC"/>
    <w:rsid w:val="002C2C38"/>
    <w:rsid w:val="002C4EDA"/>
    <w:rsid w:val="002C6599"/>
    <w:rsid w:val="002D0BE2"/>
    <w:rsid w:val="002D5DDD"/>
    <w:rsid w:val="002D6FE9"/>
    <w:rsid w:val="002E36FF"/>
    <w:rsid w:val="002E3D0C"/>
    <w:rsid w:val="002F04E8"/>
    <w:rsid w:val="002F3E2E"/>
    <w:rsid w:val="002F521B"/>
    <w:rsid w:val="00302CE2"/>
    <w:rsid w:val="00303541"/>
    <w:rsid w:val="00304AF9"/>
    <w:rsid w:val="00304CBD"/>
    <w:rsid w:val="003054AE"/>
    <w:rsid w:val="00306D9C"/>
    <w:rsid w:val="00313FA0"/>
    <w:rsid w:val="00314D41"/>
    <w:rsid w:val="00316970"/>
    <w:rsid w:val="003218E0"/>
    <w:rsid w:val="00321AF8"/>
    <w:rsid w:val="00322C68"/>
    <w:rsid w:val="0032334D"/>
    <w:rsid w:val="00330130"/>
    <w:rsid w:val="0033207F"/>
    <w:rsid w:val="00345C7A"/>
    <w:rsid w:val="00345D31"/>
    <w:rsid w:val="00347D76"/>
    <w:rsid w:val="00355B25"/>
    <w:rsid w:val="0035784A"/>
    <w:rsid w:val="00357A2A"/>
    <w:rsid w:val="00360A4D"/>
    <w:rsid w:val="00370BBD"/>
    <w:rsid w:val="003717A5"/>
    <w:rsid w:val="00373AD9"/>
    <w:rsid w:val="00377A0E"/>
    <w:rsid w:val="00377E59"/>
    <w:rsid w:val="00380A48"/>
    <w:rsid w:val="00383570"/>
    <w:rsid w:val="00392A9D"/>
    <w:rsid w:val="00394BE4"/>
    <w:rsid w:val="00395F8D"/>
    <w:rsid w:val="00397611"/>
    <w:rsid w:val="00397A0B"/>
    <w:rsid w:val="003A4B66"/>
    <w:rsid w:val="003A5083"/>
    <w:rsid w:val="003A71E5"/>
    <w:rsid w:val="003B165F"/>
    <w:rsid w:val="003B1BE6"/>
    <w:rsid w:val="003B1E45"/>
    <w:rsid w:val="003B5FF0"/>
    <w:rsid w:val="003C2918"/>
    <w:rsid w:val="003C379B"/>
    <w:rsid w:val="003D100C"/>
    <w:rsid w:val="003D1944"/>
    <w:rsid w:val="003D5BCF"/>
    <w:rsid w:val="003D7937"/>
    <w:rsid w:val="003E1F40"/>
    <w:rsid w:val="003E1F51"/>
    <w:rsid w:val="003E3E1E"/>
    <w:rsid w:val="003E5E8B"/>
    <w:rsid w:val="003E7631"/>
    <w:rsid w:val="003F3A58"/>
    <w:rsid w:val="003F46FE"/>
    <w:rsid w:val="003F4D77"/>
    <w:rsid w:val="003F58DF"/>
    <w:rsid w:val="004047A5"/>
    <w:rsid w:val="00405BB2"/>
    <w:rsid w:val="00406386"/>
    <w:rsid w:val="00407986"/>
    <w:rsid w:val="004105C8"/>
    <w:rsid w:val="00412564"/>
    <w:rsid w:val="00414978"/>
    <w:rsid w:val="00415B5B"/>
    <w:rsid w:val="00415C27"/>
    <w:rsid w:val="00427C1A"/>
    <w:rsid w:val="00437D4E"/>
    <w:rsid w:val="00444084"/>
    <w:rsid w:val="00444C66"/>
    <w:rsid w:val="004505C6"/>
    <w:rsid w:val="00450D58"/>
    <w:rsid w:val="00451C2B"/>
    <w:rsid w:val="00451CB7"/>
    <w:rsid w:val="00452D16"/>
    <w:rsid w:val="00453C8D"/>
    <w:rsid w:val="00454107"/>
    <w:rsid w:val="00456ED9"/>
    <w:rsid w:val="004579A8"/>
    <w:rsid w:val="0046239C"/>
    <w:rsid w:val="0046536D"/>
    <w:rsid w:val="00470A66"/>
    <w:rsid w:val="00483355"/>
    <w:rsid w:val="004842D0"/>
    <w:rsid w:val="00485682"/>
    <w:rsid w:val="004939AC"/>
    <w:rsid w:val="00496088"/>
    <w:rsid w:val="004A469F"/>
    <w:rsid w:val="004B4B3C"/>
    <w:rsid w:val="004C31BC"/>
    <w:rsid w:val="004C3658"/>
    <w:rsid w:val="004C4E5B"/>
    <w:rsid w:val="004C5A75"/>
    <w:rsid w:val="004D1335"/>
    <w:rsid w:val="004D592B"/>
    <w:rsid w:val="004D649D"/>
    <w:rsid w:val="004E09D6"/>
    <w:rsid w:val="004E13B1"/>
    <w:rsid w:val="004E15DA"/>
    <w:rsid w:val="004E341F"/>
    <w:rsid w:val="004E3B64"/>
    <w:rsid w:val="004F4C2F"/>
    <w:rsid w:val="004F6214"/>
    <w:rsid w:val="004F625A"/>
    <w:rsid w:val="004F7134"/>
    <w:rsid w:val="005007BA"/>
    <w:rsid w:val="005009BD"/>
    <w:rsid w:val="005013BD"/>
    <w:rsid w:val="00501B94"/>
    <w:rsid w:val="005030B5"/>
    <w:rsid w:val="005032CC"/>
    <w:rsid w:val="00504590"/>
    <w:rsid w:val="00507874"/>
    <w:rsid w:val="00513780"/>
    <w:rsid w:val="00514146"/>
    <w:rsid w:val="00514E0B"/>
    <w:rsid w:val="0051587B"/>
    <w:rsid w:val="00517E0D"/>
    <w:rsid w:val="005218BF"/>
    <w:rsid w:val="005226CF"/>
    <w:rsid w:val="00524407"/>
    <w:rsid w:val="00524B2B"/>
    <w:rsid w:val="00530419"/>
    <w:rsid w:val="005359A5"/>
    <w:rsid w:val="005370FA"/>
    <w:rsid w:val="00540AA5"/>
    <w:rsid w:val="00541095"/>
    <w:rsid w:val="005417DB"/>
    <w:rsid w:val="00543A41"/>
    <w:rsid w:val="00543D65"/>
    <w:rsid w:val="00546F9E"/>
    <w:rsid w:val="005511B1"/>
    <w:rsid w:val="005511F3"/>
    <w:rsid w:val="0055224B"/>
    <w:rsid w:val="00552F6D"/>
    <w:rsid w:val="005533B5"/>
    <w:rsid w:val="005536D5"/>
    <w:rsid w:val="005600D2"/>
    <w:rsid w:val="00562F9F"/>
    <w:rsid w:val="005651CF"/>
    <w:rsid w:val="00565B98"/>
    <w:rsid w:val="00567AF5"/>
    <w:rsid w:val="00567E4F"/>
    <w:rsid w:val="00574353"/>
    <w:rsid w:val="0058268E"/>
    <w:rsid w:val="0058345E"/>
    <w:rsid w:val="005900E5"/>
    <w:rsid w:val="00590936"/>
    <w:rsid w:val="00590983"/>
    <w:rsid w:val="005924BF"/>
    <w:rsid w:val="00594EB9"/>
    <w:rsid w:val="005951F4"/>
    <w:rsid w:val="005A270A"/>
    <w:rsid w:val="005A3936"/>
    <w:rsid w:val="005A4581"/>
    <w:rsid w:val="005A4EA7"/>
    <w:rsid w:val="005A60EA"/>
    <w:rsid w:val="005A77A1"/>
    <w:rsid w:val="005B5174"/>
    <w:rsid w:val="005B5A7C"/>
    <w:rsid w:val="005C1685"/>
    <w:rsid w:val="005C55DD"/>
    <w:rsid w:val="005C65A0"/>
    <w:rsid w:val="005D01AD"/>
    <w:rsid w:val="005D3694"/>
    <w:rsid w:val="005D4CCE"/>
    <w:rsid w:val="005E12EE"/>
    <w:rsid w:val="005E19AE"/>
    <w:rsid w:val="005E28D8"/>
    <w:rsid w:val="005E40D7"/>
    <w:rsid w:val="005E6BD8"/>
    <w:rsid w:val="005E719A"/>
    <w:rsid w:val="005F0DCE"/>
    <w:rsid w:val="005F1DE5"/>
    <w:rsid w:val="005F46CC"/>
    <w:rsid w:val="005F5ADD"/>
    <w:rsid w:val="006008BC"/>
    <w:rsid w:val="00603128"/>
    <w:rsid w:val="006036EC"/>
    <w:rsid w:val="006046A5"/>
    <w:rsid w:val="00605AFF"/>
    <w:rsid w:val="00613FBF"/>
    <w:rsid w:val="00615C44"/>
    <w:rsid w:val="0061623D"/>
    <w:rsid w:val="006168D4"/>
    <w:rsid w:val="00616DF8"/>
    <w:rsid w:val="00617E71"/>
    <w:rsid w:val="00617F0E"/>
    <w:rsid w:val="00622766"/>
    <w:rsid w:val="006237A4"/>
    <w:rsid w:val="00624F17"/>
    <w:rsid w:val="00625071"/>
    <w:rsid w:val="006321B6"/>
    <w:rsid w:val="00636A0A"/>
    <w:rsid w:val="0064094E"/>
    <w:rsid w:val="00640A8D"/>
    <w:rsid w:val="006427A1"/>
    <w:rsid w:val="006437FF"/>
    <w:rsid w:val="006512E0"/>
    <w:rsid w:val="00651C62"/>
    <w:rsid w:val="006561F3"/>
    <w:rsid w:val="00662850"/>
    <w:rsid w:val="00664FCA"/>
    <w:rsid w:val="00672462"/>
    <w:rsid w:val="006739F2"/>
    <w:rsid w:val="006816ED"/>
    <w:rsid w:val="00684D24"/>
    <w:rsid w:val="00685B60"/>
    <w:rsid w:val="00685CFB"/>
    <w:rsid w:val="006904BB"/>
    <w:rsid w:val="006929E0"/>
    <w:rsid w:val="00693D69"/>
    <w:rsid w:val="00696A92"/>
    <w:rsid w:val="006977BF"/>
    <w:rsid w:val="006A089E"/>
    <w:rsid w:val="006A1DF9"/>
    <w:rsid w:val="006A3413"/>
    <w:rsid w:val="006A3AEA"/>
    <w:rsid w:val="006A55C6"/>
    <w:rsid w:val="006A5CDE"/>
    <w:rsid w:val="006A5F5E"/>
    <w:rsid w:val="006B0C73"/>
    <w:rsid w:val="006B0CEE"/>
    <w:rsid w:val="006B39D7"/>
    <w:rsid w:val="006B3AF9"/>
    <w:rsid w:val="006B412B"/>
    <w:rsid w:val="006B5B91"/>
    <w:rsid w:val="006C0C5F"/>
    <w:rsid w:val="006C45EB"/>
    <w:rsid w:val="006C48AF"/>
    <w:rsid w:val="006C4F57"/>
    <w:rsid w:val="006C5898"/>
    <w:rsid w:val="006C6093"/>
    <w:rsid w:val="006C65C4"/>
    <w:rsid w:val="006C6A8F"/>
    <w:rsid w:val="006C756B"/>
    <w:rsid w:val="006C7817"/>
    <w:rsid w:val="006D2749"/>
    <w:rsid w:val="006D436F"/>
    <w:rsid w:val="006D7F79"/>
    <w:rsid w:val="006E36C4"/>
    <w:rsid w:val="006E3732"/>
    <w:rsid w:val="006E5485"/>
    <w:rsid w:val="006E6144"/>
    <w:rsid w:val="006F11D8"/>
    <w:rsid w:val="006F5FDE"/>
    <w:rsid w:val="006F6BE2"/>
    <w:rsid w:val="006F7075"/>
    <w:rsid w:val="006F76A0"/>
    <w:rsid w:val="006F7749"/>
    <w:rsid w:val="006F7D15"/>
    <w:rsid w:val="00701EBB"/>
    <w:rsid w:val="00703691"/>
    <w:rsid w:val="00705114"/>
    <w:rsid w:val="0070539A"/>
    <w:rsid w:val="00706549"/>
    <w:rsid w:val="00706CD8"/>
    <w:rsid w:val="00714136"/>
    <w:rsid w:val="007165F0"/>
    <w:rsid w:val="00717A2C"/>
    <w:rsid w:val="00717E40"/>
    <w:rsid w:val="00721E63"/>
    <w:rsid w:val="00722ED7"/>
    <w:rsid w:val="00725D20"/>
    <w:rsid w:val="00726A06"/>
    <w:rsid w:val="007328BB"/>
    <w:rsid w:val="00741DCF"/>
    <w:rsid w:val="00742723"/>
    <w:rsid w:val="0074399A"/>
    <w:rsid w:val="007458B6"/>
    <w:rsid w:val="00747720"/>
    <w:rsid w:val="00755359"/>
    <w:rsid w:val="007664B3"/>
    <w:rsid w:val="0077783F"/>
    <w:rsid w:val="007800B0"/>
    <w:rsid w:val="0078295B"/>
    <w:rsid w:val="00784EAA"/>
    <w:rsid w:val="00784F91"/>
    <w:rsid w:val="00786C75"/>
    <w:rsid w:val="00787C57"/>
    <w:rsid w:val="00791FA3"/>
    <w:rsid w:val="00792E8B"/>
    <w:rsid w:val="0079676B"/>
    <w:rsid w:val="007978E7"/>
    <w:rsid w:val="007A23FC"/>
    <w:rsid w:val="007A5B9E"/>
    <w:rsid w:val="007A66D2"/>
    <w:rsid w:val="007B2925"/>
    <w:rsid w:val="007B454E"/>
    <w:rsid w:val="007B60A1"/>
    <w:rsid w:val="007B6618"/>
    <w:rsid w:val="007C03DC"/>
    <w:rsid w:val="007C0715"/>
    <w:rsid w:val="007C21C1"/>
    <w:rsid w:val="007C3931"/>
    <w:rsid w:val="007C6086"/>
    <w:rsid w:val="007C7336"/>
    <w:rsid w:val="007C7367"/>
    <w:rsid w:val="007D0D12"/>
    <w:rsid w:val="007D0D7A"/>
    <w:rsid w:val="007D3126"/>
    <w:rsid w:val="007D3FE5"/>
    <w:rsid w:val="007D60B0"/>
    <w:rsid w:val="007D6996"/>
    <w:rsid w:val="007D6FCB"/>
    <w:rsid w:val="007D769E"/>
    <w:rsid w:val="007D7D9B"/>
    <w:rsid w:val="007E037A"/>
    <w:rsid w:val="007E28AC"/>
    <w:rsid w:val="007E3728"/>
    <w:rsid w:val="007E53E6"/>
    <w:rsid w:val="007F03FA"/>
    <w:rsid w:val="007F1097"/>
    <w:rsid w:val="007F2E3E"/>
    <w:rsid w:val="007F357F"/>
    <w:rsid w:val="007F3EBE"/>
    <w:rsid w:val="007F573E"/>
    <w:rsid w:val="007F7A03"/>
    <w:rsid w:val="0080181D"/>
    <w:rsid w:val="00801AAB"/>
    <w:rsid w:val="00801BA2"/>
    <w:rsid w:val="0081068A"/>
    <w:rsid w:val="008138E0"/>
    <w:rsid w:val="00816646"/>
    <w:rsid w:val="00823C32"/>
    <w:rsid w:val="00824511"/>
    <w:rsid w:val="00824658"/>
    <w:rsid w:val="0082519C"/>
    <w:rsid w:val="008251D7"/>
    <w:rsid w:val="00826319"/>
    <w:rsid w:val="008274E2"/>
    <w:rsid w:val="008315E9"/>
    <w:rsid w:val="00831801"/>
    <w:rsid w:val="00831866"/>
    <w:rsid w:val="008319AC"/>
    <w:rsid w:val="00834EE6"/>
    <w:rsid w:val="00836E76"/>
    <w:rsid w:val="00837654"/>
    <w:rsid w:val="008415BD"/>
    <w:rsid w:val="00844C49"/>
    <w:rsid w:val="00853C82"/>
    <w:rsid w:val="00853DBF"/>
    <w:rsid w:val="0085412A"/>
    <w:rsid w:val="00855B83"/>
    <w:rsid w:val="00865113"/>
    <w:rsid w:val="008659D6"/>
    <w:rsid w:val="00865DED"/>
    <w:rsid w:val="008718B3"/>
    <w:rsid w:val="008723FA"/>
    <w:rsid w:val="008845D4"/>
    <w:rsid w:val="00886633"/>
    <w:rsid w:val="00886D65"/>
    <w:rsid w:val="008928F4"/>
    <w:rsid w:val="00893E68"/>
    <w:rsid w:val="00894798"/>
    <w:rsid w:val="00894911"/>
    <w:rsid w:val="00895466"/>
    <w:rsid w:val="008965DC"/>
    <w:rsid w:val="00897AA9"/>
    <w:rsid w:val="008A0099"/>
    <w:rsid w:val="008A03F1"/>
    <w:rsid w:val="008A70FF"/>
    <w:rsid w:val="008B330F"/>
    <w:rsid w:val="008B5D93"/>
    <w:rsid w:val="008D033F"/>
    <w:rsid w:val="008D103E"/>
    <w:rsid w:val="008D1F6E"/>
    <w:rsid w:val="008D2FB8"/>
    <w:rsid w:val="008D60FA"/>
    <w:rsid w:val="008D62A3"/>
    <w:rsid w:val="008D63C0"/>
    <w:rsid w:val="008E7C7B"/>
    <w:rsid w:val="008F6A8E"/>
    <w:rsid w:val="008F7D5C"/>
    <w:rsid w:val="00901038"/>
    <w:rsid w:val="00902114"/>
    <w:rsid w:val="00904800"/>
    <w:rsid w:val="009101CE"/>
    <w:rsid w:val="00911ED0"/>
    <w:rsid w:val="009120FE"/>
    <w:rsid w:val="00914004"/>
    <w:rsid w:val="00916ABA"/>
    <w:rsid w:val="00921582"/>
    <w:rsid w:val="00921694"/>
    <w:rsid w:val="0092437F"/>
    <w:rsid w:val="00924DCF"/>
    <w:rsid w:val="009250D6"/>
    <w:rsid w:val="00925A3F"/>
    <w:rsid w:val="00926384"/>
    <w:rsid w:val="00926954"/>
    <w:rsid w:val="0093033E"/>
    <w:rsid w:val="00931A9F"/>
    <w:rsid w:val="00931CD8"/>
    <w:rsid w:val="00933513"/>
    <w:rsid w:val="00933A92"/>
    <w:rsid w:val="00935CFA"/>
    <w:rsid w:val="009366B6"/>
    <w:rsid w:val="00937FAC"/>
    <w:rsid w:val="00942123"/>
    <w:rsid w:val="009422C9"/>
    <w:rsid w:val="00944CBE"/>
    <w:rsid w:val="0095296E"/>
    <w:rsid w:val="0095468B"/>
    <w:rsid w:val="009555C4"/>
    <w:rsid w:val="009613F2"/>
    <w:rsid w:val="00961A0E"/>
    <w:rsid w:val="00965575"/>
    <w:rsid w:val="009657FF"/>
    <w:rsid w:val="009659B9"/>
    <w:rsid w:val="00965A93"/>
    <w:rsid w:val="00967F56"/>
    <w:rsid w:val="00976D06"/>
    <w:rsid w:val="0098069C"/>
    <w:rsid w:val="0098388A"/>
    <w:rsid w:val="009846BE"/>
    <w:rsid w:val="00985A32"/>
    <w:rsid w:val="00986549"/>
    <w:rsid w:val="00987160"/>
    <w:rsid w:val="009935D0"/>
    <w:rsid w:val="0099499F"/>
    <w:rsid w:val="0099761B"/>
    <w:rsid w:val="009A0C26"/>
    <w:rsid w:val="009A369F"/>
    <w:rsid w:val="009A6343"/>
    <w:rsid w:val="009A7897"/>
    <w:rsid w:val="009B1147"/>
    <w:rsid w:val="009B57D9"/>
    <w:rsid w:val="009B74BF"/>
    <w:rsid w:val="009C0F90"/>
    <w:rsid w:val="009C2741"/>
    <w:rsid w:val="009C620E"/>
    <w:rsid w:val="009D0153"/>
    <w:rsid w:val="009D0E61"/>
    <w:rsid w:val="009D1C6B"/>
    <w:rsid w:val="009D319C"/>
    <w:rsid w:val="009D47FC"/>
    <w:rsid w:val="009D5416"/>
    <w:rsid w:val="009D5BB4"/>
    <w:rsid w:val="009D5C3C"/>
    <w:rsid w:val="009E1429"/>
    <w:rsid w:val="009E16B7"/>
    <w:rsid w:val="009E43F8"/>
    <w:rsid w:val="009E6A6F"/>
    <w:rsid w:val="009E7904"/>
    <w:rsid w:val="009F054A"/>
    <w:rsid w:val="009F0877"/>
    <w:rsid w:val="009F1216"/>
    <w:rsid w:val="009F232C"/>
    <w:rsid w:val="009F2D06"/>
    <w:rsid w:val="009F39B1"/>
    <w:rsid w:val="009F5920"/>
    <w:rsid w:val="009F5971"/>
    <w:rsid w:val="009F698F"/>
    <w:rsid w:val="009F7D94"/>
    <w:rsid w:val="00A0161F"/>
    <w:rsid w:val="00A017AF"/>
    <w:rsid w:val="00A07A4E"/>
    <w:rsid w:val="00A1140C"/>
    <w:rsid w:val="00A12421"/>
    <w:rsid w:val="00A12897"/>
    <w:rsid w:val="00A13BE7"/>
    <w:rsid w:val="00A14FD0"/>
    <w:rsid w:val="00A17882"/>
    <w:rsid w:val="00A2061E"/>
    <w:rsid w:val="00A217F0"/>
    <w:rsid w:val="00A21DA9"/>
    <w:rsid w:val="00A24C4A"/>
    <w:rsid w:val="00A321E9"/>
    <w:rsid w:val="00A32CB0"/>
    <w:rsid w:val="00A3428C"/>
    <w:rsid w:val="00A36395"/>
    <w:rsid w:val="00A36CCE"/>
    <w:rsid w:val="00A4477C"/>
    <w:rsid w:val="00A45B4E"/>
    <w:rsid w:val="00A47073"/>
    <w:rsid w:val="00A5106C"/>
    <w:rsid w:val="00A5118D"/>
    <w:rsid w:val="00A64BA8"/>
    <w:rsid w:val="00A73356"/>
    <w:rsid w:val="00A73B6E"/>
    <w:rsid w:val="00A7748C"/>
    <w:rsid w:val="00A80118"/>
    <w:rsid w:val="00A82975"/>
    <w:rsid w:val="00A83473"/>
    <w:rsid w:val="00A8361D"/>
    <w:rsid w:val="00A97076"/>
    <w:rsid w:val="00AA14AC"/>
    <w:rsid w:val="00AA1D95"/>
    <w:rsid w:val="00AA4092"/>
    <w:rsid w:val="00AA45DD"/>
    <w:rsid w:val="00AA64DD"/>
    <w:rsid w:val="00AB22D2"/>
    <w:rsid w:val="00AB4065"/>
    <w:rsid w:val="00AB4B01"/>
    <w:rsid w:val="00AB6FD3"/>
    <w:rsid w:val="00AC3FC9"/>
    <w:rsid w:val="00AC40A1"/>
    <w:rsid w:val="00AC50B5"/>
    <w:rsid w:val="00AC52E2"/>
    <w:rsid w:val="00AC757D"/>
    <w:rsid w:val="00AD1D28"/>
    <w:rsid w:val="00AD3A89"/>
    <w:rsid w:val="00AD4408"/>
    <w:rsid w:val="00AD6EC0"/>
    <w:rsid w:val="00AD7CF9"/>
    <w:rsid w:val="00AE1584"/>
    <w:rsid w:val="00AE24AB"/>
    <w:rsid w:val="00AE2F47"/>
    <w:rsid w:val="00AE6863"/>
    <w:rsid w:val="00AF029A"/>
    <w:rsid w:val="00AF1E57"/>
    <w:rsid w:val="00AF335B"/>
    <w:rsid w:val="00AF55F1"/>
    <w:rsid w:val="00AF579C"/>
    <w:rsid w:val="00AF57CA"/>
    <w:rsid w:val="00B03915"/>
    <w:rsid w:val="00B046A4"/>
    <w:rsid w:val="00B046F4"/>
    <w:rsid w:val="00B05780"/>
    <w:rsid w:val="00B06318"/>
    <w:rsid w:val="00B066FF"/>
    <w:rsid w:val="00B07E49"/>
    <w:rsid w:val="00B11151"/>
    <w:rsid w:val="00B16271"/>
    <w:rsid w:val="00B178BA"/>
    <w:rsid w:val="00B209AD"/>
    <w:rsid w:val="00B21133"/>
    <w:rsid w:val="00B238E3"/>
    <w:rsid w:val="00B24AF1"/>
    <w:rsid w:val="00B25E07"/>
    <w:rsid w:val="00B27B67"/>
    <w:rsid w:val="00B34876"/>
    <w:rsid w:val="00B34C08"/>
    <w:rsid w:val="00B3564C"/>
    <w:rsid w:val="00B36965"/>
    <w:rsid w:val="00B40EDB"/>
    <w:rsid w:val="00B46A49"/>
    <w:rsid w:val="00B5055E"/>
    <w:rsid w:val="00B517A7"/>
    <w:rsid w:val="00B53030"/>
    <w:rsid w:val="00B54FD9"/>
    <w:rsid w:val="00B57718"/>
    <w:rsid w:val="00B60AA5"/>
    <w:rsid w:val="00B63608"/>
    <w:rsid w:val="00B701B9"/>
    <w:rsid w:val="00B70E71"/>
    <w:rsid w:val="00B72117"/>
    <w:rsid w:val="00B727C2"/>
    <w:rsid w:val="00B72AFB"/>
    <w:rsid w:val="00B7411D"/>
    <w:rsid w:val="00B74372"/>
    <w:rsid w:val="00B74CC9"/>
    <w:rsid w:val="00B75E3F"/>
    <w:rsid w:val="00B76D72"/>
    <w:rsid w:val="00B80F11"/>
    <w:rsid w:val="00B81FA1"/>
    <w:rsid w:val="00B820BE"/>
    <w:rsid w:val="00B848AA"/>
    <w:rsid w:val="00B861F5"/>
    <w:rsid w:val="00B86AA4"/>
    <w:rsid w:val="00B91DB2"/>
    <w:rsid w:val="00B93593"/>
    <w:rsid w:val="00B94E95"/>
    <w:rsid w:val="00B95D40"/>
    <w:rsid w:val="00B963AE"/>
    <w:rsid w:val="00B97ADD"/>
    <w:rsid w:val="00BA6537"/>
    <w:rsid w:val="00BA782D"/>
    <w:rsid w:val="00BB18C5"/>
    <w:rsid w:val="00BB32A4"/>
    <w:rsid w:val="00BB3C94"/>
    <w:rsid w:val="00BB4104"/>
    <w:rsid w:val="00BB4D99"/>
    <w:rsid w:val="00BB5E83"/>
    <w:rsid w:val="00BB7211"/>
    <w:rsid w:val="00BB76AB"/>
    <w:rsid w:val="00BC012D"/>
    <w:rsid w:val="00BC4B2F"/>
    <w:rsid w:val="00BC677F"/>
    <w:rsid w:val="00BC7481"/>
    <w:rsid w:val="00BC749D"/>
    <w:rsid w:val="00BC7A41"/>
    <w:rsid w:val="00BD03CB"/>
    <w:rsid w:val="00BD0500"/>
    <w:rsid w:val="00BD14A5"/>
    <w:rsid w:val="00BE1B1F"/>
    <w:rsid w:val="00BE2828"/>
    <w:rsid w:val="00BE301D"/>
    <w:rsid w:val="00BE533A"/>
    <w:rsid w:val="00BE56DD"/>
    <w:rsid w:val="00BF1F38"/>
    <w:rsid w:val="00BF1FDF"/>
    <w:rsid w:val="00BF5215"/>
    <w:rsid w:val="00BF58A9"/>
    <w:rsid w:val="00BF63EC"/>
    <w:rsid w:val="00BF651A"/>
    <w:rsid w:val="00BF6743"/>
    <w:rsid w:val="00BF6C9E"/>
    <w:rsid w:val="00C01715"/>
    <w:rsid w:val="00C0366B"/>
    <w:rsid w:val="00C0654D"/>
    <w:rsid w:val="00C06A23"/>
    <w:rsid w:val="00C06EF5"/>
    <w:rsid w:val="00C11894"/>
    <w:rsid w:val="00C1215D"/>
    <w:rsid w:val="00C122A6"/>
    <w:rsid w:val="00C1259A"/>
    <w:rsid w:val="00C2172F"/>
    <w:rsid w:val="00C2474E"/>
    <w:rsid w:val="00C26B42"/>
    <w:rsid w:val="00C33012"/>
    <w:rsid w:val="00C35060"/>
    <w:rsid w:val="00C35BBF"/>
    <w:rsid w:val="00C362A3"/>
    <w:rsid w:val="00C36A8B"/>
    <w:rsid w:val="00C36B32"/>
    <w:rsid w:val="00C41975"/>
    <w:rsid w:val="00C44E6B"/>
    <w:rsid w:val="00C50C48"/>
    <w:rsid w:val="00C50D46"/>
    <w:rsid w:val="00C50E24"/>
    <w:rsid w:val="00C55F1D"/>
    <w:rsid w:val="00C60141"/>
    <w:rsid w:val="00C608F4"/>
    <w:rsid w:val="00C613EA"/>
    <w:rsid w:val="00C6211C"/>
    <w:rsid w:val="00C6544E"/>
    <w:rsid w:val="00C65ADC"/>
    <w:rsid w:val="00C6730A"/>
    <w:rsid w:val="00C67376"/>
    <w:rsid w:val="00C70DB9"/>
    <w:rsid w:val="00C74EC2"/>
    <w:rsid w:val="00C758B8"/>
    <w:rsid w:val="00C7717E"/>
    <w:rsid w:val="00C82961"/>
    <w:rsid w:val="00C847D4"/>
    <w:rsid w:val="00C87950"/>
    <w:rsid w:val="00C942F5"/>
    <w:rsid w:val="00C9446D"/>
    <w:rsid w:val="00C9473C"/>
    <w:rsid w:val="00C95B8F"/>
    <w:rsid w:val="00CA4430"/>
    <w:rsid w:val="00CA4DA5"/>
    <w:rsid w:val="00CA5387"/>
    <w:rsid w:val="00CA5B98"/>
    <w:rsid w:val="00CA74B6"/>
    <w:rsid w:val="00CA776B"/>
    <w:rsid w:val="00CB0D6C"/>
    <w:rsid w:val="00CB449B"/>
    <w:rsid w:val="00CB652E"/>
    <w:rsid w:val="00CC0117"/>
    <w:rsid w:val="00CD067C"/>
    <w:rsid w:val="00CD41F9"/>
    <w:rsid w:val="00CE014E"/>
    <w:rsid w:val="00CE130D"/>
    <w:rsid w:val="00CE2A73"/>
    <w:rsid w:val="00CE565F"/>
    <w:rsid w:val="00CE7886"/>
    <w:rsid w:val="00CE78E2"/>
    <w:rsid w:val="00CF10BC"/>
    <w:rsid w:val="00CF132D"/>
    <w:rsid w:val="00CF1574"/>
    <w:rsid w:val="00CF5582"/>
    <w:rsid w:val="00CF74E9"/>
    <w:rsid w:val="00D02698"/>
    <w:rsid w:val="00D07DA5"/>
    <w:rsid w:val="00D10384"/>
    <w:rsid w:val="00D11771"/>
    <w:rsid w:val="00D13D91"/>
    <w:rsid w:val="00D141B0"/>
    <w:rsid w:val="00D17977"/>
    <w:rsid w:val="00D17C07"/>
    <w:rsid w:val="00D17FE9"/>
    <w:rsid w:val="00D20BA8"/>
    <w:rsid w:val="00D21F62"/>
    <w:rsid w:val="00D228E6"/>
    <w:rsid w:val="00D23634"/>
    <w:rsid w:val="00D2518D"/>
    <w:rsid w:val="00D25598"/>
    <w:rsid w:val="00D27DA0"/>
    <w:rsid w:val="00D27E03"/>
    <w:rsid w:val="00D31E7A"/>
    <w:rsid w:val="00D32216"/>
    <w:rsid w:val="00D32FAE"/>
    <w:rsid w:val="00D351DE"/>
    <w:rsid w:val="00D35780"/>
    <w:rsid w:val="00D35D62"/>
    <w:rsid w:val="00D37F6F"/>
    <w:rsid w:val="00D41460"/>
    <w:rsid w:val="00D4512F"/>
    <w:rsid w:val="00D51AA4"/>
    <w:rsid w:val="00D51E80"/>
    <w:rsid w:val="00D52641"/>
    <w:rsid w:val="00D54E15"/>
    <w:rsid w:val="00D569A7"/>
    <w:rsid w:val="00D56A2D"/>
    <w:rsid w:val="00D57C39"/>
    <w:rsid w:val="00D661AB"/>
    <w:rsid w:val="00D670C6"/>
    <w:rsid w:val="00D7442B"/>
    <w:rsid w:val="00D84699"/>
    <w:rsid w:val="00D87E2F"/>
    <w:rsid w:val="00D92AE4"/>
    <w:rsid w:val="00D94947"/>
    <w:rsid w:val="00D97228"/>
    <w:rsid w:val="00D97330"/>
    <w:rsid w:val="00DA293A"/>
    <w:rsid w:val="00DA71A7"/>
    <w:rsid w:val="00DB09DB"/>
    <w:rsid w:val="00DB1780"/>
    <w:rsid w:val="00DB1799"/>
    <w:rsid w:val="00DB2335"/>
    <w:rsid w:val="00DC058B"/>
    <w:rsid w:val="00DC0A69"/>
    <w:rsid w:val="00DC2C72"/>
    <w:rsid w:val="00DD2638"/>
    <w:rsid w:val="00DE2AA2"/>
    <w:rsid w:val="00DE3655"/>
    <w:rsid w:val="00DE6E69"/>
    <w:rsid w:val="00DF2CD9"/>
    <w:rsid w:val="00DF3B13"/>
    <w:rsid w:val="00DF4B23"/>
    <w:rsid w:val="00DF6B3C"/>
    <w:rsid w:val="00E003F4"/>
    <w:rsid w:val="00E00BD9"/>
    <w:rsid w:val="00E01D4B"/>
    <w:rsid w:val="00E022F5"/>
    <w:rsid w:val="00E02CE2"/>
    <w:rsid w:val="00E02E69"/>
    <w:rsid w:val="00E05FE0"/>
    <w:rsid w:val="00E12FA5"/>
    <w:rsid w:val="00E153FD"/>
    <w:rsid w:val="00E15509"/>
    <w:rsid w:val="00E1642A"/>
    <w:rsid w:val="00E16946"/>
    <w:rsid w:val="00E222F8"/>
    <w:rsid w:val="00E223BC"/>
    <w:rsid w:val="00E24CE6"/>
    <w:rsid w:val="00E25E1B"/>
    <w:rsid w:val="00E2664B"/>
    <w:rsid w:val="00E26F74"/>
    <w:rsid w:val="00E277B4"/>
    <w:rsid w:val="00E33EE7"/>
    <w:rsid w:val="00E35E54"/>
    <w:rsid w:val="00E360FE"/>
    <w:rsid w:val="00E36416"/>
    <w:rsid w:val="00E36B96"/>
    <w:rsid w:val="00E37104"/>
    <w:rsid w:val="00E37AF0"/>
    <w:rsid w:val="00E416E7"/>
    <w:rsid w:val="00E41937"/>
    <w:rsid w:val="00E41DAF"/>
    <w:rsid w:val="00E421DA"/>
    <w:rsid w:val="00E42A3D"/>
    <w:rsid w:val="00E42AF3"/>
    <w:rsid w:val="00E43593"/>
    <w:rsid w:val="00E469B1"/>
    <w:rsid w:val="00E4768C"/>
    <w:rsid w:val="00E537C7"/>
    <w:rsid w:val="00E553DA"/>
    <w:rsid w:val="00E57C04"/>
    <w:rsid w:val="00E619DB"/>
    <w:rsid w:val="00E62F6B"/>
    <w:rsid w:val="00E64014"/>
    <w:rsid w:val="00E6439B"/>
    <w:rsid w:val="00E66EE0"/>
    <w:rsid w:val="00E7283B"/>
    <w:rsid w:val="00E72DC6"/>
    <w:rsid w:val="00E73F13"/>
    <w:rsid w:val="00E74763"/>
    <w:rsid w:val="00E778E8"/>
    <w:rsid w:val="00E821F4"/>
    <w:rsid w:val="00E82755"/>
    <w:rsid w:val="00E83A79"/>
    <w:rsid w:val="00E8669A"/>
    <w:rsid w:val="00E8736E"/>
    <w:rsid w:val="00E911F3"/>
    <w:rsid w:val="00E92639"/>
    <w:rsid w:val="00E92E50"/>
    <w:rsid w:val="00E92F61"/>
    <w:rsid w:val="00E93147"/>
    <w:rsid w:val="00E938E0"/>
    <w:rsid w:val="00E947E1"/>
    <w:rsid w:val="00E9553E"/>
    <w:rsid w:val="00E95C30"/>
    <w:rsid w:val="00E961C0"/>
    <w:rsid w:val="00EA0070"/>
    <w:rsid w:val="00EA3E3E"/>
    <w:rsid w:val="00EA61DC"/>
    <w:rsid w:val="00EB234B"/>
    <w:rsid w:val="00EB2446"/>
    <w:rsid w:val="00EB295E"/>
    <w:rsid w:val="00EB4AB9"/>
    <w:rsid w:val="00EC1440"/>
    <w:rsid w:val="00EC220A"/>
    <w:rsid w:val="00EC2A72"/>
    <w:rsid w:val="00EC2EE6"/>
    <w:rsid w:val="00EC326B"/>
    <w:rsid w:val="00EC4E61"/>
    <w:rsid w:val="00EC76A4"/>
    <w:rsid w:val="00ED7869"/>
    <w:rsid w:val="00EE0F63"/>
    <w:rsid w:val="00EE1A15"/>
    <w:rsid w:val="00EE46F0"/>
    <w:rsid w:val="00EE57D1"/>
    <w:rsid w:val="00EE61A8"/>
    <w:rsid w:val="00EF040E"/>
    <w:rsid w:val="00EF312F"/>
    <w:rsid w:val="00EF60C6"/>
    <w:rsid w:val="00EF6F91"/>
    <w:rsid w:val="00F01FAF"/>
    <w:rsid w:val="00F033CD"/>
    <w:rsid w:val="00F03B71"/>
    <w:rsid w:val="00F0413D"/>
    <w:rsid w:val="00F06365"/>
    <w:rsid w:val="00F06434"/>
    <w:rsid w:val="00F07486"/>
    <w:rsid w:val="00F1230A"/>
    <w:rsid w:val="00F13FF6"/>
    <w:rsid w:val="00F1428A"/>
    <w:rsid w:val="00F166FC"/>
    <w:rsid w:val="00F1779B"/>
    <w:rsid w:val="00F2439F"/>
    <w:rsid w:val="00F2503C"/>
    <w:rsid w:val="00F26978"/>
    <w:rsid w:val="00F3216E"/>
    <w:rsid w:val="00F356B4"/>
    <w:rsid w:val="00F422D1"/>
    <w:rsid w:val="00F46C88"/>
    <w:rsid w:val="00F50F42"/>
    <w:rsid w:val="00F540E7"/>
    <w:rsid w:val="00F54A52"/>
    <w:rsid w:val="00F62B03"/>
    <w:rsid w:val="00F65A1D"/>
    <w:rsid w:val="00F7070B"/>
    <w:rsid w:val="00F72C73"/>
    <w:rsid w:val="00F808B5"/>
    <w:rsid w:val="00F818DA"/>
    <w:rsid w:val="00F83F95"/>
    <w:rsid w:val="00F847AC"/>
    <w:rsid w:val="00F85513"/>
    <w:rsid w:val="00F8606F"/>
    <w:rsid w:val="00F8648B"/>
    <w:rsid w:val="00F87BDF"/>
    <w:rsid w:val="00F9504B"/>
    <w:rsid w:val="00FA0A1E"/>
    <w:rsid w:val="00FA0B51"/>
    <w:rsid w:val="00FA1A5F"/>
    <w:rsid w:val="00FA41FD"/>
    <w:rsid w:val="00FA4371"/>
    <w:rsid w:val="00FB2F98"/>
    <w:rsid w:val="00FB422B"/>
    <w:rsid w:val="00FC1433"/>
    <w:rsid w:val="00FC6178"/>
    <w:rsid w:val="00FC726B"/>
    <w:rsid w:val="00FD0F9E"/>
    <w:rsid w:val="00FD24C5"/>
    <w:rsid w:val="00FD2BE0"/>
    <w:rsid w:val="00FD334E"/>
    <w:rsid w:val="00FD521C"/>
    <w:rsid w:val="00FE032F"/>
    <w:rsid w:val="00FE36ED"/>
    <w:rsid w:val="00FE3B3C"/>
    <w:rsid w:val="00FE7E28"/>
    <w:rsid w:val="00FF1D4B"/>
    <w:rsid w:val="00FF25DA"/>
    <w:rsid w:val="00FF2E7E"/>
    <w:rsid w:val="00FF3DAE"/>
    <w:rsid w:val="00FF529C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46B0A45"/>
  <w15:chartTrackingRefBased/>
  <w15:docId w15:val="{FA7CB97F-7270-466E-A7C6-90319E6C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Body Text" w:uiPriority="99"/>
    <w:lsdException w:name="Body Text Indent" w:uiPriority="99"/>
    <w:lsdException w:name="Subtitle" w:qFormat="1"/>
    <w:lsdException w:name="Body Text Indent 2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it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B165F"/>
  </w:style>
  <w:style w:type="paragraph" w:styleId="1">
    <w:name w:val="heading 1"/>
    <w:basedOn w:val="a0"/>
    <w:next w:val="a0"/>
    <w:link w:val="10"/>
    <w:qFormat/>
    <w:rsid w:val="003B165F"/>
    <w:pPr>
      <w:keepNext/>
      <w:overflowPunct w:val="0"/>
      <w:autoSpaceDE w:val="0"/>
      <w:autoSpaceDN w:val="0"/>
      <w:adjustRightInd w:val="0"/>
      <w:spacing w:after="120" w:line="276" w:lineRule="auto"/>
      <w:jc w:val="center"/>
      <w:textAlignment w:val="baseline"/>
      <w:outlineLvl w:val="0"/>
    </w:pPr>
    <w:rPr>
      <w:b/>
      <w:sz w:val="24"/>
    </w:rPr>
  </w:style>
  <w:style w:type="paragraph" w:styleId="2">
    <w:name w:val="heading 2"/>
    <w:basedOn w:val="a0"/>
    <w:next w:val="a0"/>
    <w:link w:val="20"/>
    <w:qFormat/>
    <w:rsid w:val="003B165F"/>
    <w:pPr>
      <w:keepNext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 Знак"/>
    <w:basedOn w:val="a0"/>
    <w:next w:val="a0"/>
    <w:link w:val="31"/>
    <w:qFormat/>
    <w:rsid w:val="003B165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3B165F"/>
    <w:pPr>
      <w:keepNext/>
      <w:spacing w:before="240" w:after="60" w:line="276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D103E"/>
    <w:pPr>
      <w:keepNext/>
      <w:keepLines/>
      <w:spacing w:before="200" w:line="276" w:lineRule="auto"/>
      <w:ind w:left="1008" w:hanging="1008"/>
      <w:jc w:val="center"/>
      <w:outlineLvl w:val="4"/>
    </w:pPr>
    <w:rPr>
      <w:rFonts w:ascii="Cambria" w:hAnsi="Cambria"/>
      <w:color w:val="243F60"/>
      <w:sz w:val="22"/>
      <w:szCs w:val="22"/>
    </w:rPr>
  </w:style>
  <w:style w:type="paragraph" w:styleId="6">
    <w:name w:val="heading 6"/>
    <w:basedOn w:val="a0"/>
    <w:next w:val="a0"/>
    <w:qFormat/>
    <w:rsid w:val="008D103E"/>
    <w:pPr>
      <w:keepNext/>
      <w:keepLines/>
      <w:spacing w:before="200" w:line="276" w:lineRule="auto"/>
      <w:ind w:left="1152" w:hanging="1152"/>
      <w:jc w:val="center"/>
      <w:outlineLvl w:val="5"/>
    </w:pPr>
    <w:rPr>
      <w:rFonts w:ascii="Cambria" w:hAnsi="Cambria"/>
      <w:i/>
      <w:iCs/>
      <w:color w:val="243F60"/>
      <w:sz w:val="22"/>
      <w:szCs w:val="22"/>
    </w:rPr>
  </w:style>
  <w:style w:type="paragraph" w:styleId="7">
    <w:name w:val="heading 7"/>
    <w:basedOn w:val="a0"/>
    <w:next w:val="a0"/>
    <w:qFormat/>
    <w:rsid w:val="00E82755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8D103E"/>
    <w:pPr>
      <w:keepNext/>
      <w:keepLines/>
      <w:spacing w:before="200" w:line="276" w:lineRule="auto"/>
      <w:ind w:left="1440" w:hanging="1440"/>
      <w:jc w:val="center"/>
      <w:outlineLvl w:val="7"/>
    </w:pPr>
    <w:rPr>
      <w:rFonts w:ascii="Cambria" w:hAnsi="Cambria"/>
      <w:color w:val="404040"/>
    </w:rPr>
  </w:style>
  <w:style w:type="paragraph" w:styleId="9">
    <w:name w:val="heading 9"/>
    <w:basedOn w:val="a0"/>
    <w:next w:val="a0"/>
    <w:qFormat/>
    <w:rsid w:val="008D103E"/>
    <w:pPr>
      <w:keepNext/>
      <w:keepLines/>
      <w:spacing w:before="200" w:line="276" w:lineRule="auto"/>
      <w:ind w:left="1584" w:hanging="1584"/>
      <w:jc w:val="center"/>
      <w:outlineLvl w:val="8"/>
    </w:pPr>
    <w:rPr>
      <w:rFonts w:ascii="Cambria" w:hAnsi="Cambria"/>
      <w:i/>
      <w:iCs/>
      <w:color w:val="4040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B165F"/>
    <w:rPr>
      <w:b/>
      <w:sz w:val="24"/>
      <w:lang w:val="ru-RU" w:eastAsia="ru-RU" w:bidi="ar-SA"/>
    </w:rPr>
  </w:style>
  <w:style w:type="character" w:customStyle="1" w:styleId="20">
    <w:name w:val="Заголовок 2 Знак"/>
    <w:link w:val="2"/>
    <w:semiHidden/>
    <w:rsid w:val="003B165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">
    <w:name w:val="Заголовок 3 Знак1"/>
    <w:aliases w:val=" Знак Знак"/>
    <w:link w:val="3"/>
    <w:rsid w:val="00AD6EC0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3B165F"/>
    <w:rPr>
      <w:b/>
      <w:bCs/>
      <w:sz w:val="28"/>
      <w:szCs w:val="28"/>
      <w:lang w:val="ru-RU" w:eastAsia="ru-RU" w:bidi="ar-SA"/>
    </w:rPr>
  </w:style>
  <w:style w:type="paragraph" w:styleId="a4">
    <w:name w:val="header"/>
    <w:basedOn w:val="a0"/>
    <w:link w:val="a5"/>
    <w:rsid w:val="003B165F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link w:val="a4"/>
    <w:rsid w:val="003B165F"/>
    <w:rPr>
      <w:lang w:val="ru-RU" w:eastAsia="ru-RU" w:bidi="ar-SA"/>
    </w:rPr>
  </w:style>
  <w:style w:type="paragraph" w:styleId="a6">
    <w:name w:val="footer"/>
    <w:basedOn w:val="a0"/>
    <w:link w:val="a7"/>
    <w:uiPriority w:val="99"/>
    <w:rsid w:val="003B16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locked/>
    <w:rsid w:val="003B165F"/>
    <w:rPr>
      <w:lang w:val="ru-RU" w:eastAsia="ru-RU" w:bidi="ar-SA"/>
    </w:rPr>
  </w:style>
  <w:style w:type="table" w:styleId="a8">
    <w:name w:val="Table Grid"/>
    <w:basedOn w:val="a2"/>
    <w:uiPriority w:val="59"/>
    <w:rsid w:val="003B1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1"/>
    <w:rsid w:val="003B165F"/>
  </w:style>
  <w:style w:type="paragraph" w:styleId="aa">
    <w:name w:val="Document Map"/>
    <w:basedOn w:val="a0"/>
    <w:link w:val="ab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link w:val="aa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c">
    <w:name w:val="Title"/>
    <w:aliases w:val=" Знак6"/>
    <w:basedOn w:val="a0"/>
    <w:link w:val="ad"/>
    <w:qFormat/>
    <w:rsid w:val="003B165F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 w:val="24"/>
    </w:rPr>
  </w:style>
  <w:style w:type="character" w:customStyle="1" w:styleId="ad">
    <w:name w:val="Заголовок Знак"/>
    <w:aliases w:val=" Знак6 Знак"/>
    <w:link w:val="ac"/>
    <w:rsid w:val="003B165F"/>
    <w:rPr>
      <w:b/>
      <w:sz w:val="24"/>
      <w:lang w:val="ru-RU" w:eastAsia="ru-RU" w:bidi="ar-SA"/>
    </w:rPr>
  </w:style>
  <w:style w:type="paragraph" w:styleId="ae">
    <w:name w:val="Body Text"/>
    <w:aliases w:val=" Знак5"/>
    <w:basedOn w:val="a0"/>
    <w:link w:val="af"/>
    <w:uiPriority w:val="99"/>
    <w:rsid w:val="003B165F"/>
    <w:pPr>
      <w:overflowPunct w:val="0"/>
      <w:autoSpaceDE w:val="0"/>
      <w:autoSpaceDN w:val="0"/>
      <w:adjustRightInd w:val="0"/>
      <w:spacing w:after="120" w:line="276" w:lineRule="auto"/>
      <w:ind w:right="-185"/>
      <w:jc w:val="both"/>
      <w:textAlignment w:val="baseline"/>
    </w:pPr>
    <w:rPr>
      <w:sz w:val="24"/>
    </w:rPr>
  </w:style>
  <w:style w:type="character" w:customStyle="1" w:styleId="af">
    <w:name w:val="Основной текст Знак"/>
    <w:aliases w:val=" Знак5 Знак"/>
    <w:link w:val="ae"/>
    <w:uiPriority w:val="99"/>
    <w:rsid w:val="003B165F"/>
    <w:rPr>
      <w:sz w:val="24"/>
      <w:lang w:val="ru-RU" w:eastAsia="ru-RU" w:bidi="ar-SA"/>
    </w:rPr>
  </w:style>
  <w:style w:type="paragraph" w:styleId="30">
    <w:name w:val="Body Text Indent 3"/>
    <w:aliases w:val=" Знак4"/>
    <w:basedOn w:val="a0"/>
    <w:link w:val="32"/>
    <w:rsid w:val="003B165F"/>
    <w:pPr>
      <w:spacing w:after="120" w:line="276" w:lineRule="auto"/>
      <w:ind w:left="283"/>
      <w:jc w:val="both"/>
    </w:pPr>
    <w:rPr>
      <w:sz w:val="16"/>
      <w:szCs w:val="16"/>
    </w:rPr>
  </w:style>
  <w:style w:type="character" w:customStyle="1" w:styleId="32">
    <w:name w:val="Основной текст с отступом 3 Знак"/>
    <w:aliases w:val=" Знак4 Знак"/>
    <w:link w:val="30"/>
    <w:rsid w:val="003B165F"/>
    <w:rPr>
      <w:sz w:val="16"/>
      <w:szCs w:val="16"/>
      <w:lang w:val="ru-RU" w:eastAsia="ru-RU" w:bidi="ar-SA"/>
    </w:rPr>
  </w:style>
  <w:style w:type="paragraph" w:styleId="21">
    <w:name w:val="Body Text 2"/>
    <w:aliases w:val=" Знак3"/>
    <w:basedOn w:val="a0"/>
    <w:link w:val="22"/>
    <w:rsid w:val="003B165F"/>
    <w:pPr>
      <w:spacing w:after="120" w:line="480" w:lineRule="auto"/>
      <w:jc w:val="both"/>
    </w:pPr>
    <w:rPr>
      <w:sz w:val="24"/>
    </w:rPr>
  </w:style>
  <w:style w:type="character" w:customStyle="1" w:styleId="22">
    <w:name w:val="Основной текст 2 Знак"/>
    <w:aliases w:val=" Знак3 Знак"/>
    <w:link w:val="21"/>
    <w:locked/>
    <w:rsid w:val="003B165F"/>
    <w:rPr>
      <w:sz w:val="24"/>
      <w:lang w:val="ru-RU" w:eastAsia="ru-RU" w:bidi="ar-SA"/>
    </w:rPr>
  </w:style>
  <w:style w:type="character" w:styleId="af0">
    <w:name w:val="Hyperlink"/>
    <w:uiPriority w:val="99"/>
    <w:rsid w:val="003B165F"/>
    <w:rPr>
      <w:rFonts w:cs="Times New Roman"/>
      <w:color w:val="0000FF"/>
      <w:u w:val="single"/>
    </w:rPr>
  </w:style>
  <w:style w:type="paragraph" w:customStyle="1" w:styleId="Chm-">
    <w:name w:val="Chm-заголовок"/>
    <w:rsid w:val="003B165F"/>
    <w:pPr>
      <w:spacing w:line="276" w:lineRule="auto"/>
      <w:jc w:val="center"/>
    </w:pPr>
    <w:rPr>
      <w:rFonts w:ascii="Arial" w:hAnsi="Arial" w:cs="Arial"/>
      <w:b/>
      <w:bCs/>
      <w:sz w:val="24"/>
    </w:rPr>
  </w:style>
  <w:style w:type="paragraph" w:customStyle="1" w:styleId="Chm-0">
    <w:name w:val="Chm-абзац"/>
    <w:rsid w:val="003B165F"/>
    <w:pPr>
      <w:spacing w:line="276" w:lineRule="auto"/>
      <w:ind w:firstLine="284"/>
      <w:jc w:val="both"/>
    </w:pPr>
    <w:rPr>
      <w:rFonts w:ascii="Arial" w:hAnsi="Arial" w:cs="Arial"/>
      <w:bCs/>
      <w:sz w:val="24"/>
    </w:rPr>
  </w:style>
  <w:style w:type="paragraph" w:styleId="af1">
    <w:name w:val="Balloon Text"/>
    <w:aliases w:val=" Знак2"/>
    <w:basedOn w:val="a0"/>
    <w:link w:val="af2"/>
    <w:uiPriority w:val="99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aliases w:val=" Знак2 Знак"/>
    <w:link w:val="af1"/>
    <w:uiPriority w:val="99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f3">
    <w:name w:val="Body Text Indent"/>
    <w:aliases w:val=" Знак1"/>
    <w:basedOn w:val="a0"/>
    <w:link w:val="af4"/>
    <w:uiPriority w:val="99"/>
    <w:rsid w:val="003B165F"/>
    <w:pPr>
      <w:spacing w:after="120" w:line="276" w:lineRule="auto"/>
      <w:ind w:left="283"/>
      <w:jc w:val="both"/>
    </w:pPr>
    <w:rPr>
      <w:sz w:val="24"/>
    </w:rPr>
  </w:style>
  <w:style w:type="character" w:customStyle="1" w:styleId="af4">
    <w:name w:val="Основной текст с отступом Знак"/>
    <w:aliases w:val=" Знак1 Знак"/>
    <w:link w:val="af3"/>
    <w:uiPriority w:val="99"/>
    <w:locked/>
    <w:rsid w:val="003B165F"/>
    <w:rPr>
      <w:sz w:val="24"/>
      <w:lang w:val="ru-RU" w:eastAsia="ru-RU" w:bidi="ar-SA"/>
    </w:rPr>
  </w:style>
  <w:style w:type="paragraph" w:customStyle="1" w:styleId="11">
    <w:name w:val="Стиль1"/>
    <w:basedOn w:val="a0"/>
    <w:link w:val="12"/>
    <w:qFormat/>
    <w:rsid w:val="003B165F"/>
    <w:pPr>
      <w:ind w:left="-142" w:right="-567" w:firstLine="284"/>
      <w:jc w:val="both"/>
    </w:pPr>
    <w:rPr>
      <w:sz w:val="28"/>
      <w:szCs w:val="28"/>
    </w:rPr>
  </w:style>
  <w:style w:type="character" w:customStyle="1" w:styleId="12">
    <w:name w:val="Стиль1 Знак"/>
    <w:link w:val="11"/>
    <w:locked/>
    <w:rsid w:val="003B165F"/>
    <w:rPr>
      <w:sz w:val="28"/>
      <w:szCs w:val="28"/>
      <w:lang w:val="ru-RU" w:eastAsia="ru-RU" w:bidi="ar-SA"/>
    </w:rPr>
  </w:style>
  <w:style w:type="paragraph" w:customStyle="1" w:styleId="13">
    <w:name w:val="Абзац списка1"/>
    <w:basedOn w:val="a0"/>
    <w:qFormat/>
    <w:rsid w:val="003B165F"/>
    <w:pPr>
      <w:spacing w:line="276" w:lineRule="auto"/>
      <w:ind w:left="720"/>
      <w:contextualSpacing/>
      <w:jc w:val="both"/>
    </w:pPr>
    <w:rPr>
      <w:sz w:val="24"/>
    </w:rPr>
  </w:style>
  <w:style w:type="paragraph" w:customStyle="1" w:styleId="14">
    <w:name w:val="Рецензия1"/>
    <w:hidden/>
    <w:semiHidden/>
    <w:rsid w:val="003B165F"/>
    <w:pPr>
      <w:spacing w:line="276" w:lineRule="auto"/>
      <w:jc w:val="both"/>
    </w:pPr>
    <w:rPr>
      <w:sz w:val="24"/>
    </w:rPr>
  </w:style>
  <w:style w:type="paragraph" w:styleId="15">
    <w:name w:val="toc 1"/>
    <w:basedOn w:val="a0"/>
    <w:next w:val="a0"/>
    <w:autoRedefine/>
    <w:semiHidden/>
    <w:rsid w:val="003B165F"/>
    <w:pPr>
      <w:tabs>
        <w:tab w:val="right" w:leader="dot" w:pos="9911"/>
      </w:tabs>
      <w:spacing w:before="360"/>
    </w:pPr>
    <w:rPr>
      <w:rFonts w:cs="Arial"/>
      <w:bCs/>
      <w:caps/>
      <w:noProof/>
      <w:sz w:val="28"/>
      <w:szCs w:val="28"/>
    </w:rPr>
  </w:style>
  <w:style w:type="paragraph" w:styleId="23">
    <w:name w:val="toc 2"/>
    <w:basedOn w:val="a0"/>
    <w:next w:val="a0"/>
    <w:autoRedefine/>
    <w:uiPriority w:val="39"/>
    <w:rsid w:val="009F698F"/>
    <w:pPr>
      <w:tabs>
        <w:tab w:val="right" w:pos="9911"/>
      </w:tabs>
      <w:spacing w:before="240"/>
    </w:pPr>
    <w:rPr>
      <w:bCs/>
      <w:sz w:val="28"/>
    </w:rPr>
  </w:style>
  <w:style w:type="paragraph" w:styleId="33">
    <w:name w:val="toc 3"/>
    <w:basedOn w:val="a0"/>
    <w:next w:val="a0"/>
    <w:autoRedefine/>
    <w:uiPriority w:val="39"/>
    <w:rsid w:val="00020D65"/>
    <w:pPr>
      <w:tabs>
        <w:tab w:val="right" w:leader="dot" w:pos="9911"/>
      </w:tabs>
      <w:spacing w:line="360" w:lineRule="auto"/>
      <w:ind w:left="198"/>
    </w:pPr>
    <w:rPr>
      <w:sz w:val="28"/>
    </w:rPr>
  </w:style>
  <w:style w:type="paragraph" w:styleId="41">
    <w:name w:val="toc 4"/>
    <w:basedOn w:val="a0"/>
    <w:next w:val="a0"/>
    <w:autoRedefine/>
    <w:semiHidden/>
    <w:rsid w:val="003B165F"/>
    <w:pPr>
      <w:ind w:left="400"/>
    </w:pPr>
  </w:style>
  <w:style w:type="paragraph" w:styleId="50">
    <w:name w:val="toc 5"/>
    <w:basedOn w:val="a0"/>
    <w:next w:val="a0"/>
    <w:autoRedefine/>
    <w:semiHidden/>
    <w:rsid w:val="003B165F"/>
    <w:pPr>
      <w:ind w:left="600"/>
    </w:pPr>
  </w:style>
  <w:style w:type="paragraph" w:styleId="60">
    <w:name w:val="toc 6"/>
    <w:basedOn w:val="a0"/>
    <w:next w:val="a0"/>
    <w:autoRedefine/>
    <w:semiHidden/>
    <w:rsid w:val="003B165F"/>
    <w:pPr>
      <w:ind w:left="800"/>
    </w:pPr>
  </w:style>
  <w:style w:type="paragraph" w:styleId="70">
    <w:name w:val="toc 7"/>
    <w:basedOn w:val="a0"/>
    <w:next w:val="a0"/>
    <w:autoRedefine/>
    <w:semiHidden/>
    <w:rsid w:val="003B165F"/>
    <w:pPr>
      <w:ind w:left="1000"/>
    </w:pPr>
  </w:style>
  <w:style w:type="paragraph" w:styleId="80">
    <w:name w:val="toc 8"/>
    <w:basedOn w:val="a0"/>
    <w:next w:val="a0"/>
    <w:autoRedefine/>
    <w:semiHidden/>
    <w:rsid w:val="003B165F"/>
    <w:pPr>
      <w:ind w:left="1200"/>
    </w:pPr>
  </w:style>
  <w:style w:type="paragraph" w:styleId="90">
    <w:name w:val="toc 9"/>
    <w:basedOn w:val="a0"/>
    <w:next w:val="a0"/>
    <w:autoRedefine/>
    <w:semiHidden/>
    <w:rsid w:val="003B165F"/>
    <w:pPr>
      <w:ind w:left="1400"/>
    </w:pPr>
  </w:style>
  <w:style w:type="paragraph" w:styleId="af5">
    <w:name w:val="Normal (Web)"/>
    <w:basedOn w:val="a0"/>
    <w:uiPriority w:val="99"/>
    <w:rsid w:val="003B165F"/>
    <w:pPr>
      <w:spacing w:before="100" w:beforeAutospacing="1" w:after="100" w:afterAutospacing="1"/>
    </w:pPr>
    <w:rPr>
      <w:sz w:val="24"/>
      <w:szCs w:val="24"/>
    </w:rPr>
  </w:style>
  <w:style w:type="paragraph" w:customStyle="1" w:styleId="af6">
    <w:name w:val="Аа"/>
    <w:basedOn w:val="a0"/>
    <w:rsid w:val="003B165F"/>
    <w:pPr>
      <w:suppressAutoHyphens/>
      <w:spacing w:line="360" w:lineRule="auto"/>
      <w:ind w:firstLine="709"/>
      <w:jc w:val="both"/>
    </w:pPr>
    <w:rPr>
      <w:sz w:val="28"/>
    </w:rPr>
  </w:style>
  <w:style w:type="character" w:styleId="af7">
    <w:name w:val="Strong"/>
    <w:uiPriority w:val="22"/>
    <w:qFormat/>
    <w:rsid w:val="003B165F"/>
    <w:rPr>
      <w:b/>
      <w:bCs/>
    </w:rPr>
  </w:style>
  <w:style w:type="paragraph" w:customStyle="1" w:styleId="120">
    <w:name w:val="Стиль 12 пт По центру"/>
    <w:basedOn w:val="a0"/>
    <w:rsid w:val="003B165F"/>
    <w:pPr>
      <w:jc w:val="center"/>
    </w:pPr>
    <w:rPr>
      <w:sz w:val="24"/>
    </w:rPr>
  </w:style>
  <w:style w:type="paragraph" w:customStyle="1" w:styleId="formattext">
    <w:name w:val="formattext"/>
    <w:rsid w:val="003B165F"/>
    <w:pPr>
      <w:widowControl w:val="0"/>
      <w:autoSpaceDE w:val="0"/>
      <w:autoSpaceDN w:val="0"/>
      <w:adjustRightInd w:val="0"/>
    </w:pPr>
    <w:rPr>
      <w:sz w:val="18"/>
      <w:szCs w:val="18"/>
    </w:rPr>
  </w:style>
  <w:style w:type="paragraph" w:customStyle="1" w:styleId="headertext">
    <w:name w:val="header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DOCTEXT">
    <w:name w:val="DOC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color w:val="332E2D"/>
      <w:sz w:val="24"/>
      <w:szCs w:val="24"/>
    </w:rPr>
  </w:style>
  <w:style w:type="paragraph" w:styleId="24">
    <w:name w:val="Body Text Indent 2"/>
    <w:basedOn w:val="a0"/>
    <w:link w:val="25"/>
    <w:uiPriority w:val="99"/>
    <w:rsid w:val="003B165F"/>
    <w:pPr>
      <w:spacing w:after="120" w:line="480" w:lineRule="auto"/>
      <w:ind w:left="283"/>
    </w:pPr>
  </w:style>
  <w:style w:type="table" w:styleId="26">
    <w:name w:val="Table Simple 2"/>
    <w:basedOn w:val="a2"/>
    <w:rsid w:val="00F0636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2"/>
    <w:rsid w:val="00F0636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g">
    <w:name w:val="img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customStyle="1" w:styleId="imgnote">
    <w:name w:val="img_note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styleId="34">
    <w:name w:val="Body Text 3"/>
    <w:basedOn w:val="a0"/>
    <w:rsid w:val="00E82755"/>
    <w:pPr>
      <w:spacing w:after="120"/>
    </w:pPr>
    <w:rPr>
      <w:sz w:val="16"/>
      <w:szCs w:val="16"/>
    </w:rPr>
  </w:style>
  <w:style w:type="paragraph" w:styleId="af8">
    <w:name w:val="caption"/>
    <w:basedOn w:val="a0"/>
    <w:qFormat/>
    <w:rsid w:val="00E82755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А"/>
    <w:basedOn w:val="a0"/>
    <w:rsid w:val="005C1685"/>
    <w:pPr>
      <w:spacing w:line="360" w:lineRule="auto"/>
      <w:ind w:firstLine="709"/>
      <w:jc w:val="both"/>
    </w:pPr>
    <w:rPr>
      <w:rFonts w:eastAsia="SimSun"/>
      <w:sz w:val="28"/>
      <w:szCs w:val="28"/>
    </w:rPr>
  </w:style>
  <w:style w:type="table" w:styleId="17">
    <w:name w:val="Table Grid 1"/>
    <w:basedOn w:val="a2"/>
    <w:rsid w:val="00B046F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Grid 2"/>
    <w:basedOn w:val="a2"/>
    <w:rsid w:val="00BD050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TML">
    <w:name w:val="HTML Preformatted"/>
    <w:basedOn w:val="a0"/>
    <w:rsid w:val="00944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afa">
    <w:name w:val="line number"/>
    <w:basedOn w:val="a1"/>
    <w:rsid w:val="00ED7869"/>
  </w:style>
  <w:style w:type="character" w:customStyle="1" w:styleId="35">
    <w:name w:val="Заголовок 3 Знак"/>
    <w:rsid w:val="00886D65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">
    <w:name w:val="Об список"/>
    <w:basedOn w:val="a0"/>
    <w:next w:val="a0"/>
    <w:link w:val="18"/>
    <w:rsid w:val="00064766"/>
    <w:pPr>
      <w:numPr>
        <w:numId w:val="1"/>
      </w:numPr>
      <w:jc w:val="both"/>
    </w:pPr>
    <w:rPr>
      <w:color w:val="000000"/>
      <w:sz w:val="28"/>
    </w:rPr>
  </w:style>
  <w:style w:type="character" w:customStyle="1" w:styleId="18">
    <w:name w:val="Об список Знак1"/>
    <w:link w:val="a"/>
    <w:rsid w:val="00064766"/>
    <w:rPr>
      <w:color w:val="000000"/>
      <w:sz w:val="28"/>
    </w:rPr>
  </w:style>
  <w:style w:type="paragraph" w:customStyle="1" w:styleId="afb">
    <w:name w:val="Назв разрядка"/>
    <w:basedOn w:val="ac"/>
    <w:link w:val="afc"/>
    <w:rsid w:val="00064766"/>
    <w:pPr>
      <w:keepNext/>
      <w:overflowPunct/>
      <w:autoSpaceDE/>
      <w:autoSpaceDN/>
      <w:adjustRightInd/>
      <w:spacing w:before="60" w:after="60" w:line="240" w:lineRule="auto"/>
      <w:contextualSpacing/>
      <w:textAlignment w:val="auto"/>
    </w:pPr>
    <w:rPr>
      <w:b w:val="0"/>
      <w:spacing w:val="30"/>
      <w:sz w:val="28"/>
      <w:szCs w:val="28"/>
    </w:rPr>
  </w:style>
  <w:style w:type="character" w:customStyle="1" w:styleId="afc">
    <w:name w:val="Назв разрядка Знак"/>
    <w:link w:val="afb"/>
    <w:rsid w:val="00064766"/>
    <w:rPr>
      <w:spacing w:val="30"/>
      <w:sz w:val="28"/>
      <w:szCs w:val="28"/>
      <w:lang w:val="ru-RU" w:eastAsia="ru-RU" w:bidi="ar-SA"/>
    </w:rPr>
  </w:style>
  <w:style w:type="paragraph" w:customStyle="1" w:styleId="19">
    <w:name w:val="Об уп1"/>
    <w:basedOn w:val="a0"/>
    <w:rsid w:val="00064766"/>
    <w:pPr>
      <w:ind w:firstLine="720"/>
      <w:jc w:val="both"/>
    </w:pPr>
    <w:rPr>
      <w:spacing w:val="-2"/>
      <w:sz w:val="28"/>
    </w:rPr>
  </w:style>
  <w:style w:type="paragraph" w:customStyle="1" w:styleId="28">
    <w:name w:val="Об уп2"/>
    <w:basedOn w:val="a0"/>
    <w:link w:val="29"/>
    <w:rsid w:val="00064766"/>
    <w:pPr>
      <w:ind w:firstLine="720"/>
      <w:jc w:val="both"/>
    </w:pPr>
    <w:rPr>
      <w:spacing w:val="-4"/>
      <w:sz w:val="28"/>
    </w:rPr>
  </w:style>
  <w:style w:type="character" w:customStyle="1" w:styleId="29">
    <w:name w:val="Об уп2 Знак"/>
    <w:link w:val="28"/>
    <w:rsid w:val="00064766"/>
    <w:rPr>
      <w:spacing w:val="-4"/>
      <w:sz w:val="28"/>
      <w:lang w:val="ru-RU" w:eastAsia="ru-RU" w:bidi="ar-SA"/>
    </w:rPr>
  </w:style>
  <w:style w:type="character" w:customStyle="1" w:styleId="text">
    <w:name w:val="text"/>
    <w:basedOn w:val="a1"/>
    <w:rsid w:val="009D5C3C"/>
  </w:style>
  <w:style w:type="character" w:customStyle="1" w:styleId="goodcomment">
    <w:name w:val="good_comment"/>
    <w:basedOn w:val="a1"/>
    <w:rsid w:val="009422C9"/>
  </w:style>
  <w:style w:type="character" w:customStyle="1" w:styleId="61">
    <w:name w:val="Знак Знак Знак6"/>
    <w:rsid w:val="00BC677F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51">
    <w:name w:val="Знак Знак Знак5"/>
    <w:rsid w:val="00321AF8"/>
    <w:rPr>
      <w:b/>
      <w:sz w:val="24"/>
      <w:lang w:val="ru-RU" w:eastAsia="ru-RU" w:bidi="ar-SA"/>
    </w:rPr>
  </w:style>
  <w:style w:type="character" w:customStyle="1" w:styleId="2a">
    <w:name w:val="Знак Знак Знак2"/>
    <w:locked/>
    <w:rsid w:val="00321AF8"/>
    <w:rPr>
      <w:sz w:val="24"/>
      <w:lang w:val="ru-RU" w:eastAsia="ru-RU" w:bidi="ar-SA"/>
    </w:rPr>
  </w:style>
  <w:style w:type="character" w:customStyle="1" w:styleId="1a">
    <w:name w:val="Знак Знак Знак1"/>
    <w:locked/>
    <w:rsid w:val="00321AF8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Знак Знак Знак"/>
    <w:locked/>
    <w:rsid w:val="00321AF8"/>
    <w:rPr>
      <w:sz w:val="24"/>
      <w:lang w:val="ru-RU" w:eastAsia="ru-RU" w:bidi="ar-SA"/>
    </w:rPr>
  </w:style>
  <w:style w:type="paragraph" w:customStyle="1" w:styleId="ConsPlusNormal">
    <w:name w:val="ConsPlusNormal"/>
    <w:rsid w:val="00321AF8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fe">
    <w:name w:val="Emphasis"/>
    <w:qFormat/>
    <w:rsid w:val="00C0654D"/>
    <w:rPr>
      <w:i/>
      <w:iCs/>
    </w:rPr>
  </w:style>
  <w:style w:type="character" w:customStyle="1" w:styleId="42">
    <w:name w:val="Знак Знак Знак4"/>
    <w:semiHidden/>
    <w:rsid w:val="00214070"/>
    <w:rPr>
      <w:sz w:val="24"/>
      <w:lang w:val="ru-RU" w:eastAsia="ru-RU" w:bidi="ar-SA"/>
    </w:rPr>
  </w:style>
  <w:style w:type="paragraph" w:customStyle="1" w:styleId="1b">
    <w:name w:val="Обычный1"/>
    <w:rsid w:val="004C3658"/>
    <w:pPr>
      <w:widowControl w:val="0"/>
      <w:spacing w:line="280" w:lineRule="auto"/>
      <w:ind w:firstLine="320"/>
      <w:jc w:val="both"/>
    </w:pPr>
    <w:rPr>
      <w:snapToGrid w:val="0"/>
    </w:rPr>
  </w:style>
  <w:style w:type="paragraph" w:customStyle="1" w:styleId="1c">
    <w:name w:val="Знак1 Знак Знак Знак Знак Знак Знак"/>
    <w:basedOn w:val="a0"/>
    <w:autoRedefine/>
    <w:rsid w:val="00093F6C"/>
    <w:pPr>
      <w:tabs>
        <w:tab w:val="left" w:pos="2160"/>
      </w:tabs>
      <w:spacing w:before="120" w:line="240" w:lineRule="exact"/>
      <w:jc w:val="both"/>
    </w:pPr>
    <w:rPr>
      <w:rFonts w:ascii="Arial" w:hAnsi="Arial" w:cs="Arial"/>
      <w:sz w:val="24"/>
      <w:szCs w:val="24"/>
      <w:lang w:val="en-US"/>
    </w:rPr>
  </w:style>
  <w:style w:type="character" w:customStyle="1" w:styleId="2b">
    <w:name w:val="Основной текст (2)_"/>
    <w:link w:val="2c"/>
    <w:uiPriority w:val="99"/>
    <w:rsid w:val="001072FF"/>
    <w:rPr>
      <w:rFonts w:ascii="Bookman Old Style" w:hAnsi="Bookman Old Style" w:cs="Bookman Old Style"/>
      <w:i/>
      <w:iCs/>
      <w:spacing w:val="-10"/>
      <w:sz w:val="16"/>
      <w:szCs w:val="16"/>
      <w:shd w:val="clear" w:color="auto" w:fill="FFFFFF"/>
    </w:rPr>
  </w:style>
  <w:style w:type="character" w:customStyle="1" w:styleId="290">
    <w:name w:val="Основной текст (2) + 9"/>
    <w:aliases w:val="5 pt2,Не курсив,Интервал 0 pt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shd w:val="clear" w:color="auto" w:fill="FFFFFF"/>
      <w:lang w:val="en-US" w:eastAsia="en-US"/>
    </w:rPr>
  </w:style>
  <w:style w:type="character" w:customStyle="1" w:styleId="21pt">
    <w:name w:val="Основной текст (2) + Интервал 1 pt"/>
    <w:uiPriority w:val="99"/>
    <w:rsid w:val="001072FF"/>
    <w:rPr>
      <w:rFonts w:ascii="Bookman Old Style" w:hAnsi="Bookman Old Style" w:cs="Bookman Old Style"/>
      <w:i/>
      <w:iCs/>
      <w:spacing w:val="20"/>
      <w:sz w:val="16"/>
      <w:szCs w:val="16"/>
      <w:shd w:val="clear" w:color="auto" w:fill="FFFFFF"/>
    </w:rPr>
  </w:style>
  <w:style w:type="character" w:customStyle="1" w:styleId="291">
    <w:name w:val="Основной текст (2) + 91"/>
    <w:aliases w:val="5 pt1,Не курсив1,Интервал 0 pt1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u w:val="single"/>
      <w:shd w:val="clear" w:color="auto" w:fill="FFFFFF"/>
      <w:lang w:val="en-US" w:eastAsia="en-US"/>
    </w:rPr>
  </w:style>
  <w:style w:type="paragraph" w:customStyle="1" w:styleId="2c">
    <w:name w:val="Основной текст (2)"/>
    <w:basedOn w:val="a0"/>
    <w:link w:val="2b"/>
    <w:uiPriority w:val="99"/>
    <w:rsid w:val="001072FF"/>
    <w:pPr>
      <w:shd w:val="clear" w:color="auto" w:fill="FFFFFF"/>
      <w:spacing w:after="120" w:line="240" w:lineRule="atLeast"/>
    </w:pPr>
    <w:rPr>
      <w:rFonts w:ascii="Bookman Old Style" w:hAnsi="Bookman Old Style"/>
      <w:i/>
      <w:iCs/>
      <w:spacing w:val="-10"/>
      <w:sz w:val="16"/>
      <w:szCs w:val="16"/>
      <w:lang w:val="x-none" w:eastAsia="x-none"/>
    </w:rPr>
  </w:style>
  <w:style w:type="paragraph" w:customStyle="1" w:styleId="aff">
    <w:name w:val="Чертежный"/>
    <w:uiPriority w:val="99"/>
    <w:rsid w:val="005951F4"/>
    <w:pPr>
      <w:jc w:val="both"/>
    </w:pPr>
    <w:rPr>
      <w:rFonts w:ascii="ISOCPEUR" w:eastAsia="Calibri" w:hAnsi="ISOCPEUR"/>
      <w:i/>
      <w:sz w:val="28"/>
      <w:lang w:val="uk-UA"/>
    </w:rPr>
  </w:style>
  <w:style w:type="character" w:styleId="HTML0">
    <w:name w:val="HTML Cite"/>
    <w:uiPriority w:val="99"/>
    <w:unhideWhenUsed/>
    <w:rsid w:val="00FC1433"/>
    <w:rPr>
      <w:i/>
      <w:iCs/>
    </w:rPr>
  </w:style>
  <w:style w:type="paragraph" w:customStyle="1" w:styleId="121">
    <w:name w:val="Василич.(12 бис)"/>
    <w:basedOn w:val="a0"/>
    <w:rsid w:val="00933A92"/>
    <w:pPr>
      <w:spacing w:line="360" w:lineRule="auto"/>
      <w:ind w:firstLine="700"/>
      <w:jc w:val="both"/>
    </w:pPr>
    <w:rPr>
      <w:sz w:val="24"/>
    </w:rPr>
  </w:style>
  <w:style w:type="character" w:customStyle="1" w:styleId="apple-converted-space">
    <w:name w:val="apple-converted-space"/>
    <w:rsid w:val="00933A92"/>
  </w:style>
  <w:style w:type="character" w:customStyle="1" w:styleId="25">
    <w:name w:val="Основной текст с отступом 2 Знак"/>
    <w:link w:val="24"/>
    <w:uiPriority w:val="99"/>
    <w:rsid w:val="00933A92"/>
  </w:style>
  <w:style w:type="paragraph" w:customStyle="1" w:styleId="141">
    <w:name w:val="Заг.центр.14(1"/>
    <w:aliases w:val="5)"/>
    <w:basedOn w:val="1"/>
    <w:rsid w:val="00933A92"/>
    <w:pPr>
      <w:spacing w:after="0" w:line="360" w:lineRule="auto"/>
    </w:pPr>
    <w:rPr>
      <w:b w:val="0"/>
      <w:sz w:val="28"/>
    </w:rPr>
  </w:style>
  <w:style w:type="paragraph" w:styleId="aff0">
    <w:name w:val="List Paragraph"/>
    <w:basedOn w:val="a0"/>
    <w:uiPriority w:val="34"/>
    <w:qFormat/>
    <w:rsid w:val="00933A9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43">
    <w:name w:val="4 раздел"/>
    <w:basedOn w:val="a0"/>
    <w:link w:val="44"/>
    <w:qFormat/>
    <w:rsid w:val="009101CE"/>
    <w:pPr>
      <w:spacing w:line="360" w:lineRule="auto"/>
      <w:jc w:val="center"/>
    </w:pPr>
    <w:rPr>
      <w:b/>
      <w:bCs/>
      <w:i/>
      <w:iCs/>
      <w:color w:val="000080"/>
      <w:sz w:val="28"/>
      <w:szCs w:val="28"/>
    </w:rPr>
  </w:style>
  <w:style w:type="character" w:customStyle="1" w:styleId="44">
    <w:name w:val="4 раздел Знак"/>
    <w:basedOn w:val="a1"/>
    <w:link w:val="43"/>
    <w:rsid w:val="009101CE"/>
    <w:rPr>
      <w:b/>
      <w:bCs/>
      <w:i/>
      <w:iCs/>
      <w:color w:val="00008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994">
          <w:marLeft w:val="150"/>
          <w:marRight w:val="1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C333F3-7995-440A-B2E1-5D24F00E0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1424</Words>
  <Characters>8119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ОГЛАВЛЕНИЕ</vt:lpstr>
    </vt:vector>
  </TitlesOfParts>
  <Company>ПО ЦЭС</Company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ОГЛАВЛЕНИЕ</dc:title>
  <dc:subject/>
  <dc:creator>kgp</dc:creator>
  <cp:keywords/>
  <cp:lastModifiedBy>Студенты</cp:lastModifiedBy>
  <cp:revision>10</cp:revision>
  <cp:lastPrinted>2002-01-01T04:01:00Z</cp:lastPrinted>
  <dcterms:created xsi:type="dcterms:W3CDTF">2026-02-26T12:37:00Z</dcterms:created>
  <dcterms:modified xsi:type="dcterms:W3CDTF">2026-04-14T06:54:00Z</dcterms:modified>
</cp:coreProperties>
</file>