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24D3" w14:textId="0B941506" w:rsidR="00FE672B" w:rsidRDefault="00FE672B" w:rsidP="00FE672B">
      <w:pPr>
        <w:jc w:val="center"/>
      </w:pPr>
      <w:bookmarkStart w:id="0" w:name="_Hlk207705673"/>
      <w:bookmarkStart w:id="1" w:name="_GoBack"/>
      <w:r>
        <w:t>Тест для взрослого населения. Средний уровень</w:t>
      </w:r>
    </w:p>
    <w:p w14:paraId="4AF734D0" w14:textId="08B1DACB" w:rsidR="00FE672B" w:rsidRDefault="00FE672B" w:rsidP="00FE672B">
      <w:pPr>
        <w:jc w:val="center"/>
      </w:pPr>
    </w:p>
    <w:p w14:paraId="2A235F4F" w14:textId="760F1C75" w:rsidR="00FE672B" w:rsidRDefault="00FE672B" w:rsidP="00FE672B">
      <w:pPr>
        <w:pStyle w:val="a3"/>
        <w:numPr>
          <w:ilvl w:val="0"/>
          <w:numId w:val="1"/>
        </w:numPr>
      </w:pPr>
      <w:r>
        <w:t>Как можно организовать себе пассивный доход?</w:t>
      </w:r>
    </w:p>
    <w:p w14:paraId="3CC3A678" w14:textId="3E69A183" w:rsidR="00FE672B" w:rsidRDefault="00FE672B" w:rsidP="00FE672B">
      <w:pPr>
        <w:pStyle w:val="a3"/>
        <w:numPr>
          <w:ilvl w:val="0"/>
          <w:numId w:val="2"/>
        </w:numPr>
      </w:pPr>
      <w:r>
        <w:t>Выиграть в лотерею</w:t>
      </w:r>
    </w:p>
    <w:p w14:paraId="7565E1DF" w14:textId="34A5D990" w:rsidR="00FE672B" w:rsidRDefault="00FE672B" w:rsidP="00FE672B">
      <w:pPr>
        <w:pStyle w:val="a3"/>
        <w:numPr>
          <w:ilvl w:val="0"/>
          <w:numId w:val="2"/>
        </w:numPr>
      </w:pPr>
      <w:r>
        <w:t>Заработная плата и есть пассивный доход</w:t>
      </w:r>
    </w:p>
    <w:p w14:paraId="5998427A" w14:textId="1846EDC1" w:rsidR="00FE672B" w:rsidRPr="000F2F22" w:rsidRDefault="00FE672B" w:rsidP="00FE672B">
      <w:pPr>
        <w:pStyle w:val="a3"/>
        <w:numPr>
          <w:ilvl w:val="0"/>
          <w:numId w:val="2"/>
        </w:numPr>
        <w:rPr>
          <w:b/>
          <w:u w:val="single"/>
        </w:rPr>
      </w:pPr>
      <w:r w:rsidRPr="000F2F22">
        <w:rPr>
          <w:b/>
          <w:u w:val="single"/>
        </w:rPr>
        <w:t>Сдавать в аренду собственность (гараж, квартира)</w:t>
      </w:r>
    </w:p>
    <w:p w14:paraId="741BB5F7" w14:textId="4C6AC154" w:rsidR="00FE672B" w:rsidRDefault="00FE672B" w:rsidP="00FE672B">
      <w:pPr>
        <w:pStyle w:val="a3"/>
        <w:numPr>
          <w:ilvl w:val="0"/>
          <w:numId w:val="2"/>
        </w:numPr>
      </w:pPr>
      <w:r>
        <w:t>Инвестировать все сбережения в одну акцию</w:t>
      </w:r>
    </w:p>
    <w:p w14:paraId="36879812" w14:textId="0AE1BB3E" w:rsidR="00FE672B" w:rsidRDefault="00FE672B" w:rsidP="00FE672B">
      <w:pPr>
        <w:pStyle w:val="a3"/>
      </w:pPr>
    </w:p>
    <w:p w14:paraId="10D8DEB1" w14:textId="2765F167" w:rsidR="00FE672B" w:rsidRDefault="00FE672B" w:rsidP="00FE672B">
      <w:pPr>
        <w:pStyle w:val="a3"/>
      </w:pPr>
      <w:r>
        <w:t>Арендная плата поступает регулярно независимо от Вашего труда – классический пассивный доход.</w:t>
      </w:r>
    </w:p>
    <w:p w14:paraId="0CEACE18" w14:textId="26F121BF" w:rsidR="00FE672B" w:rsidRDefault="00FE672B" w:rsidP="00FE672B">
      <w:pPr>
        <w:pStyle w:val="a3"/>
      </w:pPr>
    </w:p>
    <w:p w14:paraId="74B90750" w14:textId="1F57C76E" w:rsidR="007B2BF3" w:rsidRDefault="00FE672B" w:rsidP="00FE672B">
      <w:pPr>
        <w:pStyle w:val="a3"/>
        <w:numPr>
          <w:ilvl w:val="0"/>
          <w:numId w:val="1"/>
        </w:numPr>
      </w:pPr>
      <w:r w:rsidRPr="00FE672B">
        <w:t>Какой способ НЕ поможет вам увеличить сбережения?</w:t>
      </w:r>
    </w:p>
    <w:p w14:paraId="058A99C3" w14:textId="2BC1A56E" w:rsidR="00FE672B" w:rsidRDefault="000F2F22" w:rsidP="000F2F22">
      <w:pPr>
        <w:pStyle w:val="a3"/>
        <w:numPr>
          <w:ilvl w:val="0"/>
          <w:numId w:val="3"/>
        </w:numPr>
      </w:pPr>
      <w:r>
        <w:t>Регулярное откладывание части дохода</w:t>
      </w:r>
    </w:p>
    <w:p w14:paraId="3EF43471" w14:textId="31CE79CF" w:rsidR="000F2F22" w:rsidRPr="000F2F22" w:rsidRDefault="000F2F22" w:rsidP="000F2F22">
      <w:pPr>
        <w:pStyle w:val="a3"/>
        <w:numPr>
          <w:ilvl w:val="0"/>
          <w:numId w:val="3"/>
        </w:numPr>
        <w:rPr>
          <w:b/>
          <w:u w:val="single"/>
        </w:rPr>
      </w:pPr>
      <w:r w:rsidRPr="000F2F22">
        <w:rPr>
          <w:b/>
          <w:u w:val="single"/>
        </w:rPr>
        <w:t>Тратить больше, чем зарабатываешь</w:t>
      </w:r>
    </w:p>
    <w:p w14:paraId="5923C08E" w14:textId="7FC942C1" w:rsidR="000F2F22" w:rsidRDefault="000F2F22" w:rsidP="000F2F22">
      <w:pPr>
        <w:pStyle w:val="a3"/>
        <w:numPr>
          <w:ilvl w:val="0"/>
          <w:numId w:val="3"/>
        </w:numPr>
      </w:pPr>
      <w:r>
        <w:t>Отслеживание расходов</w:t>
      </w:r>
    </w:p>
    <w:p w14:paraId="6712E890" w14:textId="76701A85" w:rsidR="000F2F22" w:rsidRDefault="000F2F22" w:rsidP="000F2F22">
      <w:pPr>
        <w:pStyle w:val="a3"/>
        <w:numPr>
          <w:ilvl w:val="0"/>
          <w:numId w:val="3"/>
        </w:numPr>
      </w:pPr>
      <w:r>
        <w:t>Инвестирование в надежные активы</w:t>
      </w:r>
    </w:p>
    <w:p w14:paraId="45B64BB0" w14:textId="32D9DEB5" w:rsidR="000F2F22" w:rsidRDefault="000F2F22" w:rsidP="000F2F22">
      <w:r>
        <w:t>Расходы, превышающие доходы, ведут к уменьшению, а не к увеличению сбережений.</w:t>
      </w:r>
    </w:p>
    <w:p w14:paraId="613E1AD9" w14:textId="2760E34B" w:rsidR="000F2F22" w:rsidRDefault="000F2F22" w:rsidP="000F2F22">
      <w:pPr>
        <w:pStyle w:val="a3"/>
        <w:numPr>
          <w:ilvl w:val="0"/>
          <w:numId w:val="1"/>
        </w:numPr>
      </w:pPr>
      <w:r w:rsidRPr="000F2F22">
        <w:t>Процедура, которая подразумевает пересмотр условий кредита, когда ежемесячные платежи уменьшаются за счёт увеличения срока, называется…</w:t>
      </w:r>
    </w:p>
    <w:p w14:paraId="4AFC87DE" w14:textId="4F029F20" w:rsidR="000F2F22" w:rsidRPr="000F2F22" w:rsidRDefault="000F2F22" w:rsidP="000F2F22">
      <w:pPr>
        <w:pStyle w:val="a3"/>
        <w:numPr>
          <w:ilvl w:val="0"/>
          <w:numId w:val="4"/>
        </w:numPr>
        <w:rPr>
          <w:b/>
          <w:u w:val="single"/>
        </w:rPr>
      </w:pPr>
      <w:r w:rsidRPr="000F2F22">
        <w:rPr>
          <w:b/>
          <w:u w:val="single"/>
        </w:rPr>
        <w:t>Реструктуризация кредита</w:t>
      </w:r>
    </w:p>
    <w:p w14:paraId="329F749B" w14:textId="6203253C" w:rsidR="000F2F22" w:rsidRDefault="000F2F22" w:rsidP="000F2F22">
      <w:pPr>
        <w:pStyle w:val="a3"/>
        <w:numPr>
          <w:ilvl w:val="0"/>
          <w:numId w:val="4"/>
        </w:numPr>
      </w:pPr>
      <w:r>
        <w:t>Обнуление кредита</w:t>
      </w:r>
    </w:p>
    <w:p w14:paraId="2DB8511B" w14:textId="495EFD8A" w:rsidR="000F2F22" w:rsidRDefault="000F2F22" w:rsidP="000F2F22">
      <w:pPr>
        <w:pStyle w:val="a3"/>
        <w:numPr>
          <w:ilvl w:val="0"/>
          <w:numId w:val="4"/>
        </w:numPr>
      </w:pPr>
      <w:r>
        <w:t>Дополнение кредитных условий</w:t>
      </w:r>
    </w:p>
    <w:p w14:paraId="050697B7" w14:textId="6B418178" w:rsidR="000F2F22" w:rsidRDefault="000F2F22" w:rsidP="000F2F22">
      <w:pPr>
        <w:pStyle w:val="a3"/>
        <w:numPr>
          <w:ilvl w:val="0"/>
          <w:numId w:val="4"/>
        </w:numPr>
      </w:pPr>
      <w:r>
        <w:t>Рефинансирование кредитных условий</w:t>
      </w:r>
    </w:p>
    <w:p w14:paraId="4B10CFE1" w14:textId="51DE2719" w:rsidR="000F2F22" w:rsidRDefault="000F2F22" w:rsidP="000F2F22">
      <w:r>
        <w:t>Реструктуризация позволяет изменить график и уменьшить платеж, продлив срок погашения.</w:t>
      </w:r>
    </w:p>
    <w:p w14:paraId="1D224660" w14:textId="48E4A6FE" w:rsidR="000F2F22" w:rsidRDefault="000F2F22" w:rsidP="000F2F22">
      <w:pPr>
        <w:pStyle w:val="a3"/>
        <w:numPr>
          <w:ilvl w:val="0"/>
          <w:numId w:val="1"/>
        </w:numPr>
      </w:pPr>
      <w:r w:rsidRPr="000F2F22">
        <w:t>Как избежать переплаты по кредиту?</w:t>
      </w:r>
    </w:p>
    <w:p w14:paraId="1FFB9DF5" w14:textId="77777777" w:rsidR="000F2F22" w:rsidRPr="000F2F22" w:rsidRDefault="000F2F22" w:rsidP="000F2F22">
      <w:pPr>
        <w:pStyle w:val="a3"/>
        <w:numPr>
          <w:ilvl w:val="0"/>
          <w:numId w:val="5"/>
        </w:numPr>
        <w:rPr>
          <w:b/>
          <w:u w:val="single"/>
        </w:rPr>
      </w:pPr>
      <w:r w:rsidRPr="000F2F22">
        <w:rPr>
          <w:b/>
          <w:u w:val="single"/>
        </w:rPr>
        <w:t>Выбор кредита с наименьшей процентной ставкой и изучение всех дополнительных комиссий.</w:t>
      </w:r>
    </w:p>
    <w:p w14:paraId="57EF1D32" w14:textId="77777777" w:rsidR="000F2F22" w:rsidRPr="000F2F22" w:rsidRDefault="000F2F22" w:rsidP="000F2F22">
      <w:pPr>
        <w:pStyle w:val="a3"/>
        <w:numPr>
          <w:ilvl w:val="0"/>
          <w:numId w:val="5"/>
        </w:numPr>
      </w:pPr>
      <w:r w:rsidRPr="000F2F22">
        <w:t>Взятие кредита на максимально долгий срок, чтобы уменьшить ежемесячный платеж.</w:t>
      </w:r>
    </w:p>
    <w:p w14:paraId="2C79B71B" w14:textId="77777777" w:rsidR="000F2F22" w:rsidRPr="000F2F22" w:rsidRDefault="000F2F22" w:rsidP="000F2F22">
      <w:pPr>
        <w:pStyle w:val="a3"/>
        <w:numPr>
          <w:ilvl w:val="0"/>
          <w:numId w:val="5"/>
        </w:numPr>
      </w:pPr>
      <w:r w:rsidRPr="000F2F22">
        <w:t>Использование кредитной карты для всех покупок и оплата минимальной суммы каждый месяц.</w:t>
      </w:r>
    </w:p>
    <w:p w14:paraId="41436560" w14:textId="77777777" w:rsidR="000F2F22" w:rsidRPr="000F2F22" w:rsidRDefault="000F2F22" w:rsidP="000F2F22">
      <w:pPr>
        <w:pStyle w:val="a3"/>
        <w:numPr>
          <w:ilvl w:val="0"/>
          <w:numId w:val="5"/>
        </w:numPr>
      </w:pPr>
      <w:r w:rsidRPr="000F2F22">
        <w:t>Оплачивать кредит в тех случаях, когда придет напоминание о платеже.</w:t>
      </w:r>
    </w:p>
    <w:p w14:paraId="06E74A66" w14:textId="23F810FE" w:rsidR="000F2F22" w:rsidRDefault="000F2F22" w:rsidP="000F2F22">
      <w:pPr>
        <w:pStyle w:val="a3"/>
      </w:pPr>
    </w:p>
    <w:p w14:paraId="7EB0B251" w14:textId="75D76227" w:rsidR="000F2F22" w:rsidRDefault="000F2F22" w:rsidP="003422CE">
      <w:r>
        <w:t>Низкая ставка и отсутствие скрытых комиссий минимизируют итоговую стоимость займа.</w:t>
      </w:r>
    </w:p>
    <w:p w14:paraId="62DD6990" w14:textId="6327B76A" w:rsidR="003422CE" w:rsidRDefault="003422CE" w:rsidP="000F2F22">
      <w:pPr>
        <w:pStyle w:val="a3"/>
      </w:pPr>
    </w:p>
    <w:p w14:paraId="73E858E2" w14:textId="77777777" w:rsidR="003422CE" w:rsidRDefault="003422CE" w:rsidP="003422CE">
      <w:pPr>
        <w:pStyle w:val="a3"/>
        <w:numPr>
          <w:ilvl w:val="0"/>
          <w:numId w:val="1"/>
        </w:numPr>
      </w:pPr>
      <w:r>
        <w:t>Выберите самую высокую ставку из перечисленных ниже</w:t>
      </w:r>
    </w:p>
    <w:p w14:paraId="05B45240" w14:textId="5D4387D5" w:rsidR="003422CE" w:rsidRPr="003422CE" w:rsidRDefault="003422CE" w:rsidP="003422CE">
      <w:pPr>
        <w:pStyle w:val="a3"/>
        <w:numPr>
          <w:ilvl w:val="0"/>
          <w:numId w:val="6"/>
        </w:numPr>
        <w:rPr>
          <w:b/>
          <w:u w:val="single"/>
        </w:rPr>
      </w:pPr>
      <w:r w:rsidRPr="003422CE">
        <w:rPr>
          <w:b/>
          <w:u w:val="single"/>
        </w:rPr>
        <w:t>1,5 % в день</w:t>
      </w:r>
    </w:p>
    <w:p w14:paraId="02BEE607" w14:textId="3846FF12" w:rsidR="003422CE" w:rsidRDefault="003422CE" w:rsidP="003422CE">
      <w:pPr>
        <w:pStyle w:val="a3"/>
        <w:numPr>
          <w:ilvl w:val="0"/>
          <w:numId w:val="6"/>
        </w:numPr>
      </w:pPr>
      <w:r>
        <w:t>15 % в месяц</w:t>
      </w:r>
    </w:p>
    <w:p w14:paraId="0DCE3E13" w14:textId="05CE8A35" w:rsidR="003422CE" w:rsidRDefault="003422CE" w:rsidP="003422CE">
      <w:pPr>
        <w:pStyle w:val="a3"/>
        <w:numPr>
          <w:ilvl w:val="0"/>
          <w:numId w:val="6"/>
        </w:numPr>
      </w:pPr>
      <w:r>
        <w:t>25 % за полгода</w:t>
      </w:r>
    </w:p>
    <w:p w14:paraId="5F98BAE4" w14:textId="17DD1B7F" w:rsidR="003422CE" w:rsidRDefault="003422CE" w:rsidP="003422CE">
      <w:pPr>
        <w:pStyle w:val="a3"/>
        <w:numPr>
          <w:ilvl w:val="0"/>
          <w:numId w:val="6"/>
        </w:numPr>
      </w:pPr>
      <w:r>
        <w:t>50 % в год</w:t>
      </w:r>
    </w:p>
    <w:p w14:paraId="1874903C" w14:textId="4ACE1102" w:rsidR="003422CE" w:rsidRDefault="003422CE" w:rsidP="003422CE">
      <w:pPr>
        <w:pStyle w:val="a3"/>
      </w:pPr>
    </w:p>
    <w:p w14:paraId="5E6F50F1" w14:textId="12AA7A2D" w:rsidR="003422CE" w:rsidRDefault="003422CE" w:rsidP="003422CE">
      <w:pPr>
        <w:pStyle w:val="a3"/>
      </w:pPr>
      <w:r w:rsidRPr="003422CE">
        <w:t>1,5 % в день</w:t>
      </w:r>
      <w:r>
        <w:t xml:space="preserve"> эквивалентно более 500% годовых – это значительно выше остальных вариантов.</w:t>
      </w:r>
    </w:p>
    <w:p w14:paraId="311DBDC1" w14:textId="5D0571CC" w:rsidR="003422CE" w:rsidRDefault="003422CE" w:rsidP="003422CE">
      <w:pPr>
        <w:pStyle w:val="a3"/>
      </w:pPr>
    </w:p>
    <w:p w14:paraId="52D6898C" w14:textId="56EED8C6" w:rsidR="003422CE" w:rsidRDefault="003422CE" w:rsidP="003422CE">
      <w:pPr>
        <w:pStyle w:val="a3"/>
        <w:numPr>
          <w:ilvl w:val="0"/>
          <w:numId w:val="1"/>
        </w:numPr>
      </w:pPr>
      <w:r>
        <w:t>Банковский кредит, долги друзьям, алименты – все это относится к...</w:t>
      </w:r>
    </w:p>
    <w:p w14:paraId="23FF10A7" w14:textId="4775CA5F" w:rsidR="003422CE" w:rsidRDefault="003422CE" w:rsidP="003422CE">
      <w:pPr>
        <w:pStyle w:val="a3"/>
        <w:numPr>
          <w:ilvl w:val="0"/>
          <w:numId w:val="7"/>
        </w:numPr>
      </w:pPr>
      <w:r>
        <w:t>Активам</w:t>
      </w:r>
    </w:p>
    <w:p w14:paraId="0CE17DAD" w14:textId="1AAF1EFA" w:rsidR="003422CE" w:rsidRDefault="003422CE" w:rsidP="003422CE">
      <w:pPr>
        <w:pStyle w:val="a3"/>
        <w:numPr>
          <w:ilvl w:val="0"/>
          <w:numId w:val="7"/>
        </w:numPr>
      </w:pPr>
      <w:r>
        <w:lastRenderedPageBreak/>
        <w:t>Сбережениям</w:t>
      </w:r>
    </w:p>
    <w:p w14:paraId="4B440F52" w14:textId="612B704C" w:rsidR="003422CE" w:rsidRDefault="003422CE" w:rsidP="003422CE">
      <w:pPr>
        <w:pStyle w:val="a3"/>
        <w:numPr>
          <w:ilvl w:val="0"/>
          <w:numId w:val="7"/>
        </w:numPr>
      </w:pPr>
      <w:r>
        <w:t>Вложениям</w:t>
      </w:r>
    </w:p>
    <w:p w14:paraId="5A7FF41E" w14:textId="708120AD" w:rsidR="003422CE" w:rsidRDefault="003422CE" w:rsidP="003422CE">
      <w:pPr>
        <w:pStyle w:val="a3"/>
        <w:numPr>
          <w:ilvl w:val="0"/>
          <w:numId w:val="7"/>
        </w:numPr>
        <w:rPr>
          <w:b/>
          <w:u w:val="single"/>
        </w:rPr>
      </w:pPr>
      <w:r w:rsidRPr="003422CE">
        <w:rPr>
          <w:b/>
          <w:u w:val="single"/>
        </w:rPr>
        <w:t>Пассивам</w:t>
      </w:r>
    </w:p>
    <w:p w14:paraId="24CF8B41" w14:textId="4776F56F" w:rsidR="003422CE" w:rsidRDefault="003422CE" w:rsidP="003422CE">
      <w:pPr>
        <w:ind w:left="1080"/>
      </w:pPr>
      <w:r w:rsidRPr="003422CE">
        <w:t>Обязательства, требующие выплат, отражаются в пассивах.</w:t>
      </w:r>
    </w:p>
    <w:p w14:paraId="39B27453" w14:textId="0E255532" w:rsidR="003422CE" w:rsidRDefault="003422CE" w:rsidP="003422CE">
      <w:pPr>
        <w:ind w:left="1080"/>
      </w:pPr>
    </w:p>
    <w:p w14:paraId="494205C0" w14:textId="7DF6DDAD" w:rsidR="003422CE" w:rsidRDefault="003422CE" w:rsidP="003422CE">
      <w:pPr>
        <w:pStyle w:val="a3"/>
        <w:numPr>
          <w:ilvl w:val="0"/>
          <w:numId w:val="1"/>
        </w:numPr>
      </w:pPr>
      <w:r w:rsidRPr="003422CE">
        <w:t>Какой финансовый инструмент является самым безопасным?</w:t>
      </w:r>
    </w:p>
    <w:p w14:paraId="02A32FFC" w14:textId="0E2EC712" w:rsidR="003422CE" w:rsidRDefault="003422CE" w:rsidP="003422CE">
      <w:pPr>
        <w:pStyle w:val="a3"/>
        <w:numPr>
          <w:ilvl w:val="0"/>
          <w:numId w:val="8"/>
        </w:numPr>
      </w:pPr>
      <w:r>
        <w:t>Акции</w:t>
      </w:r>
    </w:p>
    <w:p w14:paraId="3397AF4B" w14:textId="4587B479" w:rsidR="003422CE" w:rsidRPr="003422CE" w:rsidRDefault="003422CE" w:rsidP="003422CE">
      <w:pPr>
        <w:pStyle w:val="a3"/>
        <w:numPr>
          <w:ilvl w:val="0"/>
          <w:numId w:val="8"/>
        </w:numPr>
        <w:rPr>
          <w:b/>
          <w:u w:val="single"/>
        </w:rPr>
      </w:pPr>
      <w:r w:rsidRPr="003422CE">
        <w:rPr>
          <w:b/>
          <w:u w:val="single"/>
        </w:rPr>
        <w:t>Облигации федерального займа</w:t>
      </w:r>
    </w:p>
    <w:p w14:paraId="02236CB0" w14:textId="4E990C79" w:rsidR="003422CE" w:rsidRDefault="003422CE" w:rsidP="003422CE">
      <w:pPr>
        <w:pStyle w:val="a3"/>
        <w:numPr>
          <w:ilvl w:val="0"/>
          <w:numId w:val="8"/>
        </w:numPr>
      </w:pPr>
      <w:r>
        <w:t>Фьючерсы</w:t>
      </w:r>
    </w:p>
    <w:p w14:paraId="608065F5" w14:textId="5C6DBE96" w:rsidR="003422CE" w:rsidRDefault="003422CE" w:rsidP="003422CE">
      <w:pPr>
        <w:pStyle w:val="a3"/>
        <w:numPr>
          <w:ilvl w:val="0"/>
          <w:numId w:val="8"/>
        </w:numPr>
      </w:pPr>
      <w:r>
        <w:t>Ценные бумаги</w:t>
      </w:r>
    </w:p>
    <w:p w14:paraId="79356DF6" w14:textId="14667345" w:rsidR="003422CE" w:rsidRDefault="003422CE" w:rsidP="003422CE">
      <w:r>
        <w:t>Гособлигации поддерживаются государством и обладают минимальным кредитным риском.</w:t>
      </w:r>
    </w:p>
    <w:p w14:paraId="3960D2E4" w14:textId="528750D7" w:rsidR="003422CE" w:rsidRDefault="003422CE" w:rsidP="003422CE"/>
    <w:p w14:paraId="53586D39" w14:textId="7DB9E620" w:rsidR="003422CE" w:rsidRPr="003422CE" w:rsidRDefault="003422CE" w:rsidP="003422CE">
      <w:pPr>
        <w:pStyle w:val="a3"/>
        <w:numPr>
          <w:ilvl w:val="0"/>
          <w:numId w:val="1"/>
        </w:numPr>
      </w:pPr>
      <w:r w:rsidRPr="003422CE">
        <w:t>Вы хотите взять кредит, какой случай увеличит вероятность одобрения банка?</w:t>
      </w:r>
    </w:p>
    <w:p w14:paraId="2D409787" w14:textId="77777777" w:rsidR="003422CE" w:rsidRPr="003422CE" w:rsidRDefault="003422CE" w:rsidP="003422CE">
      <w:pPr>
        <w:pStyle w:val="a3"/>
        <w:numPr>
          <w:ilvl w:val="0"/>
          <w:numId w:val="9"/>
        </w:numPr>
      </w:pPr>
      <w:r w:rsidRPr="003422CE">
        <w:t>Вы выплатили последний кредит досрочно</w:t>
      </w:r>
    </w:p>
    <w:p w14:paraId="3FBE5561" w14:textId="77777777" w:rsidR="003422CE" w:rsidRPr="003422CE" w:rsidRDefault="003422CE" w:rsidP="003422CE">
      <w:pPr>
        <w:pStyle w:val="a3"/>
        <w:numPr>
          <w:ilvl w:val="0"/>
          <w:numId w:val="9"/>
        </w:numPr>
      </w:pPr>
      <w:r w:rsidRPr="003422CE">
        <w:t>У вас уже был кредит, но несмотря на просрочки вы выплатили его</w:t>
      </w:r>
    </w:p>
    <w:p w14:paraId="01791E59" w14:textId="77777777" w:rsidR="003422CE" w:rsidRPr="003422CE" w:rsidRDefault="003422CE" w:rsidP="003422CE">
      <w:pPr>
        <w:pStyle w:val="a3"/>
        <w:numPr>
          <w:ilvl w:val="0"/>
          <w:numId w:val="9"/>
        </w:numPr>
      </w:pPr>
      <w:r w:rsidRPr="003422CE">
        <w:t>У вас еще нет кредитной истории</w:t>
      </w:r>
    </w:p>
    <w:p w14:paraId="43642A55" w14:textId="77777777" w:rsidR="003422CE" w:rsidRPr="003422CE" w:rsidRDefault="003422CE" w:rsidP="003422CE">
      <w:pPr>
        <w:pStyle w:val="a3"/>
        <w:numPr>
          <w:ilvl w:val="0"/>
          <w:numId w:val="9"/>
        </w:numPr>
        <w:rPr>
          <w:b/>
          <w:u w:val="single"/>
        </w:rPr>
      </w:pPr>
      <w:r w:rsidRPr="003422CE">
        <w:rPr>
          <w:b/>
          <w:u w:val="single"/>
        </w:rPr>
        <w:t>У вас есть кредитная история, но у вас не было просрочек</w:t>
      </w:r>
    </w:p>
    <w:p w14:paraId="2C35240B" w14:textId="087D23F0" w:rsidR="003422CE" w:rsidRDefault="003422CE" w:rsidP="003422CE">
      <w:pPr>
        <w:pStyle w:val="a3"/>
      </w:pPr>
    </w:p>
    <w:p w14:paraId="43D873B9" w14:textId="0E7698E7" w:rsidR="003422CE" w:rsidRDefault="003422CE" w:rsidP="003422CE">
      <w:pPr>
        <w:pStyle w:val="a3"/>
      </w:pPr>
      <w:r>
        <w:t>Положительная история без просрочек демонстрирует дисциплину и снижает риск для банка.</w:t>
      </w:r>
    </w:p>
    <w:p w14:paraId="76D48D37" w14:textId="533A5E45" w:rsidR="003422CE" w:rsidRDefault="003422CE" w:rsidP="003422CE">
      <w:pPr>
        <w:pStyle w:val="a3"/>
      </w:pPr>
    </w:p>
    <w:p w14:paraId="293E8EE0" w14:textId="7BA58325" w:rsidR="003422CE" w:rsidRPr="003422CE" w:rsidRDefault="003422CE" w:rsidP="003422CE">
      <w:pPr>
        <w:pStyle w:val="a3"/>
        <w:numPr>
          <w:ilvl w:val="0"/>
          <w:numId w:val="1"/>
        </w:numPr>
      </w:pPr>
      <w:r w:rsidRPr="003422CE">
        <w:t>Как узнать, выгодно ли вкладывать деньги в банковский депозит?</w:t>
      </w:r>
    </w:p>
    <w:p w14:paraId="5D9A1CC3" w14:textId="77777777" w:rsidR="003422CE" w:rsidRPr="003422CE" w:rsidRDefault="003422CE" w:rsidP="003422CE">
      <w:pPr>
        <w:pStyle w:val="a3"/>
        <w:numPr>
          <w:ilvl w:val="0"/>
          <w:numId w:val="10"/>
        </w:numPr>
        <w:rPr>
          <w:b/>
          <w:u w:val="single"/>
        </w:rPr>
      </w:pPr>
      <w:r w:rsidRPr="003422CE">
        <w:rPr>
          <w:b/>
          <w:u w:val="single"/>
        </w:rPr>
        <w:t>Сравнить процентную ставку по депозиту с текущей инфляцией и учитывать налог на доходы от депозита.</w:t>
      </w:r>
    </w:p>
    <w:p w14:paraId="607CAE3E" w14:textId="77777777" w:rsidR="003422CE" w:rsidRPr="003422CE" w:rsidRDefault="003422CE" w:rsidP="003422CE">
      <w:pPr>
        <w:pStyle w:val="a3"/>
        <w:numPr>
          <w:ilvl w:val="0"/>
          <w:numId w:val="10"/>
        </w:numPr>
      </w:pPr>
      <w:r w:rsidRPr="003422CE">
        <w:t>Выбрать банк с самой высокой процентной ставкой, не учитывая другие условия.</w:t>
      </w:r>
    </w:p>
    <w:p w14:paraId="60563FBA" w14:textId="77777777" w:rsidR="003422CE" w:rsidRPr="003422CE" w:rsidRDefault="003422CE" w:rsidP="003422CE">
      <w:pPr>
        <w:pStyle w:val="a3"/>
        <w:numPr>
          <w:ilvl w:val="0"/>
          <w:numId w:val="10"/>
        </w:numPr>
      </w:pPr>
      <w:r w:rsidRPr="003422CE">
        <w:t>Вкладывать в депозит только если банк предлагает дополнительные бонусы, такие как подарочные карты или скидки.</w:t>
      </w:r>
    </w:p>
    <w:p w14:paraId="55B4F886" w14:textId="77777777" w:rsidR="003422CE" w:rsidRPr="003422CE" w:rsidRDefault="003422CE" w:rsidP="003422CE">
      <w:pPr>
        <w:pStyle w:val="a3"/>
        <w:numPr>
          <w:ilvl w:val="0"/>
          <w:numId w:val="10"/>
        </w:numPr>
      </w:pPr>
      <w:r w:rsidRPr="003422CE">
        <w:t>Ориентироваться на мнение большинства клиентов банка, основываясь на отзывах в интернете.</w:t>
      </w:r>
    </w:p>
    <w:p w14:paraId="013F52DD" w14:textId="3C77D3C1" w:rsidR="003422CE" w:rsidRDefault="003422CE" w:rsidP="003422CE">
      <w:pPr>
        <w:pStyle w:val="a3"/>
      </w:pPr>
    </w:p>
    <w:p w14:paraId="5C037485" w14:textId="41C9956D" w:rsidR="003422CE" w:rsidRDefault="003422CE" w:rsidP="003422CE">
      <w:pPr>
        <w:pStyle w:val="a3"/>
      </w:pPr>
      <w:r>
        <w:t>Если ставка превышает инфляцию после налога, депозит приносит реальный рост средств.</w:t>
      </w:r>
    </w:p>
    <w:p w14:paraId="6D765D52" w14:textId="70E7141D" w:rsidR="002E1A6F" w:rsidRDefault="002E1A6F" w:rsidP="003422CE">
      <w:pPr>
        <w:pStyle w:val="a3"/>
      </w:pPr>
    </w:p>
    <w:p w14:paraId="0580A0CD" w14:textId="61299E64" w:rsidR="002E1A6F" w:rsidRPr="002E1A6F" w:rsidRDefault="002E1A6F" w:rsidP="002E1A6F">
      <w:pPr>
        <w:pStyle w:val="a3"/>
        <w:numPr>
          <w:ilvl w:val="0"/>
          <w:numId w:val="1"/>
        </w:numPr>
      </w:pPr>
      <w:r w:rsidRPr="002E1A6F">
        <w:t>Как правильно управлять кредитной картой?</w:t>
      </w:r>
    </w:p>
    <w:p w14:paraId="12308F63" w14:textId="77777777" w:rsidR="002E1A6F" w:rsidRPr="002E1A6F" w:rsidRDefault="002E1A6F" w:rsidP="002E1A6F">
      <w:pPr>
        <w:pStyle w:val="a3"/>
        <w:numPr>
          <w:ilvl w:val="0"/>
          <w:numId w:val="11"/>
        </w:numPr>
      </w:pPr>
      <w:r w:rsidRPr="002E1A6F">
        <w:t>Использовать её для всех покупок и платить минимальный платеж каждый месяц.</w:t>
      </w:r>
    </w:p>
    <w:p w14:paraId="5CEE4F4F" w14:textId="77777777" w:rsidR="002E1A6F" w:rsidRPr="002E1A6F" w:rsidRDefault="002E1A6F" w:rsidP="002E1A6F">
      <w:pPr>
        <w:pStyle w:val="a3"/>
        <w:numPr>
          <w:ilvl w:val="0"/>
          <w:numId w:val="11"/>
        </w:numPr>
        <w:rPr>
          <w:b/>
          <w:u w:val="single"/>
        </w:rPr>
      </w:pPr>
      <w:r w:rsidRPr="002E1A6F">
        <w:rPr>
          <w:b/>
          <w:u w:val="single"/>
        </w:rPr>
        <w:t>Оплачивать полный баланс до даты платежа, чтобы избежать начисления процентов.</w:t>
      </w:r>
    </w:p>
    <w:p w14:paraId="76776D7D" w14:textId="77777777" w:rsidR="002E1A6F" w:rsidRPr="002E1A6F" w:rsidRDefault="002E1A6F" w:rsidP="002E1A6F">
      <w:pPr>
        <w:pStyle w:val="a3"/>
        <w:numPr>
          <w:ilvl w:val="0"/>
          <w:numId w:val="11"/>
        </w:numPr>
      </w:pPr>
      <w:r w:rsidRPr="002E1A6F">
        <w:t>Снимать наличные с кредитной карты для повседневных расходов.</w:t>
      </w:r>
    </w:p>
    <w:p w14:paraId="2F208BF9" w14:textId="77777777" w:rsidR="002E1A6F" w:rsidRPr="002E1A6F" w:rsidRDefault="002E1A6F" w:rsidP="002E1A6F">
      <w:pPr>
        <w:pStyle w:val="a3"/>
        <w:numPr>
          <w:ilvl w:val="0"/>
          <w:numId w:val="11"/>
        </w:numPr>
      </w:pPr>
      <w:r w:rsidRPr="002E1A6F">
        <w:t>Использовать кредитную карту только в чрезвычайных ситуациях.</w:t>
      </w:r>
    </w:p>
    <w:p w14:paraId="6BFB8A27" w14:textId="123570DA" w:rsidR="002E1A6F" w:rsidRPr="003422CE" w:rsidRDefault="002E1A6F" w:rsidP="002E1A6F">
      <w:pPr>
        <w:ind w:left="360"/>
      </w:pPr>
      <w:r>
        <w:t>Полное погашение в льготный период исключает проценты и поддерживает высокий кредитный рейтинг.</w:t>
      </w:r>
      <w:bookmarkEnd w:id="0"/>
      <w:bookmarkEnd w:id="1"/>
    </w:p>
    <w:sectPr w:rsidR="002E1A6F" w:rsidRPr="0034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DC"/>
    <w:multiLevelType w:val="hybridMultilevel"/>
    <w:tmpl w:val="22BAA582"/>
    <w:lvl w:ilvl="0" w:tplc="6C800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4D70"/>
    <w:multiLevelType w:val="hybridMultilevel"/>
    <w:tmpl w:val="E9FA9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5861"/>
    <w:multiLevelType w:val="hybridMultilevel"/>
    <w:tmpl w:val="83BAF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B6B95"/>
    <w:multiLevelType w:val="hybridMultilevel"/>
    <w:tmpl w:val="F7A64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228D4"/>
    <w:multiLevelType w:val="hybridMultilevel"/>
    <w:tmpl w:val="1FC05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61459"/>
    <w:multiLevelType w:val="hybridMultilevel"/>
    <w:tmpl w:val="BB2049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6015BBC"/>
    <w:multiLevelType w:val="hybridMultilevel"/>
    <w:tmpl w:val="F3B879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FC1C3C"/>
    <w:multiLevelType w:val="hybridMultilevel"/>
    <w:tmpl w:val="E26A97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306D43"/>
    <w:multiLevelType w:val="hybridMultilevel"/>
    <w:tmpl w:val="C46E5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17F46"/>
    <w:multiLevelType w:val="hybridMultilevel"/>
    <w:tmpl w:val="EAAE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27158"/>
    <w:multiLevelType w:val="hybridMultilevel"/>
    <w:tmpl w:val="31C24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95"/>
    <w:rsid w:val="000F2F22"/>
    <w:rsid w:val="002E1A6F"/>
    <w:rsid w:val="003422CE"/>
    <w:rsid w:val="00591E95"/>
    <w:rsid w:val="007402E4"/>
    <w:rsid w:val="007B2BF3"/>
    <w:rsid w:val="00F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9017"/>
  <w15:chartTrackingRefBased/>
  <w15:docId w15:val="{56C2F7C9-8D06-4768-BC8B-1E4E05B9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7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2B"/>
    <w:pPr>
      <w:ind w:left="720"/>
      <w:contextualSpacing/>
    </w:pPr>
  </w:style>
  <w:style w:type="character" w:customStyle="1" w:styleId="sc-cmaqmh">
    <w:name w:val="sc-cmaqmh"/>
    <w:basedOn w:val="a0"/>
    <w:rsid w:val="000F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0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3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7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3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2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8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5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7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3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1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7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2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2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8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04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76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4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8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2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4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1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2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49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3</cp:revision>
  <dcterms:created xsi:type="dcterms:W3CDTF">2025-09-01T09:26:00Z</dcterms:created>
  <dcterms:modified xsi:type="dcterms:W3CDTF">2025-09-02T04:41:00Z</dcterms:modified>
</cp:coreProperties>
</file>