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12A" w:rsidRDefault="009F74CC" w:rsidP="00CA34FE">
      <w:pPr>
        <w:pStyle w:val="Encabezado"/>
        <w:ind w:left="708" w:hanging="708"/>
        <w:rPr>
          <w:rFonts w:cs="Times New Roman"/>
          <w:noProof/>
        </w:rPr>
      </w:pPr>
      <w:bookmarkStart w:id="0" w:name="_Toc153947555"/>
      <w:bookmarkStart w:id="1" w:name="_Toc153947624"/>
      <w:bookmarkStart w:id="2" w:name="_Toc153947768"/>
      <w:bookmarkStart w:id="3" w:name="_Toc153947824"/>
      <w:bookmarkStart w:id="4" w:name="_Toc153947969"/>
      <w:bookmarkStart w:id="5" w:name="_Toc154369189"/>
      <w:bookmarkStart w:id="6" w:name="_Toc154897011"/>
      <w:bookmarkStart w:id="7" w:name="_Toc154897180"/>
      <w:bookmarkStart w:id="8" w:name="_Toc154897233"/>
      <w:bookmarkStart w:id="9" w:name="_Toc154897327"/>
      <w:bookmarkStart w:id="10" w:name="_Toc154897379"/>
      <w:bookmarkStart w:id="11" w:name="_Toc154898729"/>
      <w:bookmarkStart w:id="12" w:name="_Toc154898886"/>
      <w:bookmarkStart w:id="13" w:name="_Toc154898932"/>
      <w:bookmarkStart w:id="14" w:name="_Toc154899057"/>
      <w:bookmarkStart w:id="15" w:name="_Toc154910683"/>
      <w:bookmarkStart w:id="16" w:name="_Toc154910776"/>
      <w:bookmarkStart w:id="17" w:name="_Toc154910906"/>
      <w:bookmarkStart w:id="18" w:name="_Toc155599955"/>
      <w:bookmarkStart w:id="19" w:name="_Toc155600058"/>
      <w:bookmarkStart w:id="20" w:name="_Toc155600191"/>
      <w:bookmarkStart w:id="21" w:name="_Toc155600345"/>
      <w:bookmarkStart w:id="22" w:name="_Toc155677320"/>
      <w:bookmarkStart w:id="23" w:name="_Toc155677412"/>
      <w:bookmarkStart w:id="24" w:name="_Toc155753026"/>
      <w:bookmarkStart w:id="25" w:name="_Toc155753191"/>
      <w:bookmarkStart w:id="26" w:name="_Toc156619162"/>
      <w:bookmarkStart w:id="27" w:name="_Toc156619793"/>
      <w:bookmarkStart w:id="28" w:name="_Toc156635785"/>
      <w:bookmarkStart w:id="29" w:name="_Toc156636059"/>
      <w:bookmarkStart w:id="30" w:name="_Toc156636185"/>
      <w:bookmarkStart w:id="31" w:name="_Toc156636280"/>
      <w:bookmarkStart w:id="32" w:name="_Toc156636739"/>
      <w:bookmarkStart w:id="33" w:name="_Toc156898659"/>
      <w:bookmarkStart w:id="34" w:name="_Toc156898923"/>
      <w:bookmarkStart w:id="35" w:name="_Toc156960976"/>
      <w:bookmarkStart w:id="36" w:name="_Toc156961182"/>
      <w:bookmarkStart w:id="37" w:name="_Toc156962374"/>
      <w:r w:rsidRPr="008822D4">
        <w:rPr>
          <w:noProof/>
          <w:sz w:val="20"/>
          <w:lang w:eastAsia="es-PE"/>
        </w:rPr>
        <w:drawing>
          <wp:anchor distT="0" distB="0" distL="114300" distR="114300" simplePos="0" relativeHeight="251659776" behindDoc="0" locked="0" layoutInCell="1" allowOverlap="1">
            <wp:simplePos x="0" y="0"/>
            <wp:positionH relativeFrom="column">
              <wp:posOffset>1905</wp:posOffset>
            </wp:positionH>
            <wp:positionV relativeFrom="paragraph">
              <wp:posOffset>158750</wp:posOffset>
            </wp:positionV>
            <wp:extent cx="1583264" cy="431800"/>
            <wp:effectExtent l="0" t="0" r="0" b="0"/>
            <wp:wrapNone/>
            <wp:docPr id="1026" name="Picture 2" descr="http://www.sunat.gob.pe/p/imagenes/logoampl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www.sunat.gob.pe/p/imagenes/logoampl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7105" cy="435575"/>
                    </a:xfrm>
                    <a:prstGeom prst="rect">
                      <a:avLst/>
                    </a:prstGeom>
                    <a:noFill/>
                    <a:extLst/>
                  </pic:spPr>
                </pic:pic>
              </a:graphicData>
            </a:graphic>
          </wp:anchor>
        </w:drawing>
      </w:r>
      <w:r w:rsidR="00845497">
        <w:rPr>
          <w:rFonts w:cs="Times New Roman"/>
          <w:noProof/>
          <w:lang w:eastAsia="es-PE"/>
        </w:rPr>
        <mc:AlternateContent>
          <mc:Choice Requires="wps">
            <w:drawing>
              <wp:anchor distT="0" distB="0" distL="114300" distR="114300" simplePos="0" relativeHeight="251656704" behindDoc="1" locked="0" layoutInCell="1" allowOverlap="1">
                <wp:simplePos x="0" y="0"/>
                <wp:positionH relativeFrom="column">
                  <wp:posOffset>-114300</wp:posOffset>
                </wp:positionH>
                <wp:positionV relativeFrom="paragraph">
                  <wp:posOffset>0</wp:posOffset>
                </wp:positionV>
                <wp:extent cx="5829300" cy="8368030"/>
                <wp:effectExtent l="19050" t="19050" r="38100" b="5207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368030"/>
                        </a:xfrm>
                        <a:prstGeom prst="roundRect">
                          <a:avLst>
                            <a:gd name="adj" fmla="val 3074"/>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rsidR="004A2BE9" w:rsidRDefault="004A2BE9">
                            <w:pPr>
                              <w:pStyle w:val="Encabezad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26" style="position:absolute;left:0;text-align:left;margin-left:-9pt;margin-top:0;width:459pt;height:658.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" fillcolor="#4f81bd [3204]" strokecolor="#f2f2f2 [3041]" strokeweight="3pt">
                <v:shadow on="t" color="#243f60 [1604]" opacity=".5" offset="1pt"/>
                <v:textbox>
                  <w:txbxContent>
                    <w:p w:rsidR="004A2BE9" w:rsidRDefault="004A2BE9">
                      <w:pPr>
                        <w:pStyle w:val="Encabezado"/>
                      </w:pPr>
                    </w:p>
                  </w:txbxContent>
                </v:textbox>
              </v:roundrect>
            </w:pict>
          </mc:Fallback>
        </mc:AlternateContent>
      </w:r>
    </w:p>
    <w:p w:rsidR="00E9712A" w:rsidRDefault="00E9712A">
      <w:pPr>
        <w:pStyle w:val="a"/>
      </w:pPr>
    </w:p>
    <w:p w:rsidR="00E9712A" w:rsidRDefault="00E9712A">
      <w:pPr>
        <w:pStyle w:val="Textonotapie"/>
        <w:rPr>
          <w:b/>
          <w:sz w:val="40"/>
        </w:rPr>
      </w:pPr>
    </w:p>
    <w:p w:rsidR="00E9712A" w:rsidRDefault="00E9712A">
      <w:pPr>
        <w:pStyle w:val="Encabezado"/>
        <w:rPr>
          <w:rFonts w:ascii="Arial" w:hAnsi="Arial" w:cs="Times New Roman"/>
          <w:lang w:val="es-ES"/>
        </w:rPr>
      </w:pPr>
    </w:p>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845497">
      <w:r>
        <w:rPr>
          <w:noProof/>
          <w:lang w:val="es-PE" w:eastAsia="es-PE"/>
        </w:rPr>
        <mc:AlternateContent>
          <mc:Choice Requires="wps">
            <w:drawing>
              <wp:anchor distT="0" distB="0" distL="114300" distR="114300" simplePos="0" relativeHeight="251657728" behindDoc="0" locked="0" layoutInCell="1" allowOverlap="1">
                <wp:simplePos x="0" y="0"/>
                <wp:positionH relativeFrom="column">
                  <wp:posOffset>661670</wp:posOffset>
                </wp:positionH>
                <wp:positionV relativeFrom="paragraph">
                  <wp:posOffset>15875</wp:posOffset>
                </wp:positionV>
                <wp:extent cx="4343400" cy="1214755"/>
                <wp:effectExtent l="19050" t="19050" r="19050" b="2349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214755"/>
                        </a:xfrm>
                        <a:prstGeom prst="roundRect">
                          <a:avLst>
                            <a:gd name="adj" fmla="val 16667"/>
                          </a:avLst>
                        </a:prstGeom>
                        <a:solidFill>
                          <a:srgbClr val="FFFFFF"/>
                        </a:solidFill>
                        <a:ln w="28575">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4A2BE9" w:rsidRDefault="004A2BE9">
                            <w:pPr>
                              <w:pStyle w:val="Sangra2detindependiente"/>
                              <w:ind w:firstLine="0"/>
                              <w:jc w:val="center"/>
                              <w:rPr>
                                <w:rFonts w:ascii="Arial Black" w:hAnsi="Arial Black"/>
                                <w:b/>
                                <w:bCs/>
                                <w:sz w:val="12"/>
                                <w:lang w:val="es-ES_tradnl"/>
                              </w:rPr>
                            </w:pPr>
                          </w:p>
                          <w:p w:rsidR="004A2BE9" w:rsidRDefault="004A2BE9" w:rsidP="00D27EF3">
                            <w:pPr>
                              <w:jc w:val="center"/>
                              <w:rPr>
                                <w:rFonts w:ascii="Arial Narrow" w:hAnsi="Arial Narrow"/>
                                <w:b/>
                                <w:bCs/>
                                <w:sz w:val="28"/>
                                <w:lang w:val="es-ES_tradnl"/>
                              </w:rPr>
                            </w:pPr>
                          </w:p>
                          <w:p w:rsidR="004A2BE9" w:rsidRPr="00D27EF3" w:rsidRDefault="004A2BE9" w:rsidP="00D27EF3">
                            <w:pPr>
                              <w:jc w:val="center"/>
                              <w:rPr>
                                <w:rFonts w:ascii="Arial Narrow" w:hAnsi="Arial Narrow"/>
                                <w:b/>
                                <w:bCs/>
                                <w:sz w:val="28"/>
                                <w:lang w:val="es-ES_tradnl"/>
                              </w:rPr>
                            </w:pPr>
                            <w:r w:rsidRPr="00D27EF3">
                              <w:rPr>
                                <w:rFonts w:ascii="Arial Narrow" w:hAnsi="Arial Narrow"/>
                                <w:b/>
                                <w:bCs/>
                                <w:sz w:val="28"/>
                                <w:lang w:val="es-ES_tradnl"/>
                              </w:rPr>
                              <w:t>30-SDA - Despacho</w:t>
                            </w:r>
                          </w:p>
                          <w:p w:rsidR="004A2BE9" w:rsidRDefault="004A2BE9" w:rsidP="00D27EF3">
                            <w:pPr>
                              <w:jc w:val="center"/>
                              <w:rPr>
                                <w:sz w:val="28"/>
                                <w:lang w:val="es-ES_tradnl"/>
                              </w:rPr>
                            </w:pPr>
                            <w:r w:rsidRPr="007E779C">
                              <w:rPr>
                                <w:rFonts w:ascii="Arial Narrow" w:hAnsi="Arial Narrow"/>
                                <w:b/>
                                <w:bCs/>
                                <w:sz w:val="28"/>
                                <w:lang w:val="es-ES_tradnl"/>
                              </w:rPr>
                              <w:t>3014 Consultas y Reportes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7" style="position:absolute;left:0;text-align:left;margin-left:52.1pt;margin-top:1.25pt;width:342pt;height:95.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" strokeweight="2.25pt">
                <v:shadow offset="6pt,6pt"/>
                <v:textbox>
                  <w:txbxContent>
                    <w:p w:rsidR="004A2BE9" w:rsidRDefault="004A2BE9">
                      <w:pPr>
                        <w:pStyle w:val="Sangra2detindependiente"/>
                        <w:ind w:firstLine="0"/>
                        <w:jc w:val="center"/>
                        <w:rPr>
                          <w:rFonts w:ascii="Arial Black" w:hAnsi="Arial Black"/>
                          <w:b/>
                          <w:bCs/>
                          <w:sz w:val="12"/>
                          <w:lang w:val="es-ES_tradnl"/>
                        </w:rPr>
                      </w:pPr>
                    </w:p>
                    <w:p w:rsidR="004A2BE9" w:rsidRDefault="004A2BE9" w:rsidP="00D27EF3">
                      <w:pPr>
                        <w:jc w:val="center"/>
                        <w:rPr>
                          <w:rFonts w:ascii="Arial Narrow" w:hAnsi="Arial Narrow"/>
                          <w:b/>
                          <w:bCs/>
                          <w:sz w:val="28"/>
                          <w:lang w:val="es-ES_tradnl"/>
                        </w:rPr>
                      </w:pPr>
                    </w:p>
                    <w:p w:rsidR="004A2BE9" w:rsidRPr="00D27EF3" w:rsidRDefault="004A2BE9" w:rsidP="00D27EF3">
                      <w:pPr>
                        <w:jc w:val="center"/>
                        <w:rPr>
                          <w:rFonts w:ascii="Arial Narrow" w:hAnsi="Arial Narrow"/>
                          <w:b/>
                          <w:bCs/>
                          <w:sz w:val="28"/>
                          <w:lang w:val="es-ES_tradnl"/>
                        </w:rPr>
                      </w:pPr>
                      <w:r w:rsidRPr="00D27EF3">
                        <w:rPr>
                          <w:rFonts w:ascii="Arial Narrow" w:hAnsi="Arial Narrow"/>
                          <w:b/>
                          <w:bCs/>
                          <w:sz w:val="28"/>
                          <w:lang w:val="es-ES_tradnl"/>
                        </w:rPr>
                        <w:t>30-SDA - Despacho</w:t>
                      </w:r>
                    </w:p>
                    <w:p w:rsidR="004A2BE9" w:rsidRDefault="004A2BE9" w:rsidP="00D27EF3">
                      <w:pPr>
                        <w:jc w:val="center"/>
                        <w:rPr>
                          <w:sz w:val="28"/>
                          <w:lang w:val="es-ES_tradnl"/>
                        </w:rPr>
                      </w:pPr>
                      <w:r w:rsidRPr="007E779C">
                        <w:rPr>
                          <w:rFonts w:ascii="Arial Narrow" w:hAnsi="Arial Narrow"/>
                          <w:b/>
                          <w:bCs/>
                          <w:sz w:val="28"/>
                          <w:lang w:val="es-ES_tradnl"/>
                        </w:rPr>
                        <w:t>3014 Consultas y Reportes</w:t>
                      </w:r>
                    </w:p>
                  </w:txbxContent>
                </v:textbox>
              </v:roundrect>
            </w:pict>
          </mc:Fallback>
        </mc:AlternateContent>
      </w:r>
    </w:p>
    <w:p w:rsidR="00E9712A" w:rsidRDefault="00E9712A"/>
    <w:p w:rsidR="00E9712A" w:rsidRDefault="00E9712A"/>
    <w:p w:rsidR="00E9712A" w:rsidRDefault="00E9712A"/>
    <w:p w:rsidR="00E9712A" w:rsidRDefault="00E9712A"/>
    <w:p w:rsidR="00E9712A" w:rsidRDefault="00E9712A"/>
    <w:p w:rsidR="00E9712A" w:rsidRDefault="00E03EC7" w:rsidP="00E03EC7">
      <w:pPr>
        <w:pStyle w:val="Textoindependiente2"/>
        <w:tabs>
          <w:tab w:val="left" w:pos="747"/>
        </w:tabs>
        <w:rPr>
          <w:b/>
          <w:bCs/>
          <w:sz w:val="32"/>
        </w:rPr>
      </w:pPr>
      <w:r>
        <w:rPr>
          <w:b/>
          <w:bCs/>
          <w:sz w:val="32"/>
        </w:rPr>
        <w:tab/>
      </w:r>
      <w:r>
        <w:rPr>
          <w:b/>
          <w:bCs/>
          <w:sz w:val="32"/>
        </w:rPr>
        <w:tab/>
      </w:r>
      <w:r>
        <w:rPr>
          <w:b/>
          <w:bCs/>
          <w:sz w:val="32"/>
        </w:rPr>
        <w:tab/>
      </w:r>
      <w:r>
        <w:rPr>
          <w:b/>
          <w:bCs/>
          <w:sz w:val="32"/>
        </w:rPr>
        <w:tab/>
      </w:r>
    </w:p>
    <w:p w:rsidR="00E9712A" w:rsidRDefault="00E9712A">
      <w:pPr>
        <w:pStyle w:val="Textoindependiente2"/>
        <w:jc w:val="center"/>
        <w:rPr>
          <w:b/>
          <w:bCs/>
          <w:sz w:val="32"/>
        </w:rPr>
      </w:pPr>
    </w:p>
    <w:p w:rsidR="00E9712A" w:rsidRPr="009F74CC" w:rsidRDefault="00E9712A">
      <w:pPr>
        <w:ind w:left="180"/>
        <w:jc w:val="center"/>
        <w:rPr>
          <w:rFonts w:ascii="Arial Narrow" w:hAnsi="Arial Narrow" w:cs="Arial"/>
          <w:b/>
          <w:color w:val="FFFFFF" w:themeColor="background1"/>
          <w:sz w:val="32"/>
        </w:rPr>
      </w:pPr>
      <w:r w:rsidRPr="009F74CC">
        <w:rPr>
          <w:rFonts w:ascii="Arial Narrow" w:hAnsi="Arial Narrow" w:cs="Arial"/>
          <w:b/>
          <w:color w:val="FFFFFF" w:themeColor="background1"/>
          <w:sz w:val="32"/>
        </w:rPr>
        <w:t xml:space="preserve">Formato F2 </w:t>
      </w:r>
    </w:p>
    <w:p w:rsidR="00E9712A" w:rsidRPr="009F74CC" w:rsidRDefault="00E9712A">
      <w:pPr>
        <w:ind w:left="180"/>
        <w:jc w:val="center"/>
        <w:rPr>
          <w:rFonts w:ascii="Arial Narrow" w:hAnsi="Arial Narrow" w:cs="Arial"/>
          <w:b/>
          <w:bCs/>
          <w:color w:val="FFFFFF" w:themeColor="background1"/>
          <w:sz w:val="24"/>
        </w:rPr>
      </w:pPr>
      <w:r w:rsidRPr="009F74CC">
        <w:rPr>
          <w:rFonts w:ascii="Arial Narrow" w:hAnsi="Arial Narrow" w:cs="Arial"/>
          <w:b/>
          <w:color w:val="FFFFFF" w:themeColor="background1"/>
          <w:sz w:val="32"/>
        </w:rPr>
        <w:t xml:space="preserve">Informe de Definición </w:t>
      </w:r>
      <w:r w:rsidRPr="009F74CC">
        <w:rPr>
          <w:rFonts w:ascii="Arial Narrow" w:hAnsi="Arial Narrow" w:cs="Arial"/>
          <w:b/>
          <w:bCs/>
          <w:color w:val="FFFFFF" w:themeColor="background1"/>
          <w:sz w:val="24"/>
        </w:rPr>
        <w:t>Versión x.0</w:t>
      </w:r>
    </w:p>
    <w:p w:rsidR="00E9712A" w:rsidRPr="009F74CC" w:rsidRDefault="00E9712A">
      <w:pPr>
        <w:ind w:left="180"/>
        <w:jc w:val="center"/>
        <w:rPr>
          <w:rFonts w:ascii="Arial Narrow" w:hAnsi="Arial Narrow" w:cs="Arial"/>
          <w:b/>
          <w:bCs/>
          <w:color w:val="FFFFFF" w:themeColor="background1"/>
          <w:sz w:val="24"/>
        </w:rPr>
      </w:pPr>
    </w:p>
    <w:p w:rsidR="00E9712A" w:rsidRPr="009F74CC" w:rsidRDefault="00CB097A">
      <w:pPr>
        <w:ind w:left="180"/>
        <w:jc w:val="center"/>
        <w:rPr>
          <w:rFonts w:ascii="Arial Narrow" w:hAnsi="Arial Narrow" w:cs="Arial"/>
          <w:b/>
          <w:bCs/>
          <w:color w:val="FFFFFF" w:themeColor="background1"/>
          <w:sz w:val="24"/>
        </w:rPr>
      </w:pPr>
      <w:r w:rsidRPr="009F74CC">
        <w:rPr>
          <w:rFonts w:ascii="Arial Narrow" w:hAnsi="Arial Narrow" w:cs="Arial"/>
          <w:b/>
          <w:color w:val="FFFFFF" w:themeColor="background1"/>
          <w:sz w:val="32"/>
        </w:rPr>
        <w:t xml:space="preserve">Soluciona </w:t>
      </w:r>
      <w:r w:rsidR="009E0224" w:rsidRPr="009F74CC">
        <w:rPr>
          <w:rFonts w:ascii="Arial Narrow" w:hAnsi="Arial Narrow" w:cs="Arial"/>
          <w:b/>
          <w:color w:val="FFFFFF" w:themeColor="background1"/>
          <w:sz w:val="32"/>
        </w:rPr>
        <w:t>v</w:t>
      </w:r>
      <w:r w:rsidR="00E418E6" w:rsidRPr="009F74CC">
        <w:rPr>
          <w:rFonts w:ascii="Arial Narrow" w:hAnsi="Arial Narrow" w:cs="Arial"/>
          <w:b/>
          <w:color w:val="FFFFFF" w:themeColor="background1"/>
          <w:sz w:val="32"/>
        </w:rPr>
        <w:t>1</w:t>
      </w:r>
      <w:r w:rsidRPr="009F74CC">
        <w:rPr>
          <w:rFonts w:ascii="Arial Narrow" w:hAnsi="Arial Narrow" w:cs="Arial"/>
          <w:b/>
          <w:color w:val="FFFFFF" w:themeColor="background1"/>
          <w:sz w:val="32"/>
        </w:rPr>
        <w:t>.0</w:t>
      </w:r>
    </w:p>
    <w:p w:rsidR="00E9712A" w:rsidRPr="009F74CC" w:rsidRDefault="00E9712A">
      <w:pPr>
        <w:pStyle w:val="Encabezado"/>
        <w:jc w:val="center"/>
        <w:rPr>
          <w:b/>
          <w:color w:val="FFFFFF" w:themeColor="background1"/>
        </w:rPr>
      </w:pPr>
    </w:p>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Pr>
        <w:pStyle w:val="Encabezado"/>
      </w:pPr>
    </w:p>
    <w:p w:rsidR="00E9712A" w:rsidRDefault="00E9712A"/>
    <w:p w:rsidR="00E9712A" w:rsidRPr="009F74CC" w:rsidRDefault="00E9712A">
      <w:pPr>
        <w:jc w:val="center"/>
        <w:rPr>
          <w:b/>
          <w:bCs/>
          <w:color w:val="FFFFFF" w:themeColor="background1"/>
        </w:rPr>
      </w:pPr>
    </w:p>
    <w:p w:rsidR="00E9712A" w:rsidRPr="009F74CC" w:rsidRDefault="00E9712A">
      <w:pPr>
        <w:jc w:val="center"/>
        <w:rPr>
          <w:rFonts w:ascii="Arial Narrow" w:hAnsi="Arial Narrow"/>
          <w:b/>
          <w:bCs/>
          <w:color w:val="FFFFFF" w:themeColor="background1"/>
          <w:sz w:val="28"/>
        </w:rPr>
      </w:pPr>
      <w:r w:rsidRPr="009F74CC">
        <w:rPr>
          <w:rFonts w:ascii="Arial Narrow" w:hAnsi="Arial Narrow"/>
          <w:b/>
          <w:bCs/>
          <w:color w:val="FFFFFF" w:themeColor="background1"/>
          <w:sz w:val="28"/>
        </w:rPr>
        <w:t>INTENDENCIA NACIONAL DE SISTEMAS DE INFORMACION</w:t>
      </w:r>
    </w:p>
    <w:p w:rsidR="00E9712A" w:rsidRPr="009F74CC" w:rsidRDefault="00E9712A" w:rsidP="00A51401">
      <w:pPr>
        <w:jc w:val="center"/>
        <w:rPr>
          <w:rFonts w:ascii="Arial Narrow" w:hAnsi="Arial Narrow"/>
          <w:b/>
          <w:bCs/>
          <w:color w:val="FFFFFF" w:themeColor="background1"/>
          <w:sz w:val="28"/>
        </w:rPr>
      </w:pPr>
      <w:r w:rsidRPr="009F74CC">
        <w:rPr>
          <w:rFonts w:ascii="Arial Narrow" w:hAnsi="Arial Narrow"/>
          <w:b/>
          <w:bCs/>
          <w:color w:val="FFFFFF" w:themeColor="background1"/>
          <w:sz w:val="28"/>
        </w:rPr>
        <w:t xml:space="preserve">SUPERINTENDENCIA NACIONAL DE </w:t>
      </w:r>
      <w:r w:rsidR="00A51401" w:rsidRPr="009F74CC">
        <w:rPr>
          <w:rFonts w:ascii="Arial Narrow" w:hAnsi="Arial Narrow"/>
          <w:b/>
          <w:bCs/>
          <w:color w:val="FFFFFF" w:themeColor="background1"/>
          <w:sz w:val="28"/>
        </w:rPr>
        <w:t xml:space="preserve">ADUANAS Y </w:t>
      </w:r>
      <w:r w:rsidRPr="009F74CC">
        <w:rPr>
          <w:rFonts w:ascii="Arial Narrow" w:hAnsi="Arial Narrow"/>
          <w:b/>
          <w:bCs/>
          <w:color w:val="FFFFFF" w:themeColor="background1"/>
          <w:sz w:val="28"/>
        </w:rPr>
        <w:t>ADMINISTRACIÓN TRIBUTARIA</w:t>
      </w:r>
    </w:p>
    <w:p w:rsidR="00E9712A" w:rsidRPr="009F74CC" w:rsidRDefault="00E9712A">
      <w:pPr>
        <w:jc w:val="center"/>
        <w:rPr>
          <w:b/>
          <w:bCs/>
          <w:color w:val="FFFFFF" w:themeColor="background1"/>
        </w:rPr>
      </w:pPr>
      <w:r w:rsidRPr="009F74CC">
        <w:rPr>
          <w:b/>
          <w:bCs/>
          <w:color w:val="FFFFFF" w:themeColor="background1"/>
        </w:rPr>
        <w:t>Lima - Perú</w:t>
      </w:r>
    </w:p>
    <w:p w:rsidR="00E9712A" w:rsidRPr="009F74CC" w:rsidRDefault="00E9712A">
      <w:pPr>
        <w:rPr>
          <w:color w:val="FFFFFF" w:themeColor="background1"/>
        </w:rPr>
      </w:pPr>
    </w:p>
    <w:p w:rsidR="00E9712A" w:rsidRDefault="00E9712A"/>
    <w:p w:rsidR="00E9712A" w:rsidRDefault="00E9712A"/>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rsidR="00E9712A" w:rsidRDefault="00E9712A">
      <w:pPr>
        <w:sectPr w:rsidR="00E9712A">
          <w:headerReference w:type="default" r:id="rId15"/>
          <w:footerReference w:type="even" r:id="rId16"/>
          <w:footerReference w:type="default" r:id="rId17"/>
          <w:headerReference w:type="first" r:id="rId18"/>
          <w:pgSz w:w="11907" w:h="16840" w:code="9"/>
          <w:pgMar w:top="1418" w:right="1701" w:bottom="1418" w:left="1701" w:header="709" w:footer="709" w:gutter="0"/>
          <w:cols w:space="708"/>
          <w:titlePg/>
          <w:docGrid w:linePitch="360"/>
        </w:sectPr>
      </w:pPr>
    </w:p>
    <w:p w:rsidR="00E9712A" w:rsidRDefault="00E9712A">
      <w:pPr>
        <w:pStyle w:val="Textoindependiente"/>
        <w:tabs>
          <w:tab w:val="clear" w:pos="4253"/>
        </w:tabs>
        <w:jc w:val="center"/>
        <w:rPr>
          <w:sz w:val="28"/>
          <w:u w:val="single"/>
        </w:rPr>
      </w:pPr>
      <w:r>
        <w:rPr>
          <w:sz w:val="28"/>
          <w:u w:val="single"/>
        </w:rPr>
        <w:lastRenderedPageBreak/>
        <w:t>CONTENIDO</w:t>
      </w:r>
    </w:p>
    <w:p w:rsidR="00E9712A" w:rsidRDefault="00E9712A">
      <w:pPr>
        <w:pStyle w:val="Textoindependiente"/>
        <w:tabs>
          <w:tab w:val="clear" w:pos="4253"/>
        </w:tabs>
        <w:jc w:val="center"/>
        <w:rPr>
          <w:sz w:val="20"/>
          <w:u w:val="single"/>
        </w:rPr>
      </w:pPr>
      <w:bookmarkStart w:id="38" w:name="_Toc41466669"/>
    </w:p>
    <w:p w:rsidR="00295DA4" w:rsidRDefault="001762FA">
      <w:pPr>
        <w:pStyle w:val="TDC1"/>
        <w:rPr>
          <w:rFonts w:asciiTheme="minorHAnsi" w:eastAsiaTheme="minorEastAsia" w:hAnsiTheme="minorHAnsi" w:cstheme="minorBidi"/>
          <w:b w:val="0"/>
          <w:sz w:val="22"/>
          <w:szCs w:val="22"/>
          <w:lang w:eastAsia="es-PE"/>
        </w:rPr>
      </w:pPr>
      <w:r>
        <w:rPr>
          <w:caps/>
          <w:u w:val="single"/>
        </w:rPr>
        <w:fldChar w:fldCharType="begin"/>
      </w:r>
      <w:r w:rsidR="00E9712A">
        <w:rPr>
          <w:caps/>
          <w:u w:val="single"/>
        </w:rPr>
        <w:instrText xml:space="preserve"> TOC \o "1-2" \h \z </w:instrText>
      </w:r>
      <w:r>
        <w:rPr>
          <w:caps/>
          <w:u w:val="single"/>
        </w:rPr>
        <w:fldChar w:fldCharType="separate"/>
      </w:r>
      <w:hyperlink w:anchor="_Toc476125654" w:history="1">
        <w:r w:rsidR="00295DA4" w:rsidRPr="004E1FDF">
          <w:rPr>
            <w:rStyle w:val="Hipervnculo"/>
          </w:rPr>
          <w:t>Registro de control de cambios al Documento</w:t>
        </w:r>
        <w:r w:rsidR="00295DA4">
          <w:rPr>
            <w:webHidden/>
          </w:rPr>
          <w:tab/>
        </w:r>
        <w:r>
          <w:rPr>
            <w:webHidden/>
          </w:rPr>
          <w:fldChar w:fldCharType="begin"/>
        </w:r>
        <w:r w:rsidR="00295DA4">
          <w:rPr>
            <w:webHidden/>
          </w:rPr>
          <w:instrText xml:space="preserve"> PAGEREF _Toc476125654 \h </w:instrText>
        </w:r>
        <w:r>
          <w:rPr>
            <w:webHidden/>
          </w:rPr>
        </w:r>
        <w:r>
          <w:rPr>
            <w:webHidden/>
          </w:rPr>
          <w:fldChar w:fldCharType="separate"/>
        </w:r>
        <w:r w:rsidR="00295DA4">
          <w:rPr>
            <w:webHidden/>
          </w:rPr>
          <w:t>3</w:t>
        </w:r>
        <w:r>
          <w:rPr>
            <w:webHidden/>
          </w:rPr>
          <w:fldChar w:fldCharType="end"/>
        </w:r>
      </w:hyperlink>
    </w:p>
    <w:p w:rsidR="00295DA4" w:rsidRDefault="00066512">
      <w:pPr>
        <w:pStyle w:val="TDC1"/>
        <w:rPr>
          <w:rFonts w:asciiTheme="minorHAnsi" w:eastAsiaTheme="minorEastAsia" w:hAnsiTheme="minorHAnsi" w:cstheme="minorBidi"/>
          <w:b w:val="0"/>
          <w:sz w:val="22"/>
          <w:szCs w:val="22"/>
          <w:lang w:eastAsia="es-PE"/>
        </w:rPr>
      </w:pPr>
      <w:hyperlink w:anchor="_Toc476125655" w:history="1">
        <w:r w:rsidR="00295DA4" w:rsidRPr="004E1FDF">
          <w:rPr>
            <w:rStyle w:val="Hipervnculo"/>
          </w:rPr>
          <w:t>Información General del Sistema/SubSistema/Módulo</w:t>
        </w:r>
        <w:r w:rsidR="00295DA4">
          <w:rPr>
            <w:webHidden/>
          </w:rPr>
          <w:tab/>
        </w:r>
        <w:r w:rsidR="001762FA">
          <w:rPr>
            <w:webHidden/>
          </w:rPr>
          <w:fldChar w:fldCharType="begin"/>
        </w:r>
        <w:r w:rsidR="00295DA4">
          <w:rPr>
            <w:webHidden/>
          </w:rPr>
          <w:instrText xml:space="preserve"> PAGEREF _Toc476125655 \h </w:instrText>
        </w:r>
        <w:r w:rsidR="001762FA">
          <w:rPr>
            <w:webHidden/>
          </w:rPr>
        </w:r>
        <w:r w:rsidR="001762FA">
          <w:rPr>
            <w:webHidden/>
          </w:rPr>
          <w:fldChar w:fldCharType="separate"/>
        </w:r>
        <w:r w:rsidR="00295DA4">
          <w:rPr>
            <w:webHidden/>
          </w:rPr>
          <w:t>4</w:t>
        </w:r>
        <w:r w:rsidR="001762FA">
          <w:rPr>
            <w:webHidden/>
          </w:rPr>
          <w:fldChar w:fldCharType="end"/>
        </w:r>
      </w:hyperlink>
    </w:p>
    <w:p w:rsidR="00295DA4" w:rsidRDefault="00066512">
      <w:pPr>
        <w:pStyle w:val="TDC1"/>
        <w:rPr>
          <w:rFonts w:asciiTheme="minorHAnsi" w:eastAsiaTheme="minorEastAsia" w:hAnsiTheme="minorHAnsi" w:cstheme="minorBidi"/>
          <w:b w:val="0"/>
          <w:sz w:val="22"/>
          <w:szCs w:val="22"/>
          <w:lang w:eastAsia="es-PE"/>
        </w:rPr>
      </w:pPr>
      <w:hyperlink w:anchor="_Toc476125656" w:history="1">
        <w:r w:rsidR="00295DA4" w:rsidRPr="004E1FDF">
          <w:rPr>
            <w:rStyle w:val="Hipervnculo"/>
          </w:rPr>
          <w:t>ANÁLISIS DE REQUERIMIENTOS</w:t>
        </w:r>
        <w:r w:rsidR="00295DA4">
          <w:rPr>
            <w:webHidden/>
          </w:rPr>
          <w:tab/>
        </w:r>
        <w:r w:rsidR="001762FA">
          <w:rPr>
            <w:webHidden/>
          </w:rPr>
          <w:fldChar w:fldCharType="begin"/>
        </w:r>
        <w:r w:rsidR="00295DA4">
          <w:rPr>
            <w:webHidden/>
          </w:rPr>
          <w:instrText xml:space="preserve"> PAGEREF _Toc476125656 \h </w:instrText>
        </w:r>
        <w:r w:rsidR="001762FA">
          <w:rPr>
            <w:webHidden/>
          </w:rPr>
        </w:r>
        <w:r w:rsidR="001762FA">
          <w:rPr>
            <w:webHidden/>
          </w:rPr>
          <w:fldChar w:fldCharType="separate"/>
        </w:r>
        <w:r w:rsidR="00295DA4">
          <w:rPr>
            <w:webHidden/>
          </w:rPr>
          <w:t>5</w:t>
        </w:r>
        <w:r w:rsidR="001762FA">
          <w:rPr>
            <w:webHidden/>
          </w:rPr>
          <w:fldChar w:fldCharType="end"/>
        </w:r>
      </w:hyperlink>
    </w:p>
    <w:p w:rsidR="00295DA4" w:rsidRDefault="00066512">
      <w:pPr>
        <w:pStyle w:val="TDC2"/>
        <w:rPr>
          <w:rFonts w:asciiTheme="minorHAnsi" w:eastAsiaTheme="minorEastAsia" w:hAnsiTheme="minorHAnsi" w:cstheme="minorBidi"/>
          <w:bCs w:val="0"/>
          <w:sz w:val="22"/>
          <w:szCs w:val="22"/>
          <w:lang w:val="es-PE" w:eastAsia="es-PE"/>
        </w:rPr>
      </w:pPr>
      <w:hyperlink w:anchor="_Toc476125657" w:history="1">
        <w:r w:rsidR="00295DA4" w:rsidRPr="004E1FDF">
          <w:rPr>
            <w:rStyle w:val="Hipervnculo"/>
            <w:lang w:val="es-PE"/>
          </w:rPr>
          <w:t>1.1</w:t>
        </w:r>
        <w:r w:rsidR="00295DA4">
          <w:rPr>
            <w:rFonts w:asciiTheme="minorHAnsi" w:eastAsiaTheme="minorEastAsia" w:hAnsiTheme="minorHAnsi" w:cstheme="minorBidi"/>
            <w:bCs w:val="0"/>
            <w:sz w:val="22"/>
            <w:szCs w:val="22"/>
            <w:lang w:val="es-PE" w:eastAsia="es-PE"/>
          </w:rPr>
          <w:tab/>
        </w:r>
        <w:r w:rsidR="00295DA4" w:rsidRPr="004E1FDF">
          <w:rPr>
            <w:rStyle w:val="Hipervnculo"/>
            <w:lang w:val="es-PE"/>
          </w:rPr>
          <w:t>ESPECIFICACIÓN FUNCIONAL</w:t>
        </w:r>
        <w:r w:rsidR="00295DA4">
          <w:rPr>
            <w:webHidden/>
          </w:rPr>
          <w:tab/>
        </w:r>
        <w:r w:rsidR="001762FA">
          <w:rPr>
            <w:webHidden/>
          </w:rPr>
          <w:fldChar w:fldCharType="begin"/>
        </w:r>
        <w:r w:rsidR="00295DA4">
          <w:rPr>
            <w:webHidden/>
          </w:rPr>
          <w:instrText xml:space="preserve"> PAGEREF _Toc476125657 \h </w:instrText>
        </w:r>
        <w:r w:rsidR="001762FA">
          <w:rPr>
            <w:webHidden/>
          </w:rPr>
        </w:r>
        <w:r w:rsidR="001762FA">
          <w:rPr>
            <w:webHidden/>
          </w:rPr>
          <w:fldChar w:fldCharType="separate"/>
        </w:r>
        <w:r w:rsidR="00295DA4">
          <w:rPr>
            <w:webHidden/>
          </w:rPr>
          <w:t>5</w:t>
        </w:r>
        <w:r w:rsidR="001762FA">
          <w:rPr>
            <w:webHidden/>
          </w:rPr>
          <w:fldChar w:fldCharType="end"/>
        </w:r>
      </w:hyperlink>
    </w:p>
    <w:p w:rsidR="00295DA4" w:rsidRDefault="00066512">
      <w:pPr>
        <w:pStyle w:val="TDC2"/>
        <w:rPr>
          <w:rFonts w:asciiTheme="minorHAnsi" w:eastAsiaTheme="minorEastAsia" w:hAnsiTheme="minorHAnsi" w:cstheme="minorBidi"/>
          <w:bCs w:val="0"/>
          <w:sz w:val="22"/>
          <w:szCs w:val="22"/>
          <w:lang w:val="es-PE" w:eastAsia="es-PE"/>
        </w:rPr>
      </w:pPr>
      <w:hyperlink w:anchor="_Toc476125658" w:history="1">
        <w:r w:rsidR="00295DA4" w:rsidRPr="004E1FDF">
          <w:rPr>
            <w:rStyle w:val="Hipervnculo"/>
            <w:lang w:val="es-PE"/>
          </w:rPr>
          <w:t>1.2</w:t>
        </w:r>
        <w:r w:rsidR="00295DA4">
          <w:rPr>
            <w:rFonts w:asciiTheme="minorHAnsi" w:eastAsiaTheme="minorEastAsia" w:hAnsiTheme="minorHAnsi" w:cstheme="minorBidi"/>
            <w:bCs w:val="0"/>
            <w:sz w:val="22"/>
            <w:szCs w:val="22"/>
            <w:lang w:val="es-PE" w:eastAsia="es-PE"/>
          </w:rPr>
          <w:tab/>
        </w:r>
        <w:r w:rsidR="00295DA4" w:rsidRPr="004E1FDF">
          <w:rPr>
            <w:rStyle w:val="Hipervnculo"/>
            <w:lang w:val="es-PE"/>
          </w:rPr>
          <w:t>ESPECIFICACIÓN DE LOS REQUERIMIENTOS DE LA ARQUITECTURA TECNOLÓGICA.</w:t>
        </w:r>
        <w:r w:rsidR="00295DA4">
          <w:rPr>
            <w:webHidden/>
          </w:rPr>
          <w:tab/>
        </w:r>
        <w:r w:rsidR="001762FA">
          <w:rPr>
            <w:webHidden/>
          </w:rPr>
          <w:fldChar w:fldCharType="begin"/>
        </w:r>
        <w:r w:rsidR="00295DA4">
          <w:rPr>
            <w:webHidden/>
          </w:rPr>
          <w:instrText xml:space="preserve"> PAGEREF _Toc476125658 \h </w:instrText>
        </w:r>
        <w:r w:rsidR="001762FA">
          <w:rPr>
            <w:webHidden/>
          </w:rPr>
        </w:r>
        <w:r w:rsidR="001762FA">
          <w:rPr>
            <w:webHidden/>
          </w:rPr>
          <w:fldChar w:fldCharType="separate"/>
        </w:r>
        <w:r w:rsidR="00295DA4">
          <w:rPr>
            <w:webHidden/>
          </w:rPr>
          <w:t>8</w:t>
        </w:r>
        <w:r w:rsidR="001762FA">
          <w:rPr>
            <w:webHidden/>
          </w:rPr>
          <w:fldChar w:fldCharType="end"/>
        </w:r>
      </w:hyperlink>
    </w:p>
    <w:p w:rsidR="00295DA4" w:rsidRDefault="00066512">
      <w:pPr>
        <w:pStyle w:val="TDC1"/>
        <w:rPr>
          <w:rFonts w:asciiTheme="minorHAnsi" w:eastAsiaTheme="minorEastAsia" w:hAnsiTheme="minorHAnsi" w:cstheme="minorBidi"/>
          <w:b w:val="0"/>
          <w:sz w:val="22"/>
          <w:szCs w:val="22"/>
          <w:lang w:eastAsia="es-PE"/>
        </w:rPr>
      </w:pPr>
      <w:hyperlink w:anchor="_Toc476125659" w:history="1">
        <w:r w:rsidR="00295DA4" w:rsidRPr="004E1FDF">
          <w:rPr>
            <w:rStyle w:val="Hipervnculo"/>
          </w:rPr>
          <w:t>DISEÑO</w:t>
        </w:r>
        <w:r w:rsidR="00295DA4">
          <w:rPr>
            <w:webHidden/>
          </w:rPr>
          <w:tab/>
        </w:r>
        <w:r w:rsidR="001762FA">
          <w:rPr>
            <w:webHidden/>
          </w:rPr>
          <w:fldChar w:fldCharType="begin"/>
        </w:r>
        <w:r w:rsidR="00295DA4">
          <w:rPr>
            <w:webHidden/>
          </w:rPr>
          <w:instrText xml:space="preserve"> PAGEREF _Toc476125659 \h </w:instrText>
        </w:r>
        <w:r w:rsidR="001762FA">
          <w:rPr>
            <w:webHidden/>
          </w:rPr>
        </w:r>
        <w:r w:rsidR="001762FA">
          <w:rPr>
            <w:webHidden/>
          </w:rPr>
          <w:fldChar w:fldCharType="separate"/>
        </w:r>
        <w:r w:rsidR="00295DA4">
          <w:rPr>
            <w:webHidden/>
          </w:rPr>
          <w:t>9</w:t>
        </w:r>
        <w:r w:rsidR="001762FA">
          <w:rPr>
            <w:webHidden/>
          </w:rPr>
          <w:fldChar w:fldCharType="end"/>
        </w:r>
      </w:hyperlink>
    </w:p>
    <w:p w:rsidR="00295DA4" w:rsidRDefault="00066512">
      <w:pPr>
        <w:pStyle w:val="TDC2"/>
        <w:rPr>
          <w:rFonts w:asciiTheme="minorHAnsi" w:eastAsiaTheme="minorEastAsia" w:hAnsiTheme="minorHAnsi" w:cstheme="minorBidi"/>
          <w:bCs w:val="0"/>
          <w:sz w:val="22"/>
          <w:szCs w:val="22"/>
          <w:lang w:val="es-PE" w:eastAsia="es-PE"/>
        </w:rPr>
      </w:pPr>
      <w:hyperlink w:anchor="_Toc476125660" w:history="1">
        <w:r w:rsidR="00295DA4" w:rsidRPr="004E1FDF">
          <w:rPr>
            <w:rStyle w:val="Hipervnculo"/>
          </w:rPr>
          <w:t>2.1</w:t>
        </w:r>
        <w:r w:rsidR="00295DA4">
          <w:rPr>
            <w:rFonts w:asciiTheme="minorHAnsi" w:eastAsiaTheme="minorEastAsia" w:hAnsiTheme="minorHAnsi" w:cstheme="minorBidi"/>
            <w:bCs w:val="0"/>
            <w:sz w:val="22"/>
            <w:szCs w:val="22"/>
            <w:lang w:val="es-PE" w:eastAsia="es-PE"/>
          </w:rPr>
          <w:tab/>
        </w:r>
        <w:r w:rsidR="00295DA4" w:rsidRPr="004E1FDF">
          <w:rPr>
            <w:rStyle w:val="Hipervnculo"/>
          </w:rPr>
          <w:t>DISEÑO DEL MODELO CONCEPTUAL</w:t>
        </w:r>
        <w:r w:rsidR="00295DA4">
          <w:rPr>
            <w:webHidden/>
          </w:rPr>
          <w:tab/>
        </w:r>
        <w:r w:rsidR="001762FA">
          <w:rPr>
            <w:webHidden/>
          </w:rPr>
          <w:fldChar w:fldCharType="begin"/>
        </w:r>
        <w:r w:rsidR="00295DA4">
          <w:rPr>
            <w:webHidden/>
          </w:rPr>
          <w:instrText xml:space="preserve"> PAGEREF _Toc476125660 \h </w:instrText>
        </w:r>
        <w:r w:rsidR="001762FA">
          <w:rPr>
            <w:webHidden/>
          </w:rPr>
        </w:r>
        <w:r w:rsidR="001762FA">
          <w:rPr>
            <w:webHidden/>
          </w:rPr>
          <w:fldChar w:fldCharType="separate"/>
        </w:r>
        <w:r w:rsidR="00295DA4">
          <w:rPr>
            <w:webHidden/>
          </w:rPr>
          <w:t>9</w:t>
        </w:r>
        <w:r w:rsidR="001762FA">
          <w:rPr>
            <w:webHidden/>
          </w:rPr>
          <w:fldChar w:fldCharType="end"/>
        </w:r>
      </w:hyperlink>
    </w:p>
    <w:p w:rsidR="00295DA4" w:rsidRDefault="00066512">
      <w:pPr>
        <w:pStyle w:val="TDC2"/>
        <w:rPr>
          <w:rFonts w:asciiTheme="minorHAnsi" w:eastAsiaTheme="minorEastAsia" w:hAnsiTheme="minorHAnsi" w:cstheme="minorBidi"/>
          <w:bCs w:val="0"/>
          <w:sz w:val="22"/>
          <w:szCs w:val="22"/>
          <w:lang w:val="es-PE" w:eastAsia="es-PE"/>
        </w:rPr>
      </w:pPr>
      <w:hyperlink w:anchor="_Toc476125661" w:history="1">
        <w:r w:rsidR="00295DA4" w:rsidRPr="004E1FDF">
          <w:rPr>
            <w:rStyle w:val="Hipervnculo"/>
          </w:rPr>
          <w:t>2.2</w:t>
        </w:r>
        <w:r w:rsidR="00295DA4">
          <w:rPr>
            <w:rFonts w:asciiTheme="minorHAnsi" w:eastAsiaTheme="minorEastAsia" w:hAnsiTheme="minorHAnsi" w:cstheme="minorBidi"/>
            <w:bCs w:val="0"/>
            <w:sz w:val="22"/>
            <w:szCs w:val="22"/>
            <w:lang w:val="es-PE" w:eastAsia="es-PE"/>
          </w:rPr>
          <w:tab/>
        </w:r>
        <w:r w:rsidR="00295DA4" w:rsidRPr="004E1FDF">
          <w:rPr>
            <w:rStyle w:val="Hipervnculo"/>
          </w:rPr>
          <w:t>DISEÑO DE LA ARQUITECTURA DEL SISTEMA DE INFORMACIÓN</w:t>
        </w:r>
        <w:r w:rsidR="00295DA4">
          <w:rPr>
            <w:webHidden/>
          </w:rPr>
          <w:tab/>
        </w:r>
        <w:r w:rsidR="001762FA">
          <w:rPr>
            <w:webHidden/>
          </w:rPr>
          <w:fldChar w:fldCharType="begin"/>
        </w:r>
        <w:r w:rsidR="00295DA4">
          <w:rPr>
            <w:webHidden/>
          </w:rPr>
          <w:instrText xml:space="preserve"> PAGEREF _Toc476125661 \h </w:instrText>
        </w:r>
        <w:r w:rsidR="001762FA">
          <w:rPr>
            <w:webHidden/>
          </w:rPr>
        </w:r>
        <w:r w:rsidR="001762FA">
          <w:rPr>
            <w:webHidden/>
          </w:rPr>
          <w:fldChar w:fldCharType="separate"/>
        </w:r>
        <w:r w:rsidR="00295DA4">
          <w:rPr>
            <w:webHidden/>
          </w:rPr>
          <w:t>9</w:t>
        </w:r>
        <w:r w:rsidR="001762FA">
          <w:rPr>
            <w:webHidden/>
          </w:rPr>
          <w:fldChar w:fldCharType="end"/>
        </w:r>
      </w:hyperlink>
    </w:p>
    <w:p w:rsidR="00295DA4" w:rsidRDefault="00066512">
      <w:pPr>
        <w:pStyle w:val="TDC2"/>
        <w:rPr>
          <w:rFonts w:asciiTheme="minorHAnsi" w:eastAsiaTheme="minorEastAsia" w:hAnsiTheme="minorHAnsi" w:cstheme="minorBidi"/>
          <w:bCs w:val="0"/>
          <w:sz w:val="22"/>
          <w:szCs w:val="22"/>
          <w:lang w:val="es-PE" w:eastAsia="es-PE"/>
        </w:rPr>
      </w:pPr>
      <w:hyperlink w:anchor="_Toc476125662" w:history="1">
        <w:r w:rsidR="00295DA4" w:rsidRPr="004E1FDF">
          <w:rPr>
            <w:rStyle w:val="Hipervnculo"/>
          </w:rPr>
          <w:t>2.3</w:t>
        </w:r>
        <w:r w:rsidR="00295DA4">
          <w:rPr>
            <w:rFonts w:asciiTheme="minorHAnsi" w:eastAsiaTheme="minorEastAsia" w:hAnsiTheme="minorHAnsi" w:cstheme="minorBidi"/>
            <w:bCs w:val="0"/>
            <w:sz w:val="22"/>
            <w:szCs w:val="22"/>
            <w:lang w:val="es-PE" w:eastAsia="es-PE"/>
          </w:rPr>
          <w:tab/>
        </w:r>
        <w:r w:rsidR="00295DA4" w:rsidRPr="004E1FDF">
          <w:rPr>
            <w:rStyle w:val="Hipervnculo"/>
          </w:rPr>
          <w:t>ESPECIFICACIONES DE CONSTRUCCION</w:t>
        </w:r>
        <w:r w:rsidR="00295DA4">
          <w:rPr>
            <w:webHidden/>
          </w:rPr>
          <w:tab/>
        </w:r>
        <w:r w:rsidR="001762FA">
          <w:rPr>
            <w:webHidden/>
          </w:rPr>
          <w:fldChar w:fldCharType="begin"/>
        </w:r>
        <w:r w:rsidR="00295DA4">
          <w:rPr>
            <w:webHidden/>
          </w:rPr>
          <w:instrText xml:space="preserve"> PAGEREF _Toc476125662 \h </w:instrText>
        </w:r>
        <w:r w:rsidR="001762FA">
          <w:rPr>
            <w:webHidden/>
          </w:rPr>
        </w:r>
        <w:r w:rsidR="001762FA">
          <w:rPr>
            <w:webHidden/>
          </w:rPr>
          <w:fldChar w:fldCharType="separate"/>
        </w:r>
        <w:r w:rsidR="00295DA4">
          <w:rPr>
            <w:webHidden/>
          </w:rPr>
          <w:t>10</w:t>
        </w:r>
        <w:r w:rsidR="001762FA">
          <w:rPr>
            <w:webHidden/>
          </w:rPr>
          <w:fldChar w:fldCharType="end"/>
        </w:r>
      </w:hyperlink>
    </w:p>
    <w:p w:rsidR="00E9712A" w:rsidRDefault="001762FA">
      <w:r>
        <w:rPr>
          <w:caps/>
          <w:noProof/>
          <w:sz w:val="20"/>
        </w:rPr>
        <w:fldChar w:fldCharType="end"/>
      </w:r>
      <w:r w:rsidR="00E9712A">
        <w:br w:type="page"/>
      </w:r>
    </w:p>
    <w:p w:rsidR="00E9712A" w:rsidRDefault="00E9712A" w:rsidP="00295DA4">
      <w:pPr>
        <w:pStyle w:val="Ttulo1"/>
      </w:pPr>
      <w:bookmarkStart w:id="39" w:name="_Toc476125654"/>
      <w:r>
        <w:lastRenderedPageBreak/>
        <w:t xml:space="preserve">Registro de </w:t>
      </w:r>
      <w:r w:rsidR="0019009F">
        <w:t>control de c</w:t>
      </w:r>
      <w:r>
        <w:t xml:space="preserve">ambios </w:t>
      </w:r>
      <w:r w:rsidR="0019009F">
        <w:t>al</w:t>
      </w:r>
      <w:r>
        <w:t xml:space="preserve"> Documento</w:t>
      </w:r>
      <w:bookmarkEnd w:id="39"/>
    </w:p>
    <w:p w:rsidR="00117468" w:rsidRDefault="00117468">
      <w:pPr>
        <w:pStyle w:val="Encabezado"/>
        <w:rPr>
          <w:rFonts w:cs="Times New Roman"/>
        </w:rPr>
      </w:pPr>
    </w:p>
    <w:p w:rsidR="00E9712A" w:rsidRDefault="0072260A">
      <w:pPr>
        <w:pStyle w:val="Encabezado"/>
        <w:rPr>
          <w:rFonts w:cs="Times New Roman"/>
        </w:rPr>
      </w:pPr>
      <w:r w:rsidRPr="0072260A">
        <w:rPr>
          <w:rFonts w:cs="Times New Roman"/>
        </w:rPr>
        <w:t xml:space="preserve">El F2 es un documento que permite modelar el sistema en el proceso de construcción, de igual manera sirve para el posterior mantenimiento y su operatividad durante el ciclo de vida. </w:t>
      </w:r>
    </w:p>
    <w:p w:rsidR="001A2F10" w:rsidRDefault="001A2F10">
      <w:pPr>
        <w:pStyle w:val="Encabezado"/>
        <w:rPr>
          <w:rFonts w:cs="Times New Roman"/>
        </w:rPr>
      </w:pPr>
    </w:p>
    <w:p w:rsidR="00707750" w:rsidRDefault="00707750">
      <w:pPr>
        <w:pStyle w:val="Encabezado"/>
        <w:rPr>
          <w:rFonts w:cs="Times New Roman"/>
        </w:rPr>
      </w:pPr>
      <w:r>
        <w:rPr>
          <w:rFonts w:cs="Times New Roman"/>
        </w:rPr>
        <w:t>Se debe especificar de manera breve y consistente, el sustento técnico de cada artefacto o actividad que no se realice.</w:t>
      </w:r>
    </w:p>
    <w:p w:rsidR="00707750" w:rsidRDefault="00707750">
      <w:pPr>
        <w:pStyle w:val="Encabezado"/>
        <w:rPr>
          <w:rFonts w:cs="Times New Roman"/>
        </w:rPr>
      </w:pPr>
    </w:p>
    <w:p w:rsidR="001A2F10" w:rsidRDefault="001A2F10">
      <w:pPr>
        <w:pStyle w:val="Encabezado"/>
        <w:rPr>
          <w:rFonts w:cs="Times New Roman"/>
        </w:rPr>
      </w:pPr>
      <w:r w:rsidRPr="002D3036">
        <w:rPr>
          <w:rFonts w:cs="Times New Roman"/>
        </w:rPr>
        <w:t>Se pueden elaborar más artefactos a los que están indicados en este formato, esto dependerá de las características de la solución.</w:t>
      </w:r>
    </w:p>
    <w:p w:rsidR="001A2F10" w:rsidRDefault="001A2F10">
      <w:pPr>
        <w:pStyle w:val="Encabezado"/>
        <w:rPr>
          <w:rFonts w:cs="Times New Roman"/>
        </w:rPr>
      </w:pPr>
    </w:p>
    <w:p w:rsidR="004D0F7B" w:rsidRDefault="004D0F7B" w:rsidP="008175DA">
      <w:pPr>
        <w:pStyle w:val="Encabezado"/>
        <w:rPr>
          <w:rFonts w:cs="Times New Roman"/>
        </w:rPr>
      </w:pPr>
      <w:r>
        <w:rPr>
          <w:rFonts w:cs="Times New Roman"/>
        </w:rPr>
        <w:t xml:space="preserve">Todos los cambios </w:t>
      </w:r>
      <w:r w:rsidR="00356FC6">
        <w:rPr>
          <w:rFonts w:cs="Times New Roman"/>
        </w:rPr>
        <w:t xml:space="preserve">realizados al F2 </w:t>
      </w:r>
      <w:r>
        <w:rPr>
          <w:rFonts w:cs="Times New Roman"/>
        </w:rPr>
        <w:t>se sombrean en color amarillo y se mantiene</w:t>
      </w:r>
      <w:r w:rsidR="00356FC6">
        <w:rPr>
          <w:rFonts w:cs="Times New Roman"/>
        </w:rPr>
        <w:t>n</w:t>
      </w:r>
      <w:r>
        <w:rPr>
          <w:rFonts w:cs="Times New Roman"/>
        </w:rPr>
        <w:t xml:space="preserve"> así hasta su aprobación.</w:t>
      </w:r>
    </w:p>
    <w:p w:rsidR="00710FE4" w:rsidRDefault="00710FE4" w:rsidP="008175DA">
      <w:pPr>
        <w:pStyle w:val="Encabezado"/>
        <w:rPr>
          <w:rFonts w:cs="Times New Roman"/>
          <w:highlight w:val="yellow"/>
        </w:rPr>
      </w:pPr>
    </w:p>
    <w:p w:rsidR="00710FE4" w:rsidRDefault="00710FE4">
      <w:pPr>
        <w:pStyle w:val="Encabezado"/>
        <w:rPr>
          <w:rFonts w:cs="Times New Roma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851"/>
        <w:gridCol w:w="2410"/>
        <w:gridCol w:w="1276"/>
        <w:gridCol w:w="1842"/>
        <w:gridCol w:w="1843"/>
      </w:tblGrid>
      <w:tr w:rsidR="00707750" w:rsidRPr="008A36A9" w:rsidTr="00291A3E">
        <w:trPr>
          <w:cantSplit/>
        </w:trPr>
        <w:tc>
          <w:tcPr>
            <w:tcW w:w="1134" w:type="dxa"/>
            <w:shd w:val="clear" w:color="auto" w:fill="EEECE1" w:themeFill="background2"/>
          </w:tcPr>
          <w:p w:rsidR="00707750" w:rsidRPr="007E779C" w:rsidRDefault="00707750" w:rsidP="007E779C">
            <w:pPr>
              <w:pStyle w:val="Table-Text"/>
              <w:rPr>
                <w:sz w:val="18"/>
                <w:lang w:val="es-ES"/>
              </w:rPr>
            </w:pPr>
            <w:r w:rsidRPr="007E779C">
              <w:rPr>
                <w:sz w:val="18"/>
                <w:lang w:val="es-ES"/>
              </w:rPr>
              <w:t>Fecha</w:t>
            </w:r>
          </w:p>
        </w:tc>
        <w:tc>
          <w:tcPr>
            <w:tcW w:w="851" w:type="dxa"/>
            <w:shd w:val="clear" w:color="auto" w:fill="EEECE1" w:themeFill="background2"/>
          </w:tcPr>
          <w:p w:rsidR="00707750" w:rsidRPr="007E779C" w:rsidRDefault="00707750" w:rsidP="007E779C">
            <w:pPr>
              <w:pStyle w:val="Table-Text"/>
              <w:rPr>
                <w:sz w:val="18"/>
                <w:lang w:val="es-ES"/>
              </w:rPr>
            </w:pPr>
            <w:r w:rsidRPr="007E779C">
              <w:rPr>
                <w:sz w:val="18"/>
                <w:lang w:val="es-ES"/>
              </w:rPr>
              <w:t>Versión</w:t>
            </w:r>
          </w:p>
        </w:tc>
        <w:tc>
          <w:tcPr>
            <w:tcW w:w="2410" w:type="dxa"/>
            <w:shd w:val="clear" w:color="auto" w:fill="EEECE1" w:themeFill="background2"/>
          </w:tcPr>
          <w:p w:rsidR="00707750" w:rsidRPr="007E779C" w:rsidRDefault="00707750" w:rsidP="007E779C">
            <w:pPr>
              <w:pStyle w:val="Table-Text"/>
              <w:rPr>
                <w:sz w:val="18"/>
                <w:lang w:val="es-ES"/>
              </w:rPr>
            </w:pPr>
            <w:r w:rsidRPr="007E779C">
              <w:rPr>
                <w:sz w:val="18"/>
                <w:lang w:val="es-ES"/>
              </w:rPr>
              <w:t>Descripción del cambio</w:t>
            </w:r>
          </w:p>
        </w:tc>
        <w:tc>
          <w:tcPr>
            <w:tcW w:w="1276" w:type="dxa"/>
            <w:shd w:val="clear" w:color="auto" w:fill="EEECE1" w:themeFill="background2"/>
          </w:tcPr>
          <w:p w:rsidR="00707750" w:rsidRPr="007E779C" w:rsidRDefault="00707750" w:rsidP="007E779C">
            <w:pPr>
              <w:pStyle w:val="Table-Text"/>
              <w:rPr>
                <w:sz w:val="18"/>
                <w:lang w:val="es-ES"/>
              </w:rPr>
            </w:pPr>
            <w:r w:rsidRPr="007E779C">
              <w:rPr>
                <w:sz w:val="18"/>
                <w:lang w:val="es-ES"/>
              </w:rPr>
              <w:t>Autor</w:t>
            </w:r>
          </w:p>
        </w:tc>
        <w:tc>
          <w:tcPr>
            <w:tcW w:w="1842" w:type="dxa"/>
            <w:shd w:val="clear" w:color="auto" w:fill="EEECE1" w:themeFill="background2"/>
          </w:tcPr>
          <w:p w:rsidR="00707750" w:rsidRPr="007E779C" w:rsidRDefault="00707750" w:rsidP="007E779C">
            <w:pPr>
              <w:pStyle w:val="Table-Text"/>
              <w:rPr>
                <w:sz w:val="18"/>
                <w:lang w:val="es-ES"/>
              </w:rPr>
            </w:pPr>
            <w:r w:rsidRPr="007E779C">
              <w:rPr>
                <w:sz w:val="18"/>
                <w:lang w:val="es-ES"/>
              </w:rPr>
              <w:t>Código del Proyecto</w:t>
            </w:r>
          </w:p>
        </w:tc>
        <w:tc>
          <w:tcPr>
            <w:tcW w:w="1843" w:type="dxa"/>
            <w:shd w:val="clear" w:color="auto" w:fill="EEECE1" w:themeFill="background2"/>
          </w:tcPr>
          <w:p w:rsidR="00707750" w:rsidRPr="007E779C" w:rsidRDefault="00707750" w:rsidP="007E779C">
            <w:pPr>
              <w:pStyle w:val="Table-Text"/>
              <w:rPr>
                <w:sz w:val="18"/>
                <w:lang w:val="es-ES"/>
              </w:rPr>
            </w:pPr>
            <w:r w:rsidRPr="007E779C">
              <w:rPr>
                <w:sz w:val="18"/>
                <w:lang w:val="es-ES"/>
              </w:rPr>
              <w:t>Pase a Producción</w:t>
            </w:r>
          </w:p>
        </w:tc>
      </w:tr>
      <w:tr w:rsidR="007E779C" w:rsidRPr="008A36A9" w:rsidTr="00291A3E">
        <w:trPr>
          <w:cantSplit/>
        </w:trPr>
        <w:tc>
          <w:tcPr>
            <w:tcW w:w="1134" w:type="dxa"/>
          </w:tcPr>
          <w:p w:rsidR="007E779C" w:rsidRPr="00837282" w:rsidRDefault="007E779C" w:rsidP="00E42313">
            <w:pPr>
              <w:pStyle w:val="Table-Text"/>
              <w:rPr>
                <w:sz w:val="18"/>
                <w:lang w:val="es-ES"/>
              </w:rPr>
            </w:pPr>
            <w:r w:rsidRPr="007E779C">
              <w:rPr>
                <w:sz w:val="18"/>
                <w:lang w:val="es-ES"/>
              </w:rPr>
              <w:t>20/08/2015</w:t>
            </w:r>
          </w:p>
        </w:tc>
        <w:tc>
          <w:tcPr>
            <w:tcW w:w="851" w:type="dxa"/>
          </w:tcPr>
          <w:p w:rsidR="007E779C" w:rsidRPr="00707750" w:rsidRDefault="007E779C">
            <w:pPr>
              <w:pStyle w:val="Table-Text"/>
              <w:rPr>
                <w:sz w:val="18"/>
                <w:lang w:val="es-ES"/>
              </w:rPr>
            </w:pPr>
            <w:r w:rsidRPr="007E779C">
              <w:rPr>
                <w:sz w:val="18"/>
                <w:lang w:val="es-ES"/>
              </w:rPr>
              <w:t>2.4</w:t>
            </w:r>
          </w:p>
        </w:tc>
        <w:tc>
          <w:tcPr>
            <w:tcW w:w="2410" w:type="dxa"/>
          </w:tcPr>
          <w:p w:rsidR="007E779C" w:rsidRPr="007E779C" w:rsidRDefault="007E779C" w:rsidP="007E779C">
            <w:pPr>
              <w:pStyle w:val="Table-Text"/>
              <w:rPr>
                <w:sz w:val="18"/>
                <w:lang w:val="es-ES"/>
              </w:rPr>
            </w:pPr>
            <w:r w:rsidRPr="007E779C">
              <w:rPr>
                <w:sz w:val="18"/>
                <w:lang w:val="es-ES"/>
              </w:rPr>
              <w:t>Actualización de especificación delos CUS 01 y CUS 04, sin tomar en consideración al Nombre del registro de Calidad, debido a que no se aceptó crear el campo para este nombre—observado por INSI SUNAT)</w:t>
            </w:r>
          </w:p>
          <w:p w:rsidR="007E779C" w:rsidRPr="007E779C" w:rsidRDefault="007E779C" w:rsidP="007E779C">
            <w:pPr>
              <w:pStyle w:val="Table-Text"/>
              <w:rPr>
                <w:sz w:val="18"/>
                <w:lang w:val="es-ES"/>
              </w:rPr>
            </w:pPr>
            <w:r w:rsidRPr="007E779C">
              <w:rPr>
                <w:sz w:val="18"/>
                <w:lang w:val="es-ES"/>
              </w:rPr>
              <w:t>Actualización de términos observados por calidad SUNAT:</w:t>
            </w:r>
          </w:p>
          <w:p w:rsidR="007E779C" w:rsidRPr="007E779C" w:rsidRDefault="007E779C" w:rsidP="007E779C">
            <w:pPr>
              <w:pStyle w:val="Table-Text"/>
              <w:rPr>
                <w:sz w:val="18"/>
                <w:lang w:val="es-ES"/>
              </w:rPr>
            </w:pPr>
            <w:r w:rsidRPr="007E779C">
              <w:rPr>
                <w:sz w:val="18"/>
                <w:lang w:val="es-ES"/>
              </w:rPr>
              <w:t>Fecha de generación de reporte</w:t>
            </w:r>
          </w:p>
          <w:p w:rsidR="007E779C" w:rsidRPr="00837282" w:rsidRDefault="007E779C" w:rsidP="007E779C">
            <w:pPr>
              <w:pStyle w:val="Table-Text"/>
              <w:rPr>
                <w:sz w:val="18"/>
                <w:lang w:val="es-ES"/>
              </w:rPr>
            </w:pPr>
            <w:r w:rsidRPr="007E779C">
              <w:rPr>
                <w:sz w:val="18"/>
                <w:lang w:val="es-ES"/>
              </w:rPr>
              <w:t>Actualización de unidad de construcción: Consulta de Declaraciones 52 Reportes – campos por reportes específicos coordinados con normativo</w:t>
            </w:r>
          </w:p>
        </w:tc>
        <w:tc>
          <w:tcPr>
            <w:tcW w:w="1276" w:type="dxa"/>
          </w:tcPr>
          <w:p w:rsidR="007E779C" w:rsidRPr="00837282" w:rsidRDefault="007E779C" w:rsidP="00E42313">
            <w:pPr>
              <w:pStyle w:val="Table-Text"/>
              <w:rPr>
                <w:sz w:val="18"/>
                <w:lang w:val="es-ES"/>
              </w:rPr>
            </w:pPr>
            <w:r w:rsidRPr="007E779C">
              <w:rPr>
                <w:sz w:val="18"/>
                <w:lang w:val="es-ES"/>
              </w:rPr>
              <w:t>Consorcio Fábrica de Software</w:t>
            </w:r>
          </w:p>
        </w:tc>
        <w:tc>
          <w:tcPr>
            <w:tcW w:w="1842" w:type="dxa"/>
          </w:tcPr>
          <w:p w:rsidR="007E779C" w:rsidRPr="00707750" w:rsidRDefault="007E779C" w:rsidP="003B08AF">
            <w:pPr>
              <w:pStyle w:val="Table-Text"/>
              <w:rPr>
                <w:sz w:val="18"/>
                <w:lang w:val="es-ES"/>
              </w:rPr>
            </w:pPr>
            <w:r w:rsidRPr="007E779C">
              <w:rPr>
                <w:sz w:val="18"/>
                <w:lang w:val="es-ES"/>
              </w:rPr>
              <w:t>P26 Reportes de Gestión y Control en el Portal del Funcionario Aduanero</w:t>
            </w:r>
          </w:p>
        </w:tc>
        <w:tc>
          <w:tcPr>
            <w:tcW w:w="1843" w:type="dxa"/>
          </w:tcPr>
          <w:p w:rsidR="007E779C" w:rsidRPr="00707750" w:rsidRDefault="007E779C">
            <w:pPr>
              <w:pStyle w:val="Table-Text"/>
              <w:rPr>
                <w:sz w:val="18"/>
                <w:lang w:val="es-ES"/>
              </w:rPr>
            </w:pPr>
          </w:p>
        </w:tc>
      </w:tr>
      <w:tr w:rsidR="007E779C" w:rsidRPr="008A36A9" w:rsidTr="00291A3E">
        <w:trPr>
          <w:cantSplit/>
        </w:trPr>
        <w:tc>
          <w:tcPr>
            <w:tcW w:w="1134" w:type="dxa"/>
          </w:tcPr>
          <w:p w:rsidR="007E779C" w:rsidRPr="00707750" w:rsidRDefault="007E779C">
            <w:pPr>
              <w:pStyle w:val="Table-Text"/>
              <w:rPr>
                <w:sz w:val="18"/>
                <w:lang w:val="es-ES"/>
              </w:rPr>
            </w:pPr>
            <w:r>
              <w:rPr>
                <w:sz w:val="18"/>
                <w:lang w:val="es-ES"/>
              </w:rPr>
              <w:t>20/03/2018</w:t>
            </w:r>
          </w:p>
        </w:tc>
        <w:tc>
          <w:tcPr>
            <w:tcW w:w="851" w:type="dxa"/>
          </w:tcPr>
          <w:p w:rsidR="007E779C" w:rsidRPr="00707750" w:rsidRDefault="007E779C">
            <w:pPr>
              <w:pStyle w:val="Table-Text"/>
              <w:rPr>
                <w:sz w:val="18"/>
                <w:lang w:val="es-ES"/>
              </w:rPr>
            </w:pPr>
            <w:r>
              <w:rPr>
                <w:sz w:val="18"/>
                <w:lang w:val="es-ES"/>
              </w:rPr>
              <w:t>3.0</w:t>
            </w:r>
          </w:p>
        </w:tc>
        <w:tc>
          <w:tcPr>
            <w:tcW w:w="2410" w:type="dxa"/>
          </w:tcPr>
          <w:p w:rsidR="007E779C" w:rsidRDefault="007E779C" w:rsidP="00837282">
            <w:pPr>
              <w:pStyle w:val="Table-Text"/>
              <w:rPr>
                <w:sz w:val="18"/>
                <w:lang w:val="es-ES"/>
              </w:rPr>
            </w:pPr>
            <w:r w:rsidRPr="007E779C">
              <w:rPr>
                <w:sz w:val="18"/>
                <w:lang w:val="es-ES"/>
              </w:rPr>
              <w:t>Tipo de Desarrollo:</w:t>
            </w:r>
            <w:r>
              <w:rPr>
                <w:sz w:val="18"/>
                <w:lang w:val="es-ES"/>
              </w:rPr>
              <w:t xml:space="preserve"> Requerimientos Provenientes de Proyectos.</w:t>
            </w:r>
          </w:p>
          <w:p w:rsidR="007E779C" w:rsidRPr="00707750" w:rsidRDefault="007E779C" w:rsidP="00837282">
            <w:pPr>
              <w:pStyle w:val="Table-Text"/>
              <w:rPr>
                <w:sz w:val="18"/>
                <w:lang w:val="es-ES"/>
              </w:rPr>
            </w:pPr>
            <w:r>
              <w:rPr>
                <w:sz w:val="18"/>
                <w:lang w:val="es-ES"/>
              </w:rPr>
              <w:t xml:space="preserve">Desarrollo del  Diseño del sistema para la </w:t>
            </w:r>
            <w:r w:rsidRPr="00837282">
              <w:rPr>
                <w:sz w:val="18"/>
                <w:lang w:val="es-ES"/>
              </w:rPr>
              <w:t>Asignación Automática de la DSEER a Funcionario Aduanero</w:t>
            </w:r>
            <w:r>
              <w:rPr>
                <w:sz w:val="18"/>
                <w:lang w:val="es-ES"/>
              </w:rPr>
              <w:t>.</w:t>
            </w:r>
          </w:p>
        </w:tc>
        <w:tc>
          <w:tcPr>
            <w:tcW w:w="1276" w:type="dxa"/>
          </w:tcPr>
          <w:p w:rsidR="007E779C" w:rsidRPr="00707750" w:rsidRDefault="007E779C">
            <w:pPr>
              <w:pStyle w:val="Table-Text"/>
              <w:rPr>
                <w:sz w:val="18"/>
                <w:lang w:val="es-ES"/>
              </w:rPr>
            </w:pPr>
            <w:r>
              <w:rPr>
                <w:sz w:val="18"/>
                <w:lang w:val="es-ES"/>
              </w:rPr>
              <w:t>Miguel Oliveros</w:t>
            </w:r>
          </w:p>
        </w:tc>
        <w:tc>
          <w:tcPr>
            <w:tcW w:w="1842" w:type="dxa"/>
          </w:tcPr>
          <w:p w:rsidR="007E779C" w:rsidRPr="00707750" w:rsidRDefault="007E779C">
            <w:pPr>
              <w:pStyle w:val="Table-Text"/>
              <w:rPr>
                <w:sz w:val="18"/>
                <w:lang w:val="es-ES"/>
              </w:rPr>
            </w:pPr>
            <w:r w:rsidRPr="001C41BE">
              <w:rPr>
                <w:sz w:val="18"/>
                <w:lang w:val="es-ES"/>
              </w:rPr>
              <w:t>P_SNAA0016</w:t>
            </w:r>
            <w:r>
              <w:rPr>
                <w:sz w:val="18"/>
                <w:lang w:val="es-ES"/>
              </w:rPr>
              <w:t xml:space="preserve"> – RIN XX - </w:t>
            </w:r>
            <w:r w:rsidRPr="00837282">
              <w:rPr>
                <w:sz w:val="18"/>
                <w:lang w:val="es-ES"/>
              </w:rPr>
              <w:t>Asignación automática de la DSEER a funcionario aduanero</w:t>
            </w:r>
          </w:p>
        </w:tc>
        <w:tc>
          <w:tcPr>
            <w:tcW w:w="1843" w:type="dxa"/>
          </w:tcPr>
          <w:p w:rsidR="007E779C" w:rsidRPr="00707750" w:rsidRDefault="007E779C">
            <w:pPr>
              <w:pStyle w:val="Table-Text"/>
              <w:rPr>
                <w:sz w:val="18"/>
                <w:lang w:val="es-ES"/>
              </w:rPr>
            </w:pPr>
            <w:r>
              <w:rPr>
                <w:sz w:val="18"/>
                <w:lang w:val="es-ES"/>
              </w:rPr>
              <w:t>PAS20181U2204000XX</w:t>
            </w:r>
          </w:p>
        </w:tc>
      </w:tr>
    </w:tbl>
    <w:p w:rsidR="008A36A9" w:rsidRDefault="008A36A9" w:rsidP="007F1ECD">
      <w:pPr>
        <w:pStyle w:val="Ttulo"/>
      </w:pPr>
    </w:p>
    <w:p w:rsidR="00134A09" w:rsidRPr="00EC3F84" w:rsidRDefault="00134A09" w:rsidP="00EC3F84">
      <w:pPr>
        <w:pStyle w:val="Encabezado"/>
        <w:rPr>
          <w:rFonts w:cs="Times New Roman"/>
        </w:rPr>
      </w:pPr>
      <w:r w:rsidRPr="00EC3F84">
        <w:rPr>
          <w:rFonts w:cs="Times New Roman"/>
        </w:rPr>
        <w:t>Para los casos en que el requerimiento proviene de una solicitud de Atención a Usuarios (SAU) se debe completar la siguiente tabla</w:t>
      </w:r>
    </w:p>
    <w:p w:rsidR="00C30AC9" w:rsidRDefault="00C30AC9" w:rsidP="00C30AC9">
      <w:pPr>
        <w:pStyle w:val="Encabezado"/>
        <w:rPr>
          <w:rFonts w:ascii="Arial" w:hAnsi="Arial" w:cs="Times New Roman"/>
          <w:b/>
          <w:lang w:val="es-ES"/>
        </w:rPr>
      </w:pPr>
    </w:p>
    <w:p w:rsidR="00C30AC9" w:rsidRPr="001F3017" w:rsidRDefault="00C30AC9" w:rsidP="00C30AC9">
      <w:pPr>
        <w:pStyle w:val="Encabezado"/>
        <w:rPr>
          <w:rFonts w:ascii="Arial" w:hAnsi="Arial" w:cs="Times New Roman"/>
          <w:b/>
          <w:lang w:val="es-ES"/>
        </w:rPr>
      </w:pPr>
      <w:r w:rsidRPr="001F3017">
        <w:rPr>
          <w:rFonts w:ascii="Arial" w:hAnsi="Arial" w:cs="Times New Roman"/>
          <w:b/>
          <w:lang w:val="es-ES"/>
        </w:rPr>
        <w:t>No Aplica</w:t>
      </w: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0"/>
        <w:gridCol w:w="1850"/>
        <w:gridCol w:w="3686"/>
        <w:gridCol w:w="3260"/>
      </w:tblGrid>
      <w:tr w:rsidR="00134A09" w:rsidRPr="00473768" w:rsidTr="001A2F10">
        <w:tc>
          <w:tcPr>
            <w:tcW w:w="560" w:type="dxa"/>
            <w:shd w:val="clear" w:color="auto" w:fill="D9D9D9"/>
          </w:tcPr>
          <w:p w:rsidR="00134A09" w:rsidRPr="00473768" w:rsidRDefault="00134A09" w:rsidP="001A2F10">
            <w:pPr>
              <w:pStyle w:val="Piedepgina"/>
              <w:tabs>
                <w:tab w:val="clear" w:pos="4419"/>
                <w:tab w:val="clear" w:pos="8838"/>
              </w:tabs>
              <w:rPr>
                <w:rFonts w:ascii="Arial Narrow" w:hAnsi="Arial Narrow" w:cs="Times New Roman"/>
                <w:b/>
                <w:bCs/>
                <w:lang w:val="es-ES"/>
              </w:rPr>
            </w:pPr>
            <w:r w:rsidRPr="00473768">
              <w:rPr>
                <w:rFonts w:ascii="Arial Narrow" w:hAnsi="Arial Narrow" w:cs="Times New Roman"/>
                <w:b/>
                <w:bCs/>
                <w:lang w:val="es-ES"/>
              </w:rPr>
              <w:t>Nro.</w:t>
            </w:r>
          </w:p>
        </w:tc>
        <w:tc>
          <w:tcPr>
            <w:tcW w:w="1850"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Numero de SAU</w:t>
            </w:r>
          </w:p>
        </w:tc>
        <w:tc>
          <w:tcPr>
            <w:tcW w:w="3686"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Diagnóstico del problema</w:t>
            </w:r>
          </w:p>
        </w:tc>
        <w:tc>
          <w:tcPr>
            <w:tcW w:w="3260"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Descripción de la Solución Técnica</w:t>
            </w:r>
          </w:p>
        </w:tc>
      </w:tr>
      <w:tr w:rsidR="00134A09" w:rsidRPr="00473768" w:rsidTr="001A2F10">
        <w:tc>
          <w:tcPr>
            <w:tcW w:w="560" w:type="dxa"/>
          </w:tcPr>
          <w:p w:rsidR="00134A09" w:rsidRPr="00473768" w:rsidRDefault="00134A09" w:rsidP="001A2F10">
            <w:pPr>
              <w:rPr>
                <w:rFonts w:asciiTheme="minorHAnsi" w:hAnsiTheme="minorHAnsi" w:cs="Arial"/>
                <w:sz w:val="20"/>
              </w:rPr>
            </w:pPr>
            <w:r>
              <w:rPr>
                <w:rFonts w:asciiTheme="minorHAnsi" w:hAnsiTheme="minorHAnsi" w:cs="Arial"/>
                <w:sz w:val="20"/>
              </w:rPr>
              <w:t>1</w:t>
            </w:r>
          </w:p>
        </w:tc>
        <w:tc>
          <w:tcPr>
            <w:tcW w:w="1850" w:type="dxa"/>
          </w:tcPr>
          <w:p w:rsidR="00134A09" w:rsidRDefault="00134A09" w:rsidP="00134A09">
            <w:pPr>
              <w:pStyle w:val="Table-Text"/>
              <w:rPr>
                <w:rFonts w:asciiTheme="minorHAnsi" w:hAnsiTheme="minorHAnsi"/>
                <w:lang w:val="es-ES"/>
              </w:rPr>
            </w:pPr>
          </w:p>
          <w:p w:rsidR="00134A09" w:rsidRDefault="00134A09" w:rsidP="00134A09">
            <w:pPr>
              <w:pStyle w:val="Table-Text"/>
              <w:rPr>
                <w:rFonts w:asciiTheme="minorHAnsi" w:hAnsiTheme="minorHAnsi"/>
                <w:lang w:val="es-ES"/>
              </w:rPr>
            </w:pPr>
          </w:p>
          <w:p w:rsidR="00134A09" w:rsidRPr="007F56EF" w:rsidRDefault="00134A09" w:rsidP="00134A09">
            <w:pPr>
              <w:pStyle w:val="Table-Text"/>
              <w:rPr>
                <w:rFonts w:asciiTheme="minorHAnsi" w:hAnsiTheme="minorHAnsi"/>
                <w:lang w:val="es-ES"/>
              </w:rPr>
            </w:pPr>
          </w:p>
        </w:tc>
        <w:tc>
          <w:tcPr>
            <w:tcW w:w="3686" w:type="dxa"/>
          </w:tcPr>
          <w:p w:rsidR="00134A09" w:rsidRPr="00E0339A" w:rsidRDefault="00134A09" w:rsidP="001A2F10">
            <w:pPr>
              <w:rPr>
                <w:rFonts w:asciiTheme="minorHAnsi" w:hAnsiTheme="minorHAnsi" w:cs="Arial"/>
                <w:sz w:val="20"/>
              </w:rPr>
            </w:pPr>
          </w:p>
        </w:tc>
        <w:tc>
          <w:tcPr>
            <w:tcW w:w="3260" w:type="dxa"/>
          </w:tcPr>
          <w:p w:rsidR="00134A09" w:rsidRPr="00473768" w:rsidRDefault="00134A09" w:rsidP="001A2F10">
            <w:pPr>
              <w:rPr>
                <w:rFonts w:asciiTheme="minorHAnsi" w:hAnsiTheme="minorHAnsi" w:cs="Arial"/>
                <w:sz w:val="20"/>
              </w:rPr>
            </w:pPr>
          </w:p>
        </w:tc>
      </w:tr>
    </w:tbl>
    <w:p w:rsidR="00E9712A" w:rsidRDefault="00E9712A" w:rsidP="007F1ECD">
      <w:pPr>
        <w:pStyle w:val="Ttulo"/>
      </w:pPr>
      <w:r>
        <w:br w:type="page"/>
      </w:r>
      <w:bookmarkEnd w:id="38"/>
      <w:r>
        <w:lastRenderedPageBreak/>
        <w:t>F2 - INFORME DE DEFINICIÓN</w:t>
      </w:r>
    </w:p>
    <w:p w:rsidR="00E9712A" w:rsidRDefault="00E9712A"/>
    <w:p w:rsidR="00E9712A" w:rsidRPr="00385A5E" w:rsidRDefault="00E9712A" w:rsidP="00295DA4">
      <w:pPr>
        <w:pStyle w:val="Ttulo1"/>
      </w:pPr>
      <w:bookmarkStart w:id="40" w:name="_Toc476125655"/>
      <w:r w:rsidRPr="00385A5E">
        <w:t xml:space="preserve">Información General del </w:t>
      </w:r>
      <w:r w:rsidR="005F4DE1" w:rsidRPr="00385A5E">
        <w:t>Sistema</w:t>
      </w:r>
      <w:r w:rsidR="00385A5E">
        <w:t>/SubSistema/Módulo</w:t>
      </w:r>
      <w:bookmarkEnd w:id="40"/>
    </w:p>
    <w:p w:rsidR="00E9712A" w:rsidRDefault="00E9712A">
      <w:pPr>
        <w:pStyle w:val="Encabezado"/>
        <w:rPr>
          <w:rFonts w:ascii="Arial" w:hAnsi="Arial" w:cs="Times New Roman"/>
        </w:rPr>
      </w:pPr>
    </w:p>
    <w:tbl>
      <w:tblPr>
        <w:tblW w:w="9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770"/>
        <w:gridCol w:w="6660"/>
      </w:tblGrid>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sidRPr="00385A5E">
              <w:rPr>
                <w:rFonts w:cs="Arial"/>
                <w:b/>
                <w:bCs/>
                <w:sz w:val="18"/>
              </w:rPr>
              <w:t xml:space="preserve">Código del Sistema </w:t>
            </w:r>
          </w:p>
          <w:p w:rsidR="00C30AC9" w:rsidRPr="00385A5E" w:rsidRDefault="00C30AC9">
            <w:pPr>
              <w:jc w:val="left"/>
              <w:rPr>
                <w:rFonts w:cs="Arial"/>
                <w:b/>
                <w:bCs/>
                <w:sz w:val="18"/>
              </w:rPr>
            </w:pPr>
          </w:p>
        </w:tc>
        <w:tc>
          <w:tcPr>
            <w:tcW w:w="6660" w:type="dxa"/>
          </w:tcPr>
          <w:p w:rsidR="00C30AC9" w:rsidRDefault="00C30AC9" w:rsidP="00C30AC9">
            <w:pPr>
              <w:rPr>
                <w:sz w:val="20"/>
                <w:lang w:val="es-PE"/>
              </w:rPr>
            </w:pPr>
            <w:r>
              <w:rPr>
                <w:sz w:val="20"/>
                <w:lang w:val="es-PE"/>
              </w:rPr>
              <w:t>30</w:t>
            </w:r>
          </w:p>
        </w:tc>
      </w:tr>
      <w:tr w:rsidR="00C30AC9" w:rsidTr="00C30AC9">
        <w:tc>
          <w:tcPr>
            <w:tcW w:w="2770" w:type="dxa"/>
            <w:shd w:val="clear" w:color="auto" w:fill="F2F2F2" w:themeFill="background1" w:themeFillShade="F2"/>
          </w:tcPr>
          <w:p w:rsidR="00C30AC9" w:rsidRPr="00385A5E" w:rsidRDefault="00C30AC9">
            <w:pPr>
              <w:pStyle w:val="Default"/>
              <w:autoSpaceDE/>
              <w:autoSpaceDN/>
              <w:adjustRightInd/>
              <w:rPr>
                <w:rFonts w:ascii="Arial" w:hAnsi="Arial" w:cs="Arial"/>
                <w:b/>
                <w:bCs/>
                <w:sz w:val="18"/>
                <w:szCs w:val="24"/>
              </w:rPr>
            </w:pPr>
            <w:r w:rsidRPr="00385A5E">
              <w:rPr>
                <w:rFonts w:ascii="Arial" w:hAnsi="Arial" w:cs="Arial"/>
                <w:b/>
                <w:bCs/>
                <w:sz w:val="18"/>
                <w:szCs w:val="24"/>
              </w:rPr>
              <w:t xml:space="preserve">Nombre del Sistema </w:t>
            </w:r>
          </w:p>
          <w:p w:rsidR="00C30AC9" w:rsidRPr="00385A5E" w:rsidRDefault="00C30AC9">
            <w:pPr>
              <w:pStyle w:val="Default"/>
              <w:autoSpaceDE/>
              <w:autoSpaceDN/>
              <w:adjustRightInd/>
              <w:rPr>
                <w:rFonts w:ascii="Arial" w:hAnsi="Arial" w:cs="Arial"/>
                <w:b/>
                <w:bCs/>
                <w:sz w:val="18"/>
                <w:szCs w:val="24"/>
              </w:rPr>
            </w:pPr>
          </w:p>
        </w:tc>
        <w:tc>
          <w:tcPr>
            <w:tcW w:w="6660" w:type="dxa"/>
          </w:tcPr>
          <w:p w:rsidR="00C30AC9" w:rsidRDefault="00C30AC9" w:rsidP="00C30AC9">
            <w:pPr>
              <w:pStyle w:val="NormalWeb"/>
              <w:spacing w:before="0" w:beforeAutospacing="0" w:after="0" w:afterAutospacing="0"/>
              <w:rPr>
                <w:rFonts w:eastAsia="Times New Roman" w:cs="Times New Roman"/>
                <w:szCs w:val="24"/>
                <w:lang w:val="es-PE"/>
              </w:rPr>
            </w:pPr>
            <w:r>
              <w:rPr>
                <w:rFonts w:eastAsia="Times New Roman" w:cs="Times New Roman"/>
                <w:szCs w:val="24"/>
                <w:lang w:val="es-PE"/>
              </w:rPr>
              <w:t>SDA – DESPACHO</w:t>
            </w:r>
          </w:p>
        </w:tc>
      </w:tr>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sidRPr="00385A5E">
              <w:rPr>
                <w:rFonts w:cs="Arial"/>
                <w:b/>
                <w:bCs/>
                <w:sz w:val="18"/>
              </w:rPr>
              <w:t>Código del Subsistema</w:t>
            </w:r>
          </w:p>
          <w:p w:rsidR="00C30AC9" w:rsidRPr="00385A5E" w:rsidRDefault="00C30AC9">
            <w:pPr>
              <w:jc w:val="left"/>
              <w:rPr>
                <w:rFonts w:cs="Arial"/>
                <w:b/>
                <w:bCs/>
                <w:sz w:val="18"/>
              </w:rPr>
            </w:pPr>
          </w:p>
        </w:tc>
        <w:tc>
          <w:tcPr>
            <w:tcW w:w="6660" w:type="dxa"/>
          </w:tcPr>
          <w:p w:rsidR="00C30AC9" w:rsidRDefault="00FE7251" w:rsidP="00C30AC9">
            <w:pPr>
              <w:rPr>
                <w:sz w:val="20"/>
                <w:lang w:val="es-PE"/>
              </w:rPr>
            </w:pPr>
            <w:r w:rsidRPr="00FE7251">
              <w:rPr>
                <w:sz w:val="20"/>
                <w:lang w:val="es-PE"/>
              </w:rPr>
              <w:t>3014</w:t>
            </w:r>
          </w:p>
        </w:tc>
      </w:tr>
      <w:tr w:rsidR="00C30AC9" w:rsidTr="00C30AC9">
        <w:tc>
          <w:tcPr>
            <w:tcW w:w="2770" w:type="dxa"/>
            <w:shd w:val="clear" w:color="auto" w:fill="F2F2F2" w:themeFill="background1" w:themeFillShade="F2"/>
          </w:tcPr>
          <w:p w:rsidR="00C30AC9" w:rsidRPr="00385A5E" w:rsidRDefault="00C30AC9">
            <w:pPr>
              <w:pStyle w:val="Default"/>
              <w:autoSpaceDE/>
              <w:autoSpaceDN/>
              <w:adjustRightInd/>
              <w:rPr>
                <w:rFonts w:ascii="Arial" w:hAnsi="Arial" w:cs="Arial"/>
                <w:b/>
                <w:bCs/>
                <w:sz w:val="18"/>
                <w:szCs w:val="24"/>
              </w:rPr>
            </w:pPr>
            <w:r w:rsidRPr="00385A5E">
              <w:rPr>
                <w:rFonts w:ascii="Arial" w:hAnsi="Arial" w:cs="Arial"/>
                <w:b/>
                <w:bCs/>
                <w:sz w:val="18"/>
                <w:szCs w:val="24"/>
              </w:rPr>
              <w:t>Nombre del Subsistema</w:t>
            </w:r>
          </w:p>
          <w:p w:rsidR="00C30AC9" w:rsidRPr="00385A5E" w:rsidRDefault="00C30AC9">
            <w:pPr>
              <w:pStyle w:val="Default"/>
              <w:autoSpaceDE/>
              <w:autoSpaceDN/>
              <w:adjustRightInd/>
              <w:rPr>
                <w:rFonts w:ascii="Arial" w:hAnsi="Arial" w:cs="Arial"/>
                <w:b/>
                <w:bCs/>
                <w:sz w:val="18"/>
                <w:szCs w:val="24"/>
              </w:rPr>
            </w:pPr>
          </w:p>
        </w:tc>
        <w:tc>
          <w:tcPr>
            <w:tcW w:w="6660" w:type="dxa"/>
          </w:tcPr>
          <w:p w:rsidR="00C30AC9" w:rsidRDefault="00FE7251" w:rsidP="00C30AC9">
            <w:pPr>
              <w:rPr>
                <w:sz w:val="20"/>
                <w:lang w:val="es-PE"/>
              </w:rPr>
            </w:pPr>
            <w:r w:rsidRPr="00FE7251">
              <w:rPr>
                <w:sz w:val="20"/>
                <w:lang w:val="es-PE"/>
              </w:rPr>
              <w:t>Consultas y Reportes</w:t>
            </w:r>
          </w:p>
        </w:tc>
      </w:tr>
      <w:tr w:rsidR="00C30AC9" w:rsidTr="00C30AC9">
        <w:tc>
          <w:tcPr>
            <w:tcW w:w="2770" w:type="dxa"/>
            <w:shd w:val="clear" w:color="auto" w:fill="F2F2F2" w:themeFill="background1" w:themeFillShade="F2"/>
          </w:tcPr>
          <w:p w:rsidR="00C30AC9" w:rsidRPr="00385A5E" w:rsidRDefault="00C30AC9" w:rsidP="006D15FE">
            <w:pPr>
              <w:jc w:val="left"/>
              <w:rPr>
                <w:rFonts w:cs="Arial"/>
                <w:b/>
                <w:bCs/>
                <w:sz w:val="18"/>
              </w:rPr>
            </w:pPr>
            <w:r w:rsidRPr="00385A5E">
              <w:rPr>
                <w:rFonts w:cs="Arial"/>
                <w:b/>
                <w:bCs/>
                <w:sz w:val="18"/>
              </w:rPr>
              <w:t>Código del Módulo</w:t>
            </w:r>
          </w:p>
          <w:p w:rsidR="00C30AC9" w:rsidRPr="00385A5E" w:rsidRDefault="00C30AC9" w:rsidP="006D15FE">
            <w:pPr>
              <w:jc w:val="left"/>
              <w:rPr>
                <w:rFonts w:cs="Arial"/>
                <w:b/>
                <w:bCs/>
                <w:sz w:val="18"/>
              </w:rPr>
            </w:pPr>
          </w:p>
        </w:tc>
        <w:tc>
          <w:tcPr>
            <w:tcW w:w="6660" w:type="dxa"/>
          </w:tcPr>
          <w:p w:rsidR="00C30AC9" w:rsidRDefault="00FE7251" w:rsidP="00C30AC9">
            <w:pPr>
              <w:rPr>
                <w:sz w:val="20"/>
                <w:lang w:val="es-PE"/>
              </w:rPr>
            </w:pPr>
            <w:r>
              <w:rPr>
                <w:sz w:val="20"/>
                <w:lang w:val="es-PE"/>
              </w:rPr>
              <w:t>3014</w:t>
            </w:r>
            <w:r w:rsidR="00C30AC9">
              <w:rPr>
                <w:sz w:val="20"/>
                <w:lang w:val="es-PE"/>
              </w:rPr>
              <w:t>01</w:t>
            </w:r>
          </w:p>
        </w:tc>
      </w:tr>
      <w:tr w:rsidR="00C30AC9" w:rsidTr="00C30AC9">
        <w:tc>
          <w:tcPr>
            <w:tcW w:w="2770" w:type="dxa"/>
            <w:shd w:val="clear" w:color="auto" w:fill="F2F2F2" w:themeFill="background1" w:themeFillShade="F2"/>
          </w:tcPr>
          <w:p w:rsidR="00C30AC9" w:rsidRPr="00385A5E" w:rsidRDefault="00C30AC9" w:rsidP="006D15FE">
            <w:pPr>
              <w:pStyle w:val="Default"/>
              <w:autoSpaceDE/>
              <w:autoSpaceDN/>
              <w:adjustRightInd/>
              <w:rPr>
                <w:rFonts w:ascii="Arial" w:hAnsi="Arial" w:cs="Arial"/>
                <w:b/>
                <w:bCs/>
                <w:sz w:val="18"/>
                <w:szCs w:val="24"/>
              </w:rPr>
            </w:pPr>
            <w:r w:rsidRPr="00385A5E">
              <w:rPr>
                <w:rFonts w:ascii="Arial" w:hAnsi="Arial" w:cs="Arial"/>
                <w:b/>
                <w:bCs/>
                <w:sz w:val="18"/>
                <w:szCs w:val="24"/>
              </w:rPr>
              <w:t>Nombre del Módulo</w:t>
            </w:r>
          </w:p>
          <w:p w:rsidR="00C30AC9" w:rsidRPr="00385A5E" w:rsidRDefault="00C30AC9" w:rsidP="006D15FE">
            <w:pPr>
              <w:pStyle w:val="Default"/>
              <w:autoSpaceDE/>
              <w:autoSpaceDN/>
              <w:adjustRightInd/>
              <w:rPr>
                <w:rFonts w:ascii="Arial" w:hAnsi="Arial" w:cs="Arial"/>
                <w:b/>
                <w:bCs/>
                <w:sz w:val="18"/>
                <w:szCs w:val="24"/>
              </w:rPr>
            </w:pPr>
          </w:p>
        </w:tc>
        <w:tc>
          <w:tcPr>
            <w:tcW w:w="6660" w:type="dxa"/>
          </w:tcPr>
          <w:p w:rsidR="00C30AC9" w:rsidRDefault="00FE7251" w:rsidP="00C30AC9">
            <w:pPr>
              <w:rPr>
                <w:sz w:val="20"/>
                <w:lang w:val="es-PE"/>
              </w:rPr>
            </w:pPr>
            <w:r w:rsidRPr="00FE7251">
              <w:rPr>
                <w:sz w:val="20"/>
                <w:lang w:val="es-PE"/>
              </w:rPr>
              <w:t>Consultas y Reportes</w:t>
            </w:r>
          </w:p>
        </w:tc>
      </w:tr>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Pr>
                <w:rFonts w:cs="Arial"/>
                <w:b/>
                <w:bCs/>
                <w:sz w:val="18"/>
              </w:rPr>
              <w:t>Nombre Supervisor de Desarrollo</w:t>
            </w:r>
          </w:p>
          <w:p w:rsidR="00C30AC9" w:rsidRPr="00385A5E" w:rsidRDefault="00C30AC9">
            <w:pPr>
              <w:jc w:val="left"/>
              <w:rPr>
                <w:rFonts w:cs="Arial"/>
                <w:b/>
                <w:bCs/>
                <w:sz w:val="18"/>
              </w:rPr>
            </w:pPr>
          </w:p>
        </w:tc>
        <w:tc>
          <w:tcPr>
            <w:tcW w:w="6660" w:type="dxa"/>
          </w:tcPr>
          <w:p w:rsidR="00C30AC9" w:rsidRDefault="00C30AC9" w:rsidP="00C30AC9">
            <w:pPr>
              <w:rPr>
                <w:sz w:val="20"/>
                <w:lang w:val="es-PE"/>
              </w:rPr>
            </w:pPr>
            <w:r>
              <w:rPr>
                <w:sz w:val="20"/>
                <w:lang w:val="es-PE"/>
              </w:rPr>
              <w:t>Nicolás Ramirez Rodriguez</w:t>
            </w:r>
          </w:p>
        </w:tc>
      </w:tr>
    </w:tbl>
    <w:p w:rsidR="00E9712A" w:rsidRDefault="00E9712A">
      <w:pPr>
        <w:rPr>
          <w:lang w:val="es-PE"/>
        </w:rPr>
      </w:pPr>
    </w:p>
    <w:p w:rsidR="00E9712A" w:rsidRDefault="00E9712A">
      <w:pPr>
        <w:rPr>
          <w:lang w:val="es-PE"/>
        </w:rPr>
      </w:pPr>
      <w:r>
        <w:rPr>
          <w:lang w:val="es-PE"/>
        </w:rPr>
        <w:br w:type="page"/>
      </w:r>
    </w:p>
    <w:p w:rsidR="00E9712A" w:rsidRPr="00295DA4" w:rsidRDefault="00E9712A" w:rsidP="00295DA4">
      <w:pPr>
        <w:pStyle w:val="Ttulo1"/>
      </w:pPr>
      <w:bookmarkStart w:id="41" w:name="_Toc476125656"/>
      <w:r w:rsidRPr="00295DA4">
        <w:lastRenderedPageBreak/>
        <w:t>ANÁLISIS DE REQUERIMIENTOS</w:t>
      </w:r>
      <w:bookmarkEnd w:id="41"/>
      <w:r w:rsidRPr="00295DA4">
        <w:t xml:space="preserve"> </w:t>
      </w:r>
    </w:p>
    <w:p w:rsidR="00245C4A" w:rsidRDefault="00245C4A" w:rsidP="00245C4A">
      <w:pPr>
        <w:rPr>
          <w:lang w:val="es-PE"/>
        </w:rPr>
      </w:pPr>
    </w:p>
    <w:p w:rsidR="00245C4A" w:rsidRDefault="00220B66" w:rsidP="00245C4A">
      <w:pPr>
        <w:pStyle w:val="Ttulo2"/>
        <w:rPr>
          <w:lang w:val="es-PE"/>
        </w:rPr>
      </w:pPr>
      <w:bookmarkStart w:id="42" w:name="_Toc476125657"/>
      <w:r>
        <w:rPr>
          <w:lang w:val="es-PE"/>
        </w:rPr>
        <w:t>ESPECIFICACIÓN FUNCIONAL</w:t>
      </w:r>
      <w:bookmarkEnd w:id="42"/>
    </w:p>
    <w:p w:rsidR="00245C4A" w:rsidRDefault="00245C4A" w:rsidP="00245C4A">
      <w:pPr>
        <w:pStyle w:val="Ttulo2"/>
        <w:numPr>
          <w:ilvl w:val="0"/>
          <w:numId w:val="0"/>
        </w:numPr>
        <w:rPr>
          <w:lang w:val="es-PE"/>
        </w:rPr>
      </w:pPr>
    </w:p>
    <w:p w:rsidR="00245C4A" w:rsidRDefault="00245C4A" w:rsidP="00245C4A">
      <w:pPr>
        <w:pStyle w:val="Ttulo3"/>
      </w:pPr>
      <w:r>
        <w:t xml:space="preserve">Alcance del </w:t>
      </w:r>
      <w:r w:rsidR="001E5E06">
        <w:t>Sistema de Información</w:t>
      </w:r>
    </w:p>
    <w:p w:rsidR="00245C4A" w:rsidRDefault="00245C4A" w:rsidP="00245C4A">
      <w:pPr>
        <w:rPr>
          <w:color w:val="008000"/>
          <w:sz w:val="20"/>
        </w:rPr>
      </w:pPr>
    </w:p>
    <w:p w:rsidR="00245C4A" w:rsidRDefault="00DF10A8" w:rsidP="003F2990">
      <w:pPr>
        <w:numPr>
          <w:ilvl w:val="0"/>
          <w:numId w:val="4"/>
        </w:numPr>
        <w:rPr>
          <w:bCs/>
          <w:sz w:val="20"/>
        </w:rPr>
      </w:pPr>
      <w:r w:rsidRPr="00CB097A">
        <w:rPr>
          <w:bCs/>
          <w:sz w:val="20"/>
        </w:rPr>
        <w:t>Describir el a</w:t>
      </w:r>
      <w:r w:rsidR="00245C4A" w:rsidRPr="00CB097A">
        <w:rPr>
          <w:bCs/>
          <w:sz w:val="20"/>
        </w:rPr>
        <w:t>lcance del sistema de información</w:t>
      </w:r>
    </w:p>
    <w:p w:rsidR="000A4DA0" w:rsidRDefault="000A4DA0" w:rsidP="000A4DA0">
      <w:pPr>
        <w:ind w:left="360"/>
        <w:rPr>
          <w:bCs/>
          <w:sz w:val="20"/>
        </w:rPr>
      </w:pPr>
    </w:p>
    <w:p w:rsidR="00FE7251" w:rsidRPr="00FE7251" w:rsidRDefault="00FE7251" w:rsidP="00FE7251">
      <w:pPr>
        <w:ind w:left="708"/>
        <w:rPr>
          <w:bCs/>
          <w:sz w:val="20"/>
        </w:rPr>
      </w:pPr>
      <w:r w:rsidRPr="00FE7251">
        <w:rPr>
          <w:bCs/>
          <w:sz w:val="20"/>
        </w:rPr>
        <w:t>Para la presente atención se requiere desarrollar las siguientes consultas:</w:t>
      </w:r>
    </w:p>
    <w:p w:rsidR="00FE7251" w:rsidRPr="00FE7251" w:rsidRDefault="00FE7251" w:rsidP="00FE7251">
      <w:pPr>
        <w:pStyle w:val="Prrafodelista"/>
        <w:numPr>
          <w:ilvl w:val="0"/>
          <w:numId w:val="76"/>
        </w:numPr>
        <w:rPr>
          <w:bCs/>
          <w:sz w:val="20"/>
        </w:rPr>
      </w:pPr>
      <w:r w:rsidRPr="00FE7251">
        <w:rPr>
          <w:bCs/>
          <w:sz w:val="20"/>
        </w:rPr>
        <w:t>Modificar la funcionalidad de Generación de reportes de Gestión y control en el portal del funcionario aduanero, el cual implementa la generación de 52 tipos de reportes.</w:t>
      </w:r>
    </w:p>
    <w:p w:rsidR="00FE7251" w:rsidRPr="00FE7251" w:rsidRDefault="00FE7251" w:rsidP="00FE7251">
      <w:pPr>
        <w:pStyle w:val="Prrafodelista"/>
        <w:numPr>
          <w:ilvl w:val="0"/>
          <w:numId w:val="76"/>
        </w:numPr>
        <w:rPr>
          <w:bCs/>
          <w:sz w:val="20"/>
        </w:rPr>
      </w:pPr>
      <w:r w:rsidRPr="00FE7251">
        <w:rPr>
          <w:bCs/>
          <w:sz w:val="20"/>
        </w:rPr>
        <w:t xml:space="preserve">Implementar en el menú Reportes de Gestión y control del Despacho Aduanero de Ingreso en el portal del Funcionario Aduanero la opción Reportes Generados, que muestra al funcionario Aduanero autenticado en el sistema los reportes generados hasta el lapso de 30 días, los cuales podrá visualizar xls, pdf  así mismo permitirá imprimir y generar nuevas consultas. </w:t>
      </w:r>
    </w:p>
    <w:p w:rsidR="000A4DA0" w:rsidRPr="00FE7251" w:rsidRDefault="00FE7251" w:rsidP="00FE7251">
      <w:pPr>
        <w:pStyle w:val="Prrafodelista"/>
        <w:numPr>
          <w:ilvl w:val="0"/>
          <w:numId w:val="76"/>
        </w:numPr>
        <w:rPr>
          <w:bCs/>
          <w:sz w:val="20"/>
        </w:rPr>
      </w:pPr>
      <w:r w:rsidRPr="00FE7251">
        <w:rPr>
          <w:bCs/>
          <w:sz w:val="20"/>
        </w:rPr>
        <w:t>Implementar el catálogo de reportes actualizable, con las opciones de alta, baja, modificación y mantenimiento, el cual permitirá visualizar los tipos de reportes</w:t>
      </w:r>
      <w:r w:rsidR="00B605DA" w:rsidRPr="00FE7251">
        <w:rPr>
          <w:bCs/>
          <w:sz w:val="20"/>
        </w:rPr>
        <w:t>.</w:t>
      </w:r>
    </w:p>
    <w:p w:rsidR="00245C4A" w:rsidRDefault="00245C4A" w:rsidP="00245C4A">
      <w:pPr>
        <w:rPr>
          <w:color w:val="008000"/>
          <w:sz w:val="20"/>
        </w:rPr>
      </w:pPr>
    </w:p>
    <w:p w:rsidR="00DF10A8" w:rsidRDefault="00DF10A8" w:rsidP="00245C4A">
      <w:pPr>
        <w:rPr>
          <w:color w:val="0070C0"/>
          <w:sz w:val="20"/>
        </w:rPr>
      </w:pPr>
    </w:p>
    <w:p w:rsidR="00C84A7E" w:rsidRDefault="00DF10A8" w:rsidP="003F2990">
      <w:pPr>
        <w:numPr>
          <w:ilvl w:val="0"/>
          <w:numId w:val="4"/>
        </w:numPr>
        <w:rPr>
          <w:sz w:val="20"/>
        </w:rPr>
      </w:pPr>
      <w:r w:rsidRPr="00F76E87">
        <w:rPr>
          <w:sz w:val="20"/>
        </w:rPr>
        <w:t>Elaborar el diagrama de contexto general del sistema</w:t>
      </w:r>
      <w:r w:rsidR="00F76E87">
        <w:rPr>
          <w:sz w:val="20"/>
        </w:rPr>
        <w:t xml:space="preserve"> o el d</w:t>
      </w:r>
      <w:r w:rsidR="00C84A7E" w:rsidRPr="00F76E87">
        <w:rPr>
          <w:sz w:val="20"/>
        </w:rPr>
        <w:t>iagrama del modelo conceptual de la solución informática</w:t>
      </w:r>
    </w:p>
    <w:p w:rsidR="00385A5E" w:rsidRDefault="00385A5E" w:rsidP="00385A5E">
      <w:pPr>
        <w:ind w:left="720"/>
        <w:rPr>
          <w:sz w:val="20"/>
        </w:rPr>
      </w:pPr>
    </w:p>
    <w:p w:rsidR="00385A5E" w:rsidRPr="00F76E87" w:rsidRDefault="00F567E0" w:rsidP="00694FF6">
      <w:pPr>
        <w:ind w:left="720"/>
        <w:jc w:val="center"/>
        <w:rPr>
          <w:sz w:val="20"/>
        </w:rPr>
      </w:pPr>
      <w:r w:rsidRPr="00C52C2A">
        <w:rPr>
          <w:rFonts w:cs="Arial"/>
          <w:noProof/>
          <w:color w:val="008000"/>
          <w:sz w:val="20"/>
          <w:szCs w:val="20"/>
          <w:lang w:val="es-PE" w:eastAsia="es-PE"/>
        </w:rPr>
        <w:drawing>
          <wp:inline distT="0" distB="0" distL="0" distR="0" wp14:anchorId="4CD630E3" wp14:editId="501E4C35">
            <wp:extent cx="5829300" cy="2038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29300" cy="2038350"/>
                    </a:xfrm>
                    <a:prstGeom prst="rect">
                      <a:avLst/>
                    </a:prstGeom>
                    <a:noFill/>
                    <a:ln>
                      <a:noFill/>
                    </a:ln>
                  </pic:spPr>
                </pic:pic>
              </a:graphicData>
            </a:graphic>
          </wp:inline>
        </w:drawing>
      </w:r>
    </w:p>
    <w:p w:rsidR="00245C4A" w:rsidRDefault="00245C4A" w:rsidP="00245C4A">
      <w:pPr>
        <w:rPr>
          <w:color w:val="008000"/>
          <w:sz w:val="20"/>
        </w:rPr>
      </w:pPr>
    </w:p>
    <w:p w:rsidR="001805C6" w:rsidRDefault="001805C6" w:rsidP="00245C4A">
      <w:pPr>
        <w:pStyle w:val="Ttulo3"/>
        <w:sectPr w:rsidR="001805C6" w:rsidSect="007B3F68">
          <w:headerReference w:type="even" r:id="rId20"/>
          <w:pgSz w:w="11907" w:h="16840" w:code="9"/>
          <w:pgMar w:top="1559" w:right="1106" w:bottom="1418" w:left="1418" w:header="709" w:footer="709" w:gutter="0"/>
          <w:cols w:space="708"/>
          <w:docGrid w:linePitch="360"/>
        </w:sectPr>
      </w:pPr>
      <w:bookmarkStart w:id="43" w:name="_Toc52788283"/>
      <w:bookmarkStart w:id="44" w:name="_Toc169932801"/>
    </w:p>
    <w:p w:rsidR="00245C4A" w:rsidRDefault="001E5E06" w:rsidP="00245C4A">
      <w:pPr>
        <w:pStyle w:val="Ttulo3"/>
      </w:pPr>
      <w:r>
        <w:lastRenderedPageBreak/>
        <w:t xml:space="preserve">Especificación </w:t>
      </w:r>
      <w:r w:rsidR="00245C4A">
        <w:t>de Requerimientos</w:t>
      </w:r>
      <w:bookmarkEnd w:id="43"/>
      <w:bookmarkEnd w:id="44"/>
    </w:p>
    <w:p w:rsidR="00245C4A" w:rsidRDefault="00245C4A" w:rsidP="00245C4A">
      <w:pPr>
        <w:pStyle w:val="Ttulo3"/>
        <w:numPr>
          <w:ilvl w:val="0"/>
          <w:numId w:val="0"/>
        </w:numPr>
      </w:pPr>
    </w:p>
    <w:p w:rsidR="00245C4A" w:rsidRDefault="00007430" w:rsidP="003F2990">
      <w:pPr>
        <w:numPr>
          <w:ilvl w:val="0"/>
          <w:numId w:val="5"/>
        </w:numPr>
      </w:pPr>
      <w:r>
        <w:t>R</w:t>
      </w:r>
      <w:r w:rsidR="00245C4A">
        <w:t>equerimientos Funcionales</w:t>
      </w:r>
    </w:p>
    <w:p w:rsidR="00CB5859" w:rsidRDefault="00CB5859" w:rsidP="00CB5859"/>
    <w:tbl>
      <w:tblPr>
        <w:tblW w:w="137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1417"/>
        <w:gridCol w:w="9639"/>
        <w:gridCol w:w="851"/>
        <w:gridCol w:w="1417"/>
      </w:tblGrid>
      <w:tr w:rsidR="00CB5859" w:rsidRPr="00E60A39" w:rsidTr="001805C6">
        <w:tc>
          <w:tcPr>
            <w:tcW w:w="426" w:type="dxa"/>
            <w:shd w:val="clear" w:color="auto" w:fill="D9D9D9"/>
            <w:vAlign w:val="center"/>
          </w:tcPr>
          <w:p w:rsidR="00CB5859" w:rsidRPr="00E60A39" w:rsidRDefault="00CB5859" w:rsidP="000D4493">
            <w:pPr>
              <w:jc w:val="center"/>
              <w:rPr>
                <w:rFonts w:ascii="Arial Narrow" w:hAnsi="Arial Narrow"/>
                <w:szCs w:val="20"/>
              </w:rPr>
            </w:pPr>
            <w:r w:rsidRPr="000D4493">
              <w:rPr>
                <w:rFonts w:ascii="Arial Narrow" w:hAnsi="Arial Narrow" w:cs="Arial"/>
                <w:sz w:val="20"/>
                <w:szCs w:val="20"/>
              </w:rPr>
              <w:t>Nro</w:t>
            </w:r>
          </w:p>
        </w:tc>
        <w:tc>
          <w:tcPr>
            <w:tcW w:w="1417"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Nombre del Requisito Funcional</w:t>
            </w:r>
          </w:p>
        </w:tc>
        <w:tc>
          <w:tcPr>
            <w:tcW w:w="9639"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Descripción detallada</w:t>
            </w:r>
          </w:p>
        </w:tc>
        <w:tc>
          <w:tcPr>
            <w:tcW w:w="851"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RIN asociado</w:t>
            </w:r>
          </w:p>
        </w:tc>
        <w:tc>
          <w:tcPr>
            <w:tcW w:w="1417"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Importancia</w:t>
            </w:r>
          </w:p>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(1..4)</w:t>
            </w:r>
          </w:p>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Según el Usuario</w:t>
            </w:r>
          </w:p>
        </w:tc>
      </w:tr>
      <w:tr w:rsidR="00F567E0" w:rsidRPr="00E60A39" w:rsidTr="00402A6B">
        <w:tc>
          <w:tcPr>
            <w:tcW w:w="426" w:type="dxa"/>
          </w:tcPr>
          <w:p w:rsidR="00F567E0" w:rsidRDefault="00330D09" w:rsidP="00402A6B">
            <w:pPr>
              <w:pStyle w:val="NormalWeb"/>
              <w:spacing w:before="0" w:beforeAutospacing="0" w:after="0" w:afterAutospacing="0"/>
              <w:rPr>
                <w:rFonts w:ascii="Arial Narrow" w:eastAsia="Times New Roman" w:hAnsi="Arial Narrow"/>
              </w:rPr>
            </w:pPr>
            <w:r>
              <w:rPr>
                <w:rFonts w:ascii="Arial Narrow" w:eastAsia="Times New Roman" w:hAnsi="Arial Narrow"/>
              </w:rPr>
              <w:t>1</w:t>
            </w:r>
          </w:p>
        </w:tc>
        <w:tc>
          <w:tcPr>
            <w:tcW w:w="1417" w:type="dxa"/>
          </w:tcPr>
          <w:p w:rsidR="00F567E0" w:rsidRDefault="00F567E0" w:rsidP="00402A6B">
            <w:pPr>
              <w:rPr>
                <w:rFonts w:ascii="Arial Narrow" w:hAnsi="Arial Narrow" w:cs="Arial"/>
                <w:sz w:val="20"/>
                <w:szCs w:val="20"/>
              </w:rPr>
            </w:pPr>
            <w:r w:rsidRPr="001C58B7">
              <w:rPr>
                <w:rFonts w:ascii="Arial Narrow" w:hAnsi="Arial Narrow" w:cs="Arial"/>
                <w:sz w:val="20"/>
                <w:szCs w:val="20"/>
              </w:rPr>
              <w:t>Reporte de Asignación en Bloque</w:t>
            </w:r>
          </w:p>
        </w:tc>
        <w:tc>
          <w:tcPr>
            <w:tcW w:w="9639" w:type="dxa"/>
          </w:tcPr>
          <w:p w:rsidR="00F567E0" w:rsidRPr="001C58B7" w:rsidRDefault="00F567E0" w:rsidP="00402A6B">
            <w:pPr>
              <w:pStyle w:val="Prrafodelista"/>
              <w:numPr>
                <w:ilvl w:val="0"/>
                <w:numId w:val="61"/>
              </w:numPr>
              <w:rPr>
                <w:rFonts w:ascii="Arial Narrow" w:hAnsi="Arial Narrow" w:cs="Arial"/>
                <w:sz w:val="20"/>
                <w:szCs w:val="20"/>
              </w:rPr>
            </w:pPr>
            <w:r w:rsidRPr="0016635E">
              <w:rPr>
                <w:rFonts w:ascii="Arial Narrow" w:hAnsi="Arial Narrow" w:cs="Arial"/>
                <w:sz w:val="20"/>
                <w:szCs w:val="20"/>
                <w:highlight w:val="yellow"/>
              </w:rPr>
              <w:t>Adecuar, en el Portal del Funcionario Aduanero, la opción denominada: “Reporte de Asignación en Bloque”</w:t>
            </w:r>
            <w:r w:rsidRPr="001C58B7">
              <w:rPr>
                <w:rFonts w:ascii="Arial Narrow" w:hAnsi="Arial Narrow" w:cs="Arial"/>
                <w:sz w:val="20"/>
                <w:szCs w:val="20"/>
              </w:rPr>
              <w:t>, la cual se encontrará habilitada para el funcionario aduanero que administra el régimen respectivo o supervisor con el Rol Jefe</w:t>
            </w:r>
            <w:r w:rsidR="004A2BE9">
              <w:rPr>
                <w:rFonts w:ascii="Arial Narrow" w:hAnsi="Arial Narrow" w:cs="Arial"/>
                <w:sz w:val="20"/>
                <w:szCs w:val="20"/>
              </w:rPr>
              <w:t xml:space="preserve"> o supervisor</w:t>
            </w:r>
            <w:r w:rsidRPr="001C58B7">
              <w:rPr>
                <w:rFonts w:ascii="Arial Narrow" w:hAnsi="Arial Narrow" w:cs="Arial"/>
                <w:sz w:val="20"/>
                <w:szCs w:val="20"/>
              </w:rPr>
              <w:t xml:space="preserve"> </w:t>
            </w:r>
            <w:r w:rsidRPr="004A2BE9">
              <w:rPr>
                <w:rFonts w:ascii="Arial Narrow" w:hAnsi="Arial Narrow" w:cs="Arial"/>
                <w:sz w:val="20"/>
                <w:szCs w:val="20"/>
                <w:highlight w:val="yellow"/>
              </w:rPr>
              <w:t>del Régimen correspondiente</w:t>
            </w:r>
            <w:r w:rsidR="004A2BE9" w:rsidRPr="004A2BE9">
              <w:rPr>
                <w:rFonts w:ascii="Arial Narrow" w:hAnsi="Arial Narrow" w:cs="Arial"/>
                <w:sz w:val="20"/>
                <w:szCs w:val="20"/>
                <w:highlight w:val="yellow"/>
              </w:rPr>
              <w:t xml:space="preserve"> y del área de oficiales de ADUANAS</w:t>
            </w:r>
            <w:r w:rsidRPr="001C58B7">
              <w:rPr>
                <w:rFonts w:ascii="Arial Narrow" w:hAnsi="Arial Narrow" w:cs="Arial"/>
                <w:sz w:val="20"/>
                <w:szCs w:val="20"/>
              </w:rPr>
              <w:t>. Si el funcionario que efectúa la consulta no tiene el Rol de Jefe del Régimen, entonces el sistema efectúa la búsqueda con el código y nombre del funcionario que realiza la búsqueda.</w:t>
            </w:r>
          </w:p>
          <w:p w:rsidR="00F567E0" w:rsidRPr="001C58B7" w:rsidRDefault="00F567E0" w:rsidP="00402A6B">
            <w:pPr>
              <w:pStyle w:val="Prrafodelista"/>
              <w:numPr>
                <w:ilvl w:val="0"/>
                <w:numId w:val="61"/>
              </w:numPr>
              <w:rPr>
                <w:rFonts w:ascii="Arial Narrow" w:hAnsi="Arial Narrow" w:cs="Arial"/>
                <w:sz w:val="20"/>
                <w:szCs w:val="20"/>
              </w:rPr>
            </w:pPr>
            <w:r w:rsidRPr="001C58B7">
              <w:rPr>
                <w:rFonts w:ascii="Arial Narrow" w:hAnsi="Arial Narrow" w:cs="Arial"/>
                <w:sz w:val="20"/>
                <w:szCs w:val="20"/>
              </w:rPr>
              <w:t>La opción de “Reporte de Asignación en Bloque" mostrará por defecto la “Aduana” (código y nombre de la sede operativa) y fecha en que se efectúa la consulta. Además, los campos siguientes, los cuales son editables:</w:t>
            </w:r>
          </w:p>
          <w:p w:rsidR="00F567E0" w:rsidRPr="001C58B7" w:rsidRDefault="00F567E0" w:rsidP="00402A6B">
            <w:pPr>
              <w:pStyle w:val="Prrafodelista"/>
              <w:numPr>
                <w:ilvl w:val="1"/>
                <w:numId w:val="61"/>
              </w:numPr>
              <w:rPr>
                <w:rFonts w:ascii="Arial Narrow" w:hAnsi="Arial Narrow" w:cs="Arial"/>
                <w:sz w:val="20"/>
                <w:szCs w:val="20"/>
              </w:rPr>
            </w:pPr>
            <w:r w:rsidRPr="001C58B7">
              <w:rPr>
                <w:rFonts w:ascii="Arial Narrow" w:hAnsi="Arial Narrow" w:cs="Arial"/>
                <w:sz w:val="20"/>
                <w:szCs w:val="20"/>
              </w:rPr>
              <w:t>DESDE: campo obligatorio donde se selecciona la fecha de inicio del periodo de tiempo a consultar, por defecto siempre aparece la fecha de la consulta</w:t>
            </w:r>
          </w:p>
          <w:p w:rsidR="00F567E0" w:rsidRPr="001C58B7" w:rsidRDefault="00F567E0" w:rsidP="00402A6B">
            <w:pPr>
              <w:pStyle w:val="Prrafodelista"/>
              <w:numPr>
                <w:ilvl w:val="1"/>
                <w:numId w:val="61"/>
              </w:numPr>
              <w:rPr>
                <w:rFonts w:ascii="Arial Narrow" w:hAnsi="Arial Narrow" w:cs="Arial"/>
                <w:sz w:val="20"/>
                <w:szCs w:val="20"/>
              </w:rPr>
            </w:pPr>
            <w:r w:rsidRPr="001C58B7">
              <w:rPr>
                <w:rFonts w:ascii="Arial Narrow" w:hAnsi="Arial Narrow" w:cs="Arial"/>
                <w:sz w:val="20"/>
                <w:szCs w:val="20"/>
              </w:rPr>
              <w:t>HASTA: campo obligatorio donde se selecciona la fecha final del periodo de tiempo a consultar, por defecto siempre aparece la fecha de la consulta</w:t>
            </w:r>
          </w:p>
          <w:p w:rsidR="00F567E0" w:rsidRPr="001C58B7" w:rsidRDefault="00F567E0" w:rsidP="00402A6B">
            <w:pPr>
              <w:pStyle w:val="Prrafodelista"/>
              <w:numPr>
                <w:ilvl w:val="1"/>
                <w:numId w:val="61"/>
              </w:numPr>
              <w:rPr>
                <w:rFonts w:ascii="Arial Narrow" w:hAnsi="Arial Narrow" w:cs="Arial"/>
                <w:sz w:val="20"/>
                <w:szCs w:val="20"/>
              </w:rPr>
            </w:pPr>
            <w:r w:rsidRPr="001C58B7">
              <w:rPr>
                <w:rFonts w:ascii="Arial Narrow" w:hAnsi="Arial Narrow" w:cs="Arial"/>
                <w:sz w:val="20"/>
                <w:szCs w:val="20"/>
              </w:rPr>
              <w:t>RÉGIMEN: campo obligatorio donde se selecciona el régimen de las declaraciones asignadas en bloque, que se requiere consultar, pudiendo elegir entre las siguientes opciones:</w:t>
            </w:r>
          </w:p>
          <w:p w:rsidR="00F567E0" w:rsidRPr="0016635E" w:rsidRDefault="00F567E0" w:rsidP="00402A6B">
            <w:pPr>
              <w:pStyle w:val="Prrafodelista"/>
              <w:numPr>
                <w:ilvl w:val="0"/>
                <w:numId w:val="62"/>
              </w:numPr>
              <w:rPr>
                <w:rFonts w:ascii="Arial Narrow" w:hAnsi="Arial Narrow" w:cs="Arial"/>
                <w:sz w:val="20"/>
                <w:szCs w:val="20"/>
                <w:highlight w:val="yellow"/>
              </w:rPr>
            </w:pPr>
            <w:r w:rsidRPr="0016635E">
              <w:rPr>
                <w:rFonts w:ascii="Arial Narrow" w:hAnsi="Arial Narrow" w:cs="Arial"/>
                <w:sz w:val="20"/>
                <w:szCs w:val="20"/>
                <w:highlight w:val="yellow"/>
              </w:rPr>
              <w:t>28 – Envíos de entrega rápida</w:t>
            </w:r>
          </w:p>
          <w:p w:rsidR="00F567E0" w:rsidRPr="001C58B7" w:rsidRDefault="00F567E0" w:rsidP="00402A6B">
            <w:pPr>
              <w:pStyle w:val="Prrafodelista"/>
              <w:numPr>
                <w:ilvl w:val="1"/>
                <w:numId w:val="61"/>
              </w:numPr>
              <w:rPr>
                <w:rFonts w:ascii="Arial Narrow" w:hAnsi="Arial Narrow" w:cs="Arial"/>
                <w:sz w:val="20"/>
                <w:szCs w:val="20"/>
              </w:rPr>
            </w:pPr>
            <w:r w:rsidRPr="001C58B7">
              <w:rPr>
                <w:rFonts w:ascii="Arial Narrow" w:hAnsi="Arial Narrow" w:cs="Arial"/>
                <w:sz w:val="20"/>
                <w:szCs w:val="20"/>
              </w:rPr>
              <w:t>ÁNFORA: campo que desplegará la relación de Ánforas sorteadas en la fecha consultada, pudiendo elegir entre las siguientes opciones:</w:t>
            </w:r>
          </w:p>
          <w:p w:rsidR="00F567E0" w:rsidRPr="0016635E" w:rsidRDefault="00F567E0" w:rsidP="00402A6B">
            <w:pPr>
              <w:pStyle w:val="Prrafodelista"/>
              <w:numPr>
                <w:ilvl w:val="0"/>
                <w:numId w:val="62"/>
              </w:numPr>
              <w:rPr>
                <w:rFonts w:ascii="Arial Narrow" w:hAnsi="Arial Narrow" w:cs="Arial"/>
                <w:sz w:val="20"/>
                <w:szCs w:val="20"/>
                <w:highlight w:val="yellow"/>
              </w:rPr>
            </w:pPr>
            <w:r w:rsidRPr="0016635E">
              <w:rPr>
                <w:rFonts w:ascii="Arial Narrow" w:hAnsi="Arial Narrow" w:cs="Arial"/>
                <w:sz w:val="20"/>
                <w:szCs w:val="20"/>
                <w:highlight w:val="yellow"/>
              </w:rPr>
              <w:t>Ánfora canal rojo EER</w:t>
            </w:r>
            <w:r w:rsidR="004A2BE9">
              <w:rPr>
                <w:rFonts w:ascii="Arial Narrow" w:hAnsi="Arial Narrow" w:cs="Arial"/>
                <w:sz w:val="20"/>
                <w:szCs w:val="20"/>
                <w:highlight w:val="yellow"/>
              </w:rPr>
              <w:t xml:space="preserve"> (seleccionada por defecto)</w:t>
            </w:r>
          </w:p>
          <w:p w:rsidR="00F567E0" w:rsidRPr="00EE580D" w:rsidRDefault="00F567E0" w:rsidP="00402A6B">
            <w:pPr>
              <w:pStyle w:val="Prrafodelista"/>
              <w:numPr>
                <w:ilvl w:val="1"/>
                <w:numId w:val="61"/>
              </w:numPr>
              <w:rPr>
                <w:rFonts w:ascii="Arial Narrow" w:hAnsi="Arial Narrow" w:cs="Arial"/>
                <w:sz w:val="20"/>
                <w:szCs w:val="20"/>
                <w:highlight w:val="yellow"/>
              </w:rPr>
            </w:pPr>
            <w:r w:rsidRPr="00EE580D">
              <w:rPr>
                <w:rFonts w:ascii="Arial Narrow" w:hAnsi="Arial Narrow" w:cs="Arial"/>
                <w:sz w:val="20"/>
                <w:szCs w:val="20"/>
              </w:rPr>
              <w:t>HORARIO</w:t>
            </w:r>
            <w:r w:rsidRPr="00EE580D">
              <w:rPr>
                <w:rFonts w:ascii="Arial Narrow" w:hAnsi="Arial Narrow" w:cs="Arial"/>
                <w:sz w:val="20"/>
                <w:szCs w:val="20"/>
                <w:highlight w:val="yellow"/>
              </w:rPr>
              <w:t>: campo que desplegará la relación de HORARIOS vigentes para la fecha consultada.</w:t>
            </w:r>
          </w:p>
          <w:p w:rsidR="00F567E0" w:rsidRPr="001C58B7" w:rsidRDefault="00F567E0" w:rsidP="00402A6B">
            <w:pPr>
              <w:pStyle w:val="Prrafodelista"/>
              <w:numPr>
                <w:ilvl w:val="1"/>
                <w:numId w:val="61"/>
              </w:numPr>
              <w:rPr>
                <w:rFonts w:ascii="Arial Narrow" w:hAnsi="Arial Narrow" w:cs="Arial"/>
                <w:sz w:val="20"/>
                <w:szCs w:val="20"/>
              </w:rPr>
            </w:pPr>
            <w:r w:rsidRPr="001C58B7">
              <w:rPr>
                <w:rFonts w:ascii="Arial Narrow" w:hAnsi="Arial Narrow" w:cs="Arial"/>
                <w:sz w:val="20"/>
                <w:szCs w:val="20"/>
              </w:rPr>
              <w:t>FUNCIONARIO ADUANERO: campo que permite seleccionar entre las siguientes opciones excluyentes:</w:t>
            </w:r>
          </w:p>
          <w:p w:rsidR="00F567E0" w:rsidRPr="001C58B7" w:rsidRDefault="00F567E0" w:rsidP="00402A6B">
            <w:pPr>
              <w:pStyle w:val="Prrafodelista"/>
              <w:numPr>
                <w:ilvl w:val="0"/>
                <w:numId w:val="62"/>
              </w:numPr>
              <w:rPr>
                <w:rFonts w:ascii="Arial Narrow" w:hAnsi="Arial Narrow" w:cs="Arial"/>
                <w:sz w:val="20"/>
                <w:szCs w:val="20"/>
              </w:rPr>
            </w:pPr>
            <w:r w:rsidRPr="001C58B7">
              <w:rPr>
                <w:rFonts w:ascii="Arial Narrow" w:hAnsi="Arial Narrow" w:cs="Arial"/>
                <w:sz w:val="20"/>
                <w:szCs w:val="20"/>
              </w:rPr>
              <w:t>Todos los funcionarios aduaneros</w:t>
            </w:r>
          </w:p>
          <w:p w:rsidR="00F567E0" w:rsidRPr="001C58B7" w:rsidRDefault="00F567E0" w:rsidP="00402A6B">
            <w:pPr>
              <w:pStyle w:val="Prrafodelista"/>
              <w:numPr>
                <w:ilvl w:val="0"/>
                <w:numId w:val="62"/>
              </w:numPr>
              <w:rPr>
                <w:rFonts w:ascii="Arial Narrow" w:hAnsi="Arial Narrow" w:cs="Arial"/>
                <w:sz w:val="20"/>
                <w:szCs w:val="20"/>
              </w:rPr>
            </w:pPr>
            <w:r w:rsidRPr="001C58B7">
              <w:rPr>
                <w:rFonts w:ascii="Arial Narrow" w:hAnsi="Arial Narrow" w:cs="Arial"/>
                <w:sz w:val="20"/>
                <w:szCs w:val="20"/>
              </w:rPr>
              <w:t>Por funcionario aduanero</w:t>
            </w:r>
          </w:p>
          <w:p w:rsidR="00F567E0" w:rsidRPr="001C58B7" w:rsidRDefault="00F567E0" w:rsidP="00402A6B">
            <w:pPr>
              <w:ind w:left="708"/>
              <w:rPr>
                <w:rFonts w:ascii="Arial Narrow" w:hAnsi="Arial Narrow" w:cs="Arial"/>
                <w:sz w:val="20"/>
                <w:szCs w:val="20"/>
              </w:rPr>
            </w:pPr>
            <w:r w:rsidRPr="001C58B7">
              <w:rPr>
                <w:rFonts w:ascii="Arial Narrow" w:hAnsi="Arial Narrow" w:cs="Arial"/>
                <w:sz w:val="20"/>
                <w:szCs w:val="20"/>
              </w:rPr>
              <w:t>Cuando se seleccione la opción "Por funcionario aduanero" se podrá efectuar la búsqueda por número de Registro o por Apellidos y Nombres.</w:t>
            </w:r>
          </w:p>
          <w:p w:rsidR="00F567E0" w:rsidRPr="001C58B7" w:rsidRDefault="00F567E0" w:rsidP="00402A6B">
            <w:pPr>
              <w:pStyle w:val="Prrafodelista"/>
              <w:numPr>
                <w:ilvl w:val="1"/>
                <w:numId w:val="61"/>
              </w:numPr>
              <w:rPr>
                <w:rFonts w:ascii="Arial Narrow" w:hAnsi="Arial Narrow" w:cs="Arial"/>
                <w:sz w:val="20"/>
                <w:szCs w:val="20"/>
              </w:rPr>
            </w:pPr>
            <w:r w:rsidRPr="001C58B7">
              <w:rPr>
                <w:rFonts w:ascii="Arial Narrow" w:hAnsi="Arial Narrow" w:cs="Arial"/>
                <w:sz w:val="20"/>
                <w:szCs w:val="20"/>
              </w:rPr>
              <w:t>RUC ALMACEN: campo que permite ingresar el número de RUC del Almacén Aduanero a consultar.</w:t>
            </w:r>
          </w:p>
          <w:p w:rsidR="00F567E0" w:rsidRPr="001C58B7" w:rsidRDefault="00F567E0" w:rsidP="00402A6B">
            <w:pPr>
              <w:pStyle w:val="Prrafodelista"/>
              <w:numPr>
                <w:ilvl w:val="1"/>
                <w:numId w:val="61"/>
              </w:numPr>
              <w:rPr>
                <w:rFonts w:ascii="Arial Narrow" w:hAnsi="Arial Narrow" w:cs="Arial"/>
                <w:sz w:val="20"/>
                <w:szCs w:val="20"/>
              </w:rPr>
            </w:pPr>
            <w:r w:rsidRPr="001C58B7">
              <w:rPr>
                <w:rFonts w:ascii="Arial Narrow" w:hAnsi="Arial Narrow" w:cs="Arial"/>
                <w:sz w:val="20"/>
                <w:szCs w:val="20"/>
              </w:rPr>
              <w:t>LOCAL ANEXO: campo que permite seleccionar el local anexo dentro de las opciones que registra el número de RUC ingresado en el  campo anterior.</w:t>
            </w:r>
          </w:p>
          <w:p w:rsidR="00F567E0" w:rsidRPr="001C58B7" w:rsidRDefault="00F567E0" w:rsidP="00402A6B">
            <w:pPr>
              <w:pStyle w:val="Prrafodelista"/>
              <w:numPr>
                <w:ilvl w:val="0"/>
                <w:numId w:val="61"/>
              </w:numPr>
              <w:rPr>
                <w:rFonts w:ascii="Arial Narrow" w:hAnsi="Arial Narrow" w:cs="Arial"/>
                <w:sz w:val="20"/>
                <w:szCs w:val="20"/>
              </w:rPr>
            </w:pPr>
            <w:r w:rsidRPr="001C58B7">
              <w:rPr>
                <w:rFonts w:ascii="Arial Narrow" w:hAnsi="Arial Narrow" w:cs="Arial"/>
                <w:sz w:val="20"/>
                <w:szCs w:val="20"/>
              </w:rPr>
              <w:t xml:space="preserve">Una vez listada la información por pantalla, ésta podrá ser impresa o exportada en archivos Excel, conforme se muestra en el </w:t>
            </w:r>
            <w:r w:rsidRPr="00003E7E">
              <w:rPr>
                <w:rFonts w:ascii="Arial Narrow" w:hAnsi="Arial Narrow" w:cs="Arial"/>
                <w:sz w:val="20"/>
                <w:szCs w:val="20"/>
                <w:highlight w:val="yellow"/>
              </w:rPr>
              <w:t>ANEXO 07</w:t>
            </w:r>
            <w:r w:rsidRPr="001C58B7">
              <w:rPr>
                <w:rFonts w:ascii="Arial Narrow" w:hAnsi="Arial Narrow" w:cs="Arial"/>
                <w:sz w:val="20"/>
                <w:szCs w:val="20"/>
              </w:rPr>
              <w:t>.</w:t>
            </w:r>
          </w:p>
          <w:p w:rsidR="00F567E0" w:rsidRPr="00D46FE0" w:rsidRDefault="00F567E0" w:rsidP="00402A6B">
            <w:pPr>
              <w:rPr>
                <w:rFonts w:ascii="Arial Narrow" w:hAnsi="Arial Narrow" w:cs="Arial"/>
                <w:sz w:val="20"/>
                <w:szCs w:val="20"/>
                <w:highlight w:val="yellow"/>
              </w:rPr>
            </w:pPr>
            <w:r w:rsidRPr="001C58B7">
              <w:rPr>
                <w:rFonts w:ascii="Arial Narrow" w:hAnsi="Arial Narrow" w:cs="Arial"/>
                <w:sz w:val="20"/>
                <w:szCs w:val="20"/>
              </w:rPr>
              <w:t>En el extremo inferior derecho, al final de cada página del reporte debe listarse el número de página del reporte respecto del total a listarse: Ejemplo: 1/3; 2/3; 3/3 (página final).</w:t>
            </w:r>
          </w:p>
        </w:tc>
        <w:tc>
          <w:tcPr>
            <w:tcW w:w="851" w:type="dxa"/>
          </w:tcPr>
          <w:p w:rsidR="00F567E0" w:rsidRPr="00E60A39" w:rsidRDefault="00BF0575" w:rsidP="00402A6B">
            <w:pPr>
              <w:pStyle w:val="NormalWeb"/>
              <w:spacing w:before="0" w:beforeAutospacing="0" w:after="0" w:afterAutospacing="0"/>
              <w:rPr>
                <w:rFonts w:ascii="Arial Narrow" w:eastAsia="Times New Roman" w:hAnsi="Arial Narrow"/>
              </w:rPr>
            </w:pPr>
            <w:r>
              <w:rPr>
                <w:rFonts w:ascii="Arial Narrow" w:eastAsia="Times New Roman" w:hAnsi="Arial Narrow"/>
              </w:rPr>
              <w:t>RIN50 RF12</w:t>
            </w:r>
          </w:p>
        </w:tc>
        <w:tc>
          <w:tcPr>
            <w:tcW w:w="1417" w:type="dxa"/>
          </w:tcPr>
          <w:p w:rsidR="00F567E0" w:rsidRPr="00E60A39" w:rsidRDefault="00F567E0" w:rsidP="00402A6B">
            <w:pPr>
              <w:pStyle w:val="NormalWeb"/>
              <w:spacing w:before="0" w:beforeAutospacing="0" w:after="0" w:afterAutospacing="0"/>
              <w:rPr>
                <w:rFonts w:ascii="Arial Narrow" w:eastAsia="Times New Roman" w:hAnsi="Arial Narrow"/>
              </w:rPr>
            </w:pPr>
          </w:p>
        </w:tc>
      </w:tr>
      <w:tr w:rsidR="00F620C7" w:rsidRPr="00E60A39" w:rsidTr="001805C6">
        <w:tc>
          <w:tcPr>
            <w:tcW w:w="426" w:type="dxa"/>
          </w:tcPr>
          <w:p w:rsidR="00F620C7" w:rsidRPr="00E60A39" w:rsidRDefault="00F620C7" w:rsidP="003A1CD0">
            <w:pPr>
              <w:pStyle w:val="NormalWeb"/>
              <w:spacing w:before="0" w:beforeAutospacing="0" w:after="0" w:afterAutospacing="0"/>
              <w:rPr>
                <w:rFonts w:ascii="Arial Narrow" w:eastAsia="Times New Roman" w:hAnsi="Arial Narrow"/>
              </w:rPr>
            </w:pPr>
          </w:p>
        </w:tc>
        <w:tc>
          <w:tcPr>
            <w:tcW w:w="1417" w:type="dxa"/>
          </w:tcPr>
          <w:p w:rsidR="00F620C7" w:rsidRPr="00E60A39" w:rsidRDefault="00F620C7" w:rsidP="00C77F95">
            <w:pPr>
              <w:rPr>
                <w:rFonts w:ascii="Arial Narrow" w:hAnsi="Arial Narrow" w:cs="Arial"/>
                <w:sz w:val="20"/>
                <w:szCs w:val="20"/>
              </w:rPr>
            </w:pPr>
          </w:p>
        </w:tc>
        <w:tc>
          <w:tcPr>
            <w:tcW w:w="9639" w:type="dxa"/>
          </w:tcPr>
          <w:p w:rsidR="00F620C7" w:rsidRPr="00F567E0" w:rsidRDefault="00F620C7" w:rsidP="00F567E0">
            <w:pPr>
              <w:tabs>
                <w:tab w:val="left" w:pos="2317"/>
              </w:tabs>
              <w:rPr>
                <w:rFonts w:ascii="Arial Narrow" w:hAnsi="Arial Narrow" w:cs="Arial"/>
                <w:sz w:val="20"/>
                <w:szCs w:val="20"/>
              </w:rPr>
            </w:pPr>
          </w:p>
        </w:tc>
        <w:tc>
          <w:tcPr>
            <w:tcW w:w="851" w:type="dxa"/>
          </w:tcPr>
          <w:p w:rsidR="00F620C7" w:rsidRPr="00E60A39" w:rsidRDefault="00F620C7" w:rsidP="001157F7">
            <w:pPr>
              <w:pStyle w:val="NormalWeb"/>
              <w:spacing w:before="0" w:beforeAutospacing="0" w:after="0" w:afterAutospacing="0"/>
              <w:rPr>
                <w:rFonts w:ascii="Arial Narrow" w:eastAsia="Times New Roman" w:hAnsi="Arial Narrow"/>
              </w:rPr>
            </w:pPr>
          </w:p>
        </w:tc>
        <w:tc>
          <w:tcPr>
            <w:tcW w:w="1417" w:type="dxa"/>
          </w:tcPr>
          <w:p w:rsidR="00F620C7" w:rsidRPr="00E60A39" w:rsidRDefault="00F620C7" w:rsidP="00C77F95">
            <w:pPr>
              <w:pStyle w:val="NormalWeb"/>
              <w:spacing w:before="0" w:beforeAutospacing="0" w:after="0" w:afterAutospacing="0"/>
              <w:rPr>
                <w:rFonts w:ascii="Arial Narrow" w:eastAsia="Times New Roman" w:hAnsi="Arial Narrow"/>
              </w:rPr>
            </w:pPr>
          </w:p>
        </w:tc>
      </w:tr>
    </w:tbl>
    <w:p w:rsidR="0085734D" w:rsidRDefault="0085734D" w:rsidP="00245C4A"/>
    <w:p w:rsidR="00245C4A" w:rsidRDefault="00007430" w:rsidP="003F2990">
      <w:pPr>
        <w:numPr>
          <w:ilvl w:val="0"/>
          <w:numId w:val="5"/>
        </w:numPr>
      </w:pPr>
      <w:r>
        <w:lastRenderedPageBreak/>
        <w:t>Requerimientos N</w:t>
      </w:r>
      <w:r w:rsidR="00245C4A">
        <w:t>o Funcionales</w:t>
      </w:r>
    </w:p>
    <w:p w:rsidR="00C30AC9" w:rsidRDefault="00C30AC9" w:rsidP="00245C4A">
      <w:pPr>
        <w:rPr>
          <w:b/>
        </w:rPr>
      </w:pPr>
    </w:p>
    <w:p w:rsidR="002019D9" w:rsidRDefault="00C30AC9" w:rsidP="00245C4A">
      <w:pPr>
        <w:rPr>
          <w:color w:val="008000"/>
          <w:sz w:val="20"/>
        </w:rPr>
      </w:pPr>
      <w:r w:rsidRPr="001F3017">
        <w:rPr>
          <w:b/>
        </w:rPr>
        <w:t>No Aplica</w:t>
      </w:r>
    </w:p>
    <w:tbl>
      <w:tblPr>
        <w:tblW w:w="137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1843"/>
        <w:gridCol w:w="8930"/>
        <w:gridCol w:w="851"/>
        <w:gridCol w:w="1417"/>
      </w:tblGrid>
      <w:tr w:rsidR="00D93D6F" w:rsidRPr="00F37CBD" w:rsidTr="00383138">
        <w:tc>
          <w:tcPr>
            <w:tcW w:w="709" w:type="dxa"/>
            <w:shd w:val="clear" w:color="auto" w:fill="D9D9D9"/>
            <w:vAlign w:val="bottom"/>
          </w:tcPr>
          <w:p w:rsidR="00D93D6F" w:rsidRPr="00F37CBD" w:rsidRDefault="00D93D6F" w:rsidP="00385A5E">
            <w:pPr>
              <w:pStyle w:val="Piedepgina"/>
              <w:tabs>
                <w:tab w:val="clear" w:pos="4419"/>
                <w:tab w:val="clear" w:pos="8838"/>
              </w:tabs>
              <w:rPr>
                <w:rFonts w:ascii="Arial Narrow" w:hAnsi="Arial Narrow"/>
                <w:szCs w:val="20"/>
                <w:lang w:val="es-ES"/>
              </w:rPr>
            </w:pPr>
            <w:r w:rsidRPr="00F37CBD">
              <w:rPr>
                <w:rFonts w:ascii="Arial Narrow" w:hAnsi="Arial Narrow"/>
                <w:szCs w:val="20"/>
                <w:lang w:val="es-ES"/>
              </w:rPr>
              <w:t>Nro</w:t>
            </w:r>
          </w:p>
        </w:tc>
        <w:tc>
          <w:tcPr>
            <w:tcW w:w="1843" w:type="dxa"/>
            <w:shd w:val="clear" w:color="auto" w:fill="D9D9D9"/>
            <w:vAlign w:val="center"/>
          </w:tcPr>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Nombre del Requisito Funcional</w:t>
            </w:r>
          </w:p>
        </w:tc>
        <w:tc>
          <w:tcPr>
            <w:tcW w:w="8930" w:type="dxa"/>
            <w:shd w:val="clear" w:color="auto" w:fill="D9D9D9"/>
            <w:vAlign w:val="center"/>
          </w:tcPr>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Descripción detallada</w:t>
            </w:r>
          </w:p>
        </w:tc>
        <w:tc>
          <w:tcPr>
            <w:tcW w:w="851" w:type="dxa"/>
            <w:shd w:val="clear" w:color="auto" w:fill="D9D9D9"/>
            <w:vAlign w:val="center"/>
          </w:tcPr>
          <w:p w:rsidR="00D93D6F" w:rsidRPr="00F37CBD" w:rsidRDefault="00F76E87" w:rsidP="00F76E87">
            <w:pPr>
              <w:jc w:val="center"/>
              <w:rPr>
                <w:rFonts w:ascii="Arial Narrow" w:hAnsi="Arial Narrow" w:cs="Arial"/>
                <w:sz w:val="20"/>
                <w:szCs w:val="20"/>
              </w:rPr>
            </w:pPr>
            <w:r w:rsidRPr="00F37CBD">
              <w:rPr>
                <w:rFonts w:ascii="Arial Narrow" w:hAnsi="Arial Narrow" w:cs="Arial"/>
                <w:sz w:val="20"/>
                <w:szCs w:val="20"/>
              </w:rPr>
              <w:t>RIN</w:t>
            </w:r>
            <w:r w:rsidR="00D93D6F" w:rsidRPr="00F37CBD">
              <w:rPr>
                <w:rFonts w:ascii="Arial Narrow" w:hAnsi="Arial Narrow" w:cs="Arial"/>
                <w:sz w:val="20"/>
                <w:szCs w:val="20"/>
              </w:rPr>
              <w:t xml:space="preserve"> asociado</w:t>
            </w:r>
          </w:p>
        </w:tc>
        <w:tc>
          <w:tcPr>
            <w:tcW w:w="1417" w:type="dxa"/>
            <w:shd w:val="clear" w:color="auto" w:fill="D9D9D9"/>
            <w:vAlign w:val="bottom"/>
          </w:tcPr>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 xml:space="preserve">Importancia </w:t>
            </w:r>
          </w:p>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(1..4)</w:t>
            </w:r>
          </w:p>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Según el Usuario</w:t>
            </w:r>
          </w:p>
        </w:tc>
      </w:tr>
      <w:tr w:rsidR="00EB7204" w:rsidRPr="00F37CBD" w:rsidTr="00383138">
        <w:tc>
          <w:tcPr>
            <w:tcW w:w="709" w:type="dxa"/>
          </w:tcPr>
          <w:p w:rsidR="00EB7204" w:rsidRPr="00F37CBD" w:rsidRDefault="00EB7204" w:rsidP="00D93D6F">
            <w:pPr>
              <w:pStyle w:val="NormalWeb"/>
              <w:spacing w:before="0" w:beforeAutospacing="0" w:after="0" w:afterAutospacing="0"/>
              <w:rPr>
                <w:rFonts w:ascii="Arial Narrow" w:eastAsia="Times New Roman" w:hAnsi="Arial Narrow"/>
              </w:rPr>
            </w:pPr>
            <w:r w:rsidRPr="00F37CBD">
              <w:rPr>
                <w:rFonts w:ascii="Arial Narrow" w:eastAsia="Times New Roman" w:hAnsi="Arial Narrow"/>
              </w:rPr>
              <w:t>RNF1</w:t>
            </w:r>
          </w:p>
        </w:tc>
        <w:tc>
          <w:tcPr>
            <w:tcW w:w="1843" w:type="dxa"/>
          </w:tcPr>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Acceso a la base de datos del SDA-Portal del Funcionario Aduanero.</w:t>
            </w:r>
          </w:p>
        </w:tc>
        <w:tc>
          <w:tcPr>
            <w:tcW w:w="8930" w:type="dxa"/>
          </w:tcPr>
          <w:p w:rsidR="00EB7204" w:rsidRPr="00F37CBD" w:rsidRDefault="00EB7204" w:rsidP="007601C5">
            <w:pPr>
              <w:rPr>
                <w:rFonts w:ascii="Arial Narrow" w:hAnsi="Arial Narrow" w:cs="Arial"/>
                <w:sz w:val="20"/>
                <w:szCs w:val="20"/>
                <w:highlight w:val="red"/>
              </w:rPr>
            </w:pPr>
            <w:r w:rsidRPr="00F37CBD">
              <w:rPr>
                <w:rFonts w:ascii="Arial Narrow" w:hAnsi="Arial Narrow" w:cs="Arial"/>
                <w:sz w:val="20"/>
                <w:szCs w:val="20"/>
              </w:rPr>
              <w:t>Se debe contar con la conexión directa a la base de datos del SDA para registrar, consultar, modificar y/o eliminar lógicamente los atributos relacionados con el proceso de asignación en Bloque.</w:t>
            </w:r>
          </w:p>
        </w:tc>
        <w:tc>
          <w:tcPr>
            <w:tcW w:w="851" w:type="dxa"/>
          </w:tcPr>
          <w:p w:rsidR="00EB7204" w:rsidRPr="00F37CBD" w:rsidRDefault="00EB7204" w:rsidP="00D93D6F">
            <w:pPr>
              <w:pStyle w:val="NormalWeb"/>
              <w:spacing w:before="0" w:beforeAutospacing="0" w:after="0" w:afterAutospacing="0"/>
              <w:rPr>
                <w:rFonts w:ascii="Arial Narrow" w:eastAsia="Times New Roman" w:hAnsi="Arial Narrow"/>
              </w:rPr>
            </w:pPr>
          </w:p>
        </w:tc>
        <w:tc>
          <w:tcPr>
            <w:tcW w:w="1417" w:type="dxa"/>
          </w:tcPr>
          <w:p w:rsidR="00EB7204" w:rsidRPr="00F37CBD" w:rsidRDefault="00EB7204" w:rsidP="00D93D6F">
            <w:pPr>
              <w:pStyle w:val="NormalWeb"/>
              <w:spacing w:before="0" w:beforeAutospacing="0" w:after="0" w:afterAutospacing="0"/>
              <w:rPr>
                <w:rFonts w:ascii="Arial Narrow" w:eastAsia="Times New Roman" w:hAnsi="Arial Narrow"/>
              </w:rPr>
            </w:pPr>
            <w:r w:rsidRPr="00F37CBD">
              <w:rPr>
                <w:rFonts w:ascii="Arial Narrow" w:eastAsia="Times New Roman" w:hAnsi="Arial Narrow"/>
              </w:rPr>
              <w:t>4</w:t>
            </w:r>
          </w:p>
        </w:tc>
      </w:tr>
      <w:tr w:rsidR="00EB7204" w:rsidRPr="00F37CBD" w:rsidTr="00383138">
        <w:tc>
          <w:tcPr>
            <w:tcW w:w="709" w:type="dxa"/>
          </w:tcPr>
          <w:p w:rsidR="00EB7204" w:rsidRPr="00F37CBD" w:rsidRDefault="00EB7204" w:rsidP="00D93D6F">
            <w:pPr>
              <w:rPr>
                <w:rFonts w:ascii="Arial Narrow" w:hAnsi="Arial Narrow" w:cs="Arial"/>
                <w:sz w:val="20"/>
                <w:szCs w:val="20"/>
              </w:rPr>
            </w:pPr>
            <w:r w:rsidRPr="00F37CBD">
              <w:rPr>
                <w:rFonts w:ascii="Arial Narrow" w:hAnsi="Arial Narrow"/>
                <w:sz w:val="20"/>
                <w:szCs w:val="20"/>
              </w:rPr>
              <w:t>RNF</w:t>
            </w:r>
            <w:r w:rsidRPr="00F37CBD">
              <w:rPr>
                <w:rFonts w:ascii="Arial Narrow" w:hAnsi="Arial Narrow" w:cs="Arial"/>
                <w:sz w:val="20"/>
                <w:szCs w:val="20"/>
              </w:rPr>
              <w:t>2</w:t>
            </w:r>
          </w:p>
        </w:tc>
        <w:tc>
          <w:tcPr>
            <w:tcW w:w="1843" w:type="dxa"/>
          </w:tcPr>
          <w:p w:rsidR="00EB7204" w:rsidRPr="00F37CBD" w:rsidRDefault="00EB7204" w:rsidP="007601C5">
            <w:pPr>
              <w:rPr>
                <w:rFonts w:ascii="Arial Narrow" w:hAnsi="Arial Narrow" w:cs="Arial"/>
                <w:sz w:val="20"/>
                <w:szCs w:val="20"/>
                <w:lang w:val="es-PE" w:eastAsia="es-PE"/>
              </w:rPr>
            </w:pPr>
            <w:r w:rsidRPr="00F37CBD">
              <w:rPr>
                <w:rFonts w:ascii="Arial Narrow" w:hAnsi="Arial Narrow" w:cs="Arial"/>
                <w:sz w:val="20"/>
                <w:szCs w:val="20"/>
                <w:lang w:val="es-PE" w:eastAsia="es-PE"/>
              </w:rPr>
              <w:t>Control de roles de usuario</w:t>
            </w:r>
          </w:p>
        </w:tc>
        <w:tc>
          <w:tcPr>
            <w:tcW w:w="8930" w:type="dxa"/>
          </w:tcPr>
          <w:p w:rsidR="00EB7204" w:rsidRPr="00F37CBD" w:rsidRDefault="00EB7204" w:rsidP="007601C5">
            <w:pPr>
              <w:rPr>
                <w:rFonts w:ascii="Arial Narrow" w:hAnsi="Arial Narrow" w:cs="Arial"/>
                <w:sz w:val="20"/>
                <w:szCs w:val="20"/>
                <w:lang w:val="es-PE" w:eastAsia="es-PE"/>
              </w:rPr>
            </w:pPr>
            <w:r w:rsidRPr="00F37CBD">
              <w:rPr>
                <w:rFonts w:ascii="Arial Narrow" w:hAnsi="Arial Narrow" w:cs="Arial"/>
                <w:sz w:val="20"/>
                <w:szCs w:val="20"/>
                <w:lang w:val="es-PE" w:eastAsia="es-PE"/>
              </w:rPr>
              <w:t xml:space="preserve">Se deben implementar los roles indicados en el </w:t>
            </w:r>
            <w:hyperlink w:anchor="_ANEXO_02" w:history="1">
              <w:r w:rsidRPr="00F37CBD">
                <w:rPr>
                  <w:rStyle w:val="Hipervnculo"/>
                  <w:rFonts w:ascii="Arial Narrow" w:eastAsia="Arial Unicode MS" w:hAnsi="Arial Narrow"/>
                  <w:b/>
                  <w:szCs w:val="20"/>
                  <w:lang w:val="es-PE" w:eastAsia="es-PE"/>
                </w:rPr>
                <w:t>ANEXO 01</w:t>
              </w:r>
            </w:hyperlink>
            <w:r w:rsidRPr="00392DC8">
              <w:rPr>
                <w:rStyle w:val="Hipervnculo"/>
                <w:rFonts w:ascii="Arial Narrow" w:eastAsia="Arial Unicode MS" w:hAnsi="Arial Narrow"/>
                <w:szCs w:val="20"/>
                <w:u w:val="none"/>
                <w:lang w:val="es-PE" w:eastAsia="es-PE"/>
              </w:rPr>
              <w:t>.</w:t>
            </w:r>
            <w:r w:rsidRPr="00F37CBD">
              <w:rPr>
                <w:rFonts w:ascii="Arial Narrow" w:hAnsi="Arial Narrow" w:cs="Arial"/>
                <w:sz w:val="20"/>
                <w:szCs w:val="20"/>
                <w:lang w:val="es-PE" w:eastAsia="es-PE"/>
              </w:rPr>
              <w:t xml:space="preserve"> La aplicación debe controlar los roles de usuario a fin de que a cada usuario solo se le muestre la información y se le permita utilizar las opciones de la aplicación que le correspondan:</w:t>
            </w:r>
          </w:p>
          <w:p w:rsidR="00EB7204" w:rsidRPr="00F37CBD" w:rsidRDefault="00EB7204" w:rsidP="007601C5">
            <w:pPr>
              <w:rPr>
                <w:rFonts w:ascii="Arial Narrow" w:hAnsi="Arial Narrow" w:cs="Arial"/>
                <w:sz w:val="20"/>
                <w:szCs w:val="20"/>
                <w:lang w:val="es-PE" w:eastAsia="es-PE"/>
              </w:rPr>
            </w:pPr>
            <w:r w:rsidRPr="00F37CBD">
              <w:rPr>
                <w:rFonts w:ascii="Arial Narrow" w:hAnsi="Arial Narrow" w:cs="Arial"/>
                <w:sz w:val="20"/>
                <w:szCs w:val="20"/>
                <w:lang w:val="es-PE" w:eastAsia="es-PE"/>
              </w:rPr>
              <w:t>Los roles a implementarse son:</w:t>
            </w:r>
          </w:p>
          <w:p w:rsidR="00EB7204" w:rsidRPr="00F37CBD" w:rsidRDefault="00062E43" w:rsidP="00062E43">
            <w:pPr>
              <w:pStyle w:val="Prrafodelista"/>
              <w:numPr>
                <w:ilvl w:val="0"/>
                <w:numId w:val="16"/>
              </w:numPr>
              <w:rPr>
                <w:rFonts w:ascii="Arial Narrow" w:hAnsi="Arial Narrow" w:cs="Arial"/>
                <w:bCs/>
                <w:sz w:val="20"/>
                <w:szCs w:val="20"/>
                <w:lang w:val="es-PE" w:eastAsia="es-PE"/>
              </w:rPr>
            </w:pPr>
            <w:r w:rsidRPr="00062E43">
              <w:rPr>
                <w:rFonts w:ascii="Arial Narrow" w:hAnsi="Arial Narrow" w:cs="Arial"/>
                <w:bCs/>
                <w:sz w:val="20"/>
                <w:szCs w:val="20"/>
                <w:lang w:val="es-PE" w:eastAsia="es-PE"/>
              </w:rPr>
              <w:t>Rol Jefe del Régimen de Envíos de Entrega Rápida</w:t>
            </w:r>
          </w:p>
          <w:p w:rsidR="00EB7204" w:rsidRPr="00062E43" w:rsidRDefault="00062E43" w:rsidP="00062E43">
            <w:pPr>
              <w:pStyle w:val="Prrafodelista"/>
              <w:numPr>
                <w:ilvl w:val="0"/>
                <w:numId w:val="16"/>
              </w:numPr>
              <w:rPr>
                <w:rFonts w:ascii="Arial Narrow" w:hAnsi="Arial Narrow" w:cs="Arial"/>
                <w:bCs/>
                <w:sz w:val="20"/>
                <w:szCs w:val="20"/>
                <w:lang w:val="es-PE" w:eastAsia="es-PE"/>
              </w:rPr>
            </w:pPr>
            <w:r w:rsidRPr="00062E43">
              <w:rPr>
                <w:rFonts w:ascii="Arial Narrow" w:hAnsi="Arial Narrow" w:cs="Arial"/>
                <w:bCs/>
                <w:sz w:val="20"/>
                <w:szCs w:val="20"/>
                <w:lang w:val="es-PE" w:eastAsia="es-PE"/>
              </w:rPr>
              <w:t>Rol Supervisor del Régimen de Envíos de Entrega Rápida</w:t>
            </w:r>
          </w:p>
        </w:tc>
        <w:tc>
          <w:tcPr>
            <w:tcW w:w="851" w:type="dxa"/>
          </w:tcPr>
          <w:p w:rsidR="00EB7204" w:rsidRPr="00F37CBD" w:rsidRDefault="00EB7204" w:rsidP="00D93D6F">
            <w:pPr>
              <w:rPr>
                <w:rFonts w:ascii="Arial Narrow" w:hAnsi="Arial Narrow" w:cs="Arial"/>
                <w:sz w:val="20"/>
                <w:szCs w:val="20"/>
              </w:rPr>
            </w:pPr>
          </w:p>
        </w:tc>
        <w:tc>
          <w:tcPr>
            <w:tcW w:w="1417" w:type="dxa"/>
          </w:tcPr>
          <w:p w:rsidR="00EB7204" w:rsidRPr="00F37CBD" w:rsidRDefault="00EB7204" w:rsidP="00D93D6F">
            <w:pPr>
              <w:rPr>
                <w:rFonts w:ascii="Arial Narrow" w:hAnsi="Arial Narrow" w:cs="Arial"/>
                <w:sz w:val="20"/>
                <w:szCs w:val="20"/>
              </w:rPr>
            </w:pPr>
            <w:r w:rsidRPr="00F37CBD">
              <w:rPr>
                <w:rFonts w:ascii="Arial Narrow" w:hAnsi="Arial Narrow" w:cs="Arial"/>
                <w:sz w:val="20"/>
                <w:szCs w:val="20"/>
              </w:rPr>
              <w:t>4</w:t>
            </w:r>
          </w:p>
        </w:tc>
      </w:tr>
      <w:tr w:rsidR="00EB7204" w:rsidRPr="00F37CBD" w:rsidTr="00383138">
        <w:tc>
          <w:tcPr>
            <w:tcW w:w="709" w:type="dxa"/>
          </w:tcPr>
          <w:p w:rsidR="00EB7204" w:rsidRPr="00F37CBD" w:rsidRDefault="00EB7204" w:rsidP="00D93D6F">
            <w:pPr>
              <w:rPr>
                <w:rFonts w:ascii="Arial Narrow" w:hAnsi="Arial Narrow" w:cs="Arial"/>
                <w:sz w:val="20"/>
                <w:szCs w:val="20"/>
              </w:rPr>
            </w:pPr>
            <w:r w:rsidRPr="00F37CBD">
              <w:rPr>
                <w:rFonts w:ascii="Arial Narrow" w:hAnsi="Arial Narrow"/>
                <w:sz w:val="20"/>
                <w:szCs w:val="20"/>
              </w:rPr>
              <w:t>RNF</w:t>
            </w:r>
            <w:r w:rsidRPr="00F37CBD">
              <w:rPr>
                <w:rFonts w:ascii="Arial Narrow" w:hAnsi="Arial Narrow" w:cs="Arial"/>
                <w:sz w:val="20"/>
                <w:szCs w:val="20"/>
              </w:rPr>
              <w:t>3</w:t>
            </w:r>
          </w:p>
        </w:tc>
        <w:tc>
          <w:tcPr>
            <w:tcW w:w="1843" w:type="dxa"/>
          </w:tcPr>
          <w:p w:rsidR="00EB7204" w:rsidRPr="00F37CBD" w:rsidRDefault="00EB7204" w:rsidP="007601C5">
            <w:pPr>
              <w:jc w:val="left"/>
              <w:rPr>
                <w:rFonts w:ascii="Arial Narrow" w:hAnsi="Arial Narrow" w:cs="Arial"/>
                <w:sz w:val="20"/>
                <w:szCs w:val="20"/>
              </w:rPr>
            </w:pPr>
            <w:r w:rsidRPr="00F37CBD">
              <w:rPr>
                <w:rFonts w:ascii="Arial Narrow" w:hAnsi="Arial Narrow" w:cs="Arial"/>
                <w:b/>
                <w:sz w:val="20"/>
                <w:szCs w:val="20"/>
              </w:rPr>
              <w:t>Usabilidad – Operatividad</w:t>
            </w:r>
            <w:r w:rsidRPr="00F37CBD">
              <w:rPr>
                <w:rFonts w:ascii="Arial Narrow" w:hAnsi="Arial Narrow" w:cs="Arial"/>
                <w:sz w:val="20"/>
                <w:szCs w:val="20"/>
              </w:rPr>
              <w:t>: Catálogo de Grupos de Funcionarios Aduaneros</w:t>
            </w:r>
          </w:p>
        </w:tc>
        <w:tc>
          <w:tcPr>
            <w:tcW w:w="8930" w:type="dxa"/>
          </w:tcPr>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 xml:space="preserve">Los grupos indicados en el </w:t>
            </w:r>
            <w:hyperlink w:anchor="_ANEXO_03" w:history="1">
              <w:r w:rsidRPr="00F37CBD">
                <w:rPr>
                  <w:rStyle w:val="Hipervnculo"/>
                  <w:rFonts w:ascii="Arial Narrow" w:eastAsia="Arial Unicode MS" w:hAnsi="Arial Narrow"/>
                  <w:b/>
                  <w:szCs w:val="20"/>
                </w:rPr>
                <w:t>ANEXO 02</w:t>
              </w:r>
            </w:hyperlink>
            <w:r w:rsidRPr="00F37CBD">
              <w:rPr>
                <w:rFonts w:ascii="Arial Narrow" w:hAnsi="Arial Narrow" w:cs="Arial"/>
                <w:b/>
                <w:sz w:val="20"/>
                <w:szCs w:val="20"/>
              </w:rPr>
              <w:t xml:space="preserve"> </w:t>
            </w:r>
            <w:r w:rsidRPr="00F37CBD">
              <w:rPr>
                <w:rFonts w:ascii="Arial Narrow" w:hAnsi="Arial Narrow" w:cs="Arial"/>
                <w:sz w:val="20"/>
                <w:szCs w:val="20"/>
              </w:rPr>
              <w:t>deben ser creados previamente, en los catálogos correspondientes, para realizar la asignación de los de los funcionarios aduaneros.</w:t>
            </w:r>
          </w:p>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Los grupos a crearse son:</w:t>
            </w:r>
          </w:p>
          <w:p w:rsidR="00062E43" w:rsidRPr="00F37CBD" w:rsidRDefault="00062E43" w:rsidP="00062E43">
            <w:pPr>
              <w:pStyle w:val="Prrafodelista"/>
              <w:numPr>
                <w:ilvl w:val="0"/>
                <w:numId w:val="18"/>
              </w:numPr>
              <w:rPr>
                <w:rFonts w:ascii="Arial Narrow" w:hAnsi="Arial Narrow" w:cs="Arial"/>
                <w:bCs/>
                <w:sz w:val="20"/>
                <w:szCs w:val="20"/>
                <w:lang w:val="es-PE" w:eastAsia="es-PE"/>
              </w:rPr>
            </w:pPr>
            <w:r w:rsidRPr="00062E43">
              <w:rPr>
                <w:rFonts w:ascii="Arial Narrow" w:hAnsi="Arial Narrow" w:cs="Arial"/>
                <w:bCs/>
                <w:sz w:val="20"/>
                <w:szCs w:val="20"/>
                <w:lang w:val="es-PE" w:eastAsia="es-PE"/>
              </w:rPr>
              <w:t>Grupo EER de Canal Rojo (GECR)</w:t>
            </w:r>
          </w:p>
          <w:p w:rsidR="00EB7204" w:rsidRPr="00F37CBD" w:rsidRDefault="00062E43" w:rsidP="00062E43">
            <w:pPr>
              <w:pStyle w:val="Prrafodelista"/>
              <w:numPr>
                <w:ilvl w:val="0"/>
                <w:numId w:val="18"/>
              </w:numPr>
              <w:rPr>
                <w:rFonts w:ascii="Arial Narrow" w:hAnsi="Arial Narrow" w:cs="Arial"/>
                <w:bCs/>
                <w:sz w:val="20"/>
                <w:szCs w:val="20"/>
                <w:lang w:val="es-PE" w:eastAsia="es-PE"/>
              </w:rPr>
            </w:pPr>
            <w:r w:rsidRPr="00062E43">
              <w:rPr>
                <w:rFonts w:ascii="Arial Narrow" w:hAnsi="Arial Narrow" w:cs="Arial"/>
                <w:bCs/>
                <w:sz w:val="20"/>
                <w:szCs w:val="20"/>
                <w:lang w:val="es-PE" w:eastAsia="es-PE"/>
              </w:rPr>
              <w:t>Grupo EER de Atención de Rectificaciones (GEAR)</w:t>
            </w:r>
          </w:p>
          <w:p w:rsidR="00EB7204" w:rsidRPr="00F37CBD" w:rsidRDefault="00EB7204" w:rsidP="007601C5">
            <w:pPr>
              <w:rPr>
                <w:rFonts w:ascii="Arial Narrow" w:hAnsi="Arial Narrow" w:cs="Arial"/>
                <w:b/>
                <w:i/>
                <w:sz w:val="20"/>
                <w:szCs w:val="20"/>
              </w:rPr>
            </w:pPr>
            <w:r w:rsidRPr="00F37CBD">
              <w:rPr>
                <w:rFonts w:ascii="Arial Narrow" w:hAnsi="Arial Narrow" w:cs="Arial"/>
                <w:b/>
                <w:sz w:val="20"/>
                <w:szCs w:val="20"/>
              </w:rPr>
              <w:t>Nota</w:t>
            </w:r>
            <w:r w:rsidRPr="00F37CBD">
              <w:rPr>
                <w:rFonts w:ascii="Arial Narrow" w:hAnsi="Arial Narrow" w:cs="Arial"/>
                <w:sz w:val="20"/>
                <w:szCs w:val="20"/>
              </w:rPr>
              <w:t xml:space="preserve">: Las descripción de los grupos son de la forma: </w:t>
            </w:r>
            <w:r w:rsidRPr="00F37CBD">
              <w:rPr>
                <w:rFonts w:ascii="Arial Narrow" w:hAnsi="Arial Narrow" w:cs="Arial"/>
                <w:b/>
                <w:i/>
                <w:sz w:val="20"/>
                <w:szCs w:val="20"/>
              </w:rPr>
              <w:t>Nombre de grupo.</w:t>
            </w:r>
          </w:p>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Solo se mostrará la descripción del grupo en las diferentes opciones de este requerimiento. Los códigos internos de identificación no se mostrarán al usuario.</w:t>
            </w:r>
          </w:p>
        </w:tc>
        <w:tc>
          <w:tcPr>
            <w:tcW w:w="851" w:type="dxa"/>
          </w:tcPr>
          <w:p w:rsidR="00EB7204" w:rsidRPr="00F37CBD" w:rsidRDefault="00EB7204" w:rsidP="00D93D6F">
            <w:pPr>
              <w:rPr>
                <w:rFonts w:ascii="Arial Narrow" w:hAnsi="Arial Narrow" w:cs="Arial"/>
                <w:sz w:val="20"/>
                <w:szCs w:val="20"/>
              </w:rPr>
            </w:pPr>
          </w:p>
        </w:tc>
        <w:tc>
          <w:tcPr>
            <w:tcW w:w="1417" w:type="dxa"/>
          </w:tcPr>
          <w:p w:rsidR="00EB7204" w:rsidRPr="00F37CBD" w:rsidRDefault="00EB7204" w:rsidP="00D93D6F">
            <w:pPr>
              <w:rPr>
                <w:rFonts w:ascii="Arial Narrow" w:hAnsi="Arial Narrow" w:cs="Arial"/>
                <w:sz w:val="20"/>
                <w:szCs w:val="20"/>
              </w:rPr>
            </w:pPr>
            <w:r w:rsidRPr="00F37CBD">
              <w:rPr>
                <w:rFonts w:ascii="Arial Narrow" w:hAnsi="Arial Narrow" w:cs="Arial"/>
                <w:sz w:val="20"/>
                <w:szCs w:val="20"/>
              </w:rPr>
              <w:t>4</w:t>
            </w:r>
          </w:p>
        </w:tc>
      </w:tr>
      <w:tr w:rsidR="00EB7204" w:rsidRPr="00F37CBD" w:rsidTr="00383138">
        <w:tc>
          <w:tcPr>
            <w:tcW w:w="709" w:type="dxa"/>
          </w:tcPr>
          <w:p w:rsidR="00EB7204" w:rsidRPr="00F37CBD" w:rsidRDefault="00EB7204" w:rsidP="00D93D6F">
            <w:pPr>
              <w:rPr>
                <w:rFonts w:ascii="Arial Narrow" w:hAnsi="Arial Narrow" w:cs="Arial"/>
                <w:sz w:val="20"/>
                <w:szCs w:val="20"/>
              </w:rPr>
            </w:pPr>
            <w:r w:rsidRPr="00F37CBD">
              <w:rPr>
                <w:rFonts w:ascii="Arial Narrow" w:hAnsi="Arial Narrow"/>
                <w:sz w:val="20"/>
                <w:szCs w:val="20"/>
              </w:rPr>
              <w:t>RNF</w:t>
            </w:r>
            <w:r w:rsidRPr="00F37CBD">
              <w:rPr>
                <w:rFonts w:ascii="Arial Narrow" w:hAnsi="Arial Narrow" w:cs="Arial"/>
                <w:sz w:val="20"/>
                <w:szCs w:val="20"/>
              </w:rPr>
              <w:t>4</w:t>
            </w:r>
          </w:p>
        </w:tc>
        <w:tc>
          <w:tcPr>
            <w:tcW w:w="1843" w:type="dxa"/>
          </w:tcPr>
          <w:p w:rsidR="00EB7204" w:rsidRPr="00F37CBD" w:rsidRDefault="00EB7204" w:rsidP="007601C5">
            <w:pPr>
              <w:rPr>
                <w:rFonts w:ascii="Arial Narrow" w:hAnsi="Arial Narrow" w:cs="Arial"/>
                <w:sz w:val="20"/>
                <w:szCs w:val="20"/>
              </w:rPr>
            </w:pPr>
            <w:r w:rsidRPr="00F37CBD">
              <w:rPr>
                <w:rFonts w:ascii="Arial Narrow" w:hAnsi="Arial Narrow" w:cs="Arial"/>
                <w:b/>
                <w:sz w:val="20"/>
                <w:szCs w:val="20"/>
              </w:rPr>
              <w:t>Usabilidad – Operatividad</w:t>
            </w:r>
            <w:r w:rsidRPr="00F37CBD">
              <w:rPr>
                <w:rFonts w:ascii="Arial Narrow" w:hAnsi="Arial Narrow" w:cs="Arial"/>
                <w:sz w:val="20"/>
                <w:szCs w:val="20"/>
              </w:rPr>
              <w:t>:</w:t>
            </w:r>
          </w:p>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Catálogo de Criterios para determinar la carga laboral por declaración</w:t>
            </w:r>
          </w:p>
        </w:tc>
        <w:tc>
          <w:tcPr>
            <w:tcW w:w="8930" w:type="dxa"/>
          </w:tcPr>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 xml:space="preserve">El catálogo de los Criterios para determinar las cargas laborales por declaración indicadas en el </w:t>
            </w:r>
            <w:hyperlink w:anchor="_ANEXO_04" w:history="1">
              <w:r w:rsidRPr="00F37CBD">
                <w:rPr>
                  <w:rStyle w:val="Hipervnculo"/>
                  <w:rFonts w:ascii="Arial Narrow" w:eastAsia="Arial Unicode MS" w:hAnsi="Arial Narrow"/>
                  <w:b/>
                  <w:szCs w:val="20"/>
                </w:rPr>
                <w:t>ANEXO 03</w:t>
              </w:r>
            </w:hyperlink>
            <w:r w:rsidRPr="00F37CBD">
              <w:rPr>
                <w:rFonts w:ascii="Arial Narrow" w:hAnsi="Arial Narrow" w:cs="Arial"/>
                <w:b/>
                <w:sz w:val="20"/>
                <w:szCs w:val="20"/>
              </w:rPr>
              <w:t xml:space="preserve"> </w:t>
            </w:r>
            <w:r w:rsidRPr="00F37CBD">
              <w:rPr>
                <w:rFonts w:ascii="Arial Narrow" w:hAnsi="Arial Narrow" w:cs="Arial"/>
                <w:sz w:val="20"/>
                <w:szCs w:val="20"/>
              </w:rPr>
              <w:t>debe ser creado previamente, en los catálogos correspondientes, considerando como valores iniciales de estos criterios los definidos en este anexo:</w:t>
            </w:r>
          </w:p>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Los criterios para determinar la carga laboral por declaración a crearse son:</w:t>
            </w:r>
          </w:p>
          <w:p w:rsidR="00EB7204" w:rsidRPr="00F37CBD" w:rsidRDefault="00EB7204" w:rsidP="00A37893">
            <w:pPr>
              <w:pStyle w:val="Prrafodelista"/>
              <w:numPr>
                <w:ilvl w:val="0"/>
                <w:numId w:val="19"/>
              </w:numPr>
              <w:rPr>
                <w:rFonts w:ascii="Arial Narrow" w:hAnsi="Arial Narrow" w:cs="Arial"/>
                <w:bCs/>
                <w:sz w:val="20"/>
                <w:szCs w:val="20"/>
                <w:lang w:val="es-PE" w:eastAsia="es-PE"/>
              </w:rPr>
            </w:pPr>
            <w:r w:rsidRPr="00F37CBD">
              <w:rPr>
                <w:rFonts w:ascii="Arial Narrow" w:hAnsi="Arial Narrow" w:cs="Arial"/>
                <w:bCs/>
                <w:sz w:val="20"/>
                <w:szCs w:val="20"/>
                <w:lang w:val="es-PE" w:eastAsia="es-PE"/>
              </w:rPr>
              <w:t>Cantidad de series</w:t>
            </w:r>
          </w:p>
          <w:p w:rsidR="008620B6" w:rsidRPr="008620B6" w:rsidRDefault="00EB7204" w:rsidP="008620B6">
            <w:pPr>
              <w:pStyle w:val="Prrafodelista"/>
              <w:numPr>
                <w:ilvl w:val="0"/>
                <w:numId w:val="19"/>
              </w:numPr>
              <w:rPr>
                <w:rFonts w:ascii="Arial Narrow" w:hAnsi="Arial Narrow" w:cs="Arial"/>
                <w:sz w:val="20"/>
                <w:szCs w:val="20"/>
              </w:rPr>
            </w:pPr>
            <w:r w:rsidRPr="00F37CBD">
              <w:rPr>
                <w:rFonts w:ascii="Arial Narrow" w:hAnsi="Arial Narrow" w:cs="Arial"/>
                <w:bCs/>
                <w:sz w:val="20"/>
                <w:szCs w:val="20"/>
                <w:lang w:val="es-PE" w:eastAsia="es-PE"/>
              </w:rPr>
              <w:t>Régimen de precedencia</w:t>
            </w:r>
          </w:p>
          <w:p w:rsidR="00EB7204" w:rsidRPr="00F37CBD" w:rsidRDefault="00EB7204" w:rsidP="008620B6">
            <w:pPr>
              <w:pStyle w:val="Prrafodelista"/>
              <w:numPr>
                <w:ilvl w:val="0"/>
                <w:numId w:val="19"/>
              </w:numPr>
              <w:rPr>
                <w:rFonts w:ascii="Arial Narrow" w:hAnsi="Arial Narrow" w:cs="Arial"/>
                <w:sz w:val="20"/>
                <w:szCs w:val="20"/>
              </w:rPr>
            </w:pPr>
            <w:r w:rsidRPr="00F37CBD">
              <w:rPr>
                <w:rFonts w:ascii="Arial Narrow" w:hAnsi="Arial Narrow" w:cs="Arial"/>
                <w:bCs/>
                <w:sz w:val="20"/>
                <w:szCs w:val="20"/>
                <w:lang w:val="es-PE" w:eastAsia="es-PE"/>
              </w:rPr>
              <w:t>Riesgo por mercancía restringida</w:t>
            </w:r>
          </w:p>
        </w:tc>
        <w:tc>
          <w:tcPr>
            <w:tcW w:w="851" w:type="dxa"/>
          </w:tcPr>
          <w:p w:rsidR="00EB7204" w:rsidRPr="00F37CBD" w:rsidRDefault="00EB7204" w:rsidP="00D93D6F">
            <w:pPr>
              <w:rPr>
                <w:rFonts w:ascii="Arial Narrow" w:hAnsi="Arial Narrow" w:cs="Arial"/>
                <w:sz w:val="20"/>
                <w:szCs w:val="20"/>
              </w:rPr>
            </w:pPr>
          </w:p>
        </w:tc>
        <w:tc>
          <w:tcPr>
            <w:tcW w:w="1417" w:type="dxa"/>
          </w:tcPr>
          <w:p w:rsidR="00EB7204" w:rsidRPr="00F37CBD" w:rsidRDefault="00EB7204" w:rsidP="00D93D6F">
            <w:pPr>
              <w:rPr>
                <w:rFonts w:ascii="Arial Narrow" w:hAnsi="Arial Narrow" w:cs="Arial"/>
                <w:sz w:val="20"/>
                <w:szCs w:val="20"/>
              </w:rPr>
            </w:pPr>
            <w:r w:rsidRPr="00F37CBD">
              <w:rPr>
                <w:rFonts w:ascii="Arial Narrow" w:hAnsi="Arial Narrow" w:cs="Arial"/>
                <w:sz w:val="20"/>
                <w:szCs w:val="20"/>
              </w:rPr>
              <w:t>4</w:t>
            </w:r>
          </w:p>
        </w:tc>
      </w:tr>
      <w:tr w:rsidR="00EB7204" w:rsidRPr="00F37CBD" w:rsidTr="00383138">
        <w:tc>
          <w:tcPr>
            <w:tcW w:w="709" w:type="dxa"/>
          </w:tcPr>
          <w:p w:rsidR="00EB7204" w:rsidRPr="00F37CBD" w:rsidRDefault="00EB7204" w:rsidP="00D93D6F">
            <w:pPr>
              <w:rPr>
                <w:rFonts w:ascii="Arial Narrow" w:hAnsi="Arial Narrow" w:cs="Arial"/>
                <w:sz w:val="20"/>
                <w:szCs w:val="20"/>
              </w:rPr>
            </w:pPr>
            <w:r w:rsidRPr="00F37CBD">
              <w:rPr>
                <w:rFonts w:ascii="Arial Narrow" w:hAnsi="Arial Narrow"/>
                <w:sz w:val="20"/>
                <w:szCs w:val="20"/>
              </w:rPr>
              <w:t>RNF</w:t>
            </w:r>
            <w:r w:rsidRPr="00F37CBD">
              <w:rPr>
                <w:rFonts w:ascii="Arial Narrow" w:hAnsi="Arial Narrow" w:cs="Arial"/>
                <w:sz w:val="20"/>
                <w:szCs w:val="20"/>
              </w:rPr>
              <w:t>5</w:t>
            </w:r>
          </w:p>
        </w:tc>
        <w:tc>
          <w:tcPr>
            <w:tcW w:w="1843" w:type="dxa"/>
          </w:tcPr>
          <w:p w:rsidR="00EB7204" w:rsidRPr="00F37CBD" w:rsidRDefault="00EB7204" w:rsidP="007601C5">
            <w:pPr>
              <w:rPr>
                <w:rFonts w:ascii="Arial Narrow" w:hAnsi="Arial Narrow" w:cs="Arial"/>
                <w:sz w:val="20"/>
                <w:szCs w:val="20"/>
              </w:rPr>
            </w:pPr>
            <w:r w:rsidRPr="00F37CBD">
              <w:rPr>
                <w:rFonts w:ascii="Arial Narrow" w:hAnsi="Arial Narrow" w:cs="Arial"/>
                <w:b/>
                <w:sz w:val="20"/>
                <w:szCs w:val="20"/>
              </w:rPr>
              <w:t>Usabilidad – Operatividad</w:t>
            </w:r>
            <w:r w:rsidRPr="00F37CBD">
              <w:rPr>
                <w:rFonts w:ascii="Arial Narrow" w:hAnsi="Arial Narrow" w:cs="Arial"/>
                <w:sz w:val="20"/>
                <w:szCs w:val="20"/>
              </w:rPr>
              <w:t>:</w:t>
            </w:r>
          </w:p>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Catálogo de Ponderación de los Criterios de Carga Laboral</w:t>
            </w:r>
          </w:p>
        </w:tc>
        <w:tc>
          <w:tcPr>
            <w:tcW w:w="8930" w:type="dxa"/>
          </w:tcPr>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 xml:space="preserve">El catálogo de la Ponderación de los Criterios de Carga Laboral indicados en el </w:t>
            </w:r>
            <w:hyperlink w:anchor="_ANEXO_05" w:history="1">
              <w:r w:rsidRPr="00F37CBD">
                <w:rPr>
                  <w:rStyle w:val="Hipervnculo"/>
                  <w:rFonts w:ascii="Arial Narrow" w:eastAsia="Arial Unicode MS" w:hAnsi="Arial Narrow"/>
                  <w:b/>
                  <w:szCs w:val="20"/>
                </w:rPr>
                <w:t>ANEXO 04</w:t>
              </w:r>
            </w:hyperlink>
            <w:r w:rsidRPr="00F37CBD">
              <w:rPr>
                <w:rFonts w:ascii="Arial Narrow" w:hAnsi="Arial Narrow" w:cs="Arial"/>
                <w:sz w:val="20"/>
                <w:szCs w:val="20"/>
              </w:rPr>
              <w:t xml:space="preserve"> debe ser creado previamente, en los catálogos correspondientes, considerando como valores iniciales de estos las ponderaciones definidas en este anexo.</w:t>
            </w:r>
          </w:p>
        </w:tc>
        <w:tc>
          <w:tcPr>
            <w:tcW w:w="851" w:type="dxa"/>
          </w:tcPr>
          <w:p w:rsidR="00EB7204" w:rsidRPr="00F37CBD" w:rsidRDefault="00EB7204" w:rsidP="00D93D6F">
            <w:pPr>
              <w:rPr>
                <w:rFonts w:ascii="Arial Narrow" w:hAnsi="Arial Narrow" w:cs="Arial"/>
                <w:sz w:val="20"/>
                <w:szCs w:val="20"/>
              </w:rPr>
            </w:pPr>
          </w:p>
        </w:tc>
        <w:tc>
          <w:tcPr>
            <w:tcW w:w="1417" w:type="dxa"/>
          </w:tcPr>
          <w:p w:rsidR="00EB7204" w:rsidRPr="00F37CBD" w:rsidRDefault="00EB7204" w:rsidP="00D93D6F">
            <w:pPr>
              <w:rPr>
                <w:rFonts w:ascii="Arial Narrow" w:hAnsi="Arial Narrow" w:cs="Arial"/>
                <w:sz w:val="20"/>
                <w:szCs w:val="20"/>
              </w:rPr>
            </w:pPr>
            <w:r w:rsidRPr="00F37CBD">
              <w:rPr>
                <w:rFonts w:ascii="Arial Narrow" w:hAnsi="Arial Narrow" w:cs="Arial"/>
                <w:sz w:val="20"/>
                <w:szCs w:val="20"/>
              </w:rPr>
              <w:t>4</w:t>
            </w:r>
          </w:p>
        </w:tc>
      </w:tr>
    </w:tbl>
    <w:p w:rsidR="00D93D6F" w:rsidRDefault="00D93D6F" w:rsidP="00D93D6F">
      <w:pPr>
        <w:pStyle w:val="Ttulo3"/>
        <w:numPr>
          <w:ilvl w:val="0"/>
          <w:numId w:val="0"/>
        </w:numPr>
      </w:pPr>
    </w:p>
    <w:p w:rsidR="005F58E0" w:rsidRDefault="005F58E0" w:rsidP="00245C4A">
      <w:pPr>
        <w:tabs>
          <w:tab w:val="left" w:pos="1276"/>
          <w:tab w:val="left" w:pos="1418"/>
        </w:tabs>
        <w:rPr>
          <w:rFonts w:cs="Arial"/>
          <w:b/>
          <w:bCs/>
          <w:i/>
          <w:iCs/>
          <w:color w:val="339966"/>
        </w:rPr>
      </w:pPr>
    </w:p>
    <w:p w:rsidR="001805C6" w:rsidRDefault="001805C6" w:rsidP="00245C4A">
      <w:pPr>
        <w:pStyle w:val="Ttulo3"/>
        <w:sectPr w:rsidR="001805C6" w:rsidSect="001805C6">
          <w:pgSz w:w="16840" w:h="11907" w:orient="landscape" w:code="9"/>
          <w:pgMar w:top="1106" w:right="1418" w:bottom="1418" w:left="1559" w:header="709" w:footer="709" w:gutter="0"/>
          <w:cols w:space="708"/>
          <w:docGrid w:linePitch="360"/>
        </w:sectPr>
      </w:pPr>
      <w:bookmarkStart w:id="45" w:name="_Toc52788284"/>
      <w:bookmarkStart w:id="46" w:name="_Toc169932802"/>
    </w:p>
    <w:p w:rsidR="00245C4A" w:rsidRDefault="00CF2B13" w:rsidP="00245C4A">
      <w:pPr>
        <w:pStyle w:val="Ttulo3"/>
      </w:pPr>
      <w:r>
        <w:lastRenderedPageBreak/>
        <w:t xml:space="preserve">Especificación </w:t>
      </w:r>
      <w:r w:rsidR="00245C4A">
        <w:t xml:space="preserve">de </w:t>
      </w:r>
      <w:r>
        <w:t xml:space="preserve">los </w:t>
      </w:r>
      <w:r w:rsidR="00245C4A">
        <w:t xml:space="preserve">Casos de Uso </w:t>
      </w:r>
      <w:bookmarkEnd w:id="45"/>
      <w:bookmarkEnd w:id="46"/>
    </w:p>
    <w:p w:rsidR="00245C4A" w:rsidRDefault="00245C4A" w:rsidP="00245C4A">
      <w:pPr>
        <w:tabs>
          <w:tab w:val="left" w:pos="1276"/>
        </w:tabs>
        <w:rPr>
          <w:color w:val="008000"/>
          <w:sz w:val="20"/>
        </w:rPr>
      </w:pPr>
    </w:p>
    <w:p w:rsidR="00245C4A" w:rsidRPr="00E441BA" w:rsidRDefault="00245C4A" w:rsidP="001A535E">
      <w:pPr>
        <w:pStyle w:val="Ttulo4"/>
      </w:pPr>
      <w:r w:rsidRPr="00E441BA">
        <w:t>Actores del Sistema</w:t>
      </w:r>
    </w:p>
    <w:p w:rsidR="00245C4A" w:rsidRPr="00E441BA" w:rsidRDefault="00245C4A" w:rsidP="00245C4A">
      <w:pPr>
        <w:tabs>
          <w:tab w:val="left" w:pos="1418"/>
        </w:tabs>
        <w:ind w:left="862"/>
        <w:rPr>
          <w:sz w:val="20"/>
        </w:rPr>
      </w:pPr>
      <w:r w:rsidRPr="00E441BA">
        <w:rPr>
          <w:sz w:val="20"/>
        </w:rPr>
        <w:t xml:space="preserve">Se elabora el cuadro con la descripción de cada Actor del sistema </w:t>
      </w: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3402"/>
        <w:gridCol w:w="5387"/>
      </w:tblGrid>
      <w:tr w:rsidR="00D07FCD" w:rsidRPr="005C403B" w:rsidTr="00FE15AA">
        <w:trPr>
          <w:trHeight w:val="70"/>
        </w:trPr>
        <w:tc>
          <w:tcPr>
            <w:tcW w:w="709" w:type="dxa"/>
            <w:shd w:val="clear" w:color="auto" w:fill="C0C0C0"/>
          </w:tcPr>
          <w:p w:rsidR="00D07FCD" w:rsidRPr="005C403B" w:rsidRDefault="00385A5E" w:rsidP="00385A5E">
            <w:pPr>
              <w:keepLines/>
              <w:widowControl w:val="0"/>
              <w:spacing w:after="120" w:line="240" w:lineRule="atLeast"/>
              <w:jc w:val="center"/>
              <w:rPr>
                <w:rFonts w:ascii="Arial Narrow" w:hAnsi="Arial Narrow" w:cs="Arial"/>
                <w:szCs w:val="22"/>
                <w:lang w:val="es-ES_tradnl" w:eastAsia="en-US"/>
              </w:rPr>
            </w:pPr>
            <w:r w:rsidRPr="005C403B">
              <w:rPr>
                <w:rFonts w:ascii="Arial Narrow" w:hAnsi="Arial Narrow" w:cs="Arial"/>
                <w:szCs w:val="22"/>
                <w:lang w:val="es-ES_tradnl" w:eastAsia="en-US"/>
              </w:rPr>
              <w:t>Nro</w:t>
            </w:r>
          </w:p>
        </w:tc>
        <w:tc>
          <w:tcPr>
            <w:tcW w:w="3402" w:type="dxa"/>
            <w:shd w:val="clear" w:color="auto" w:fill="C0C0C0"/>
          </w:tcPr>
          <w:p w:rsidR="00D07FCD" w:rsidRPr="005C403B" w:rsidRDefault="00D07FCD" w:rsidP="00F76E87">
            <w:pPr>
              <w:keepLines/>
              <w:widowControl w:val="0"/>
              <w:spacing w:after="120" w:line="240" w:lineRule="atLeast"/>
              <w:jc w:val="center"/>
              <w:rPr>
                <w:rFonts w:ascii="Arial Narrow" w:hAnsi="Arial Narrow" w:cs="Arial"/>
                <w:szCs w:val="22"/>
                <w:lang w:val="es-ES_tradnl" w:eastAsia="en-US"/>
              </w:rPr>
            </w:pPr>
            <w:r w:rsidRPr="005C403B">
              <w:rPr>
                <w:rFonts w:ascii="Arial Narrow" w:hAnsi="Arial Narrow" w:cs="Arial"/>
                <w:szCs w:val="22"/>
                <w:lang w:val="es-ES_tradnl" w:eastAsia="en-US"/>
              </w:rPr>
              <w:t>Actor del sistema</w:t>
            </w:r>
          </w:p>
        </w:tc>
        <w:tc>
          <w:tcPr>
            <w:tcW w:w="5387" w:type="dxa"/>
            <w:shd w:val="clear" w:color="auto" w:fill="C0C0C0"/>
          </w:tcPr>
          <w:p w:rsidR="00D07FCD" w:rsidRPr="005C403B" w:rsidRDefault="00D07FCD" w:rsidP="00F76E87">
            <w:pPr>
              <w:keepLines/>
              <w:widowControl w:val="0"/>
              <w:spacing w:after="120" w:line="240" w:lineRule="atLeast"/>
              <w:jc w:val="center"/>
              <w:rPr>
                <w:rFonts w:ascii="Arial Narrow" w:hAnsi="Arial Narrow" w:cs="Arial"/>
                <w:szCs w:val="22"/>
                <w:lang w:val="es-ES_tradnl" w:eastAsia="en-US"/>
              </w:rPr>
            </w:pPr>
            <w:r w:rsidRPr="005C403B">
              <w:rPr>
                <w:rFonts w:ascii="Arial Narrow" w:hAnsi="Arial Narrow" w:cs="Arial"/>
                <w:szCs w:val="22"/>
                <w:lang w:val="es-ES_tradnl" w:eastAsia="en-US"/>
              </w:rPr>
              <w:t>Descripción</w:t>
            </w:r>
          </w:p>
        </w:tc>
      </w:tr>
      <w:tr w:rsidR="00D07FCD" w:rsidRPr="005C403B" w:rsidTr="00FE15AA">
        <w:trPr>
          <w:trHeight w:val="152"/>
        </w:trPr>
        <w:tc>
          <w:tcPr>
            <w:tcW w:w="709" w:type="dxa"/>
          </w:tcPr>
          <w:p w:rsidR="00D07FCD" w:rsidRPr="005C403B" w:rsidRDefault="00D07FCD" w:rsidP="003F2990">
            <w:pPr>
              <w:keepLines/>
              <w:widowControl w:val="0"/>
              <w:numPr>
                <w:ilvl w:val="0"/>
                <w:numId w:val="2"/>
              </w:numPr>
              <w:spacing w:after="120" w:line="240" w:lineRule="atLeast"/>
              <w:jc w:val="left"/>
              <w:rPr>
                <w:rFonts w:ascii="Arial Narrow" w:hAnsi="Arial Narrow" w:cs="Arial"/>
                <w:szCs w:val="22"/>
                <w:lang w:val="es-ES_tradnl" w:eastAsia="en-US"/>
              </w:rPr>
            </w:pPr>
          </w:p>
        </w:tc>
        <w:tc>
          <w:tcPr>
            <w:tcW w:w="3402" w:type="dxa"/>
          </w:tcPr>
          <w:p w:rsidR="00D07FCD" w:rsidRPr="005C403B" w:rsidRDefault="00C7764C" w:rsidP="00D07FCD">
            <w:pPr>
              <w:keepLines/>
              <w:widowControl w:val="0"/>
              <w:spacing w:after="120" w:line="240" w:lineRule="atLeast"/>
              <w:jc w:val="left"/>
              <w:rPr>
                <w:rFonts w:ascii="Arial Narrow" w:hAnsi="Arial Narrow" w:cs="Arial"/>
                <w:szCs w:val="22"/>
                <w:lang w:val="es-ES_tradnl" w:eastAsia="en-US"/>
              </w:rPr>
            </w:pPr>
            <w:r w:rsidRPr="005C403B">
              <w:rPr>
                <w:rFonts w:ascii="Arial Narrow" w:hAnsi="Arial Narrow"/>
                <w:szCs w:val="22"/>
              </w:rPr>
              <w:t>Funcionario aduanero</w:t>
            </w:r>
          </w:p>
        </w:tc>
        <w:tc>
          <w:tcPr>
            <w:tcW w:w="5387" w:type="dxa"/>
          </w:tcPr>
          <w:p w:rsidR="00D07FCD" w:rsidRPr="005C403B" w:rsidRDefault="002F7E95" w:rsidP="00001920">
            <w:pPr>
              <w:keepLines/>
              <w:widowControl w:val="0"/>
              <w:spacing w:after="120" w:line="240" w:lineRule="atLeast"/>
              <w:rPr>
                <w:rFonts w:ascii="Arial Narrow" w:hAnsi="Arial Narrow" w:cs="Arial"/>
                <w:szCs w:val="22"/>
                <w:lang w:val="es-ES_tradnl" w:eastAsia="en-US"/>
              </w:rPr>
            </w:pPr>
            <w:r w:rsidRPr="005C403B">
              <w:rPr>
                <w:rFonts w:ascii="Arial Narrow" w:hAnsi="Arial Narrow"/>
                <w:szCs w:val="22"/>
                <w:lang w:eastAsia="es-PE"/>
              </w:rPr>
              <w:t>Sistema encargado de validar y registrar las transacciones de numeración e incorporación enviadas por la ESER.</w:t>
            </w:r>
          </w:p>
        </w:tc>
      </w:tr>
    </w:tbl>
    <w:p w:rsidR="00245C4A" w:rsidRPr="005C403B" w:rsidRDefault="00245C4A" w:rsidP="00245C4A">
      <w:pPr>
        <w:tabs>
          <w:tab w:val="left" w:pos="1418"/>
        </w:tabs>
        <w:rPr>
          <w:rFonts w:ascii="Arial Narrow" w:hAnsi="Arial Narrow"/>
          <w:szCs w:val="22"/>
        </w:rPr>
      </w:pPr>
    </w:p>
    <w:p w:rsidR="00245C4A" w:rsidRPr="005C403B" w:rsidRDefault="00CF2B13" w:rsidP="001A535E">
      <w:pPr>
        <w:pStyle w:val="Ttulo4"/>
        <w:rPr>
          <w:rFonts w:ascii="Arial Narrow" w:hAnsi="Arial Narrow"/>
          <w:sz w:val="22"/>
          <w:szCs w:val="22"/>
        </w:rPr>
      </w:pPr>
      <w:r w:rsidRPr="005C403B">
        <w:rPr>
          <w:rFonts w:ascii="Arial Narrow" w:hAnsi="Arial Narrow"/>
          <w:sz w:val="22"/>
          <w:szCs w:val="22"/>
        </w:rPr>
        <w:t xml:space="preserve">Diagrama </w:t>
      </w:r>
      <w:r w:rsidR="00245C4A" w:rsidRPr="005C403B">
        <w:rPr>
          <w:rFonts w:ascii="Arial Narrow" w:hAnsi="Arial Narrow"/>
          <w:sz w:val="22"/>
          <w:szCs w:val="22"/>
        </w:rPr>
        <w:t>de Casos de Uso del Sistema (Gráfico)</w:t>
      </w:r>
    </w:p>
    <w:p w:rsidR="00691BD6" w:rsidRPr="005C403B" w:rsidRDefault="00691BD6" w:rsidP="00691BD6">
      <w:pPr>
        <w:rPr>
          <w:rFonts w:ascii="Arial Narrow" w:hAnsi="Arial Narrow"/>
          <w:szCs w:val="22"/>
        </w:rPr>
      </w:pPr>
    </w:p>
    <w:p w:rsidR="00245C4A" w:rsidRPr="005C403B" w:rsidRDefault="00C7764C" w:rsidP="00FE15AA">
      <w:pPr>
        <w:tabs>
          <w:tab w:val="left" w:pos="1418"/>
        </w:tabs>
        <w:jc w:val="right"/>
        <w:rPr>
          <w:rFonts w:ascii="Arial Narrow" w:hAnsi="Arial Narrow"/>
          <w:szCs w:val="22"/>
        </w:rPr>
      </w:pPr>
      <w:r w:rsidRPr="005C403B">
        <w:rPr>
          <w:rFonts w:ascii="Arial Narrow" w:hAnsi="Arial Narrow"/>
          <w:noProof/>
          <w:szCs w:val="22"/>
          <w:lang w:val="es-PE" w:eastAsia="es-PE"/>
        </w:rPr>
        <w:drawing>
          <wp:inline distT="0" distB="0" distL="0" distR="0" wp14:anchorId="113A78EE" wp14:editId="0B3DFB56">
            <wp:extent cx="5483387" cy="6819900"/>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3387" cy="6819900"/>
                    </a:xfrm>
                    <a:prstGeom prst="rect">
                      <a:avLst/>
                    </a:prstGeom>
                    <a:noFill/>
                    <a:ln>
                      <a:noFill/>
                    </a:ln>
                  </pic:spPr>
                </pic:pic>
              </a:graphicData>
            </a:graphic>
          </wp:inline>
        </w:drawing>
      </w:r>
    </w:p>
    <w:p w:rsidR="00691BD6" w:rsidRPr="005C403B" w:rsidRDefault="00691BD6" w:rsidP="00691BD6">
      <w:pPr>
        <w:tabs>
          <w:tab w:val="left" w:pos="1418"/>
        </w:tabs>
        <w:jc w:val="center"/>
        <w:rPr>
          <w:rFonts w:ascii="Arial Narrow" w:hAnsi="Arial Narrow"/>
          <w:szCs w:val="22"/>
        </w:rPr>
      </w:pPr>
    </w:p>
    <w:p w:rsidR="00691BD6" w:rsidRPr="005C403B" w:rsidRDefault="00691BD6" w:rsidP="00245C4A">
      <w:pPr>
        <w:tabs>
          <w:tab w:val="left" w:pos="1418"/>
        </w:tabs>
        <w:rPr>
          <w:rFonts w:ascii="Arial Narrow" w:hAnsi="Arial Narrow"/>
          <w:szCs w:val="22"/>
        </w:rPr>
      </w:pPr>
    </w:p>
    <w:p w:rsidR="00245C4A" w:rsidRPr="005C403B" w:rsidRDefault="00CF2B13" w:rsidP="001A535E">
      <w:pPr>
        <w:pStyle w:val="Ttulo4"/>
        <w:rPr>
          <w:rFonts w:ascii="Arial Narrow" w:hAnsi="Arial Narrow"/>
          <w:sz w:val="22"/>
          <w:szCs w:val="22"/>
        </w:rPr>
      </w:pPr>
      <w:r w:rsidRPr="005C403B">
        <w:rPr>
          <w:rFonts w:ascii="Arial Narrow" w:hAnsi="Arial Narrow"/>
          <w:sz w:val="22"/>
          <w:szCs w:val="22"/>
        </w:rPr>
        <w:t>Especifica</w:t>
      </w:r>
      <w:r w:rsidR="00F9326E" w:rsidRPr="005C403B">
        <w:rPr>
          <w:rFonts w:ascii="Arial Narrow" w:hAnsi="Arial Narrow"/>
          <w:sz w:val="22"/>
          <w:szCs w:val="22"/>
        </w:rPr>
        <w:t xml:space="preserve">ción </w:t>
      </w:r>
      <w:r w:rsidR="00245C4A" w:rsidRPr="005C403B">
        <w:rPr>
          <w:rFonts w:ascii="Arial Narrow" w:hAnsi="Arial Narrow"/>
          <w:sz w:val="22"/>
          <w:szCs w:val="22"/>
        </w:rPr>
        <w:t>los Casos de Uso del Sistema</w:t>
      </w:r>
    </w:p>
    <w:p w:rsidR="007601C5"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060"/>
        <w:gridCol w:w="5853"/>
      </w:tblGrid>
      <w:tr w:rsidR="00330D09" w:rsidRPr="00330D09" w:rsidTr="00402A6B">
        <w:tc>
          <w:tcPr>
            <w:tcW w:w="3600" w:type="dxa"/>
            <w:gridSpan w:val="2"/>
            <w:shd w:val="clear" w:color="auto" w:fill="E6E6E6"/>
          </w:tcPr>
          <w:p w:rsidR="00330D09" w:rsidRPr="00330D09" w:rsidRDefault="00330D09" w:rsidP="00402A6B">
            <w:pPr>
              <w:pStyle w:val="NormalWeb"/>
              <w:spacing w:before="0" w:beforeAutospacing="0" w:after="0" w:afterAutospacing="0"/>
              <w:rPr>
                <w:rFonts w:ascii="Arial Narrow" w:eastAsia="Times New Roman" w:hAnsi="Arial Narrow" w:cs="Times New Roman"/>
              </w:rPr>
            </w:pPr>
            <w:r w:rsidRPr="00330D09">
              <w:rPr>
                <w:rFonts w:ascii="Arial Narrow" w:eastAsia="Times New Roman" w:hAnsi="Arial Narrow" w:cs="Times New Roman"/>
              </w:rPr>
              <w:t>1. Nombre del Caso de Uso del Sistema</w:t>
            </w:r>
          </w:p>
        </w:tc>
        <w:tc>
          <w:tcPr>
            <w:tcW w:w="5853" w:type="dxa"/>
          </w:tcPr>
          <w:p w:rsidR="00330D09" w:rsidRPr="00330D09" w:rsidRDefault="00330D09" w:rsidP="00402A6B">
            <w:pPr>
              <w:rPr>
                <w:rFonts w:ascii="Arial Narrow" w:hAnsi="Arial Narrow"/>
                <w:sz w:val="20"/>
                <w:szCs w:val="20"/>
              </w:rPr>
            </w:pPr>
            <w:r w:rsidRPr="00330D09">
              <w:rPr>
                <w:rFonts w:ascii="Arial Narrow" w:hAnsi="Arial Narrow"/>
                <w:sz w:val="20"/>
                <w:szCs w:val="20"/>
              </w:rPr>
              <w:t>CUS01 Generar reporte de Asignación en Bloque</w:t>
            </w:r>
          </w:p>
        </w:tc>
      </w:tr>
      <w:tr w:rsidR="00330D09" w:rsidRPr="00330D09" w:rsidTr="00402A6B">
        <w:tc>
          <w:tcPr>
            <w:tcW w:w="9453" w:type="dxa"/>
            <w:gridSpan w:val="3"/>
            <w:shd w:val="clear" w:color="auto" w:fill="E6E6E6"/>
          </w:tcPr>
          <w:p w:rsidR="00330D09" w:rsidRPr="00330D09" w:rsidRDefault="00330D09" w:rsidP="00402A6B">
            <w:pPr>
              <w:pStyle w:val="NormalWeb"/>
              <w:spacing w:before="0" w:beforeAutospacing="0" w:after="0" w:afterAutospacing="0"/>
              <w:rPr>
                <w:rFonts w:ascii="Arial Narrow" w:hAnsi="Arial Narrow"/>
              </w:rPr>
            </w:pPr>
            <w:r w:rsidRPr="00330D09">
              <w:rPr>
                <w:rFonts w:ascii="Arial Narrow" w:eastAsia="Times New Roman" w:hAnsi="Arial Narrow" w:cs="Times New Roman"/>
              </w:rPr>
              <w:t>2. Descripción del Caso de Uso</w:t>
            </w:r>
          </w:p>
        </w:tc>
      </w:tr>
      <w:tr w:rsidR="00330D09" w:rsidRPr="00330D09" w:rsidTr="00402A6B">
        <w:tc>
          <w:tcPr>
            <w:tcW w:w="9453" w:type="dxa"/>
            <w:gridSpan w:val="3"/>
          </w:tcPr>
          <w:p w:rsidR="00330D09" w:rsidRPr="00330D09" w:rsidRDefault="00330D09" w:rsidP="00402A6B">
            <w:pPr>
              <w:rPr>
                <w:rFonts w:ascii="Arial Narrow" w:hAnsi="Arial Narrow"/>
                <w:sz w:val="20"/>
                <w:szCs w:val="20"/>
              </w:rPr>
            </w:pPr>
            <w:r w:rsidRPr="00330D09">
              <w:rPr>
                <w:rFonts w:ascii="Arial Narrow" w:hAnsi="Arial Narrow"/>
                <w:sz w:val="20"/>
                <w:szCs w:val="20"/>
              </w:rPr>
              <w:t>El sistema permite obtener</w:t>
            </w:r>
            <w:r>
              <w:rPr>
                <w:rFonts w:ascii="Arial Narrow" w:hAnsi="Arial Narrow"/>
                <w:sz w:val="20"/>
                <w:szCs w:val="20"/>
              </w:rPr>
              <w:t xml:space="preserve"> </w:t>
            </w:r>
            <w:r w:rsidRPr="00330D09">
              <w:rPr>
                <w:rFonts w:ascii="Arial Narrow" w:hAnsi="Arial Narrow"/>
                <w:sz w:val="20"/>
                <w:szCs w:val="20"/>
              </w:rPr>
              <w:t>el reporte de la asignación en bloque de acuerdo a los parámetros de búsqueda indicados por el usuario.</w:t>
            </w:r>
          </w:p>
          <w:p w:rsidR="00330D09" w:rsidRPr="00330D09" w:rsidRDefault="00330D09" w:rsidP="00402A6B">
            <w:pPr>
              <w:rPr>
                <w:rFonts w:ascii="Arial Narrow" w:hAnsi="Arial Narrow"/>
                <w:sz w:val="20"/>
                <w:szCs w:val="20"/>
              </w:rPr>
            </w:pPr>
            <w:r w:rsidRPr="00330D09">
              <w:rPr>
                <w:rFonts w:ascii="Arial Narrow" w:hAnsi="Arial Narrow"/>
                <w:sz w:val="20"/>
                <w:szCs w:val="20"/>
              </w:rPr>
              <w:t>Esta opción se</w:t>
            </w:r>
            <w:r>
              <w:rPr>
                <w:rFonts w:ascii="Arial Narrow" w:hAnsi="Arial Narrow"/>
                <w:sz w:val="20"/>
                <w:szCs w:val="20"/>
              </w:rPr>
              <w:t xml:space="preserve"> </w:t>
            </w:r>
            <w:r w:rsidRPr="00330D09">
              <w:rPr>
                <w:rFonts w:ascii="Arial Narrow" w:hAnsi="Arial Narrow"/>
                <w:sz w:val="20"/>
                <w:szCs w:val="20"/>
              </w:rPr>
              <w:t xml:space="preserve">encontrará habilitada para el funcionario aduanero que administra el régimen respectivo o supervisor con el Rol Jefe del Régimen correspondiente. </w:t>
            </w:r>
          </w:p>
          <w:p w:rsidR="00330D09" w:rsidRPr="00330D09" w:rsidRDefault="00330D09" w:rsidP="00402A6B">
            <w:pPr>
              <w:rPr>
                <w:rFonts w:ascii="Arial Narrow" w:hAnsi="Arial Narrow"/>
                <w:sz w:val="20"/>
                <w:szCs w:val="20"/>
              </w:rPr>
            </w:pPr>
            <w:r w:rsidRPr="00330D09">
              <w:rPr>
                <w:rFonts w:ascii="Arial Narrow" w:hAnsi="Arial Narrow"/>
                <w:sz w:val="20"/>
                <w:szCs w:val="20"/>
              </w:rPr>
              <w:t>Si el funcionario que efectúa la consulta no tiene el Rol de Jefe del Régimen, entonces el sistema efectuará la búsqueda con el código y nombre del funcionario que realiza la búsqueda.</w:t>
            </w:r>
          </w:p>
        </w:tc>
      </w:tr>
      <w:tr w:rsidR="00330D09" w:rsidRPr="00330D09" w:rsidTr="00402A6B">
        <w:tc>
          <w:tcPr>
            <w:tcW w:w="9453" w:type="dxa"/>
            <w:gridSpan w:val="3"/>
            <w:shd w:val="clear" w:color="auto" w:fill="E6E6E6"/>
          </w:tcPr>
          <w:p w:rsidR="00330D09" w:rsidRPr="00330D09" w:rsidRDefault="00330D09" w:rsidP="00402A6B">
            <w:pPr>
              <w:pStyle w:val="NormalWeb"/>
              <w:spacing w:before="0" w:beforeAutospacing="0" w:after="0" w:afterAutospacing="0"/>
              <w:rPr>
                <w:rFonts w:ascii="Arial Narrow" w:hAnsi="Arial Narrow"/>
              </w:rPr>
            </w:pPr>
            <w:r w:rsidRPr="00330D09">
              <w:rPr>
                <w:rFonts w:ascii="Arial Narrow" w:eastAsia="Times New Roman" w:hAnsi="Arial Narrow" w:cs="Times New Roman"/>
              </w:rPr>
              <w:t>3. Actor(es)</w:t>
            </w:r>
          </w:p>
        </w:tc>
      </w:tr>
      <w:tr w:rsidR="00330D09" w:rsidRPr="00330D09" w:rsidTr="00402A6B">
        <w:tc>
          <w:tcPr>
            <w:tcW w:w="9453" w:type="dxa"/>
            <w:gridSpan w:val="3"/>
          </w:tcPr>
          <w:p w:rsidR="00330D09" w:rsidRPr="00330D09" w:rsidRDefault="00330D09" w:rsidP="00402A6B">
            <w:pPr>
              <w:rPr>
                <w:rFonts w:ascii="Arial Narrow" w:hAnsi="Arial Narrow"/>
                <w:sz w:val="20"/>
                <w:szCs w:val="20"/>
              </w:rPr>
            </w:pPr>
            <w:r w:rsidRPr="00330D09">
              <w:rPr>
                <w:rFonts w:ascii="Arial Narrow" w:hAnsi="Arial Narrow"/>
                <w:sz w:val="20"/>
                <w:szCs w:val="20"/>
              </w:rPr>
              <w:t>Funcionario Aduanero</w:t>
            </w:r>
          </w:p>
        </w:tc>
      </w:tr>
      <w:tr w:rsidR="00330D09" w:rsidRPr="00330D09" w:rsidTr="00402A6B">
        <w:tc>
          <w:tcPr>
            <w:tcW w:w="9453" w:type="dxa"/>
            <w:gridSpan w:val="3"/>
            <w:shd w:val="clear" w:color="auto" w:fill="E6E6E6"/>
          </w:tcPr>
          <w:p w:rsidR="00330D09" w:rsidRPr="00330D09" w:rsidRDefault="00330D09" w:rsidP="00402A6B">
            <w:pPr>
              <w:pStyle w:val="NormalWeb"/>
              <w:spacing w:before="0" w:beforeAutospacing="0" w:after="0" w:afterAutospacing="0"/>
              <w:rPr>
                <w:rFonts w:ascii="Arial Narrow" w:hAnsi="Arial Narrow"/>
              </w:rPr>
            </w:pPr>
            <w:r w:rsidRPr="00330D09">
              <w:rPr>
                <w:rFonts w:ascii="Arial Narrow" w:eastAsia="Times New Roman" w:hAnsi="Arial Narrow" w:cs="Times New Roman"/>
              </w:rPr>
              <w:t>4. Precondiciones</w:t>
            </w:r>
          </w:p>
        </w:tc>
      </w:tr>
      <w:tr w:rsidR="00330D09" w:rsidRPr="00330D09" w:rsidTr="00402A6B">
        <w:tc>
          <w:tcPr>
            <w:tcW w:w="9453" w:type="dxa"/>
            <w:gridSpan w:val="3"/>
          </w:tcPr>
          <w:p w:rsidR="00330D09" w:rsidRPr="00330D09" w:rsidRDefault="00330D09" w:rsidP="00402A6B">
            <w:pPr>
              <w:rPr>
                <w:rFonts w:ascii="Arial Narrow" w:hAnsi="Arial Narrow"/>
                <w:sz w:val="20"/>
                <w:szCs w:val="20"/>
              </w:rPr>
            </w:pPr>
            <w:r w:rsidRPr="00330D09">
              <w:rPr>
                <w:rFonts w:ascii="Arial Narrow" w:hAnsi="Arial Narrow"/>
                <w:sz w:val="20"/>
                <w:szCs w:val="20"/>
              </w:rPr>
              <w:t>El funcionario aduanero ha accedido</w:t>
            </w:r>
            <w:r>
              <w:rPr>
                <w:rFonts w:ascii="Arial Narrow" w:hAnsi="Arial Narrow"/>
                <w:sz w:val="20"/>
                <w:szCs w:val="20"/>
              </w:rPr>
              <w:t xml:space="preserve"> </w:t>
            </w:r>
            <w:r w:rsidRPr="00330D09">
              <w:rPr>
                <w:rFonts w:ascii="Arial Narrow" w:hAnsi="Arial Narrow"/>
                <w:sz w:val="20"/>
                <w:szCs w:val="20"/>
              </w:rPr>
              <w:t>al Portal del Funcionario Aduanero.</w:t>
            </w:r>
          </w:p>
        </w:tc>
      </w:tr>
      <w:tr w:rsidR="00330D09" w:rsidRPr="00330D09" w:rsidTr="00402A6B">
        <w:tc>
          <w:tcPr>
            <w:tcW w:w="9453" w:type="dxa"/>
            <w:gridSpan w:val="3"/>
            <w:shd w:val="clear" w:color="auto" w:fill="E6E6E6"/>
          </w:tcPr>
          <w:p w:rsidR="00330D09" w:rsidRPr="00330D09" w:rsidRDefault="00330D09" w:rsidP="00402A6B">
            <w:pPr>
              <w:pStyle w:val="NormalWeb"/>
              <w:spacing w:before="0" w:beforeAutospacing="0" w:after="0" w:afterAutospacing="0"/>
              <w:rPr>
                <w:rFonts w:ascii="Arial Narrow" w:hAnsi="Arial Narrow"/>
              </w:rPr>
            </w:pPr>
            <w:r w:rsidRPr="00330D09">
              <w:rPr>
                <w:rFonts w:ascii="Arial Narrow" w:eastAsia="Times New Roman" w:hAnsi="Arial Narrow" w:cs="Times New Roman"/>
              </w:rPr>
              <w:t>5. Pos condiciones</w:t>
            </w:r>
          </w:p>
        </w:tc>
      </w:tr>
      <w:tr w:rsidR="00330D09" w:rsidRPr="00330D09" w:rsidTr="00402A6B">
        <w:tc>
          <w:tcPr>
            <w:tcW w:w="9453" w:type="dxa"/>
            <w:gridSpan w:val="3"/>
            <w:shd w:val="clear" w:color="auto" w:fill="auto"/>
          </w:tcPr>
          <w:p w:rsidR="00330D09" w:rsidRPr="00330D09" w:rsidRDefault="00330D09" w:rsidP="00402A6B">
            <w:pPr>
              <w:pStyle w:val="NormalWeb"/>
              <w:spacing w:before="0" w:beforeAutospacing="0" w:after="0" w:afterAutospacing="0"/>
              <w:rPr>
                <w:rFonts w:ascii="Arial Narrow" w:eastAsia="Times New Roman" w:hAnsi="Arial Narrow"/>
              </w:rPr>
            </w:pPr>
            <w:r w:rsidRPr="00330D09">
              <w:rPr>
                <w:rFonts w:ascii="Arial Narrow" w:eastAsia="Times New Roman" w:hAnsi="Arial Narrow" w:cs="Times New Roman"/>
              </w:rPr>
              <w:t>Mostrar el reporte con la información de  la Asignación en Bloque que coincida con los parámetros indicados por el usuario en la consulta realizada.</w:t>
            </w:r>
          </w:p>
        </w:tc>
      </w:tr>
      <w:tr w:rsidR="00330D09" w:rsidRPr="00330D09" w:rsidTr="00402A6B">
        <w:trPr>
          <w:trHeight w:val="223"/>
        </w:trPr>
        <w:tc>
          <w:tcPr>
            <w:tcW w:w="9453" w:type="dxa"/>
            <w:gridSpan w:val="3"/>
            <w:shd w:val="clear" w:color="auto" w:fill="E6E6E6"/>
          </w:tcPr>
          <w:p w:rsidR="00330D09" w:rsidRPr="00330D09" w:rsidRDefault="00330D09" w:rsidP="00402A6B">
            <w:pPr>
              <w:pStyle w:val="NormalWeb"/>
              <w:spacing w:before="0" w:beforeAutospacing="0" w:after="0" w:afterAutospacing="0"/>
              <w:rPr>
                <w:rFonts w:ascii="Arial Narrow" w:hAnsi="Arial Narrow"/>
              </w:rPr>
            </w:pPr>
            <w:r w:rsidRPr="00330D09">
              <w:rPr>
                <w:rFonts w:ascii="Arial Narrow" w:eastAsia="Times New Roman" w:hAnsi="Arial Narrow" w:cs="Times New Roman"/>
              </w:rPr>
              <w:t>6. Flujo de eventos *</w:t>
            </w:r>
          </w:p>
        </w:tc>
      </w:tr>
      <w:tr w:rsidR="00330D09" w:rsidRPr="00330D09" w:rsidTr="00402A6B">
        <w:tc>
          <w:tcPr>
            <w:tcW w:w="540" w:type="dxa"/>
            <w:shd w:val="clear" w:color="auto" w:fill="E6E6E6"/>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Nro.</w:t>
            </w:r>
          </w:p>
        </w:tc>
        <w:tc>
          <w:tcPr>
            <w:tcW w:w="3060" w:type="dxa"/>
            <w:shd w:val="clear" w:color="auto" w:fill="E6E6E6"/>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Acción del Actor</w:t>
            </w:r>
          </w:p>
        </w:tc>
        <w:tc>
          <w:tcPr>
            <w:tcW w:w="5853" w:type="dxa"/>
            <w:shd w:val="clear" w:color="auto" w:fill="E6E6E6"/>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Respuesta del Sistema</w:t>
            </w:r>
          </w:p>
        </w:tc>
      </w:tr>
      <w:tr w:rsidR="00330D09" w:rsidRPr="00330D09" w:rsidTr="00402A6B">
        <w:tc>
          <w:tcPr>
            <w:tcW w:w="540" w:type="dxa"/>
          </w:tcPr>
          <w:p w:rsidR="00330D09" w:rsidRPr="00330D09" w:rsidRDefault="00330D09" w:rsidP="00402A6B">
            <w:pPr>
              <w:jc w:val="center"/>
              <w:rPr>
                <w:rFonts w:ascii="Arial Narrow" w:hAnsi="Arial Narrow"/>
                <w:sz w:val="20"/>
                <w:szCs w:val="20"/>
              </w:rPr>
            </w:pPr>
            <w:r w:rsidRPr="00330D09">
              <w:rPr>
                <w:rFonts w:ascii="Arial Narrow" w:hAnsi="Arial Narrow"/>
                <w:sz w:val="20"/>
                <w:szCs w:val="20"/>
              </w:rPr>
              <w:t>1</w:t>
            </w:r>
          </w:p>
        </w:tc>
        <w:tc>
          <w:tcPr>
            <w:tcW w:w="3060" w:type="dxa"/>
          </w:tcPr>
          <w:p w:rsidR="00330D09" w:rsidRPr="00330D09" w:rsidRDefault="00330D09" w:rsidP="00402A6B">
            <w:pPr>
              <w:rPr>
                <w:rFonts w:ascii="Arial Narrow" w:hAnsi="Arial Narrow"/>
                <w:sz w:val="20"/>
                <w:szCs w:val="20"/>
              </w:rPr>
            </w:pPr>
            <w:r w:rsidRPr="00330D09">
              <w:rPr>
                <w:rFonts w:ascii="Arial Narrow" w:hAnsi="Arial Narrow"/>
                <w:sz w:val="20"/>
                <w:szCs w:val="20"/>
              </w:rPr>
              <w:t>El usuario accede a</w:t>
            </w:r>
            <w:r>
              <w:rPr>
                <w:rFonts w:ascii="Arial Narrow" w:hAnsi="Arial Narrow"/>
                <w:sz w:val="20"/>
                <w:szCs w:val="20"/>
              </w:rPr>
              <w:t xml:space="preserve"> </w:t>
            </w:r>
            <w:r w:rsidRPr="00330D09">
              <w:rPr>
                <w:rFonts w:ascii="Arial Narrow" w:hAnsi="Arial Narrow"/>
                <w:sz w:val="20"/>
                <w:szCs w:val="20"/>
              </w:rPr>
              <w:t xml:space="preserve">la </w:t>
            </w:r>
            <w:r w:rsidRPr="00330D09">
              <w:rPr>
                <w:rFonts w:ascii="Arial Narrow" w:hAnsi="Arial Narrow"/>
                <w:b/>
                <w:sz w:val="20"/>
                <w:szCs w:val="20"/>
              </w:rPr>
              <w:t>IU001</w:t>
            </w:r>
            <w:r w:rsidRPr="00330D09">
              <w:rPr>
                <w:rFonts w:ascii="Arial Narrow" w:hAnsi="Arial Narrow"/>
                <w:sz w:val="20"/>
                <w:szCs w:val="20"/>
              </w:rPr>
              <w:t>:Menú del Portal del Funcionario Aduanero y selecciona la opción:</w:t>
            </w:r>
            <w:r>
              <w:rPr>
                <w:rFonts w:ascii="Arial Narrow" w:hAnsi="Arial Narrow"/>
                <w:sz w:val="20"/>
                <w:szCs w:val="20"/>
              </w:rPr>
              <w:t xml:space="preserve"> </w:t>
            </w:r>
            <w:r w:rsidRPr="00330D09">
              <w:rPr>
                <w:rFonts w:ascii="Arial Narrow" w:hAnsi="Arial Narrow"/>
                <w:b/>
                <w:i/>
                <w:sz w:val="20"/>
                <w:szCs w:val="20"/>
              </w:rPr>
              <w:t>Despacho aduanero de ingreso</w:t>
            </w:r>
            <w:r w:rsidRPr="00330D09">
              <w:rPr>
                <w:rFonts w:ascii="Arial Narrow" w:hAnsi="Arial Narrow"/>
                <w:b/>
                <w:i/>
                <w:sz w:val="20"/>
                <w:szCs w:val="20"/>
              </w:rPr>
              <w:sym w:font="Wingdings" w:char="F0E0"/>
            </w:r>
            <w:r w:rsidRPr="00330D09">
              <w:rPr>
                <w:rFonts w:ascii="Arial Narrow" w:hAnsi="Arial Narrow"/>
                <w:b/>
                <w:i/>
                <w:sz w:val="20"/>
                <w:szCs w:val="20"/>
              </w:rPr>
              <w:t>Reportes</w:t>
            </w:r>
            <w:r w:rsidRPr="00330D09">
              <w:rPr>
                <w:rFonts w:ascii="Arial Narrow" w:hAnsi="Arial Narrow"/>
                <w:b/>
                <w:i/>
                <w:sz w:val="20"/>
                <w:szCs w:val="20"/>
              </w:rPr>
              <w:sym w:font="Wingdings" w:char="F0E0"/>
            </w:r>
            <w:r w:rsidRPr="00330D09">
              <w:rPr>
                <w:rFonts w:ascii="Arial Narrow" w:hAnsi="Arial Narrow"/>
                <w:b/>
                <w:i/>
                <w:sz w:val="20"/>
                <w:szCs w:val="20"/>
              </w:rPr>
              <w:t>Reporte de asignación en bloque</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p>
        </w:tc>
        <w:tc>
          <w:tcPr>
            <w:tcW w:w="5853" w:type="dxa"/>
          </w:tcPr>
          <w:p w:rsidR="00330D09" w:rsidRPr="00330D09" w:rsidRDefault="00330D09" w:rsidP="00402A6B">
            <w:pPr>
              <w:rPr>
                <w:rFonts w:ascii="Arial Narrow" w:hAnsi="Arial Narrow"/>
                <w:sz w:val="20"/>
                <w:szCs w:val="20"/>
              </w:rPr>
            </w:pPr>
            <w:r w:rsidRPr="00330D09">
              <w:rPr>
                <w:rFonts w:ascii="Arial Narrow" w:hAnsi="Arial Narrow"/>
                <w:sz w:val="20"/>
                <w:szCs w:val="20"/>
              </w:rPr>
              <w:t xml:space="preserve">El sistema muestra </w:t>
            </w:r>
            <w:r w:rsidRPr="00330D09">
              <w:rPr>
                <w:rFonts w:ascii="Arial Narrow" w:hAnsi="Arial Narrow" w:cs="Arial"/>
                <w:b/>
                <w:sz w:val="20"/>
                <w:szCs w:val="20"/>
                <w:lang w:eastAsia="es-PE"/>
              </w:rPr>
              <w:t>IU002</w:t>
            </w:r>
            <w:r w:rsidRPr="00330D09">
              <w:rPr>
                <w:rFonts w:ascii="Arial Narrow" w:hAnsi="Arial Narrow" w:cs="Arial"/>
                <w:sz w:val="20"/>
                <w:szCs w:val="20"/>
                <w:lang w:eastAsia="es-PE"/>
              </w:rPr>
              <w:t>: Consulta de Asignación en Bloque</w:t>
            </w:r>
            <w:r w:rsidRPr="00330D09">
              <w:rPr>
                <w:rFonts w:ascii="Arial Narrow" w:hAnsi="Arial Narrow"/>
                <w:sz w:val="20"/>
                <w:szCs w:val="20"/>
              </w:rPr>
              <w:t xml:space="preserve">, </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r w:rsidRPr="00330D09">
              <w:rPr>
                <w:rFonts w:ascii="Arial Narrow" w:hAnsi="Arial Narrow"/>
                <w:sz w:val="20"/>
                <w:szCs w:val="20"/>
              </w:rPr>
              <w:t>Donde se muestra en el margen superior izquierdo de la pantalla la siguiente información no editable:</w:t>
            </w:r>
          </w:p>
          <w:p w:rsidR="00330D09" w:rsidRPr="00330D09" w:rsidRDefault="00330D09" w:rsidP="00402A6B">
            <w:pPr>
              <w:rPr>
                <w:rFonts w:ascii="Arial Narrow" w:hAnsi="Arial Narrow"/>
                <w:sz w:val="20"/>
                <w:szCs w:val="20"/>
              </w:rPr>
            </w:pPr>
          </w:p>
          <w:p w:rsidR="00330D09" w:rsidRPr="00330D09" w:rsidRDefault="00330D09" w:rsidP="00330D09">
            <w:pPr>
              <w:pStyle w:val="Prrafodelista"/>
              <w:numPr>
                <w:ilvl w:val="0"/>
                <w:numId w:val="20"/>
              </w:numPr>
              <w:tabs>
                <w:tab w:val="clear" w:pos="360"/>
                <w:tab w:val="num" w:pos="1068"/>
              </w:tabs>
              <w:spacing w:before="40" w:after="40"/>
              <w:ind w:left="1068"/>
              <w:contextualSpacing w:val="0"/>
              <w:rPr>
                <w:rFonts w:ascii="Arial Narrow" w:hAnsi="Arial Narrow"/>
                <w:sz w:val="20"/>
                <w:szCs w:val="20"/>
              </w:rPr>
            </w:pPr>
            <w:r w:rsidRPr="00330D09">
              <w:rPr>
                <w:rFonts w:ascii="Arial Narrow" w:hAnsi="Arial Narrow"/>
                <w:b/>
                <w:sz w:val="20"/>
                <w:szCs w:val="20"/>
              </w:rPr>
              <w:t>Aduana</w:t>
            </w:r>
            <w:r w:rsidRPr="00330D09">
              <w:rPr>
                <w:rFonts w:ascii="Arial Narrow" w:hAnsi="Arial Narrow"/>
                <w:sz w:val="20"/>
                <w:szCs w:val="20"/>
              </w:rPr>
              <w:t>: código y nombre de la sede operativa a la que corresponde el perfil del funcionario que ingresa a la consulta. (lectura)</w:t>
            </w:r>
          </w:p>
          <w:p w:rsidR="00330D09" w:rsidRPr="00330D09" w:rsidRDefault="00330D09" w:rsidP="00330D09">
            <w:pPr>
              <w:pStyle w:val="Prrafodelista"/>
              <w:numPr>
                <w:ilvl w:val="0"/>
                <w:numId w:val="20"/>
              </w:numPr>
              <w:tabs>
                <w:tab w:val="clear" w:pos="360"/>
                <w:tab w:val="num" w:pos="1068"/>
              </w:tabs>
              <w:spacing w:before="40" w:after="40"/>
              <w:ind w:left="1068"/>
              <w:contextualSpacing w:val="0"/>
              <w:rPr>
                <w:rFonts w:ascii="Arial Narrow" w:hAnsi="Arial Narrow"/>
                <w:sz w:val="20"/>
                <w:szCs w:val="20"/>
              </w:rPr>
            </w:pPr>
            <w:r w:rsidRPr="00330D09">
              <w:rPr>
                <w:rFonts w:ascii="Arial Narrow" w:hAnsi="Arial Narrow"/>
                <w:b/>
                <w:sz w:val="20"/>
                <w:szCs w:val="20"/>
              </w:rPr>
              <w:t>Fecha</w:t>
            </w:r>
            <w:r w:rsidRPr="00330D09">
              <w:rPr>
                <w:rFonts w:ascii="Arial Narrow" w:hAnsi="Arial Narrow"/>
                <w:sz w:val="20"/>
                <w:szCs w:val="20"/>
              </w:rPr>
              <w:t>: aquella fecha del sistema al momento de efectuar la consulta  (formato dd/mm/aaaa). (lectura)</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r w:rsidRPr="00330D09">
              <w:rPr>
                <w:rFonts w:ascii="Arial Narrow" w:hAnsi="Arial Narrow"/>
                <w:sz w:val="20"/>
                <w:szCs w:val="20"/>
              </w:rPr>
              <w:t>También se muestra, los siguientes campos editables:</w:t>
            </w:r>
          </w:p>
          <w:p w:rsidR="00330D09" w:rsidRPr="00330D09" w:rsidRDefault="00330D09" w:rsidP="00402A6B">
            <w:pPr>
              <w:rPr>
                <w:rFonts w:ascii="Arial Narrow" w:hAnsi="Arial Narrow"/>
                <w:sz w:val="20"/>
                <w:szCs w:val="20"/>
              </w:rPr>
            </w:pP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sz w:val="20"/>
                <w:szCs w:val="20"/>
              </w:rPr>
            </w:pPr>
            <w:r w:rsidRPr="00330D09">
              <w:rPr>
                <w:rFonts w:ascii="Arial Narrow" w:hAnsi="Arial Narrow"/>
                <w:b/>
                <w:sz w:val="20"/>
                <w:szCs w:val="20"/>
              </w:rPr>
              <w:t>Desde</w:t>
            </w:r>
            <w:r w:rsidR="00F05A0D">
              <w:rPr>
                <w:rFonts w:ascii="Arial Narrow" w:hAnsi="Arial Narrow"/>
                <w:b/>
                <w:sz w:val="20"/>
                <w:szCs w:val="20"/>
              </w:rPr>
              <w:t xml:space="preserve"> </w:t>
            </w:r>
            <w:r w:rsidR="00F05A0D" w:rsidRPr="00F05A0D">
              <w:rPr>
                <w:rFonts w:ascii="Arial Narrow" w:hAnsi="Arial Narrow"/>
                <w:b/>
                <w:sz w:val="20"/>
                <w:szCs w:val="20"/>
                <w:highlight w:val="yellow"/>
              </w:rPr>
              <w:t>(mandatorio)</w:t>
            </w:r>
            <w:r w:rsidRPr="00330D09">
              <w:rPr>
                <w:rFonts w:ascii="Arial Narrow" w:hAnsi="Arial Narrow"/>
                <w:sz w:val="20"/>
                <w:szCs w:val="20"/>
              </w:rPr>
              <w:t>: campo obligatorio donde se selecciona la fecha de inicio del periodo de tiempo a consultar, por defecto siempre aparece la fecha del sistema</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sz w:val="20"/>
                <w:szCs w:val="20"/>
              </w:rPr>
            </w:pPr>
            <w:r w:rsidRPr="00330D09">
              <w:rPr>
                <w:rFonts w:ascii="Arial Narrow" w:hAnsi="Arial Narrow"/>
                <w:b/>
                <w:sz w:val="20"/>
                <w:szCs w:val="20"/>
              </w:rPr>
              <w:t>Hasta</w:t>
            </w:r>
            <w:r w:rsidR="00F05A0D">
              <w:rPr>
                <w:rFonts w:ascii="Arial Narrow" w:hAnsi="Arial Narrow"/>
                <w:b/>
                <w:sz w:val="20"/>
                <w:szCs w:val="20"/>
              </w:rPr>
              <w:t xml:space="preserve"> </w:t>
            </w:r>
            <w:r w:rsidR="00F05A0D" w:rsidRPr="00F05A0D">
              <w:rPr>
                <w:rFonts w:ascii="Arial Narrow" w:hAnsi="Arial Narrow"/>
                <w:b/>
                <w:sz w:val="20"/>
                <w:szCs w:val="20"/>
                <w:highlight w:val="yellow"/>
              </w:rPr>
              <w:t>(mandatorio)</w:t>
            </w:r>
            <w:r w:rsidRPr="00330D09">
              <w:rPr>
                <w:rFonts w:ascii="Arial Narrow" w:hAnsi="Arial Narrow"/>
                <w:sz w:val="20"/>
                <w:szCs w:val="20"/>
              </w:rPr>
              <w:t>: campo obligatorio donde se selecciona la fecha final del periodo de tiempo a consultar, por defecto siempre aparece la fecha del sistema</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b/>
                <w:sz w:val="20"/>
                <w:szCs w:val="20"/>
              </w:rPr>
            </w:pPr>
            <w:r w:rsidRPr="00330D09">
              <w:rPr>
                <w:rFonts w:ascii="Arial Narrow" w:hAnsi="Arial Narrow"/>
                <w:b/>
                <w:sz w:val="20"/>
                <w:szCs w:val="20"/>
              </w:rPr>
              <w:t>Régimen</w:t>
            </w:r>
            <w:r w:rsidR="00F05A0D">
              <w:rPr>
                <w:rFonts w:ascii="Arial Narrow" w:hAnsi="Arial Narrow"/>
                <w:b/>
                <w:sz w:val="20"/>
                <w:szCs w:val="20"/>
              </w:rPr>
              <w:t xml:space="preserve"> </w:t>
            </w:r>
            <w:r w:rsidR="00F05A0D" w:rsidRPr="00F05A0D">
              <w:rPr>
                <w:rFonts w:ascii="Arial Narrow" w:hAnsi="Arial Narrow"/>
                <w:b/>
                <w:sz w:val="20"/>
                <w:szCs w:val="20"/>
                <w:highlight w:val="yellow"/>
              </w:rPr>
              <w:t>(mandatorio)</w:t>
            </w:r>
            <w:r w:rsidRPr="00330D09">
              <w:rPr>
                <w:rFonts w:ascii="Arial Narrow" w:hAnsi="Arial Narrow"/>
                <w:b/>
                <w:sz w:val="20"/>
                <w:szCs w:val="20"/>
              </w:rPr>
              <w:t xml:space="preserve">: </w:t>
            </w:r>
            <w:r w:rsidRPr="00330D09">
              <w:rPr>
                <w:rFonts w:ascii="Arial Narrow" w:hAnsi="Arial Narrow"/>
                <w:sz w:val="20"/>
                <w:szCs w:val="20"/>
              </w:rPr>
              <w:t>campo obligatorio donde se selecciona el régimen de las declaraciones asignadas en bloque, que se requiere consultar, pudiendo elegir entre las siguientes opciones:</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b/>
                <w:strike/>
                <w:sz w:val="20"/>
                <w:szCs w:val="20"/>
              </w:rPr>
              <w:t>10</w:t>
            </w:r>
            <w:r w:rsidRPr="00F05A0D">
              <w:rPr>
                <w:rFonts w:ascii="Arial Narrow" w:hAnsi="Arial Narrow"/>
                <w:strike/>
                <w:sz w:val="20"/>
                <w:szCs w:val="20"/>
              </w:rPr>
              <w:t xml:space="preserve"> - Importación para el consumo</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b/>
                <w:strike/>
                <w:sz w:val="20"/>
                <w:szCs w:val="20"/>
              </w:rPr>
              <w:t>20</w:t>
            </w:r>
            <w:r w:rsidRPr="00F05A0D">
              <w:rPr>
                <w:rFonts w:ascii="Arial Narrow" w:hAnsi="Arial Narrow"/>
                <w:strike/>
                <w:sz w:val="20"/>
                <w:szCs w:val="20"/>
              </w:rPr>
              <w:t>-Admisión temporal para reexportación en el estado</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b/>
                <w:strike/>
                <w:sz w:val="20"/>
                <w:szCs w:val="20"/>
              </w:rPr>
              <w:t>21</w:t>
            </w:r>
            <w:r w:rsidRPr="00F05A0D">
              <w:rPr>
                <w:rFonts w:ascii="Arial Narrow" w:hAnsi="Arial Narrow"/>
                <w:strike/>
                <w:sz w:val="20"/>
                <w:szCs w:val="20"/>
              </w:rPr>
              <w:t>-Admisión temporal para perfeccionamiento activo</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b/>
                <w:strike/>
                <w:sz w:val="20"/>
                <w:szCs w:val="20"/>
              </w:rPr>
              <w:t>70</w:t>
            </w:r>
            <w:r w:rsidRPr="00F05A0D">
              <w:rPr>
                <w:rFonts w:ascii="Arial Narrow" w:hAnsi="Arial Narrow"/>
                <w:strike/>
                <w:sz w:val="20"/>
                <w:szCs w:val="20"/>
              </w:rPr>
              <w:t xml:space="preserve"> - Depósito Aduanero</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strike/>
                <w:sz w:val="20"/>
                <w:szCs w:val="20"/>
              </w:rPr>
              <w:t>Todos los Regímenes</w:t>
            </w:r>
          </w:p>
          <w:p w:rsidR="00F05A0D" w:rsidRPr="00F05A0D" w:rsidRDefault="00F05A0D" w:rsidP="00F05A0D">
            <w:pPr>
              <w:pStyle w:val="Prrafodelista"/>
              <w:numPr>
                <w:ilvl w:val="1"/>
                <w:numId w:val="20"/>
              </w:numPr>
              <w:tabs>
                <w:tab w:val="clear" w:pos="1440"/>
                <w:tab w:val="num" w:pos="2148"/>
              </w:tabs>
              <w:spacing w:line="264" w:lineRule="auto"/>
              <w:ind w:left="2148"/>
              <w:rPr>
                <w:rFonts w:ascii="Arial Narrow" w:hAnsi="Arial Narrow"/>
                <w:sz w:val="20"/>
                <w:szCs w:val="20"/>
                <w:highlight w:val="yellow"/>
              </w:rPr>
            </w:pPr>
            <w:r w:rsidRPr="00F05A0D">
              <w:rPr>
                <w:rFonts w:ascii="Arial Narrow" w:hAnsi="Arial Narrow"/>
                <w:sz w:val="20"/>
                <w:szCs w:val="20"/>
                <w:highlight w:val="yellow"/>
              </w:rPr>
              <w:t>28 – Envíos de entrega rápida</w:t>
            </w:r>
            <w:r>
              <w:rPr>
                <w:rFonts w:ascii="Arial Narrow" w:hAnsi="Arial Narrow"/>
                <w:sz w:val="20"/>
                <w:szCs w:val="20"/>
                <w:highlight w:val="yellow"/>
              </w:rPr>
              <w:t xml:space="preserve"> (seleccionado por defecto)</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sz w:val="20"/>
                <w:szCs w:val="20"/>
              </w:rPr>
            </w:pPr>
            <w:r w:rsidRPr="00330D09">
              <w:rPr>
                <w:rFonts w:ascii="Arial Narrow" w:hAnsi="Arial Narrow"/>
                <w:b/>
                <w:sz w:val="20"/>
                <w:szCs w:val="20"/>
              </w:rPr>
              <w:t>Ánfora</w:t>
            </w:r>
            <w:r w:rsidR="00C43A29">
              <w:rPr>
                <w:rFonts w:ascii="Arial Narrow" w:hAnsi="Arial Narrow"/>
                <w:b/>
                <w:sz w:val="20"/>
                <w:szCs w:val="20"/>
              </w:rPr>
              <w:t xml:space="preserve"> </w:t>
            </w:r>
            <w:r w:rsidR="00C43A29" w:rsidRPr="00F05A0D">
              <w:rPr>
                <w:rFonts w:ascii="Arial Narrow" w:hAnsi="Arial Narrow"/>
                <w:b/>
                <w:sz w:val="20"/>
                <w:szCs w:val="20"/>
                <w:highlight w:val="yellow"/>
              </w:rPr>
              <w:t>(mandatorio)</w:t>
            </w:r>
            <w:r w:rsidRPr="00330D09">
              <w:rPr>
                <w:rFonts w:ascii="Arial Narrow" w:hAnsi="Arial Narrow"/>
                <w:b/>
                <w:sz w:val="20"/>
                <w:szCs w:val="20"/>
              </w:rPr>
              <w:t xml:space="preserve">: </w:t>
            </w:r>
            <w:r w:rsidRPr="00330D09">
              <w:rPr>
                <w:rFonts w:ascii="Arial Narrow" w:hAnsi="Arial Narrow"/>
                <w:sz w:val="20"/>
                <w:szCs w:val="20"/>
              </w:rPr>
              <w:t>campo que desplegará la relación de Ánforas sorteadas en la fecha consultada, pudiendo elegir entre las siguientes:</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strike/>
                <w:sz w:val="20"/>
                <w:szCs w:val="20"/>
              </w:rPr>
              <w:t>Ánfora canal rojo anticipado</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strike/>
                <w:sz w:val="20"/>
                <w:szCs w:val="20"/>
              </w:rPr>
              <w:lastRenderedPageBreak/>
              <w:t>Ánfora canal rojo urgente</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strike/>
                <w:sz w:val="20"/>
                <w:szCs w:val="20"/>
              </w:rPr>
              <w:t>Ánfora canal rojo excepcional</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strike/>
                <w:sz w:val="20"/>
                <w:szCs w:val="20"/>
              </w:rPr>
              <w:t>Todas las ánforas</w:t>
            </w:r>
          </w:p>
          <w:p w:rsidR="00F05A0D" w:rsidRPr="00330D09" w:rsidRDefault="00F05A0D" w:rsidP="00F05A0D">
            <w:pPr>
              <w:pStyle w:val="Prrafodelista"/>
              <w:numPr>
                <w:ilvl w:val="1"/>
                <w:numId w:val="20"/>
              </w:numPr>
              <w:tabs>
                <w:tab w:val="clear" w:pos="1440"/>
                <w:tab w:val="num" w:pos="2148"/>
              </w:tabs>
              <w:spacing w:line="264" w:lineRule="auto"/>
              <w:ind w:left="2148"/>
              <w:rPr>
                <w:rFonts w:ascii="Arial Narrow" w:hAnsi="Arial Narrow"/>
                <w:sz w:val="20"/>
                <w:szCs w:val="20"/>
              </w:rPr>
            </w:pPr>
            <w:r w:rsidRPr="00F05A0D">
              <w:rPr>
                <w:rFonts w:ascii="Arial Narrow" w:hAnsi="Arial Narrow"/>
                <w:sz w:val="20"/>
                <w:szCs w:val="20"/>
                <w:highlight w:val="yellow"/>
              </w:rPr>
              <w:t>Ánfora canal rojo EER (seleccionada por defecto)</w:t>
            </w:r>
          </w:p>
          <w:p w:rsidR="00330D09" w:rsidRPr="00330D09" w:rsidRDefault="00330D09" w:rsidP="00402A6B">
            <w:pPr>
              <w:pStyle w:val="Prrafodelista"/>
              <w:spacing w:line="264" w:lineRule="auto"/>
              <w:ind w:left="355"/>
              <w:rPr>
                <w:rFonts w:ascii="Arial Narrow" w:hAnsi="Arial Narrow"/>
                <w:sz w:val="20"/>
                <w:szCs w:val="20"/>
              </w:rPr>
            </w:pPr>
          </w:p>
          <w:p w:rsidR="00330D09" w:rsidRPr="00F05A0D" w:rsidRDefault="00330D09" w:rsidP="00402A6B">
            <w:pPr>
              <w:spacing w:line="264" w:lineRule="auto"/>
              <w:rPr>
                <w:rFonts w:ascii="Arial Narrow" w:hAnsi="Arial Narrow"/>
                <w:strike/>
                <w:sz w:val="20"/>
                <w:szCs w:val="20"/>
              </w:rPr>
            </w:pPr>
            <w:r w:rsidRPr="00330D09">
              <w:rPr>
                <w:rFonts w:ascii="Arial Narrow" w:hAnsi="Arial Narrow"/>
                <w:sz w:val="20"/>
                <w:szCs w:val="20"/>
              </w:rPr>
              <w:t xml:space="preserve">       </w:t>
            </w:r>
            <w:r w:rsidRPr="00F05A0D">
              <w:rPr>
                <w:rFonts w:ascii="Arial Narrow" w:hAnsi="Arial Narrow"/>
                <w:strike/>
                <w:sz w:val="20"/>
                <w:szCs w:val="20"/>
              </w:rPr>
              <w:t>El sistema habilitará la opción: “Todos los regímenes” y "Todas las ánforas” solo para el Rol Jefe Régimen Provincias.</w:t>
            </w:r>
          </w:p>
          <w:p w:rsidR="00330D09" w:rsidRPr="00330D09" w:rsidRDefault="00330D09" w:rsidP="00402A6B">
            <w:pPr>
              <w:pStyle w:val="Prrafodelista"/>
              <w:spacing w:line="264" w:lineRule="auto"/>
              <w:ind w:left="355"/>
              <w:rPr>
                <w:rFonts w:ascii="Arial Narrow" w:hAnsi="Arial Narrow"/>
                <w:sz w:val="20"/>
                <w:szCs w:val="20"/>
              </w:rPr>
            </w:pPr>
          </w:p>
          <w:p w:rsidR="00330D09" w:rsidRPr="00F05A0D" w:rsidRDefault="00330D09" w:rsidP="00330D09">
            <w:pPr>
              <w:pStyle w:val="Prrafodelista"/>
              <w:numPr>
                <w:ilvl w:val="0"/>
                <w:numId w:val="20"/>
              </w:numPr>
              <w:tabs>
                <w:tab w:val="clear" w:pos="360"/>
                <w:tab w:val="num" w:pos="1068"/>
              </w:tabs>
              <w:spacing w:line="264" w:lineRule="auto"/>
              <w:ind w:left="1068"/>
              <w:rPr>
                <w:rFonts w:ascii="Arial Narrow" w:hAnsi="Arial Narrow"/>
                <w:strike/>
                <w:sz w:val="20"/>
                <w:szCs w:val="20"/>
              </w:rPr>
            </w:pPr>
            <w:r w:rsidRPr="00330D09">
              <w:rPr>
                <w:rFonts w:ascii="Arial Narrow" w:hAnsi="Arial Narrow"/>
                <w:b/>
                <w:sz w:val="20"/>
                <w:szCs w:val="20"/>
              </w:rPr>
              <w:t>Horario</w:t>
            </w:r>
            <w:r w:rsidRPr="00330D09">
              <w:rPr>
                <w:rFonts w:ascii="Arial Narrow" w:hAnsi="Arial Narrow"/>
                <w:sz w:val="20"/>
                <w:szCs w:val="20"/>
              </w:rPr>
              <w:t>: campo que desplegará la relación de HORARIOS vigentes para la fecha consultada</w:t>
            </w:r>
            <w:r w:rsidR="006A24DE">
              <w:rPr>
                <w:rFonts w:ascii="Arial Narrow" w:hAnsi="Arial Narrow"/>
                <w:sz w:val="20"/>
                <w:szCs w:val="20"/>
              </w:rPr>
              <w:t xml:space="preserve">, </w:t>
            </w:r>
            <w:r w:rsidR="006A24DE" w:rsidRPr="006A24DE">
              <w:rPr>
                <w:rFonts w:ascii="Arial Narrow" w:hAnsi="Arial Narrow"/>
                <w:sz w:val="20"/>
                <w:szCs w:val="20"/>
                <w:highlight w:val="yellow"/>
              </w:rPr>
              <w:t>en caso exista más de 1 sorteo se deberá incluir la opción Todos</w:t>
            </w:r>
            <w:r w:rsidRPr="00F05A0D">
              <w:rPr>
                <w:rFonts w:ascii="Arial Narrow" w:hAnsi="Arial Narrow"/>
                <w:strike/>
                <w:sz w:val="20"/>
                <w:szCs w:val="20"/>
              </w:rPr>
              <w:t>, pudiendo ser los siguientes:</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strike/>
                <w:sz w:val="20"/>
                <w:szCs w:val="20"/>
              </w:rPr>
              <w:t>Primer sorteo</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strike/>
                <w:sz w:val="20"/>
                <w:szCs w:val="20"/>
              </w:rPr>
              <w:t>Segundo sorteo</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strike/>
                <w:sz w:val="20"/>
                <w:szCs w:val="20"/>
              </w:rPr>
              <w:t>Tercer sorteo</w:t>
            </w:r>
          </w:p>
          <w:p w:rsidR="00330D09" w:rsidRPr="00F05A0D" w:rsidRDefault="00330D09" w:rsidP="00330D09">
            <w:pPr>
              <w:pStyle w:val="Prrafodelista"/>
              <w:numPr>
                <w:ilvl w:val="1"/>
                <w:numId w:val="20"/>
              </w:numPr>
              <w:tabs>
                <w:tab w:val="clear" w:pos="1440"/>
                <w:tab w:val="num" w:pos="2148"/>
              </w:tabs>
              <w:spacing w:line="264" w:lineRule="auto"/>
              <w:ind w:left="2148"/>
              <w:rPr>
                <w:rFonts w:ascii="Arial Narrow" w:hAnsi="Arial Narrow"/>
                <w:strike/>
                <w:sz w:val="20"/>
                <w:szCs w:val="20"/>
              </w:rPr>
            </w:pPr>
            <w:r w:rsidRPr="00F05A0D">
              <w:rPr>
                <w:rFonts w:ascii="Arial Narrow" w:hAnsi="Arial Narrow"/>
                <w:strike/>
                <w:sz w:val="20"/>
                <w:szCs w:val="20"/>
              </w:rPr>
              <w:t>Todos</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b/>
                <w:sz w:val="20"/>
                <w:szCs w:val="20"/>
              </w:rPr>
            </w:pPr>
            <w:r w:rsidRPr="00330D09">
              <w:rPr>
                <w:rFonts w:ascii="Arial Narrow" w:hAnsi="Arial Narrow"/>
                <w:b/>
                <w:sz w:val="20"/>
                <w:szCs w:val="20"/>
              </w:rPr>
              <w:t xml:space="preserve">RUC almacén: </w:t>
            </w:r>
            <w:r w:rsidRPr="00330D09">
              <w:rPr>
                <w:rFonts w:ascii="Arial Narrow" w:hAnsi="Arial Narrow"/>
                <w:sz w:val="20"/>
                <w:szCs w:val="20"/>
              </w:rPr>
              <w:t>campo que permite ingresar el número de RUC del Almacén Aduanero a consultar.</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sz w:val="20"/>
                <w:szCs w:val="20"/>
              </w:rPr>
            </w:pPr>
            <w:r w:rsidRPr="00330D09">
              <w:rPr>
                <w:rFonts w:ascii="Arial Narrow" w:hAnsi="Arial Narrow"/>
                <w:b/>
                <w:sz w:val="20"/>
                <w:szCs w:val="20"/>
              </w:rPr>
              <w:t>Local anexo</w:t>
            </w:r>
            <w:r w:rsidRPr="00330D09">
              <w:rPr>
                <w:rFonts w:ascii="Arial Narrow" w:hAnsi="Arial Narrow"/>
                <w:sz w:val="20"/>
                <w:szCs w:val="20"/>
              </w:rPr>
              <w:t xml:space="preserve">: campo que permite seleccionar el local anexo dentro de las opciones que registra el número de RUC ingresado en el  campo anterior. </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sz w:val="20"/>
                <w:szCs w:val="20"/>
              </w:rPr>
            </w:pPr>
            <w:r w:rsidRPr="00330D09">
              <w:rPr>
                <w:rFonts w:ascii="Arial Narrow" w:hAnsi="Arial Narrow"/>
                <w:b/>
                <w:sz w:val="20"/>
                <w:szCs w:val="20"/>
              </w:rPr>
              <w:t xml:space="preserve">Funcionario Aduanero: </w:t>
            </w:r>
            <w:r w:rsidRPr="00330D09">
              <w:rPr>
                <w:rFonts w:ascii="Arial Narrow" w:hAnsi="Arial Narrow"/>
                <w:sz w:val="20"/>
                <w:szCs w:val="20"/>
              </w:rPr>
              <w:t xml:space="preserve">campo que permite seleccionar entre las siguientes opciones excluyentes: </w:t>
            </w:r>
          </w:p>
          <w:p w:rsidR="00330D09" w:rsidRPr="00330D09" w:rsidRDefault="00330D09" w:rsidP="00330D09">
            <w:pPr>
              <w:pStyle w:val="Prrafodelista"/>
              <w:numPr>
                <w:ilvl w:val="1"/>
                <w:numId w:val="20"/>
              </w:numPr>
              <w:tabs>
                <w:tab w:val="clear" w:pos="1440"/>
                <w:tab w:val="num" w:pos="2148"/>
              </w:tabs>
              <w:spacing w:line="264" w:lineRule="auto"/>
              <w:ind w:left="2148"/>
              <w:rPr>
                <w:rFonts w:ascii="Arial Narrow" w:hAnsi="Arial Narrow"/>
                <w:sz w:val="20"/>
                <w:szCs w:val="20"/>
              </w:rPr>
            </w:pPr>
            <w:r w:rsidRPr="00330D09">
              <w:rPr>
                <w:rFonts w:ascii="Arial Narrow" w:hAnsi="Arial Narrow"/>
                <w:sz w:val="20"/>
                <w:szCs w:val="20"/>
              </w:rPr>
              <w:t>Todos los funcionarios aduaneros (Campo seleccionado por defecto)</w:t>
            </w:r>
          </w:p>
          <w:p w:rsidR="00330D09" w:rsidRPr="00330D09" w:rsidRDefault="00330D09" w:rsidP="00330D09">
            <w:pPr>
              <w:pStyle w:val="Prrafodelista"/>
              <w:numPr>
                <w:ilvl w:val="1"/>
                <w:numId w:val="20"/>
              </w:numPr>
              <w:tabs>
                <w:tab w:val="clear" w:pos="1440"/>
                <w:tab w:val="num" w:pos="2148"/>
              </w:tabs>
              <w:spacing w:line="264" w:lineRule="auto"/>
              <w:ind w:left="2148"/>
              <w:rPr>
                <w:rFonts w:ascii="Arial Narrow" w:hAnsi="Arial Narrow"/>
                <w:sz w:val="20"/>
                <w:szCs w:val="20"/>
              </w:rPr>
            </w:pPr>
            <w:r w:rsidRPr="00330D09">
              <w:rPr>
                <w:rFonts w:ascii="Arial Narrow" w:hAnsi="Arial Narrow"/>
                <w:sz w:val="20"/>
                <w:szCs w:val="20"/>
              </w:rPr>
              <w:t>Por funcionario aduanero</w:t>
            </w:r>
          </w:p>
          <w:p w:rsidR="00330D09" w:rsidRPr="00330D09" w:rsidRDefault="00330D09" w:rsidP="00330D09">
            <w:pPr>
              <w:pStyle w:val="Prrafodelista"/>
              <w:numPr>
                <w:ilvl w:val="0"/>
                <w:numId w:val="20"/>
              </w:numPr>
              <w:tabs>
                <w:tab w:val="clear" w:pos="360"/>
                <w:tab w:val="num" w:pos="1068"/>
              </w:tabs>
              <w:ind w:left="1068"/>
              <w:rPr>
                <w:rFonts w:ascii="Arial Narrow" w:hAnsi="Arial Narrow"/>
                <w:sz w:val="20"/>
                <w:szCs w:val="20"/>
              </w:rPr>
            </w:pPr>
            <w:r w:rsidRPr="00330D09">
              <w:rPr>
                <w:rFonts w:ascii="Arial Narrow" w:hAnsi="Arial Narrow"/>
                <w:b/>
                <w:sz w:val="20"/>
                <w:szCs w:val="20"/>
              </w:rPr>
              <w:t>Funcionario</w:t>
            </w:r>
            <w:r w:rsidRPr="00330D09">
              <w:rPr>
                <w:rFonts w:ascii="Arial Narrow" w:hAnsi="Arial Narrow"/>
                <w:sz w:val="20"/>
                <w:szCs w:val="20"/>
              </w:rPr>
              <w:t>: Dónde podrá visualizarse los campos del Número de Registro y los Apellidos y Nombres  del Funcionario Aduanero:</w:t>
            </w:r>
          </w:p>
          <w:p w:rsidR="00330D09" w:rsidRPr="00330D09" w:rsidRDefault="00330D09" w:rsidP="00402A6B">
            <w:pPr>
              <w:spacing w:line="264" w:lineRule="auto"/>
              <w:ind w:left="355"/>
              <w:rPr>
                <w:rFonts w:ascii="Arial Narrow" w:hAnsi="Arial Narrow"/>
                <w:sz w:val="20"/>
                <w:szCs w:val="20"/>
              </w:rPr>
            </w:pPr>
          </w:p>
          <w:p w:rsidR="00330D09" w:rsidRPr="00330D09" w:rsidRDefault="00330D09" w:rsidP="00402A6B">
            <w:pPr>
              <w:spacing w:line="264" w:lineRule="auto"/>
              <w:rPr>
                <w:rFonts w:ascii="Arial Narrow" w:hAnsi="Arial Narrow"/>
                <w:sz w:val="20"/>
                <w:szCs w:val="20"/>
              </w:rPr>
            </w:pPr>
            <w:r w:rsidRPr="00330D09">
              <w:rPr>
                <w:rFonts w:ascii="Arial Narrow" w:hAnsi="Arial Narrow"/>
                <w:sz w:val="20"/>
                <w:szCs w:val="20"/>
              </w:rPr>
              <w:t>Y los siguientes botones, dónde:</w:t>
            </w:r>
          </w:p>
          <w:p w:rsidR="00330D09" w:rsidRPr="00330D09" w:rsidRDefault="00330D09" w:rsidP="00402A6B">
            <w:pPr>
              <w:spacing w:line="264" w:lineRule="auto"/>
              <w:rPr>
                <w:rFonts w:ascii="Arial Narrow" w:hAnsi="Arial Narrow"/>
                <w:sz w:val="20"/>
                <w:szCs w:val="20"/>
              </w:rPr>
            </w:pP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sz w:val="20"/>
                <w:szCs w:val="20"/>
              </w:rPr>
            </w:pPr>
            <w:r w:rsidRPr="00330D09">
              <w:rPr>
                <w:rFonts w:ascii="Arial Narrow" w:hAnsi="Arial Narrow"/>
                <w:b/>
                <w:sz w:val="20"/>
                <w:szCs w:val="20"/>
              </w:rPr>
              <w:t>Botón Consultar</w:t>
            </w:r>
            <w:r w:rsidRPr="00330D09">
              <w:rPr>
                <w:rFonts w:ascii="Arial Narrow" w:hAnsi="Arial Narrow"/>
                <w:sz w:val="20"/>
                <w:szCs w:val="20"/>
              </w:rPr>
              <w:t>: Permite iniciar la consulta del reporte con los parámetros indicados por el usuario.</w:t>
            </w:r>
          </w:p>
        </w:tc>
      </w:tr>
      <w:tr w:rsidR="00330D09" w:rsidRPr="00330D09" w:rsidTr="00402A6B">
        <w:tc>
          <w:tcPr>
            <w:tcW w:w="540" w:type="dxa"/>
          </w:tcPr>
          <w:p w:rsidR="00330D09" w:rsidRPr="00330D09" w:rsidRDefault="00330D09" w:rsidP="00402A6B">
            <w:pPr>
              <w:jc w:val="center"/>
              <w:rPr>
                <w:rFonts w:ascii="Arial Narrow" w:hAnsi="Arial Narrow"/>
                <w:sz w:val="20"/>
                <w:szCs w:val="20"/>
              </w:rPr>
            </w:pPr>
            <w:r w:rsidRPr="00330D09">
              <w:rPr>
                <w:rFonts w:ascii="Arial Narrow" w:hAnsi="Arial Narrow"/>
                <w:sz w:val="20"/>
                <w:szCs w:val="20"/>
              </w:rPr>
              <w:lastRenderedPageBreak/>
              <w:t>2</w:t>
            </w:r>
          </w:p>
        </w:tc>
        <w:tc>
          <w:tcPr>
            <w:tcW w:w="3060" w:type="dxa"/>
          </w:tcPr>
          <w:p w:rsidR="00330D09" w:rsidRPr="00330D09" w:rsidRDefault="00330D09" w:rsidP="00402A6B">
            <w:pPr>
              <w:rPr>
                <w:rFonts w:ascii="Arial Narrow" w:hAnsi="Arial Narrow" w:cs="Arial"/>
                <w:b/>
                <w:sz w:val="20"/>
                <w:szCs w:val="20"/>
                <w:lang w:eastAsia="es-PE"/>
              </w:rPr>
            </w:pPr>
            <w:r w:rsidRPr="00330D09">
              <w:rPr>
                <w:rFonts w:ascii="Arial Narrow" w:hAnsi="Arial Narrow"/>
                <w:sz w:val="20"/>
                <w:szCs w:val="20"/>
              </w:rPr>
              <w:t>El usuario ingresa y/o selecciona los valores de los campos indicados</w:t>
            </w:r>
            <w:r w:rsidRPr="00330D09">
              <w:rPr>
                <w:rFonts w:ascii="Arial Narrow" w:hAnsi="Arial Narrow" w:cs="Arial"/>
                <w:b/>
                <w:sz w:val="20"/>
                <w:szCs w:val="20"/>
                <w:lang w:eastAsia="es-PE"/>
              </w:rPr>
              <w:t>:</w:t>
            </w:r>
          </w:p>
          <w:p w:rsidR="00330D09" w:rsidRPr="00330D09" w:rsidRDefault="00330D09" w:rsidP="00330D09">
            <w:pPr>
              <w:pStyle w:val="Prrafodelista"/>
              <w:numPr>
                <w:ilvl w:val="0"/>
                <w:numId w:val="20"/>
              </w:numPr>
              <w:tabs>
                <w:tab w:val="clear" w:pos="360"/>
              </w:tabs>
              <w:spacing w:line="264" w:lineRule="auto"/>
              <w:ind w:left="355"/>
              <w:rPr>
                <w:rFonts w:ascii="Arial Narrow" w:hAnsi="Arial Narrow"/>
                <w:sz w:val="20"/>
                <w:szCs w:val="20"/>
              </w:rPr>
            </w:pPr>
            <w:r w:rsidRPr="00330D09">
              <w:rPr>
                <w:rFonts w:ascii="Arial Narrow" w:hAnsi="Arial Narrow"/>
                <w:sz w:val="20"/>
                <w:szCs w:val="20"/>
              </w:rPr>
              <w:t>Desde</w:t>
            </w:r>
          </w:p>
          <w:p w:rsidR="00330D09" w:rsidRPr="00330D09" w:rsidRDefault="00330D09" w:rsidP="00330D09">
            <w:pPr>
              <w:pStyle w:val="Prrafodelista"/>
              <w:numPr>
                <w:ilvl w:val="0"/>
                <w:numId w:val="20"/>
              </w:numPr>
              <w:tabs>
                <w:tab w:val="clear" w:pos="360"/>
              </w:tabs>
              <w:spacing w:line="264" w:lineRule="auto"/>
              <w:ind w:left="355"/>
              <w:rPr>
                <w:rFonts w:ascii="Arial Narrow" w:hAnsi="Arial Narrow"/>
                <w:sz w:val="20"/>
                <w:szCs w:val="20"/>
              </w:rPr>
            </w:pPr>
            <w:r w:rsidRPr="00330D09">
              <w:rPr>
                <w:rFonts w:ascii="Arial Narrow" w:hAnsi="Arial Narrow"/>
                <w:sz w:val="20"/>
                <w:szCs w:val="20"/>
              </w:rPr>
              <w:t>Hasta</w:t>
            </w:r>
          </w:p>
          <w:p w:rsidR="00330D09" w:rsidRPr="00330D09" w:rsidRDefault="00330D09" w:rsidP="00330D09">
            <w:pPr>
              <w:pStyle w:val="Prrafodelista"/>
              <w:numPr>
                <w:ilvl w:val="0"/>
                <w:numId w:val="20"/>
              </w:numPr>
              <w:tabs>
                <w:tab w:val="clear" w:pos="360"/>
              </w:tabs>
              <w:spacing w:line="264" w:lineRule="auto"/>
              <w:ind w:left="355"/>
              <w:rPr>
                <w:rFonts w:ascii="Arial Narrow" w:hAnsi="Arial Narrow"/>
                <w:sz w:val="20"/>
                <w:szCs w:val="20"/>
              </w:rPr>
            </w:pPr>
            <w:r w:rsidRPr="00330D09">
              <w:rPr>
                <w:rFonts w:ascii="Arial Narrow" w:hAnsi="Arial Narrow"/>
                <w:sz w:val="20"/>
                <w:szCs w:val="20"/>
              </w:rPr>
              <w:t>Régimen</w:t>
            </w:r>
          </w:p>
          <w:p w:rsidR="00330D09" w:rsidRPr="00330D09" w:rsidRDefault="00330D09" w:rsidP="00330D09">
            <w:pPr>
              <w:pStyle w:val="Prrafodelista"/>
              <w:numPr>
                <w:ilvl w:val="0"/>
                <w:numId w:val="20"/>
              </w:numPr>
              <w:tabs>
                <w:tab w:val="clear" w:pos="360"/>
              </w:tabs>
              <w:spacing w:line="264" w:lineRule="auto"/>
              <w:ind w:left="355"/>
              <w:rPr>
                <w:rFonts w:ascii="Arial Narrow" w:hAnsi="Arial Narrow"/>
                <w:sz w:val="20"/>
                <w:szCs w:val="20"/>
              </w:rPr>
            </w:pPr>
            <w:r w:rsidRPr="00330D09">
              <w:rPr>
                <w:rFonts w:ascii="Arial Narrow" w:hAnsi="Arial Narrow"/>
                <w:sz w:val="20"/>
                <w:szCs w:val="20"/>
              </w:rPr>
              <w:t>Ánfora</w:t>
            </w:r>
          </w:p>
          <w:p w:rsidR="00330D09" w:rsidRPr="00330D09" w:rsidRDefault="00330D09" w:rsidP="00330D09">
            <w:pPr>
              <w:pStyle w:val="Prrafodelista"/>
              <w:numPr>
                <w:ilvl w:val="0"/>
                <w:numId w:val="20"/>
              </w:numPr>
              <w:tabs>
                <w:tab w:val="clear" w:pos="360"/>
              </w:tabs>
              <w:spacing w:line="264" w:lineRule="auto"/>
              <w:ind w:left="355"/>
              <w:rPr>
                <w:rFonts w:ascii="Arial Narrow" w:hAnsi="Arial Narrow"/>
                <w:sz w:val="20"/>
                <w:szCs w:val="20"/>
              </w:rPr>
            </w:pPr>
            <w:r w:rsidRPr="00330D09">
              <w:rPr>
                <w:rFonts w:ascii="Arial Narrow" w:hAnsi="Arial Narrow"/>
                <w:sz w:val="20"/>
                <w:szCs w:val="20"/>
              </w:rPr>
              <w:t>Horario</w:t>
            </w:r>
          </w:p>
          <w:p w:rsidR="00330D09" w:rsidRPr="00330D09" w:rsidRDefault="00330D09" w:rsidP="00330D09">
            <w:pPr>
              <w:pStyle w:val="Prrafodelista"/>
              <w:numPr>
                <w:ilvl w:val="0"/>
                <w:numId w:val="20"/>
              </w:numPr>
              <w:tabs>
                <w:tab w:val="clear" w:pos="360"/>
              </w:tabs>
              <w:spacing w:line="264" w:lineRule="auto"/>
              <w:ind w:left="355"/>
              <w:rPr>
                <w:rFonts w:ascii="Arial Narrow" w:hAnsi="Arial Narrow"/>
                <w:sz w:val="20"/>
                <w:szCs w:val="20"/>
              </w:rPr>
            </w:pPr>
            <w:r w:rsidRPr="00330D09">
              <w:rPr>
                <w:rFonts w:ascii="Arial Narrow" w:hAnsi="Arial Narrow"/>
                <w:sz w:val="20"/>
                <w:szCs w:val="20"/>
              </w:rPr>
              <w:t>RUC almacén</w:t>
            </w:r>
          </w:p>
          <w:p w:rsidR="00330D09" w:rsidRPr="00330D09" w:rsidRDefault="00330D09" w:rsidP="00330D09">
            <w:pPr>
              <w:pStyle w:val="Prrafodelista"/>
              <w:numPr>
                <w:ilvl w:val="0"/>
                <w:numId w:val="20"/>
              </w:numPr>
              <w:tabs>
                <w:tab w:val="clear" w:pos="360"/>
              </w:tabs>
              <w:spacing w:line="264" w:lineRule="auto"/>
              <w:ind w:left="355"/>
              <w:rPr>
                <w:rFonts w:ascii="Arial Narrow" w:hAnsi="Arial Narrow"/>
                <w:sz w:val="20"/>
                <w:szCs w:val="20"/>
              </w:rPr>
            </w:pPr>
            <w:r w:rsidRPr="00330D09">
              <w:rPr>
                <w:rFonts w:ascii="Arial Narrow" w:hAnsi="Arial Narrow"/>
                <w:sz w:val="20"/>
                <w:szCs w:val="20"/>
              </w:rPr>
              <w:t>Local anexo</w:t>
            </w:r>
          </w:p>
          <w:p w:rsidR="00330D09" w:rsidRPr="00330D09" w:rsidRDefault="00330D09" w:rsidP="00330D09">
            <w:pPr>
              <w:pStyle w:val="Prrafodelista"/>
              <w:numPr>
                <w:ilvl w:val="0"/>
                <w:numId w:val="20"/>
              </w:numPr>
              <w:tabs>
                <w:tab w:val="clear" w:pos="360"/>
              </w:tabs>
              <w:spacing w:line="264" w:lineRule="auto"/>
              <w:ind w:left="355"/>
              <w:rPr>
                <w:rFonts w:ascii="Arial Narrow" w:hAnsi="Arial Narrow"/>
                <w:sz w:val="20"/>
                <w:szCs w:val="20"/>
              </w:rPr>
            </w:pPr>
            <w:r w:rsidRPr="00330D09">
              <w:rPr>
                <w:rFonts w:ascii="Arial Narrow" w:hAnsi="Arial Narrow"/>
                <w:sz w:val="20"/>
                <w:szCs w:val="20"/>
              </w:rPr>
              <w:t>Funcionario Aduanero (En este campo si el usuario</w:t>
            </w:r>
            <w:r>
              <w:rPr>
                <w:rFonts w:ascii="Arial Narrow" w:hAnsi="Arial Narrow"/>
                <w:sz w:val="20"/>
                <w:szCs w:val="20"/>
              </w:rPr>
              <w:t xml:space="preserve"> </w:t>
            </w:r>
            <w:r w:rsidRPr="00330D09">
              <w:rPr>
                <w:rFonts w:ascii="Arial Narrow" w:hAnsi="Arial Narrow"/>
                <w:sz w:val="20"/>
                <w:szCs w:val="20"/>
              </w:rPr>
              <w:t>selecciona la opción “</w:t>
            </w:r>
            <w:r w:rsidRPr="00330D09">
              <w:rPr>
                <w:rFonts w:ascii="Arial Narrow" w:hAnsi="Arial Narrow"/>
                <w:b/>
                <w:sz w:val="20"/>
                <w:szCs w:val="20"/>
              </w:rPr>
              <w:t>Por funcionario Aduanero</w:t>
            </w:r>
            <w:r w:rsidRPr="00330D09">
              <w:rPr>
                <w:rFonts w:ascii="Arial Narrow" w:hAnsi="Arial Narrow"/>
                <w:sz w:val="20"/>
                <w:szCs w:val="20"/>
              </w:rPr>
              <w:t xml:space="preserve">” entonces se sigue el Flujo Alternativo </w:t>
            </w:r>
            <w:r w:rsidRPr="00330D09">
              <w:rPr>
                <w:rFonts w:ascii="Arial Narrow" w:hAnsi="Arial Narrow"/>
                <w:b/>
                <w:sz w:val="20"/>
                <w:szCs w:val="20"/>
              </w:rPr>
              <w:t>A1</w:t>
            </w:r>
            <w:r w:rsidRPr="00330D09">
              <w:rPr>
                <w:rFonts w:ascii="Arial Narrow" w:hAnsi="Arial Narrow"/>
                <w:sz w:val="20"/>
                <w:szCs w:val="20"/>
              </w:rPr>
              <w:t>)</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r w:rsidRPr="00330D09">
              <w:rPr>
                <w:rFonts w:ascii="Arial Narrow" w:hAnsi="Arial Narrow"/>
                <w:sz w:val="20"/>
                <w:szCs w:val="20"/>
              </w:rPr>
              <w:t xml:space="preserve">Y hace clic en el botón </w:t>
            </w:r>
            <w:r w:rsidRPr="00330D09">
              <w:rPr>
                <w:rFonts w:ascii="Arial Narrow" w:hAnsi="Arial Narrow"/>
                <w:b/>
                <w:sz w:val="20"/>
                <w:szCs w:val="20"/>
              </w:rPr>
              <w:t>consultar</w:t>
            </w:r>
            <w:r w:rsidRPr="00330D09">
              <w:rPr>
                <w:rFonts w:ascii="Arial Narrow" w:hAnsi="Arial Narrow"/>
                <w:sz w:val="20"/>
                <w:szCs w:val="20"/>
              </w:rPr>
              <w:t>.</w:t>
            </w:r>
          </w:p>
          <w:p w:rsidR="00330D09" w:rsidRPr="00330D09" w:rsidRDefault="00330D09" w:rsidP="00402A6B">
            <w:pPr>
              <w:rPr>
                <w:rFonts w:ascii="Arial Narrow" w:hAnsi="Arial Narrow"/>
                <w:sz w:val="20"/>
                <w:szCs w:val="20"/>
              </w:rPr>
            </w:pPr>
          </w:p>
        </w:tc>
        <w:tc>
          <w:tcPr>
            <w:tcW w:w="5853" w:type="dxa"/>
          </w:tcPr>
          <w:p w:rsidR="00330D09" w:rsidRPr="00330D09" w:rsidRDefault="00330D09" w:rsidP="00402A6B">
            <w:pPr>
              <w:rPr>
                <w:rFonts w:ascii="Arial Narrow" w:hAnsi="Arial Narrow"/>
                <w:sz w:val="20"/>
                <w:szCs w:val="20"/>
              </w:rPr>
            </w:pPr>
            <w:r w:rsidRPr="00330D09">
              <w:rPr>
                <w:rFonts w:ascii="Arial Narrow" w:hAnsi="Arial Narrow"/>
                <w:sz w:val="20"/>
                <w:szCs w:val="20"/>
              </w:rPr>
              <w:t>El sistema con los parámetros de búsqueda ingresados realizará primero las siguientes validaciones:</w:t>
            </w:r>
          </w:p>
          <w:p w:rsidR="00330D09" w:rsidRPr="00330D09" w:rsidRDefault="00330D09" w:rsidP="00330D09">
            <w:pPr>
              <w:pStyle w:val="Prrafodelista"/>
              <w:numPr>
                <w:ilvl w:val="0"/>
                <w:numId w:val="79"/>
              </w:numPr>
              <w:rPr>
                <w:rFonts w:ascii="Arial Narrow" w:hAnsi="Arial Narrow"/>
                <w:sz w:val="20"/>
                <w:szCs w:val="20"/>
              </w:rPr>
            </w:pPr>
            <w:r w:rsidRPr="00330D09">
              <w:rPr>
                <w:rFonts w:ascii="Arial Narrow" w:hAnsi="Arial Narrow"/>
                <w:sz w:val="20"/>
                <w:szCs w:val="20"/>
              </w:rPr>
              <w:t>La fecha Hasta sea mayor o igual que la fecha Desde, (</w:t>
            </w:r>
            <w:r w:rsidRPr="00330D09">
              <w:rPr>
                <w:rFonts w:ascii="Arial Narrow" w:hAnsi="Arial Narrow"/>
                <w:b/>
                <w:sz w:val="20"/>
                <w:szCs w:val="20"/>
              </w:rPr>
              <w:t>E3</w:t>
            </w:r>
            <w:r w:rsidRPr="00330D09">
              <w:rPr>
                <w:rFonts w:ascii="Arial Narrow" w:hAnsi="Arial Narrow"/>
                <w:sz w:val="20"/>
                <w:szCs w:val="20"/>
              </w:rPr>
              <w:t>).</w:t>
            </w:r>
          </w:p>
          <w:p w:rsidR="00330D09" w:rsidRPr="00330D09" w:rsidRDefault="00330D09" w:rsidP="00330D09">
            <w:pPr>
              <w:pStyle w:val="Prrafodelista"/>
              <w:numPr>
                <w:ilvl w:val="0"/>
                <w:numId w:val="79"/>
              </w:numPr>
              <w:rPr>
                <w:rFonts w:ascii="Arial Narrow" w:hAnsi="Arial Narrow"/>
                <w:sz w:val="20"/>
                <w:szCs w:val="20"/>
              </w:rPr>
            </w:pPr>
            <w:r w:rsidRPr="00330D09">
              <w:rPr>
                <w:rFonts w:ascii="Arial Narrow" w:hAnsi="Arial Narrow"/>
                <w:sz w:val="20"/>
                <w:szCs w:val="20"/>
              </w:rPr>
              <w:t>El RUC, debe contener solo números con una longitud de 11 dígitos, (</w:t>
            </w:r>
            <w:r w:rsidRPr="00330D09">
              <w:rPr>
                <w:rFonts w:ascii="Arial Narrow" w:hAnsi="Arial Narrow"/>
                <w:b/>
                <w:sz w:val="20"/>
                <w:szCs w:val="20"/>
              </w:rPr>
              <w:t>E4</w:t>
            </w:r>
            <w:r w:rsidRPr="00330D09">
              <w:rPr>
                <w:rFonts w:ascii="Arial Narrow" w:hAnsi="Arial Narrow"/>
                <w:sz w:val="20"/>
                <w:szCs w:val="20"/>
              </w:rPr>
              <w:t>).</w:t>
            </w:r>
          </w:p>
          <w:p w:rsidR="00330D09" w:rsidRPr="00330D09" w:rsidRDefault="00330D09" w:rsidP="00330D09">
            <w:pPr>
              <w:pStyle w:val="Prrafodelista"/>
              <w:numPr>
                <w:ilvl w:val="0"/>
                <w:numId w:val="79"/>
              </w:numPr>
              <w:rPr>
                <w:rFonts w:ascii="Arial Narrow" w:hAnsi="Arial Narrow"/>
                <w:sz w:val="20"/>
                <w:szCs w:val="20"/>
              </w:rPr>
            </w:pPr>
            <w:r w:rsidRPr="00330D09">
              <w:rPr>
                <w:rFonts w:ascii="Arial Narrow" w:hAnsi="Arial Narrow"/>
                <w:sz w:val="20"/>
                <w:szCs w:val="20"/>
              </w:rPr>
              <w:t>El Local Anexo (Lista desplegable que muestra código y dirección de los locales anexos asociados al RUC del almacén)</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r w:rsidRPr="00330D09">
              <w:rPr>
                <w:rFonts w:ascii="Arial Narrow" w:hAnsi="Arial Narrow"/>
                <w:sz w:val="20"/>
                <w:szCs w:val="20"/>
              </w:rPr>
              <w:t>El sistema luego realizará una consulta y  mostrará los resultados de acuerdo a lo siguiente, teniendo en consideración que si el funcionario aduanero que efectúa la consulta no tiene el Rol de Jefe del Régimen, el sistema realizará la búsqueda con el código y nombre del funcionario que realiza la búsqueda.</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r w:rsidRPr="00330D09">
              <w:rPr>
                <w:rFonts w:ascii="Arial Narrow" w:hAnsi="Arial Narrow"/>
                <w:sz w:val="20"/>
                <w:szCs w:val="20"/>
              </w:rPr>
              <w:t xml:space="preserve">Si se ha seleccionado la opción “Todos” en el campo Horario, entonces el sistema debe mostrar los resultados para todos los horarios. </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r w:rsidRPr="00330D09">
              <w:rPr>
                <w:rFonts w:ascii="Arial Narrow" w:hAnsi="Arial Narrow"/>
                <w:sz w:val="20"/>
                <w:szCs w:val="20"/>
              </w:rPr>
              <w:t>Las fechas seleccionadas Desde y Hasta permiten filtrar las fechas del sorteo.</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r w:rsidRPr="00330D09">
              <w:rPr>
                <w:rFonts w:ascii="Arial Narrow" w:hAnsi="Arial Narrow"/>
                <w:sz w:val="20"/>
                <w:szCs w:val="20"/>
              </w:rPr>
              <w:t>El orden para mostrar o exportar la información solicitada se dará teniendo en cuenta las siguientes consideraciones:</w:t>
            </w:r>
          </w:p>
          <w:p w:rsidR="00330D09" w:rsidRPr="00330D09" w:rsidRDefault="00330D09" w:rsidP="00330D09">
            <w:pPr>
              <w:pStyle w:val="Prrafodelista"/>
              <w:numPr>
                <w:ilvl w:val="0"/>
                <w:numId w:val="80"/>
              </w:numPr>
              <w:rPr>
                <w:rFonts w:ascii="Arial Narrow" w:hAnsi="Arial Narrow"/>
                <w:sz w:val="20"/>
                <w:szCs w:val="20"/>
              </w:rPr>
            </w:pPr>
            <w:r w:rsidRPr="00330D09">
              <w:rPr>
                <w:rFonts w:ascii="Arial Narrow" w:hAnsi="Arial Narrow"/>
                <w:sz w:val="20"/>
                <w:szCs w:val="20"/>
              </w:rPr>
              <w:t>Fecha del Sorteo ascendente</w:t>
            </w:r>
          </w:p>
          <w:p w:rsidR="00330D09" w:rsidRPr="00330D09" w:rsidRDefault="00330D09" w:rsidP="00330D09">
            <w:pPr>
              <w:pStyle w:val="Prrafodelista"/>
              <w:numPr>
                <w:ilvl w:val="0"/>
                <w:numId w:val="80"/>
              </w:numPr>
              <w:rPr>
                <w:rFonts w:ascii="Arial Narrow" w:hAnsi="Arial Narrow"/>
                <w:sz w:val="20"/>
                <w:szCs w:val="20"/>
              </w:rPr>
            </w:pPr>
            <w:r w:rsidRPr="00330D09">
              <w:rPr>
                <w:rFonts w:ascii="Arial Narrow" w:hAnsi="Arial Narrow"/>
                <w:sz w:val="20"/>
                <w:szCs w:val="20"/>
              </w:rPr>
              <w:lastRenderedPageBreak/>
              <w:t>Ánfora</w:t>
            </w:r>
          </w:p>
          <w:p w:rsidR="00330D09" w:rsidRPr="00330D09" w:rsidRDefault="00330D09" w:rsidP="00330D09">
            <w:pPr>
              <w:pStyle w:val="Prrafodelista"/>
              <w:numPr>
                <w:ilvl w:val="0"/>
                <w:numId w:val="80"/>
              </w:numPr>
              <w:rPr>
                <w:rFonts w:ascii="Arial Narrow" w:hAnsi="Arial Narrow"/>
                <w:sz w:val="20"/>
                <w:szCs w:val="20"/>
              </w:rPr>
            </w:pPr>
            <w:r w:rsidRPr="00330D09">
              <w:rPr>
                <w:rFonts w:ascii="Arial Narrow" w:hAnsi="Arial Narrow"/>
                <w:sz w:val="20"/>
                <w:szCs w:val="20"/>
              </w:rPr>
              <w:t>Régimen</w:t>
            </w:r>
          </w:p>
          <w:p w:rsidR="00330D09" w:rsidRPr="00330D09" w:rsidRDefault="00330D09" w:rsidP="00330D09">
            <w:pPr>
              <w:pStyle w:val="Prrafodelista"/>
              <w:numPr>
                <w:ilvl w:val="0"/>
                <w:numId w:val="80"/>
              </w:numPr>
              <w:rPr>
                <w:rFonts w:ascii="Arial Narrow" w:hAnsi="Arial Narrow"/>
                <w:sz w:val="20"/>
                <w:szCs w:val="20"/>
              </w:rPr>
            </w:pPr>
            <w:r w:rsidRPr="00330D09">
              <w:rPr>
                <w:rFonts w:ascii="Arial Narrow" w:hAnsi="Arial Narrow"/>
                <w:sz w:val="20"/>
                <w:szCs w:val="20"/>
              </w:rPr>
              <w:t>Número de Sorteo ascendente</w:t>
            </w:r>
          </w:p>
          <w:p w:rsidR="00330D09" w:rsidRPr="00330D09" w:rsidRDefault="00330D09" w:rsidP="00330D09">
            <w:pPr>
              <w:pStyle w:val="Prrafodelista"/>
              <w:numPr>
                <w:ilvl w:val="0"/>
                <w:numId w:val="80"/>
              </w:numPr>
              <w:rPr>
                <w:rFonts w:ascii="Arial Narrow" w:hAnsi="Arial Narrow"/>
                <w:sz w:val="20"/>
                <w:szCs w:val="20"/>
              </w:rPr>
            </w:pPr>
            <w:r w:rsidRPr="00330D09">
              <w:rPr>
                <w:rFonts w:ascii="Arial Narrow" w:hAnsi="Arial Narrow"/>
                <w:sz w:val="20"/>
                <w:szCs w:val="20"/>
              </w:rPr>
              <w:t>Número de Paquete ascendente</w:t>
            </w:r>
          </w:p>
          <w:p w:rsidR="00330D09" w:rsidRPr="00330D09" w:rsidRDefault="00330D09" w:rsidP="00330D09">
            <w:pPr>
              <w:pStyle w:val="Prrafodelista"/>
              <w:numPr>
                <w:ilvl w:val="0"/>
                <w:numId w:val="80"/>
              </w:numPr>
              <w:rPr>
                <w:rFonts w:ascii="Arial Narrow" w:hAnsi="Arial Narrow"/>
                <w:sz w:val="20"/>
                <w:szCs w:val="20"/>
              </w:rPr>
            </w:pPr>
            <w:r w:rsidRPr="00330D09">
              <w:rPr>
                <w:rFonts w:ascii="Arial Narrow" w:hAnsi="Arial Narrow"/>
                <w:sz w:val="20"/>
                <w:szCs w:val="20"/>
              </w:rPr>
              <w:t>Almacén Aduanero</w:t>
            </w:r>
          </w:p>
          <w:p w:rsidR="00330D09" w:rsidRPr="00330D09" w:rsidRDefault="00330D09" w:rsidP="00330D09">
            <w:pPr>
              <w:pStyle w:val="Prrafodelista"/>
              <w:numPr>
                <w:ilvl w:val="0"/>
                <w:numId w:val="80"/>
              </w:numPr>
              <w:rPr>
                <w:rFonts w:ascii="Arial Narrow" w:hAnsi="Arial Narrow"/>
                <w:sz w:val="20"/>
                <w:szCs w:val="20"/>
              </w:rPr>
            </w:pPr>
            <w:r w:rsidRPr="00330D09">
              <w:rPr>
                <w:rFonts w:ascii="Arial Narrow" w:hAnsi="Arial Narrow"/>
                <w:sz w:val="20"/>
                <w:szCs w:val="20"/>
              </w:rPr>
              <w:t>Carga Laboral descendente</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r w:rsidRPr="00330D09">
              <w:rPr>
                <w:rFonts w:ascii="Arial Narrow" w:hAnsi="Arial Narrow"/>
                <w:sz w:val="20"/>
                <w:szCs w:val="20"/>
              </w:rPr>
              <w:t>El sistema debe hacer un quiebre por fecha-sorteo-ánfora-régimen para el reporte que se visualice en consulta ( &lt;Salto de página&gt;)</w:t>
            </w:r>
          </w:p>
          <w:p w:rsidR="00330D09" w:rsidRPr="00330D09" w:rsidRDefault="00330D09" w:rsidP="00402A6B">
            <w:pPr>
              <w:rPr>
                <w:rFonts w:ascii="Arial Narrow" w:hAnsi="Arial Narrow"/>
                <w:sz w:val="20"/>
                <w:szCs w:val="20"/>
              </w:rPr>
            </w:pPr>
          </w:p>
          <w:p w:rsidR="00330D09" w:rsidRPr="00330D09" w:rsidRDefault="00330D09" w:rsidP="00330D09">
            <w:pPr>
              <w:pStyle w:val="Prrafodelista"/>
              <w:numPr>
                <w:ilvl w:val="0"/>
                <w:numId w:val="78"/>
              </w:numPr>
              <w:rPr>
                <w:rFonts w:ascii="Arial Narrow" w:hAnsi="Arial Narrow"/>
                <w:b/>
                <w:sz w:val="20"/>
                <w:szCs w:val="20"/>
              </w:rPr>
            </w:pPr>
            <w:r w:rsidRPr="00330D09">
              <w:rPr>
                <w:rFonts w:ascii="Arial Narrow" w:hAnsi="Arial Narrow"/>
                <w:sz w:val="20"/>
                <w:szCs w:val="20"/>
              </w:rPr>
              <w:t>Si se ha indicado los parámetros de consulta y se  ha seleccionado para el campo Funcionario Aduanero la opción “</w:t>
            </w:r>
            <w:r w:rsidRPr="00330D09">
              <w:rPr>
                <w:rFonts w:ascii="Arial Narrow" w:hAnsi="Arial Narrow"/>
                <w:b/>
                <w:sz w:val="20"/>
                <w:szCs w:val="20"/>
              </w:rPr>
              <w:t>Todos los funcionarios aduaneros</w:t>
            </w:r>
            <w:r w:rsidRPr="00330D09">
              <w:rPr>
                <w:rFonts w:ascii="Arial Narrow" w:hAnsi="Arial Narrow"/>
                <w:sz w:val="20"/>
                <w:szCs w:val="20"/>
              </w:rPr>
              <w:t xml:space="preserve">” los resultados de la consulta se muestran conforme a la </w:t>
            </w:r>
            <w:r w:rsidRPr="00330D09">
              <w:rPr>
                <w:rFonts w:ascii="Arial Narrow" w:hAnsi="Arial Narrow"/>
                <w:b/>
                <w:sz w:val="20"/>
                <w:szCs w:val="20"/>
              </w:rPr>
              <w:t>IU008</w:t>
            </w:r>
            <w:r w:rsidRPr="00330D09">
              <w:rPr>
                <w:rFonts w:ascii="Arial Narrow" w:hAnsi="Arial Narrow"/>
                <w:sz w:val="20"/>
                <w:szCs w:val="20"/>
              </w:rPr>
              <w:t xml:space="preserve">: Reporte de Asignación en Bloque. </w:t>
            </w:r>
          </w:p>
          <w:p w:rsidR="00330D09" w:rsidRPr="00330D09" w:rsidRDefault="00330D09" w:rsidP="00402A6B">
            <w:pPr>
              <w:rPr>
                <w:rFonts w:ascii="Arial Narrow" w:hAnsi="Arial Narrow"/>
                <w:sz w:val="20"/>
                <w:szCs w:val="20"/>
              </w:rPr>
            </w:pPr>
          </w:p>
          <w:p w:rsidR="00330D09" w:rsidRPr="00330D09" w:rsidRDefault="00330D09" w:rsidP="00330D09">
            <w:pPr>
              <w:pStyle w:val="Prrafodelista"/>
              <w:numPr>
                <w:ilvl w:val="0"/>
                <w:numId w:val="78"/>
              </w:numPr>
              <w:rPr>
                <w:rFonts w:ascii="Arial Narrow" w:hAnsi="Arial Narrow"/>
                <w:sz w:val="20"/>
                <w:szCs w:val="20"/>
              </w:rPr>
            </w:pPr>
            <w:r w:rsidRPr="00330D09">
              <w:rPr>
                <w:rFonts w:ascii="Arial Narrow" w:hAnsi="Arial Narrow"/>
                <w:sz w:val="20"/>
                <w:szCs w:val="20"/>
              </w:rPr>
              <w:t>Si se ha indicado los parámetros de consulta y se  ha seleccionado para el campo Funcionario Aduanero la opción “</w:t>
            </w:r>
            <w:r w:rsidRPr="00330D09">
              <w:rPr>
                <w:rFonts w:ascii="Arial Narrow" w:hAnsi="Arial Narrow"/>
                <w:b/>
                <w:sz w:val="20"/>
                <w:szCs w:val="20"/>
              </w:rPr>
              <w:t>Por funcionario Aduanero</w:t>
            </w:r>
            <w:r w:rsidRPr="00330D09">
              <w:rPr>
                <w:rFonts w:ascii="Arial Narrow" w:hAnsi="Arial Narrow"/>
                <w:sz w:val="20"/>
                <w:szCs w:val="20"/>
              </w:rPr>
              <w:t xml:space="preserve">” los resultados de la consulta se muestran conforme a la </w:t>
            </w:r>
            <w:r w:rsidRPr="00330D09">
              <w:rPr>
                <w:rFonts w:ascii="Arial Narrow" w:hAnsi="Arial Narrow"/>
                <w:b/>
                <w:sz w:val="20"/>
                <w:szCs w:val="20"/>
              </w:rPr>
              <w:t>IU009</w:t>
            </w:r>
            <w:r w:rsidRPr="00330D09">
              <w:rPr>
                <w:rFonts w:ascii="Arial Narrow" w:hAnsi="Arial Narrow"/>
                <w:sz w:val="20"/>
                <w:szCs w:val="20"/>
              </w:rPr>
              <w:t>: Reporte de Asignación en Bloque a un Funcionario Aduanero.</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r w:rsidRPr="00330D09">
              <w:rPr>
                <w:rFonts w:ascii="Arial Narrow" w:hAnsi="Arial Narrow"/>
                <w:sz w:val="20"/>
                <w:szCs w:val="20"/>
              </w:rPr>
              <w:t xml:space="preserve">En caso no se hayan encontrado resultados para la búsqueda, el sistema lanzará la </w:t>
            </w:r>
            <w:r w:rsidRPr="00330D09">
              <w:rPr>
                <w:rFonts w:ascii="Arial Narrow" w:hAnsi="Arial Narrow"/>
                <w:b/>
                <w:sz w:val="20"/>
                <w:szCs w:val="20"/>
              </w:rPr>
              <w:t>excepción 1</w:t>
            </w:r>
            <w:r w:rsidRPr="00330D09">
              <w:rPr>
                <w:rFonts w:ascii="Arial Narrow" w:hAnsi="Arial Narrow"/>
                <w:sz w:val="20"/>
                <w:szCs w:val="20"/>
              </w:rPr>
              <w:t>.</w:t>
            </w:r>
          </w:p>
          <w:p w:rsidR="00330D09" w:rsidRPr="00330D09" w:rsidRDefault="00330D09" w:rsidP="00402A6B">
            <w:pPr>
              <w:rPr>
                <w:rFonts w:ascii="Arial Narrow" w:hAnsi="Arial Narrow"/>
                <w:sz w:val="20"/>
                <w:szCs w:val="20"/>
              </w:rPr>
            </w:pPr>
          </w:p>
          <w:p w:rsidR="00330D09" w:rsidRPr="00330D09" w:rsidRDefault="00330D09" w:rsidP="00402A6B">
            <w:pPr>
              <w:rPr>
                <w:rFonts w:ascii="Arial Narrow" w:hAnsi="Arial Narrow"/>
                <w:sz w:val="20"/>
                <w:szCs w:val="20"/>
              </w:rPr>
            </w:pPr>
            <w:r w:rsidRPr="00330D09">
              <w:rPr>
                <w:rFonts w:ascii="Arial Narrow" w:hAnsi="Arial Narrow"/>
                <w:sz w:val="20"/>
                <w:szCs w:val="20"/>
              </w:rPr>
              <w:t>Y deben mostrarse las siguientes opciones:</w:t>
            </w:r>
          </w:p>
          <w:p w:rsidR="00330D09" w:rsidRPr="00330D09" w:rsidRDefault="00330D09" w:rsidP="00402A6B">
            <w:pPr>
              <w:rPr>
                <w:rFonts w:ascii="Arial Narrow" w:hAnsi="Arial Narrow"/>
                <w:sz w:val="20"/>
                <w:szCs w:val="20"/>
              </w:rPr>
            </w:pP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sz w:val="20"/>
                <w:szCs w:val="20"/>
              </w:rPr>
            </w:pPr>
            <w:r w:rsidRPr="00330D09">
              <w:rPr>
                <w:rFonts w:ascii="Arial Narrow" w:hAnsi="Arial Narrow"/>
                <w:b/>
                <w:sz w:val="20"/>
                <w:szCs w:val="20"/>
              </w:rPr>
              <w:t xml:space="preserve">Opción Retornar: </w:t>
            </w:r>
            <w:r w:rsidRPr="00330D09">
              <w:rPr>
                <w:rFonts w:ascii="Arial Narrow" w:hAnsi="Arial Narrow"/>
                <w:sz w:val="20"/>
                <w:szCs w:val="20"/>
              </w:rPr>
              <w:t>Permite retornar a la interfaz anterior.</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sz w:val="20"/>
                <w:szCs w:val="20"/>
              </w:rPr>
            </w:pPr>
            <w:r w:rsidRPr="00330D09">
              <w:rPr>
                <w:rFonts w:ascii="Arial Narrow" w:hAnsi="Arial Narrow"/>
                <w:b/>
                <w:sz w:val="20"/>
                <w:szCs w:val="20"/>
              </w:rPr>
              <w:t>Opción Imprimir</w:t>
            </w:r>
            <w:r w:rsidRPr="00330D09">
              <w:rPr>
                <w:rFonts w:ascii="Arial Narrow" w:hAnsi="Arial Narrow"/>
                <w:sz w:val="20"/>
                <w:szCs w:val="20"/>
              </w:rPr>
              <w:t>: Permite imprimir el resultado de la consulta.</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b/>
                <w:sz w:val="20"/>
                <w:szCs w:val="20"/>
              </w:rPr>
            </w:pPr>
            <w:r w:rsidRPr="00330D09">
              <w:rPr>
                <w:rFonts w:ascii="Arial Narrow" w:hAnsi="Arial Narrow"/>
                <w:b/>
                <w:sz w:val="20"/>
                <w:szCs w:val="20"/>
              </w:rPr>
              <w:t xml:space="preserve">Opción Exportar: </w:t>
            </w:r>
            <w:r w:rsidRPr="00330D09">
              <w:rPr>
                <w:rFonts w:ascii="Arial Narrow" w:hAnsi="Arial Narrow"/>
                <w:sz w:val="20"/>
                <w:szCs w:val="20"/>
              </w:rPr>
              <w:t>Permite exportar el resultado de la consulta.</w:t>
            </w:r>
          </w:p>
          <w:p w:rsidR="00330D09" w:rsidRPr="00330D09" w:rsidRDefault="00330D09" w:rsidP="00402A6B">
            <w:pPr>
              <w:rPr>
                <w:rFonts w:ascii="Arial Narrow" w:hAnsi="Arial Narrow"/>
                <w:sz w:val="20"/>
                <w:szCs w:val="20"/>
              </w:rPr>
            </w:pPr>
          </w:p>
        </w:tc>
      </w:tr>
      <w:tr w:rsidR="00330D09" w:rsidRPr="00330D09" w:rsidTr="00402A6B">
        <w:tc>
          <w:tcPr>
            <w:tcW w:w="540" w:type="dxa"/>
          </w:tcPr>
          <w:p w:rsidR="00330D09" w:rsidRPr="00330D09" w:rsidRDefault="00330D09" w:rsidP="00402A6B">
            <w:pPr>
              <w:jc w:val="center"/>
              <w:rPr>
                <w:rFonts w:ascii="Arial Narrow" w:hAnsi="Arial Narrow"/>
                <w:sz w:val="20"/>
                <w:szCs w:val="20"/>
              </w:rPr>
            </w:pPr>
            <w:r w:rsidRPr="00330D09">
              <w:rPr>
                <w:rFonts w:ascii="Arial Narrow" w:hAnsi="Arial Narrow"/>
                <w:sz w:val="20"/>
                <w:szCs w:val="20"/>
              </w:rPr>
              <w:lastRenderedPageBreak/>
              <w:t>3</w:t>
            </w:r>
          </w:p>
        </w:tc>
        <w:tc>
          <w:tcPr>
            <w:tcW w:w="3060" w:type="dxa"/>
          </w:tcPr>
          <w:p w:rsidR="00330D09" w:rsidRPr="00330D09" w:rsidRDefault="00330D09" w:rsidP="00402A6B">
            <w:pPr>
              <w:rPr>
                <w:rFonts w:ascii="Arial Narrow" w:hAnsi="Arial Narrow"/>
                <w:sz w:val="20"/>
                <w:szCs w:val="20"/>
              </w:rPr>
            </w:pPr>
            <w:r w:rsidRPr="00330D09">
              <w:rPr>
                <w:rFonts w:ascii="Arial Narrow" w:hAnsi="Arial Narrow"/>
                <w:sz w:val="20"/>
                <w:szCs w:val="20"/>
              </w:rPr>
              <w:t>El usuario selecciona una de las siguientes opciones:</w:t>
            </w:r>
          </w:p>
          <w:p w:rsidR="00330D09" w:rsidRPr="00330D09" w:rsidRDefault="00330D09" w:rsidP="00402A6B">
            <w:pPr>
              <w:rPr>
                <w:rFonts w:ascii="Arial Narrow" w:hAnsi="Arial Narrow"/>
                <w:sz w:val="20"/>
                <w:szCs w:val="20"/>
              </w:rPr>
            </w:pPr>
            <w:r w:rsidRPr="00330D09">
              <w:rPr>
                <w:rFonts w:ascii="Arial Narrow" w:hAnsi="Arial Narrow"/>
                <w:sz w:val="20"/>
                <w:szCs w:val="20"/>
              </w:rPr>
              <w:t>Opción Retornar</w:t>
            </w:r>
          </w:p>
          <w:p w:rsidR="00330D09" w:rsidRPr="00330D09" w:rsidRDefault="00330D09" w:rsidP="00402A6B">
            <w:pPr>
              <w:rPr>
                <w:rFonts w:ascii="Arial Narrow" w:hAnsi="Arial Narrow"/>
                <w:sz w:val="20"/>
                <w:szCs w:val="20"/>
              </w:rPr>
            </w:pPr>
            <w:r w:rsidRPr="00330D09">
              <w:rPr>
                <w:rFonts w:ascii="Arial Narrow" w:hAnsi="Arial Narrow"/>
                <w:sz w:val="20"/>
                <w:szCs w:val="20"/>
              </w:rPr>
              <w:t>Opción Imprimir</w:t>
            </w:r>
          </w:p>
          <w:p w:rsidR="00330D09" w:rsidRPr="00330D09" w:rsidRDefault="00330D09" w:rsidP="00402A6B">
            <w:pPr>
              <w:rPr>
                <w:rFonts w:ascii="Arial Narrow" w:hAnsi="Arial Narrow"/>
                <w:sz w:val="20"/>
                <w:szCs w:val="20"/>
              </w:rPr>
            </w:pPr>
            <w:r w:rsidRPr="00330D09">
              <w:rPr>
                <w:rFonts w:ascii="Arial Narrow" w:hAnsi="Arial Narrow"/>
                <w:sz w:val="20"/>
                <w:szCs w:val="20"/>
              </w:rPr>
              <w:t>Opción Exportar</w:t>
            </w:r>
          </w:p>
        </w:tc>
        <w:tc>
          <w:tcPr>
            <w:tcW w:w="5853" w:type="dxa"/>
          </w:tcPr>
          <w:p w:rsidR="00330D09" w:rsidRPr="00330D09" w:rsidRDefault="00330D09" w:rsidP="00402A6B">
            <w:pPr>
              <w:rPr>
                <w:rFonts w:ascii="Arial Narrow" w:hAnsi="Arial Narrow"/>
                <w:sz w:val="20"/>
                <w:szCs w:val="20"/>
              </w:rPr>
            </w:pPr>
            <w:r w:rsidRPr="00330D09">
              <w:rPr>
                <w:rFonts w:ascii="Arial Narrow" w:hAnsi="Arial Narrow"/>
                <w:sz w:val="20"/>
                <w:szCs w:val="20"/>
              </w:rPr>
              <w:t>Según lo seleccionado, el sistema para la:</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sz w:val="20"/>
                <w:szCs w:val="20"/>
              </w:rPr>
            </w:pPr>
            <w:r w:rsidRPr="00330D09">
              <w:rPr>
                <w:rFonts w:ascii="Arial Narrow" w:hAnsi="Arial Narrow"/>
                <w:b/>
                <w:sz w:val="20"/>
                <w:szCs w:val="20"/>
              </w:rPr>
              <w:t xml:space="preserve">Opción Retornar: </w:t>
            </w:r>
            <w:r w:rsidRPr="00330D09">
              <w:rPr>
                <w:rFonts w:ascii="Arial Narrow" w:hAnsi="Arial Narrow"/>
                <w:sz w:val="20"/>
                <w:szCs w:val="20"/>
              </w:rPr>
              <w:t>Retorna a la interfaz anterior.</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sz w:val="20"/>
                <w:szCs w:val="20"/>
              </w:rPr>
            </w:pPr>
            <w:r w:rsidRPr="00330D09">
              <w:rPr>
                <w:rFonts w:ascii="Arial Narrow" w:hAnsi="Arial Narrow"/>
                <w:b/>
                <w:sz w:val="20"/>
                <w:szCs w:val="20"/>
              </w:rPr>
              <w:t>Opción Imprimir</w:t>
            </w:r>
            <w:r w:rsidRPr="00330D09">
              <w:rPr>
                <w:rFonts w:ascii="Arial Narrow" w:hAnsi="Arial Narrow"/>
                <w:sz w:val="20"/>
                <w:szCs w:val="20"/>
              </w:rPr>
              <w:t xml:space="preserve">: Imprime el resultado de la consulta según el </w:t>
            </w:r>
            <w:r w:rsidRPr="00330D09">
              <w:rPr>
                <w:rFonts w:ascii="Arial Narrow" w:hAnsi="Arial Narrow"/>
                <w:b/>
                <w:sz w:val="20"/>
                <w:szCs w:val="20"/>
              </w:rPr>
              <w:t>Formato 01</w:t>
            </w:r>
            <w:r w:rsidRPr="00330D09">
              <w:rPr>
                <w:rFonts w:ascii="Arial Narrow" w:hAnsi="Arial Narrow"/>
                <w:sz w:val="20"/>
                <w:szCs w:val="20"/>
              </w:rPr>
              <w:t>.</w:t>
            </w:r>
          </w:p>
          <w:p w:rsidR="00330D09" w:rsidRPr="00330D09" w:rsidRDefault="00330D09" w:rsidP="00330D09">
            <w:pPr>
              <w:pStyle w:val="Prrafodelista"/>
              <w:numPr>
                <w:ilvl w:val="0"/>
                <w:numId w:val="20"/>
              </w:numPr>
              <w:tabs>
                <w:tab w:val="clear" w:pos="360"/>
                <w:tab w:val="num" w:pos="1068"/>
              </w:tabs>
              <w:spacing w:line="264" w:lineRule="auto"/>
              <w:ind w:left="1068"/>
              <w:rPr>
                <w:rFonts w:ascii="Arial Narrow" w:hAnsi="Arial Narrow"/>
                <w:b/>
                <w:sz w:val="20"/>
                <w:szCs w:val="20"/>
              </w:rPr>
            </w:pPr>
            <w:r w:rsidRPr="00330D09">
              <w:rPr>
                <w:rFonts w:ascii="Arial Narrow" w:hAnsi="Arial Narrow"/>
                <w:b/>
                <w:sz w:val="20"/>
                <w:szCs w:val="20"/>
              </w:rPr>
              <w:t xml:space="preserve">Opción Exportar: </w:t>
            </w:r>
            <w:r w:rsidRPr="00330D09">
              <w:rPr>
                <w:rFonts w:ascii="Arial Narrow" w:hAnsi="Arial Narrow"/>
                <w:sz w:val="20"/>
                <w:szCs w:val="20"/>
              </w:rPr>
              <w:t>Exporta</w:t>
            </w:r>
            <w:r>
              <w:rPr>
                <w:rFonts w:ascii="Arial Narrow" w:hAnsi="Arial Narrow"/>
                <w:sz w:val="20"/>
                <w:szCs w:val="20"/>
              </w:rPr>
              <w:t xml:space="preserve"> </w:t>
            </w:r>
            <w:r w:rsidRPr="00330D09">
              <w:rPr>
                <w:rFonts w:ascii="Arial Narrow" w:hAnsi="Arial Narrow"/>
                <w:sz w:val="20"/>
                <w:szCs w:val="20"/>
              </w:rPr>
              <w:t xml:space="preserve">los datos del resultado de la consulta en formato Excel según el </w:t>
            </w:r>
            <w:r w:rsidRPr="00330D09">
              <w:rPr>
                <w:rFonts w:ascii="Arial Narrow" w:hAnsi="Arial Narrow"/>
                <w:b/>
                <w:sz w:val="20"/>
                <w:szCs w:val="20"/>
              </w:rPr>
              <w:t>Formato 02</w:t>
            </w:r>
            <w:r w:rsidRPr="00330D09">
              <w:rPr>
                <w:rFonts w:ascii="Arial Narrow" w:hAnsi="Arial Narrow"/>
                <w:sz w:val="20"/>
                <w:szCs w:val="20"/>
              </w:rPr>
              <w:t>.</w:t>
            </w:r>
          </w:p>
        </w:tc>
      </w:tr>
      <w:tr w:rsidR="00330D09" w:rsidRPr="00330D09" w:rsidTr="00402A6B">
        <w:tc>
          <w:tcPr>
            <w:tcW w:w="540" w:type="dxa"/>
          </w:tcPr>
          <w:p w:rsidR="00330D09" w:rsidRPr="00330D09" w:rsidRDefault="00330D09" w:rsidP="00402A6B">
            <w:pPr>
              <w:rPr>
                <w:rFonts w:ascii="Arial Narrow" w:hAnsi="Arial Narrow"/>
                <w:sz w:val="20"/>
                <w:szCs w:val="20"/>
              </w:rPr>
            </w:pPr>
            <w:r w:rsidRPr="00330D09">
              <w:rPr>
                <w:rFonts w:ascii="Arial Narrow" w:hAnsi="Arial Narrow"/>
                <w:sz w:val="20"/>
                <w:szCs w:val="20"/>
              </w:rPr>
              <w:t>4</w:t>
            </w:r>
          </w:p>
        </w:tc>
        <w:tc>
          <w:tcPr>
            <w:tcW w:w="3060" w:type="dxa"/>
          </w:tcPr>
          <w:p w:rsidR="00330D09" w:rsidRPr="00330D09" w:rsidRDefault="00330D09" w:rsidP="00402A6B">
            <w:pPr>
              <w:rPr>
                <w:rFonts w:ascii="Arial Narrow" w:hAnsi="Arial Narrow"/>
                <w:sz w:val="20"/>
                <w:szCs w:val="20"/>
              </w:rPr>
            </w:pPr>
            <w:r w:rsidRPr="00330D09">
              <w:rPr>
                <w:rFonts w:ascii="Arial Narrow" w:hAnsi="Arial Narrow"/>
                <w:sz w:val="20"/>
                <w:szCs w:val="20"/>
              </w:rPr>
              <w:t>El Caso de Uso finaliza</w:t>
            </w:r>
          </w:p>
        </w:tc>
        <w:tc>
          <w:tcPr>
            <w:tcW w:w="5853" w:type="dxa"/>
          </w:tcPr>
          <w:p w:rsidR="00330D09" w:rsidRPr="00330D09" w:rsidRDefault="00330D09" w:rsidP="00402A6B">
            <w:pPr>
              <w:rPr>
                <w:rFonts w:ascii="Arial Narrow" w:hAnsi="Arial Narrow"/>
                <w:sz w:val="20"/>
                <w:szCs w:val="20"/>
              </w:rPr>
            </w:pPr>
          </w:p>
        </w:tc>
      </w:tr>
      <w:tr w:rsidR="00330D09" w:rsidRPr="00330D09" w:rsidTr="00402A6B">
        <w:trPr>
          <w:trHeight w:val="295"/>
        </w:trPr>
        <w:tc>
          <w:tcPr>
            <w:tcW w:w="9453" w:type="dxa"/>
            <w:gridSpan w:val="3"/>
            <w:shd w:val="clear" w:color="auto" w:fill="E6E6E6"/>
          </w:tcPr>
          <w:p w:rsidR="00330D09" w:rsidRPr="00330D09" w:rsidRDefault="00330D09" w:rsidP="00402A6B">
            <w:pPr>
              <w:pStyle w:val="NormalWeb"/>
              <w:spacing w:before="0" w:beforeAutospacing="0" w:after="0" w:afterAutospacing="0"/>
              <w:rPr>
                <w:rFonts w:ascii="Arial Narrow" w:hAnsi="Arial Narrow"/>
              </w:rPr>
            </w:pPr>
            <w:r w:rsidRPr="00330D09">
              <w:rPr>
                <w:rFonts w:ascii="Arial Narrow" w:eastAsia="Times New Roman" w:hAnsi="Arial Narrow" w:cs="Times New Roman"/>
              </w:rPr>
              <w:t>7. Flujo alternativo</w:t>
            </w:r>
          </w:p>
        </w:tc>
      </w:tr>
      <w:tr w:rsidR="00330D09" w:rsidRPr="00330D09" w:rsidTr="00402A6B">
        <w:tc>
          <w:tcPr>
            <w:tcW w:w="9453" w:type="dxa"/>
            <w:gridSpan w:val="3"/>
            <w:shd w:val="clear" w:color="auto" w:fill="E6E6E6"/>
          </w:tcPr>
          <w:p w:rsidR="00330D09" w:rsidRPr="00330D09" w:rsidRDefault="00330D09" w:rsidP="00402A6B">
            <w:pPr>
              <w:pStyle w:val="NormalWeb"/>
              <w:spacing w:before="0" w:beforeAutospacing="0" w:after="0" w:afterAutospacing="0"/>
              <w:jc w:val="left"/>
              <w:rPr>
                <w:rFonts w:ascii="Arial Narrow" w:eastAsia="Times New Roman" w:hAnsi="Arial Narrow" w:cs="Times New Roman"/>
              </w:rPr>
            </w:pPr>
            <w:r w:rsidRPr="00330D09">
              <w:rPr>
                <w:rFonts w:ascii="Arial Narrow" w:eastAsia="Times New Roman" w:hAnsi="Arial Narrow" w:cs="Times New Roman"/>
              </w:rPr>
              <w:t>Flujo alternativo A1</w:t>
            </w:r>
          </w:p>
        </w:tc>
      </w:tr>
      <w:tr w:rsidR="00330D09" w:rsidRPr="00330D09" w:rsidTr="00402A6B">
        <w:tc>
          <w:tcPr>
            <w:tcW w:w="540" w:type="dxa"/>
            <w:shd w:val="clear" w:color="auto" w:fill="E6E6E6"/>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Nro.</w:t>
            </w:r>
          </w:p>
        </w:tc>
        <w:tc>
          <w:tcPr>
            <w:tcW w:w="3060" w:type="dxa"/>
            <w:shd w:val="clear" w:color="auto" w:fill="E6E6E6"/>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Acción del Actor</w:t>
            </w:r>
          </w:p>
        </w:tc>
        <w:tc>
          <w:tcPr>
            <w:tcW w:w="5853" w:type="dxa"/>
            <w:shd w:val="clear" w:color="auto" w:fill="E6E6E6"/>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Respuesta del Sistema</w:t>
            </w:r>
          </w:p>
        </w:tc>
      </w:tr>
      <w:tr w:rsidR="00330D09" w:rsidRPr="00330D09" w:rsidTr="00402A6B">
        <w:tc>
          <w:tcPr>
            <w:tcW w:w="540" w:type="dxa"/>
            <w:shd w:val="clear" w:color="auto" w:fill="auto"/>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1</w:t>
            </w:r>
          </w:p>
        </w:tc>
        <w:tc>
          <w:tcPr>
            <w:tcW w:w="3060" w:type="dxa"/>
            <w:shd w:val="clear" w:color="auto" w:fill="auto"/>
          </w:tcPr>
          <w:p w:rsidR="00330D09" w:rsidRPr="00330D09" w:rsidRDefault="00330D09" w:rsidP="00402A6B">
            <w:pPr>
              <w:pStyle w:val="NormalWeb"/>
              <w:spacing w:before="0" w:beforeAutospacing="0" w:after="0" w:afterAutospacing="0"/>
              <w:rPr>
                <w:rFonts w:ascii="Arial Narrow" w:eastAsia="Times New Roman" w:hAnsi="Arial Narrow" w:cs="Times New Roman"/>
              </w:rPr>
            </w:pPr>
            <w:r w:rsidRPr="00330D09">
              <w:rPr>
                <w:rFonts w:ascii="Arial Narrow" w:eastAsia="Times New Roman" w:hAnsi="Arial Narrow"/>
              </w:rPr>
              <w:t xml:space="preserve">En el paso 2, Si el usuario en el campo </w:t>
            </w:r>
            <w:r w:rsidRPr="00330D09">
              <w:rPr>
                <w:rFonts w:ascii="Arial Narrow" w:eastAsia="Times New Roman" w:hAnsi="Arial Narrow"/>
                <w:b/>
              </w:rPr>
              <w:t>Funcionario Aduanero</w:t>
            </w:r>
            <w:r w:rsidRPr="00330D09">
              <w:rPr>
                <w:rFonts w:ascii="Arial Narrow" w:eastAsia="Times New Roman" w:hAnsi="Arial Narrow"/>
              </w:rPr>
              <w:t>, selecciona la opción: “</w:t>
            </w:r>
            <w:r w:rsidRPr="00330D09">
              <w:rPr>
                <w:rFonts w:ascii="Arial Narrow" w:eastAsia="Times New Roman" w:hAnsi="Arial Narrow"/>
                <w:b/>
              </w:rPr>
              <w:t>Por Funcionario Aduanero</w:t>
            </w:r>
            <w:r w:rsidRPr="00330D09">
              <w:rPr>
                <w:rFonts w:ascii="Arial Narrow" w:eastAsia="Times New Roman" w:hAnsi="Arial Narrow"/>
              </w:rPr>
              <w:t>”</w:t>
            </w:r>
          </w:p>
        </w:tc>
        <w:tc>
          <w:tcPr>
            <w:tcW w:w="5853" w:type="dxa"/>
            <w:shd w:val="clear" w:color="auto" w:fill="auto"/>
          </w:tcPr>
          <w:p w:rsidR="00330D09" w:rsidRPr="00330D09" w:rsidRDefault="00330D09" w:rsidP="00402A6B">
            <w:pPr>
              <w:pStyle w:val="NormalWeb"/>
              <w:spacing w:before="0" w:beforeAutospacing="0" w:after="0" w:afterAutospacing="0"/>
              <w:jc w:val="left"/>
              <w:rPr>
                <w:rFonts w:ascii="Arial Narrow" w:eastAsia="Times New Roman" w:hAnsi="Arial Narrow"/>
              </w:rPr>
            </w:pPr>
            <w:r w:rsidRPr="00330D09">
              <w:rPr>
                <w:rFonts w:ascii="Arial Narrow" w:eastAsia="Times New Roman" w:hAnsi="Arial Narrow"/>
              </w:rPr>
              <w:t xml:space="preserve">El sistema habilita en la </w:t>
            </w:r>
            <w:r w:rsidRPr="00330D09">
              <w:rPr>
                <w:rFonts w:ascii="Arial Narrow" w:eastAsia="Times New Roman" w:hAnsi="Arial Narrow"/>
                <w:b/>
              </w:rPr>
              <w:t>IU002</w:t>
            </w:r>
            <w:r w:rsidRPr="00330D09">
              <w:rPr>
                <w:rFonts w:ascii="Arial Narrow" w:eastAsia="Times New Roman" w:hAnsi="Arial Narrow"/>
              </w:rPr>
              <w:t xml:space="preserve">  los siguientes campos y opciones:</w:t>
            </w:r>
          </w:p>
          <w:p w:rsidR="00330D09" w:rsidRPr="00330D09" w:rsidRDefault="00330D09" w:rsidP="00330D09">
            <w:pPr>
              <w:pStyle w:val="NormalWeb"/>
              <w:numPr>
                <w:ilvl w:val="0"/>
                <w:numId w:val="77"/>
              </w:numPr>
              <w:spacing w:before="0" w:beforeAutospacing="0" w:after="0" w:afterAutospacing="0"/>
              <w:jc w:val="left"/>
              <w:rPr>
                <w:rFonts w:ascii="Arial Narrow" w:eastAsia="Times New Roman" w:hAnsi="Arial Narrow"/>
              </w:rPr>
            </w:pPr>
            <w:r w:rsidRPr="00330D09">
              <w:rPr>
                <w:rFonts w:ascii="Arial Narrow" w:eastAsia="Times New Roman" w:hAnsi="Arial Narrow"/>
                <w:b/>
              </w:rPr>
              <w:t>Registro</w:t>
            </w:r>
            <w:r w:rsidRPr="00330D09">
              <w:rPr>
                <w:rFonts w:ascii="Arial Narrow" w:eastAsia="Times New Roman" w:hAnsi="Arial Narrow"/>
              </w:rPr>
              <w:t>: Campo editable dónde se ingresa el número de registro del Funcionario Aduanero a consultar.</w:t>
            </w:r>
          </w:p>
          <w:p w:rsidR="00330D09" w:rsidRPr="00330D09" w:rsidRDefault="00330D09" w:rsidP="00330D09">
            <w:pPr>
              <w:pStyle w:val="NormalWeb"/>
              <w:numPr>
                <w:ilvl w:val="0"/>
                <w:numId w:val="77"/>
              </w:numPr>
              <w:spacing w:before="0" w:beforeAutospacing="0" w:after="0" w:afterAutospacing="0"/>
              <w:jc w:val="left"/>
              <w:rPr>
                <w:rFonts w:ascii="Arial Narrow" w:eastAsia="Times New Roman" w:hAnsi="Arial Narrow" w:cs="Times New Roman"/>
              </w:rPr>
            </w:pPr>
            <w:r w:rsidRPr="00330D09">
              <w:rPr>
                <w:rFonts w:ascii="Arial Narrow" w:eastAsia="Times New Roman" w:hAnsi="Arial Narrow"/>
                <w:b/>
              </w:rPr>
              <w:t>Apellidos y Nombres</w:t>
            </w:r>
            <w:r w:rsidRPr="00330D09">
              <w:rPr>
                <w:rFonts w:ascii="Arial Narrow" w:eastAsia="Times New Roman" w:hAnsi="Arial Narrow"/>
              </w:rPr>
              <w:t>: Campo no editable donde se muestran los apellidos y nombres del Funcionario Aduanero.</w:t>
            </w:r>
          </w:p>
          <w:p w:rsidR="00330D09" w:rsidRPr="00330D09" w:rsidRDefault="00330D09" w:rsidP="00330D09">
            <w:pPr>
              <w:pStyle w:val="Prrafodelista"/>
              <w:numPr>
                <w:ilvl w:val="0"/>
                <w:numId w:val="77"/>
              </w:numPr>
              <w:spacing w:line="264" w:lineRule="auto"/>
              <w:rPr>
                <w:rFonts w:ascii="Arial Narrow" w:hAnsi="Arial Narrow"/>
                <w:sz w:val="20"/>
                <w:szCs w:val="20"/>
              </w:rPr>
            </w:pPr>
            <w:r w:rsidRPr="00330D09">
              <w:rPr>
                <w:rFonts w:ascii="Arial Narrow" w:hAnsi="Arial Narrow"/>
                <w:b/>
                <w:sz w:val="20"/>
                <w:szCs w:val="20"/>
              </w:rPr>
              <w:t xml:space="preserve">Opción Buscar Funcionario: </w:t>
            </w:r>
            <w:r w:rsidRPr="00330D09">
              <w:rPr>
                <w:rFonts w:ascii="Arial Narrow" w:hAnsi="Arial Narrow"/>
                <w:sz w:val="20"/>
                <w:szCs w:val="20"/>
              </w:rPr>
              <w:t>Permite iniciar la búsqueda de un Funcionario Aduanero.</w:t>
            </w:r>
          </w:p>
        </w:tc>
      </w:tr>
      <w:tr w:rsidR="00330D09" w:rsidRPr="00330D09" w:rsidTr="00402A6B">
        <w:tc>
          <w:tcPr>
            <w:tcW w:w="540" w:type="dxa"/>
            <w:shd w:val="clear" w:color="auto" w:fill="auto"/>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2</w:t>
            </w:r>
          </w:p>
        </w:tc>
        <w:tc>
          <w:tcPr>
            <w:tcW w:w="3060" w:type="dxa"/>
            <w:shd w:val="clear" w:color="auto" w:fill="auto"/>
          </w:tcPr>
          <w:p w:rsidR="00330D09" w:rsidRPr="00330D09" w:rsidRDefault="00330D09" w:rsidP="00402A6B">
            <w:pPr>
              <w:pStyle w:val="NormalWeb"/>
              <w:spacing w:before="0" w:beforeAutospacing="0" w:after="0" w:afterAutospacing="0"/>
              <w:rPr>
                <w:rFonts w:ascii="Arial Narrow" w:eastAsia="Times New Roman" w:hAnsi="Arial Narrow"/>
              </w:rPr>
            </w:pPr>
            <w:r w:rsidRPr="00330D09">
              <w:rPr>
                <w:rFonts w:ascii="Arial Narrow" w:eastAsia="Times New Roman" w:hAnsi="Arial Narrow"/>
              </w:rPr>
              <w:t>El usuario</w:t>
            </w:r>
            <w:r>
              <w:rPr>
                <w:rFonts w:ascii="Arial Narrow" w:eastAsia="Times New Roman" w:hAnsi="Arial Narrow"/>
              </w:rPr>
              <w:t xml:space="preserve"> </w:t>
            </w:r>
            <w:r w:rsidRPr="00330D09">
              <w:rPr>
                <w:rFonts w:ascii="Arial Narrow" w:eastAsia="Times New Roman" w:hAnsi="Arial Narrow"/>
              </w:rPr>
              <w:t xml:space="preserve">ingresa en el campo </w:t>
            </w:r>
            <w:r w:rsidRPr="00330D09">
              <w:rPr>
                <w:rFonts w:ascii="Arial Narrow" w:eastAsia="Times New Roman" w:hAnsi="Arial Narrow"/>
                <w:b/>
              </w:rPr>
              <w:t xml:space="preserve">Registro </w:t>
            </w:r>
            <w:r w:rsidRPr="00330D09">
              <w:rPr>
                <w:rFonts w:ascii="Arial Narrow" w:eastAsia="Times New Roman" w:hAnsi="Arial Narrow"/>
              </w:rPr>
              <w:t>el número de Registro del funcionario aduanero que desea consultar, y presiona ENTER.</w:t>
            </w:r>
          </w:p>
        </w:tc>
        <w:tc>
          <w:tcPr>
            <w:tcW w:w="5853" w:type="dxa"/>
            <w:shd w:val="clear" w:color="auto" w:fill="auto"/>
          </w:tcPr>
          <w:p w:rsidR="00330D09" w:rsidRPr="00330D09" w:rsidRDefault="00330D09" w:rsidP="00402A6B">
            <w:pPr>
              <w:pStyle w:val="NormalWeb"/>
              <w:spacing w:before="0" w:beforeAutospacing="0" w:after="0" w:afterAutospacing="0"/>
              <w:jc w:val="left"/>
              <w:rPr>
                <w:rFonts w:ascii="Arial Narrow" w:eastAsia="Times New Roman" w:hAnsi="Arial Narrow"/>
              </w:rPr>
            </w:pPr>
            <w:r w:rsidRPr="00330D09">
              <w:rPr>
                <w:rFonts w:ascii="Arial Narrow" w:eastAsia="Times New Roman" w:hAnsi="Arial Narrow"/>
              </w:rPr>
              <w:t xml:space="preserve">El sistema busca automáticamente los Apellidos y Nombres del funcionario aduanero que coincide con el número registro que se ha consultado y llena el campo </w:t>
            </w:r>
            <w:r w:rsidRPr="00330D09">
              <w:rPr>
                <w:rFonts w:ascii="Arial Narrow" w:eastAsia="Times New Roman" w:hAnsi="Arial Narrow"/>
                <w:b/>
              </w:rPr>
              <w:t xml:space="preserve">Apellidos y Nombres </w:t>
            </w:r>
            <w:r w:rsidRPr="00330D09">
              <w:rPr>
                <w:rFonts w:ascii="Arial Narrow" w:eastAsia="Times New Roman" w:hAnsi="Arial Narrow"/>
              </w:rPr>
              <w:t xml:space="preserve">con la información encontrada. En caso contrario se muestra la </w:t>
            </w:r>
            <w:r w:rsidRPr="00330D09">
              <w:rPr>
                <w:rFonts w:ascii="Arial Narrow" w:eastAsia="Times New Roman" w:hAnsi="Arial Narrow"/>
                <w:b/>
              </w:rPr>
              <w:t>excepción 2.</w:t>
            </w:r>
          </w:p>
        </w:tc>
      </w:tr>
      <w:tr w:rsidR="00330D09" w:rsidRPr="00330D09" w:rsidTr="00402A6B">
        <w:tc>
          <w:tcPr>
            <w:tcW w:w="540" w:type="dxa"/>
            <w:shd w:val="clear" w:color="auto" w:fill="auto"/>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3</w:t>
            </w:r>
          </w:p>
        </w:tc>
        <w:tc>
          <w:tcPr>
            <w:tcW w:w="3060" w:type="dxa"/>
            <w:shd w:val="clear" w:color="auto" w:fill="auto"/>
          </w:tcPr>
          <w:p w:rsidR="00330D09" w:rsidRPr="00330D09" w:rsidRDefault="00330D09" w:rsidP="00402A6B">
            <w:pPr>
              <w:pStyle w:val="NormalWeb"/>
              <w:spacing w:before="0" w:beforeAutospacing="0" w:after="0" w:afterAutospacing="0"/>
              <w:rPr>
                <w:rFonts w:ascii="Arial Narrow" w:eastAsia="Times New Roman" w:hAnsi="Arial Narrow"/>
              </w:rPr>
            </w:pPr>
            <w:r w:rsidRPr="00330D09">
              <w:rPr>
                <w:rFonts w:ascii="Arial Narrow" w:eastAsia="Times New Roman" w:hAnsi="Arial Narrow"/>
              </w:rPr>
              <w:t>Si el usuario</w:t>
            </w:r>
            <w:r>
              <w:rPr>
                <w:rFonts w:ascii="Arial Narrow" w:eastAsia="Times New Roman" w:hAnsi="Arial Narrow"/>
              </w:rPr>
              <w:t xml:space="preserve"> </w:t>
            </w:r>
            <w:r w:rsidRPr="00330D09">
              <w:rPr>
                <w:rFonts w:ascii="Arial Narrow" w:eastAsia="Times New Roman" w:hAnsi="Arial Narrow"/>
              </w:rPr>
              <w:t>selecciona la opción Buscar Funcionario.</w:t>
            </w:r>
          </w:p>
        </w:tc>
        <w:tc>
          <w:tcPr>
            <w:tcW w:w="5853" w:type="dxa"/>
            <w:shd w:val="clear" w:color="auto" w:fill="auto"/>
          </w:tcPr>
          <w:p w:rsidR="00330D09" w:rsidRPr="00330D09" w:rsidRDefault="00330D09" w:rsidP="00402A6B">
            <w:pPr>
              <w:pStyle w:val="NormalWeb"/>
              <w:spacing w:before="0" w:beforeAutospacing="0" w:after="0" w:afterAutospacing="0"/>
              <w:jc w:val="left"/>
              <w:rPr>
                <w:rFonts w:ascii="Arial Narrow" w:eastAsia="Times New Roman" w:hAnsi="Arial Narrow"/>
              </w:rPr>
            </w:pPr>
            <w:r w:rsidRPr="00330D09">
              <w:rPr>
                <w:rFonts w:ascii="Arial Narrow" w:eastAsia="Times New Roman" w:hAnsi="Arial Narrow"/>
              </w:rPr>
              <w:t>El Sistema invoca al</w:t>
            </w:r>
            <w:r w:rsidRPr="00330D09">
              <w:rPr>
                <w:rFonts w:ascii="Arial Narrow" w:eastAsia="Times New Roman" w:hAnsi="Arial Narrow"/>
                <w:b/>
              </w:rPr>
              <w:t xml:space="preserve"> CUS11</w:t>
            </w:r>
            <w:r w:rsidRPr="00330D09">
              <w:rPr>
                <w:rFonts w:ascii="Arial Narrow" w:eastAsia="Times New Roman" w:hAnsi="Arial Narrow"/>
              </w:rPr>
              <w:t xml:space="preserve">Buscar Funcionario Aduanero del F2 de Requerimientos del subsistema 3005: Asignación de Especialistas: Archivo: </w:t>
            </w:r>
            <w:r w:rsidRPr="00330D09">
              <w:rPr>
                <w:rFonts w:ascii="Arial Narrow" w:eastAsia="Times New Roman" w:hAnsi="Arial Narrow"/>
                <w:b/>
              </w:rPr>
              <w:t>f2_3005_req_v0.2</w:t>
            </w:r>
            <w:r w:rsidRPr="00330D09">
              <w:rPr>
                <w:rFonts w:ascii="Arial Narrow" w:eastAsia="Times New Roman" w:hAnsi="Arial Narrow"/>
              </w:rPr>
              <w:t>.</w:t>
            </w:r>
          </w:p>
          <w:p w:rsidR="00330D09" w:rsidRPr="00330D09" w:rsidRDefault="00330D09" w:rsidP="00402A6B">
            <w:pPr>
              <w:pStyle w:val="NormalWeb"/>
              <w:spacing w:before="0" w:beforeAutospacing="0" w:after="0" w:afterAutospacing="0"/>
              <w:jc w:val="left"/>
              <w:rPr>
                <w:rFonts w:ascii="Arial Narrow" w:eastAsia="Times New Roman" w:hAnsi="Arial Narrow"/>
              </w:rPr>
            </w:pPr>
            <w:r w:rsidRPr="00330D09">
              <w:rPr>
                <w:rFonts w:ascii="Arial Narrow" w:eastAsia="Times New Roman" w:hAnsi="Arial Narrow"/>
              </w:rPr>
              <w:t>Y el caso de uso continúa en el paso 2 del Flujo Principal.</w:t>
            </w:r>
          </w:p>
        </w:tc>
      </w:tr>
      <w:tr w:rsidR="00330D09" w:rsidRPr="00330D09" w:rsidTr="00402A6B">
        <w:trPr>
          <w:trHeight w:val="223"/>
        </w:trPr>
        <w:tc>
          <w:tcPr>
            <w:tcW w:w="9453" w:type="dxa"/>
            <w:gridSpan w:val="3"/>
            <w:shd w:val="clear" w:color="auto" w:fill="E6E6E6"/>
          </w:tcPr>
          <w:p w:rsidR="00330D09" w:rsidRPr="00330D09" w:rsidRDefault="00330D09" w:rsidP="00402A6B">
            <w:pPr>
              <w:pStyle w:val="NormalWeb"/>
              <w:spacing w:before="0" w:beforeAutospacing="0" w:after="0" w:afterAutospacing="0"/>
              <w:rPr>
                <w:rFonts w:ascii="Arial Narrow" w:hAnsi="Arial Narrow"/>
              </w:rPr>
            </w:pPr>
            <w:r w:rsidRPr="00330D09">
              <w:rPr>
                <w:rFonts w:ascii="Arial Narrow" w:eastAsia="Times New Roman" w:hAnsi="Arial Narrow" w:cs="Times New Roman"/>
              </w:rPr>
              <w:t>8. Excepciones</w:t>
            </w:r>
          </w:p>
        </w:tc>
      </w:tr>
      <w:tr w:rsidR="00330D09" w:rsidRPr="00330D09" w:rsidTr="00402A6B">
        <w:tc>
          <w:tcPr>
            <w:tcW w:w="540" w:type="dxa"/>
            <w:shd w:val="clear" w:color="auto" w:fill="E6E6E6"/>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Nro.</w:t>
            </w:r>
          </w:p>
        </w:tc>
        <w:tc>
          <w:tcPr>
            <w:tcW w:w="8913" w:type="dxa"/>
            <w:gridSpan w:val="2"/>
            <w:shd w:val="clear" w:color="auto" w:fill="E6E6E6"/>
          </w:tcPr>
          <w:p w:rsidR="00330D09" w:rsidRPr="00330D09" w:rsidRDefault="00330D09" w:rsidP="00402A6B">
            <w:pPr>
              <w:pStyle w:val="NormalWeb"/>
              <w:spacing w:before="0" w:beforeAutospacing="0" w:after="0" w:afterAutospacing="0"/>
              <w:jc w:val="center"/>
              <w:rPr>
                <w:rFonts w:ascii="Arial Narrow" w:eastAsia="Times New Roman" w:hAnsi="Arial Narrow" w:cs="Times New Roman"/>
              </w:rPr>
            </w:pPr>
            <w:r w:rsidRPr="00330D09">
              <w:rPr>
                <w:rFonts w:ascii="Arial Narrow" w:eastAsia="Times New Roman" w:hAnsi="Arial Narrow" w:cs="Times New Roman"/>
              </w:rPr>
              <w:t>Descripción</w:t>
            </w:r>
          </w:p>
        </w:tc>
      </w:tr>
      <w:tr w:rsidR="00330D09" w:rsidRPr="00330D09" w:rsidTr="00402A6B">
        <w:tc>
          <w:tcPr>
            <w:tcW w:w="540" w:type="dxa"/>
            <w:shd w:val="clear" w:color="auto" w:fill="auto"/>
          </w:tcPr>
          <w:p w:rsidR="00330D09" w:rsidRPr="00330D09" w:rsidRDefault="00330D09" w:rsidP="00402A6B">
            <w:pPr>
              <w:pStyle w:val="NormalWeb"/>
              <w:spacing w:before="0" w:beforeAutospacing="0" w:after="0" w:afterAutospacing="0"/>
              <w:jc w:val="center"/>
              <w:rPr>
                <w:rFonts w:ascii="Arial Narrow" w:eastAsia="Times New Roman" w:hAnsi="Arial Narrow"/>
              </w:rPr>
            </w:pPr>
            <w:r w:rsidRPr="00330D09">
              <w:rPr>
                <w:rFonts w:ascii="Arial Narrow" w:eastAsia="Times New Roman" w:hAnsi="Arial Narrow"/>
              </w:rPr>
              <w:lastRenderedPageBreak/>
              <w:t>1</w:t>
            </w:r>
          </w:p>
        </w:tc>
        <w:tc>
          <w:tcPr>
            <w:tcW w:w="8913" w:type="dxa"/>
            <w:gridSpan w:val="2"/>
            <w:shd w:val="clear" w:color="auto" w:fill="auto"/>
          </w:tcPr>
          <w:p w:rsidR="00330D09" w:rsidRPr="00330D09" w:rsidRDefault="00330D09" w:rsidP="00402A6B">
            <w:pPr>
              <w:pStyle w:val="NormalWeb"/>
              <w:spacing w:before="0" w:beforeAutospacing="0" w:after="0" w:afterAutospacing="0"/>
              <w:rPr>
                <w:rFonts w:ascii="Arial Narrow" w:eastAsia="Times New Roman" w:hAnsi="Arial Narrow"/>
              </w:rPr>
            </w:pPr>
            <w:r w:rsidRPr="00330D09">
              <w:rPr>
                <w:rFonts w:ascii="Arial Narrow" w:eastAsia="Times New Roman" w:hAnsi="Arial Narrow"/>
              </w:rPr>
              <w:t>En el paso (</w:t>
            </w:r>
            <w:r w:rsidRPr="00330D09">
              <w:rPr>
                <w:rFonts w:ascii="Arial Narrow" w:eastAsia="Times New Roman" w:hAnsi="Arial Narrow"/>
                <w:b/>
              </w:rPr>
              <w:t>2</w:t>
            </w:r>
            <w:r w:rsidRPr="00330D09">
              <w:rPr>
                <w:rFonts w:ascii="Arial Narrow" w:eastAsia="Times New Roman" w:hAnsi="Arial Narrow"/>
              </w:rPr>
              <w:t>) el sistema mostrará el siguiente mensaje: “</w:t>
            </w:r>
            <w:r w:rsidRPr="00330D09">
              <w:rPr>
                <w:rFonts w:ascii="Arial Narrow" w:eastAsia="Times New Roman" w:hAnsi="Arial Narrow"/>
                <w:b/>
                <w:i/>
              </w:rPr>
              <w:t xml:space="preserve">No se han encontrado resultados para los parámetros ingresados”, </w:t>
            </w:r>
            <w:r w:rsidRPr="00330D09">
              <w:rPr>
                <w:rFonts w:ascii="Arial Narrow" w:eastAsia="Times New Roman" w:hAnsi="Arial Narrow"/>
              </w:rPr>
              <w:t>permitiendo iniciar otra consulta.</w:t>
            </w:r>
          </w:p>
        </w:tc>
      </w:tr>
      <w:tr w:rsidR="00330D09" w:rsidRPr="00330D09" w:rsidTr="00402A6B">
        <w:tc>
          <w:tcPr>
            <w:tcW w:w="540" w:type="dxa"/>
            <w:shd w:val="clear" w:color="auto" w:fill="auto"/>
          </w:tcPr>
          <w:p w:rsidR="00330D09" w:rsidRPr="00330D09" w:rsidRDefault="00330D09" w:rsidP="00402A6B">
            <w:pPr>
              <w:pStyle w:val="NormalWeb"/>
              <w:spacing w:before="0" w:beforeAutospacing="0" w:after="0" w:afterAutospacing="0"/>
              <w:jc w:val="center"/>
              <w:rPr>
                <w:rFonts w:ascii="Arial Narrow" w:eastAsia="Times New Roman" w:hAnsi="Arial Narrow"/>
              </w:rPr>
            </w:pPr>
            <w:r w:rsidRPr="00330D09">
              <w:rPr>
                <w:rFonts w:ascii="Arial Narrow" w:eastAsia="Times New Roman" w:hAnsi="Arial Narrow"/>
              </w:rPr>
              <w:t>2</w:t>
            </w:r>
          </w:p>
        </w:tc>
        <w:tc>
          <w:tcPr>
            <w:tcW w:w="8913" w:type="dxa"/>
            <w:gridSpan w:val="2"/>
            <w:shd w:val="clear" w:color="auto" w:fill="auto"/>
          </w:tcPr>
          <w:p w:rsidR="00330D09" w:rsidRPr="00330D09" w:rsidRDefault="00330D09" w:rsidP="00402A6B">
            <w:pPr>
              <w:pStyle w:val="NormalWeb"/>
              <w:spacing w:before="0" w:beforeAutospacing="0" w:after="0" w:afterAutospacing="0"/>
              <w:rPr>
                <w:rFonts w:ascii="Arial Narrow" w:eastAsia="Times New Roman" w:hAnsi="Arial Narrow"/>
              </w:rPr>
            </w:pPr>
            <w:r w:rsidRPr="00330D09">
              <w:rPr>
                <w:rFonts w:ascii="Arial Narrow" w:eastAsia="Times New Roman" w:hAnsi="Arial Narrow"/>
              </w:rPr>
              <w:t>En el paso (</w:t>
            </w:r>
            <w:r w:rsidRPr="00330D09">
              <w:rPr>
                <w:rFonts w:ascii="Arial Narrow" w:eastAsia="Times New Roman" w:hAnsi="Arial Narrow"/>
                <w:b/>
              </w:rPr>
              <w:t>2</w:t>
            </w:r>
            <w:r w:rsidRPr="00330D09">
              <w:rPr>
                <w:rFonts w:ascii="Arial Narrow" w:eastAsia="Times New Roman" w:hAnsi="Arial Narrow"/>
              </w:rPr>
              <w:t>) del Flujo Alternativo A1, si no se encuentran resultados coincidentes con el número registro ingresado, el sistema mostrará el siguiente mensaje: “</w:t>
            </w:r>
            <w:r w:rsidRPr="00330D09">
              <w:rPr>
                <w:rFonts w:ascii="Arial Narrow" w:eastAsia="Times New Roman" w:hAnsi="Arial Narrow"/>
                <w:b/>
                <w:i/>
              </w:rPr>
              <w:t xml:space="preserve">No se han encontrado resultados coincidentes con el número de registro del Funcionario Aduanero”, </w:t>
            </w:r>
            <w:r w:rsidRPr="00330D09">
              <w:rPr>
                <w:rFonts w:ascii="Arial Narrow" w:eastAsia="Times New Roman" w:hAnsi="Arial Narrow"/>
              </w:rPr>
              <w:t>permitiendo corregir el dato.</w:t>
            </w:r>
          </w:p>
        </w:tc>
      </w:tr>
      <w:tr w:rsidR="00330D09" w:rsidRPr="00330D09" w:rsidTr="00402A6B">
        <w:tc>
          <w:tcPr>
            <w:tcW w:w="540" w:type="dxa"/>
            <w:shd w:val="clear" w:color="auto" w:fill="auto"/>
          </w:tcPr>
          <w:p w:rsidR="00330D09" w:rsidRPr="00330D09" w:rsidRDefault="00330D09" w:rsidP="00402A6B">
            <w:pPr>
              <w:pStyle w:val="NormalWeb"/>
              <w:spacing w:before="0" w:beforeAutospacing="0" w:after="0" w:afterAutospacing="0"/>
              <w:jc w:val="center"/>
              <w:rPr>
                <w:rFonts w:ascii="Arial Narrow" w:eastAsia="Times New Roman" w:hAnsi="Arial Narrow"/>
              </w:rPr>
            </w:pPr>
            <w:r w:rsidRPr="00330D09">
              <w:rPr>
                <w:rFonts w:ascii="Arial Narrow" w:eastAsia="Times New Roman" w:hAnsi="Arial Narrow"/>
              </w:rPr>
              <w:t>3</w:t>
            </w:r>
          </w:p>
        </w:tc>
        <w:tc>
          <w:tcPr>
            <w:tcW w:w="8913" w:type="dxa"/>
            <w:gridSpan w:val="2"/>
            <w:shd w:val="clear" w:color="auto" w:fill="auto"/>
          </w:tcPr>
          <w:p w:rsidR="00330D09" w:rsidRPr="00330D09" w:rsidRDefault="00330D09" w:rsidP="00402A6B">
            <w:pPr>
              <w:pStyle w:val="NormalWeb"/>
              <w:spacing w:before="0" w:beforeAutospacing="0" w:after="0" w:afterAutospacing="0"/>
              <w:rPr>
                <w:rFonts w:ascii="Arial Narrow" w:eastAsia="Times New Roman" w:hAnsi="Arial Narrow"/>
              </w:rPr>
            </w:pPr>
            <w:r w:rsidRPr="00330D09">
              <w:rPr>
                <w:rFonts w:ascii="Arial Narrow" w:eastAsia="Times New Roman" w:hAnsi="Arial Narrow"/>
              </w:rPr>
              <w:t>En el paso (</w:t>
            </w:r>
            <w:r w:rsidRPr="00330D09">
              <w:rPr>
                <w:rFonts w:ascii="Arial Narrow" w:eastAsia="Times New Roman" w:hAnsi="Arial Narrow"/>
                <w:b/>
              </w:rPr>
              <w:t>2</w:t>
            </w:r>
            <w:r w:rsidRPr="00330D09">
              <w:rPr>
                <w:rFonts w:ascii="Arial Narrow" w:eastAsia="Times New Roman" w:hAnsi="Arial Narrow"/>
              </w:rPr>
              <w:t>) del Flujo Principal, si la fecha Desde es mayor que la fecha Hasta, entonces el sistema  muestra el mensaje: “</w:t>
            </w:r>
            <w:r w:rsidRPr="00330D09">
              <w:rPr>
                <w:rFonts w:ascii="Arial Narrow" w:eastAsia="Times New Roman" w:hAnsi="Arial Narrow"/>
                <w:b/>
                <w:i/>
              </w:rPr>
              <w:t>La fecha Desde debe ser menor o igual que la fecha Hasta</w:t>
            </w:r>
            <w:r w:rsidRPr="00330D09">
              <w:rPr>
                <w:rFonts w:ascii="Arial Narrow" w:eastAsia="Times New Roman" w:hAnsi="Arial Narrow"/>
              </w:rPr>
              <w:t>”, permitiendo corregir el dato.</w:t>
            </w:r>
          </w:p>
        </w:tc>
      </w:tr>
      <w:tr w:rsidR="00330D09" w:rsidRPr="00330D09" w:rsidTr="00402A6B">
        <w:tc>
          <w:tcPr>
            <w:tcW w:w="540" w:type="dxa"/>
            <w:shd w:val="clear" w:color="auto" w:fill="auto"/>
          </w:tcPr>
          <w:p w:rsidR="00330D09" w:rsidRPr="00330D09" w:rsidRDefault="00330D09" w:rsidP="00402A6B">
            <w:pPr>
              <w:pStyle w:val="NormalWeb"/>
              <w:spacing w:before="0" w:beforeAutospacing="0" w:after="0" w:afterAutospacing="0"/>
              <w:jc w:val="center"/>
              <w:rPr>
                <w:rFonts w:ascii="Arial Narrow" w:eastAsia="Times New Roman" w:hAnsi="Arial Narrow"/>
              </w:rPr>
            </w:pPr>
            <w:r w:rsidRPr="00330D09">
              <w:rPr>
                <w:rFonts w:ascii="Arial Narrow" w:eastAsia="Times New Roman" w:hAnsi="Arial Narrow"/>
              </w:rPr>
              <w:t>4</w:t>
            </w:r>
          </w:p>
        </w:tc>
        <w:tc>
          <w:tcPr>
            <w:tcW w:w="8913" w:type="dxa"/>
            <w:gridSpan w:val="2"/>
            <w:shd w:val="clear" w:color="auto" w:fill="auto"/>
          </w:tcPr>
          <w:p w:rsidR="00330D09" w:rsidRPr="00330D09" w:rsidRDefault="00330D09" w:rsidP="00402A6B">
            <w:pPr>
              <w:pStyle w:val="NormalWeb"/>
              <w:spacing w:before="0" w:beforeAutospacing="0" w:after="0" w:afterAutospacing="0"/>
              <w:rPr>
                <w:rFonts w:ascii="Arial Narrow" w:eastAsia="Times New Roman" w:hAnsi="Arial Narrow"/>
              </w:rPr>
            </w:pPr>
            <w:r w:rsidRPr="00330D09">
              <w:rPr>
                <w:rFonts w:ascii="Arial Narrow" w:eastAsia="Times New Roman" w:hAnsi="Arial Narrow"/>
              </w:rPr>
              <w:t>En el paso (</w:t>
            </w:r>
            <w:r w:rsidRPr="00330D09">
              <w:rPr>
                <w:rFonts w:ascii="Arial Narrow" w:eastAsia="Times New Roman" w:hAnsi="Arial Narrow"/>
                <w:b/>
              </w:rPr>
              <w:t>2</w:t>
            </w:r>
            <w:r w:rsidRPr="00330D09">
              <w:rPr>
                <w:rFonts w:ascii="Arial Narrow" w:eastAsia="Times New Roman" w:hAnsi="Arial Narrow"/>
              </w:rPr>
              <w:t>) del Flujo Principal, si el RUC no contiene sólo números y la longitud es diferente de 11, entonces el sistema muestra el mensaje: “</w:t>
            </w:r>
            <w:r w:rsidRPr="00330D09">
              <w:rPr>
                <w:rFonts w:ascii="Arial Narrow" w:eastAsia="Times New Roman" w:hAnsi="Arial Narrow"/>
                <w:b/>
                <w:i/>
              </w:rPr>
              <w:t>El formato de RUC es incorrecto, debe contener sólo números y de una longitud de 11 dígitos</w:t>
            </w:r>
            <w:r w:rsidRPr="00330D09">
              <w:rPr>
                <w:rFonts w:ascii="Arial Narrow" w:eastAsia="Times New Roman" w:hAnsi="Arial Narrow"/>
              </w:rPr>
              <w:t>”, permitiendo corregir el dato.</w:t>
            </w:r>
          </w:p>
        </w:tc>
      </w:tr>
      <w:tr w:rsidR="00330D09" w:rsidRPr="00330D09" w:rsidTr="00402A6B">
        <w:tc>
          <w:tcPr>
            <w:tcW w:w="9453" w:type="dxa"/>
            <w:gridSpan w:val="3"/>
            <w:shd w:val="clear" w:color="auto" w:fill="E6E6E6"/>
          </w:tcPr>
          <w:p w:rsidR="00330D09" w:rsidRPr="00330D09" w:rsidRDefault="00330D09" w:rsidP="00402A6B">
            <w:pPr>
              <w:pStyle w:val="NormalWeb"/>
              <w:spacing w:before="0" w:beforeAutospacing="0" w:after="0" w:afterAutospacing="0"/>
              <w:rPr>
                <w:rFonts w:ascii="Arial Narrow" w:hAnsi="Arial Narrow"/>
              </w:rPr>
            </w:pPr>
            <w:r w:rsidRPr="00330D09">
              <w:rPr>
                <w:rFonts w:ascii="Arial Narrow" w:eastAsia="Times New Roman" w:hAnsi="Arial Narrow" w:cs="Times New Roman"/>
              </w:rPr>
              <w:t>9. Requisito funcional asociado</w:t>
            </w:r>
          </w:p>
        </w:tc>
      </w:tr>
      <w:tr w:rsidR="00330D09" w:rsidRPr="00330D09" w:rsidTr="00402A6B">
        <w:tc>
          <w:tcPr>
            <w:tcW w:w="9453" w:type="dxa"/>
            <w:gridSpan w:val="3"/>
          </w:tcPr>
          <w:p w:rsidR="00330D09" w:rsidRPr="00330D09" w:rsidRDefault="00330D09" w:rsidP="00402A6B">
            <w:pPr>
              <w:rPr>
                <w:rFonts w:ascii="Arial Narrow" w:hAnsi="Arial Narrow"/>
                <w:sz w:val="20"/>
                <w:szCs w:val="20"/>
              </w:rPr>
            </w:pPr>
            <w:r w:rsidRPr="00330D09">
              <w:rPr>
                <w:rFonts w:ascii="Arial Narrow" w:hAnsi="Arial Narrow" w:cs="Arial"/>
                <w:sz w:val="20"/>
                <w:szCs w:val="20"/>
                <w:lang w:eastAsia="es-PE"/>
              </w:rPr>
              <w:t>RF1</w:t>
            </w:r>
          </w:p>
        </w:tc>
      </w:tr>
      <w:tr w:rsidR="00330D09" w:rsidRPr="00330D09" w:rsidTr="00402A6B">
        <w:tc>
          <w:tcPr>
            <w:tcW w:w="9453" w:type="dxa"/>
            <w:gridSpan w:val="3"/>
            <w:shd w:val="clear" w:color="auto" w:fill="E6E6E6"/>
          </w:tcPr>
          <w:p w:rsidR="00330D09" w:rsidRPr="00330D09" w:rsidRDefault="00330D09" w:rsidP="00402A6B">
            <w:pPr>
              <w:pStyle w:val="NormalWeb"/>
              <w:spacing w:before="0" w:beforeAutospacing="0" w:after="0" w:afterAutospacing="0"/>
              <w:rPr>
                <w:rFonts w:ascii="Arial Narrow" w:hAnsi="Arial Narrow"/>
              </w:rPr>
            </w:pPr>
            <w:r w:rsidRPr="00330D09">
              <w:rPr>
                <w:rFonts w:ascii="Arial Narrow" w:eastAsia="Times New Roman" w:hAnsi="Arial Narrow" w:cs="Times New Roman"/>
              </w:rPr>
              <w:t>10. Prototipo de interfaz de usuario</w:t>
            </w:r>
          </w:p>
        </w:tc>
      </w:tr>
      <w:tr w:rsidR="00330D09" w:rsidRPr="00330D09" w:rsidTr="00402A6B">
        <w:tc>
          <w:tcPr>
            <w:tcW w:w="9453" w:type="dxa"/>
            <w:gridSpan w:val="3"/>
          </w:tcPr>
          <w:p w:rsidR="00330D09" w:rsidRPr="00330D09" w:rsidRDefault="00330D09" w:rsidP="00402A6B">
            <w:pPr>
              <w:rPr>
                <w:rFonts w:ascii="Arial Narrow" w:hAnsi="Arial Narrow"/>
                <w:sz w:val="20"/>
                <w:szCs w:val="20"/>
              </w:rPr>
            </w:pPr>
            <w:r w:rsidRPr="00330D09">
              <w:rPr>
                <w:rFonts w:ascii="Arial Narrow" w:hAnsi="Arial Narrow" w:cs="Arial"/>
                <w:sz w:val="20"/>
                <w:szCs w:val="20"/>
                <w:lang w:eastAsia="es-PE"/>
              </w:rPr>
              <w:t>IU001, IU002, IU008, IU009</w:t>
            </w:r>
          </w:p>
        </w:tc>
      </w:tr>
    </w:tbl>
    <w:p w:rsidR="00330D09" w:rsidRDefault="00330D09" w:rsidP="007601C5">
      <w:pPr>
        <w:rPr>
          <w:rFonts w:ascii="Arial Narrow" w:hAnsi="Arial Narrow"/>
          <w:sz w:val="20"/>
          <w:szCs w:val="20"/>
        </w:rPr>
      </w:pPr>
    </w:p>
    <w:p w:rsidR="00330D09" w:rsidRDefault="00330D09" w:rsidP="007601C5">
      <w:pPr>
        <w:rPr>
          <w:rFonts w:ascii="Arial Narrow" w:hAnsi="Arial Narrow"/>
          <w:sz w:val="20"/>
          <w:szCs w:val="20"/>
        </w:rPr>
      </w:pPr>
    </w:p>
    <w:p w:rsidR="00330D09" w:rsidRPr="005C403B" w:rsidRDefault="00330D09" w:rsidP="007601C5">
      <w:pPr>
        <w:rPr>
          <w:rFonts w:ascii="Arial Narrow" w:hAnsi="Arial Narrow"/>
          <w:sz w:val="20"/>
          <w:szCs w:val="20"/>
        </w:rPr>
      </w:pPr>
    </w:p>
    <w:p w:rsidR="001E5E06" w:rsidRPr="00C75C93" w:rsidRDefault="001E5E06" w:rsidP="001E5E06">
      <w:pPr>
        <w:pStyle w:val="Ttulo4"/>
      </w:pPr>
      <w:r w:rsidRPr="00C75C93">
        <w:t>Trazabilidad Requerimiento- Casos de Uso</w:t>
      </w:r>
    </w:p>
    <w:p w:rsidR="001E5E06" w:rsidRPr="00E441BA" w:rsidRDefault="001E5E06" w:rsidP="001E5E06">
      <w:pPr>
        <w:tabs>
          <w:tab w:val="left" w:pos="1418"/>
        </w:tabs>
        <w:ind w:left="862"/>
        <w:rPr>
          <w:sz w:val="20"/>
        </w:rPr>
      </w:pPr>
      <w:r w:rsidRPr="00E441BA">
        <w:rPr>
          <w:sz w:val="20"/>
        </w:rPr>
        <w:t>Se elabora la Matriz de Trazabilidad entre los Requerimientos con los Casos de Uso identificados a fin de determinar que todas las funcionalidades cumplen con los Requerimientos solicitados por los Usuarios.</w:t>
      </w:r>
    </w:p>
    <w:p w:rsidR="001E5E06" w:rsidRPr="00E441BA" w:rsidRDefault="001E5E06" w:rsidP="001E5E06">
      <w:pPr>
        <w:tabs>
          <w:tab w:val="left" w:pos="1418"/>
        </w:tabs>
        <w:ind w:left="862"/>
        <w:rPr>
          <w:sz w:val="20"/>
        </w:rPr>
      </w:pPr>
    </w:p>
    <w:tbl>
      <w:tblPr>
        <w:tblW w:w="2166"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4"/>
        <w:gridCol w:w="742"/>
      </w:tblGrid>
      <w:tr w:rsidR="00F8055A" w:rsidRPr="00E441BA" w:rsidTr="00F8055A">
        <w:trPr>
          <w:jc w:val="center"/>
        </w:trPr>
        <w:tc>
          <w:tcPr>
            <w:tcW w:w="1424" w:type="dxa"/>
            <w:shd w:val="clear" w:color="auto" w:fill="D9D9D9"/>
          </w:tcPr>
          <w:p w:rsidR="00F8055A" w:rsidRPr="00B45EC3" w:rsidRDefault="00F8055A" w:rsidP="001A2F10">
            <w:pPr>
              <w:tabs>
                <w:tab w:val="left" w:pos="1418"/>
              </w:tabs>
              <w:rPr>
                <w:sz w:val="18"/>
                <w:szCs w:val="18"/>
              </w:rPr>
            </w:pPr>
            <w:r w:rsidRPr="00B45EC3">
              <w:rPr>
                <w:sz w:val="18"/>
                <w:szCs w:val="18"/>
              </w:rPr>
              <w:t xml:space="preserve">Requerimiento </w:t>
            </w:r>
            <w:r w:rsidRPr="00B45EC3">
              <w:rPr>
                <w:rFonts w:cs="Arial"/>
                <w:sz w:val="18"/>
                <w:szCs w:val="18"/>
              </w:rPr>
              <w:t>\</w:t>
            </w:r>
            <w:r w:rsidRPr="00B45EC3">
              <w:rPr>
                <w:sz w:val="18"/>
                <w:szCs w:val="18"/>
              </w:rPr>
              <w:t xml:space="preserve"> Caso de Uso</w:t>
            </w:r>
          </w:p>
        </w:tc>
        <w:tc>
          <w:tcPr>
            <w:tcW w:w="742" w:type="dxa"/>
            <w:shd w:val="clear" w:color="auto" w:fill="D9D9D9"/>
          </w:tcPr>
          <w:p w:rsidR="00F8055A" w:rsidRPr="00B45EC3" w:rsidRDefault="00F8055A" w:rsidP="001A2F10">
            <w:pPr>
              <w:tabs>
                <w:tab w:val="left" w:pos="1418"/>
              </w:tabs>
              <w:rPr>
                <w:sz w:val="16"/>
                <w:szCs w:val="16"/>
              </w:rPr>
            </w:pPr>
            <w:r w:rsidRPr="00B45EC3">
              <w:rPr>
                <w:sz w:val="16"/>
                <w:szCs w:val="16"/>
              </w:rPr>
              <w:t>CUS01</w:t>
            </w:r>
          </w:p>
        </w:tc>
      </w:tr>
      <w:tr w:rsidR="00F8055A" w:rsidRPr="00E441BA" w:rsidTr="00F8055A">
        <w:trPr>
          <w:jc w:val="center"/>
        </w:trPr>
        <w:tc>
          <w:tcPr>
            <w:tcW w:w="1424" w:type="dxa"/>
            <w:shd w:val="clear" w:color="auto" w:fill="D9D9D9"/>
          </w:tcPr>
          <w:p w:rsidR="00F8055A" w:rsidRPr="00B45EC3" w:rsidRDefault="00F8055A" w:rsidP="001A2F10">
            <w:pPr>
              <w:tabs>
                <w:tab w:val="left" w:pos="1418"/>
              </w:tabs>
              <w:rPr>
                <w:sz w:val="18"/>
                <w:szCs w:val="18"/>
              </w:rPr>
            </w:pPr>
            <w:r w:rsidRPr="00B45EC3">
              <w:rPr>
                <w:sz w:val="18"/>
                <w:szCs w:val="18"/>
              </w:rPr>
              <w:t>RF01</w:t>
            </w:r>
          </w:p>
        </w:tc>
        <w:tc>
          <w:tcPr>
            <w:tcW w:w="742" w:type="dxa"/>
            <w:shd w:val="clear" w:color="auto" w:fill="auto"/>
            <w:vAlign w:val="center"/>
          </w:tcPr>
          <w:p w:rsidR="00F8055A" w:rsidRPr="00B45EC3" w:rsidRDefault="00F8055A" w:rsidP="00E21751">
            <w:pPr>
              <w:tabs>
                <w:tab w:val="left" w:pos="1418"/>
              </w:tabs>
              <w:jc w:val="center"/>
              <w:rPr>
                <w:sz w:val="16"/>
                <w:szCs w:val="16"/>
              </w:rPr>
            </w:pPr>
            <w:r w:rsidRPr="00B45EC3">
              <w:rPr>
                <w:sz w:val="16"/>
                <w:szCs w:val="16"/>
              </w:rPr>
              <w:t>X</w:t>
            </w:r>
          </w:p>
        </w:tc>
      </w:tr>
      <w:tr w:rsidR="00F8055A" w:rsidRPr="00E441BA" w:rsidTr="00F8055A">
        <w:trPr>
          <w:jc w:val="center"/>
        </w:trPr>
        <w:tc>
          <w:tcPr>
            <w:tcW w:w="1424" w:type="dxa"/>
            <w:shd w:val="clear" w:color="auto" w:fill="D9D9D9"/>
          </w:tcPr>
          <w:p w:rsidR="00F8055A" w:rsidRPr="00B45EC3" w:rsidRDefault="00F8055A" w:rsidP="001A2F10">
            <w:pPr>
              <w:tabs>
                <w:tab w:val="left" w:pos="1418"/>
              </w:tabs>
              <w:rPr>
                <w:sz w:val="18"/>
                <w:szCs w:val="18"/>
              </w:rPr>
            </w:pPr>
            <w:r w:rsidRPr="00B45EC3">
              <w:rPr>
                <w:sz w:val="18"/>
                <w:szCs w:val="18"/>
              </w:rPr>
              <w:t>RF02</w:t>
            </w:r>
          </w:p>
        </w:tc>
        <w:tc>
          <w:tcPr>
            <w:tcW w:w="742" w:type="dxa"/>
            <w:shd w:val="clear" w:color="auto" w:fill="auto"/>
            <w:vAlign w:val="center"/>
          </w:tcPr>
          <w:p w:rsidR="00F8055A" w:rsidRPr="00B45EC3" w:rsidRDefault="00F8055A" w:rsidP="00E21751">
            <w:pPr>
              <w:tabs>
                <w:tab w:val="left" w:pos="1418"/>
              </w:tabs>
              <w:jc w:val="center"/>
              <w:rPr>
                <w:sz w:val="16"/>
                <w:szCs w:val="16"/>
              </w:rPr>
            </w:pPr>
            <w:r>
              <w:rPr>
                <w:sz w:val="16"/>
                <w:szCs w:val="16"/>
              </w:rPr>
              <w:t>X</w:t>
            </w:r>
          </w:p>
        </w:tc>
      </w:tr>
      <w:tr w:rsidR="00F8055A" w:rsidRPr="00E441BA" w:rsidTr="00F8055A">
        <w:trPr>
          <w:jc w:val="center"/>
        </w:trPr>
        <w:tc>
          <w:tcPr>
            <w:tcW w:w="1424" w:type="dxa"/>
            <w:shd w:val="clear" w:color="auto" w:fill="D9D9D9"/>
          </w:tcPr>
          <w:p w:rsidR="00F8055A" w:rsidRPr="00B45EC3" w:rsidRDefault="00F8055A" w:rsidP="001A2F10">
            <w:pPr>
              <w:tabs>
                <w:tab w:val="left" w:pos="1418"/>
              </w:tabs>
              <w:rPr>
                <w:sz w:val="18"/>
                <w:szCs w:val="18"/>
              </w:rPr>
            </w:pPr>
            <w:r w:rsidRPr="00B45EC3">
              <w:rPr>
                <w:sz w:val="18"/>
                <w:szCs w:val="18"/>
              </w:rPr>
              <w:t>RF0</w:t>
            </w:r>
            <w:r>
              <w:rPr>
                <w:sz w:val="18"/>
                <w:szCs w:val="18"/>
              </w:rPr>
              <w:t>3</w:t>
            </w:r>
          </w:p>
        </w:tc>
        <w:tc>
          <w:tcPr>
            <w:tcW w:w="742" w:type="dxa"/>
            <w:shd w:val="clear" w:color="auto" w:fill="auto"/>
            <w:vAlign w:val="center"/>
          </w:tcPr>
          <w:p w:rsidR="00F8055A" w:rsidRPr="00B45EC3" w:rsidRDefault="00F8055A" w:rsidP="00E21751">
            <w:pPr>
              <w:tabs>
                <w:tab w:val="left" w:pos="1418"/>
              </w:tabs>
              <w:jc w:val="center"/>
              <w:rPr>
                <w:sz w:val="16"/>
                <w:szCs w:val="16"/>
              </w:rPr>
            </w:pPr>
            <w:r>
              <w:rPr>
                <w:sz w:val="16"/>
                <w:szCs w:val="16"/>
              </w:rPr>
              <w:t>X</w:t>
            </w:r>
          </w:p>
        </w:tc>
      </w:tr>
      <w:tr w:rsidR="00F8055A" w:rsidRPr="00E441BA" w:rsidTr="00F8055A">
        <w:trPr>
          <w:jc w:val="center"/>
        </w:trPr>
        <w:tc>
          <w:tcPr>
            <w:tcW w:w="1424" w:type="dxa"/>
            <w:shd w:val="clear" w:color="auto" w:fill="D9D9D9"/>
          </w:tcPr>
          <w:p w:rsidR="00F8055A" w:rsidRPr="00B45EC3" w:rsidRDefault="00F8055A" w:rsidP="001A2F10">
            <w:pPr>
              <w:tabs>
                <w:tab w:val="left" w:pos="1418"/>
              </w:tabs>
              <w:rPr>
                <w:sz w:val="18"/>
                <w:szCs w:val="18"/>
              </w:rPr>
            </w:pPr>
            <w:r w:rsidRPr="00B45EC3">
              <w:rPr>
                <w:sz w:val="18"/>
                <w:szCs w:val="18"/>
              </w:rPr>
              <w:t>RF0</w:t>
            </w:r>
            <w:r>
              <w:rPr>
                <w:sz w:val="18"/>
                <w:szCs w:val="18"/>
              </w:rPr>
              <w:t>4</w:t>
            </w:r>
          </w:p>
        </w:tc>
        <w:tc>
          <w:tcPr>
            <w:tcW w:w="742" w:type="dxa"/>
            <w:shd w:val="clear" w:color="auto" w:fill="auto"/>
            <w:vAlign w:val="center"/>
          </w:tcPr>
          <w:p w:rsidR="00F8055A" w:rsidRPr="00B45EC3" w:rsidRDefault="00F8055A" w:rsidP="00E21751">
            <w:pPr>
              <w:tabs>
                <w:tab w:val="left" w:pos="1418"/>
              </w:tabs>
              <w:jc w:val="center"/>
              <w:rPr>
                <w:sz w:val="16"/>
                <w:szCs w:val="16"/>
              </w:rPr>
            </w:pPr>
          </w:p>
        </w:tc>
      </w:tr>
    </w:tbl>
    <w:p w:rsidR="001E5E06" w:rsidRDefault="001E5E06" w:rsidP="001E5E06">
      <w:pPr>
        <w:tabs>
          <w:tab w:val="left" w:pos="1418"/>
        </w:tabs>
        <w:ind w:left="862"/>
        <w:rPr>
          <w:sz w:val="20"/>
        </w:rPr>
      </w:pPr>
    </w:p>
    <w:p w:rsidR="00641BFF" w:rsidRDefault="00641BFF" w:rsidP="00641BFF">
      <w:pPr>
        <w:pStyle w:val="Ttulo4"/>
      </w:pPr>
      <w:bookmarkStart w:id="47" w:name="_Toc52788287"/>
      <w:bookmarkStart w:id="48" w:name="_Toc101687570"/>
      <w:r>
        <w:t>Identificación de Perfiles</w:t>
      </w:r>
      <w:bookmarkEnd w:id="47"/>
      <w:bookmarkEnd w:id="48"/>
    </w:p>
    <w:p w:rsidR="00641BFF" w:rsidRDefault="00641BFF" w:rsidP="00641BFF">
      <w:pPr>
        <w:rPr>
          <w:color w:val="00800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700"/>
        <w:gridCol w:w="5313"/>
      </w:tblGrid>
      <w:tr w:rsidR="00641BFF" w:rsidTr="00D93D6F">
        <w:tc>
          <w:tcPr>
            <w:tcW w:w="1510" w:type="dxa"/>
            <w:shd w:val="clear" w:color="auto" w:fill="E6E6E6"/>
          </w:tcPr>
          <w:p w:rsidR="00641BFF" w:rsidRDefault="00641BFF" w:rsidP="00D93D6F">
            <w:pPr>
              <w:pStyle w:val="NormalWeb"/>
              <w:spacing w:before="0" w:beforeAutospacing="0" w:after="0" w:afterAutospacing="0"/>
              <w:rPr>
                <w:rFonts w:ascii="Arial Narrow" w:eastAsia="Times New Roman" w:hAnsi="Arial Narrow" w:cs="Times New Roman"/>
                <w:szCs w:val="24"/>
              </w:rPr>
            </w:pPr>
            <w:r>
              <w:rPr>
                <w:rFonts w:ascii="Arial Narrow" w:eastAsia="Times New Roman" w:hAnsi="Arial Narrow" w:cs="Times New Roman"/>
                <w:szCs w:val="24"/>
              </w:rPr>
              <w:t>Perfil</w:t>
            </w:r>
          </w:p>
        </w:tc>
        <w:tc>
          <w:tcPr>
            <w:tcW w:w="8013" w:type="dxa"/>
            <w:gridSpan w:val="2"/>
          </w:tcPr>
          <w:p w:rsidR="00641BFF" w:rsidRDefault="009074C8" w:rsidP="00D93D6F">
            <w:pPr>
              <w:pStyle w:val="NormalWeb"/>
              <w:spacing w:before="0" w:beforeAutospacing="0" w:after="0" w:afterAutospacing="0"/>
              <w:rPr>
                <w:rFonts w:eastAsia="Times New Roman" w:cs="Times New Roman"/>
                <w:szCs w:val="24"/>
              </w:rPr>
            </w:pPr>
            <w:r>
              <w:t>Funcionario Aduanero</w:t>
            </w:r>
          </w:p>
        </w:tc>
      </w:tr>
      <w:tr w:rsidR="00641BFF" w:rsidTr="00D93D6F">
        <w:tc>
          <w:tcPr>
            <w:tcW w:w="4210" w:type="dxa"/>
            <w:gridSpan w:val="2"/>
            <w:shd w:val="clear" w:color="auto" w:fill="E6E6E6"/>
          </w:tcPr>
          <w:p w:rsidR="00641BFF" w:rsidRDefault="00641BFF" w:rsidP="00D93D6F">
            <w:pPr>
              <w:rPr>
                <w:rFonts w:ascii="Arial Narrow" w:hAnsi="Arial Narrow"/>
                <w:sz w:val="20"/>
              </w:rPr>
            </w:pPr>
            <w:r>
              <w:rPr>
                <w:rFonts w:ascii="Arial Narrow" w:hAnsi="Arial Narrow"/>
                <w:sz w:val="20"/>
              </w:rPr>
              <w:t>Opciones a las que tiene acceso el perfil</w:t>
            </w:r>
          </w:p>
        </w:tc>
        <w:tc>
          <w:tcPr>
            <w:tcW w:w="5313" w:type="dxa"/>
            <w:shd w:val="clear" w:color="auto" w:fill="E6E6E6"/>
          </w:tcPr>
          <w:p w:rsidR="00641BFF" w:rsidRDefault="00641BFF" w:rsidP="00D93D6F">
            <w:pPr>
              <w:rPr>
                <w:rFonts w:ascii="Arial Narrow" w:hAnsi="Arial Narrow"/>
                <w:sz w:val="20"/>
              </w:rPr>
            </w:pPr>
            <w:r>
              <w:rPr>
                <w:rFonts w:ascii="Arial Narrow" w:hAnsi="Arial Narrow"/>
                <w:sz w:val="20"/>
              </w:rPr>
              <w:t>Tipo de Acceso</w:t>
            </w:r>
          </w:p>
        </w:tc>
      </w:tr>
      <w:tr w:rsidR="009074C8" w:rsidTr="00D93D6F">
        <w:tc>
          <w:tcPr>
            <w:tcW w:w="4210" w:type="dxa"/>
            <w:gridSpan w:val="2"/>
          </w:tcPr>
          <w:p w:rsidR="009074C8" w:rsidRPr="00035725" w:rsidRDefault="009074C8" w:rsidP="000D4493">
            <w:pPr>
              <w:pStyle w:val="NormalWeb"/>
              <w:spacing w:before="0" w:beforeAutospacing="0" w:after="0" w:afterAutospacing="0"/>
              <w:rPr>
                <w:rFonts w:eastAsia="Times New Roman" w:cs="Times New Roman"/>
                <w:szCs w:val="24"/>
              </w:rPr>
            </w:pPr>
            <w:r w:rsidRPr="00035725">
              <w:rPr>
                <w:rFonts w:eastAsia="Times New Roman" w:cs="Times New Roman"/>
                <w:szCs w:val="24"/>
              </w:rPr>
              <w:t>Despacho</w:t>
            </w:r>
            <w:r>
              <w:rPr>
                <w:rFonts w:eastAsia="Times New Roman" w:cs="Times New Roman"/>
                <w:szCs w:val="24"/>
              </w:rPr>
              <w:t xml:space="preserve"> Aduanero de Ingreso</w:t>
            </w:r>
          </w:p>
        </w:tc>
        <w:tc>
          <w:tcPr>
            <w:tcW w:w="5313" w:type="dxa"/>
          </w:tcPr>
          <w:p w:rsidR="009074C8" w:rsidRPr="00035725" w:rsidRDefault="009074C8" w:rsidP="000D4493">
            <w:pPr>
              <w:rPr>
                <w:sz w:val="20"/>
              </w:rPr>
            </w:pPr>
            <w:r>
              <w:rPr>
                <w:sz w:val="20"/>
              </w:rPr>
              <w:t xml:space="preserve">Consultar, </w:t>
            </w:r>
            <w:r w:rsidRPr="00035725">
              <w:rPr>
                <w:sz w:val="20"/>
              </w:rPr>
              <w:t>Actualiza</w:t>
            </w:r>
            <w:r>
              <w:rPr>
                <w:sz w:val="20"/>
              </w:rPr>
              <w:t>r, Crear, Eliminar</w:t>
            </w:r>
          </w:p>
        </w:tc>
      </w:tr>
      <w:tr w:rsidR="009074C8" w:rsidTr="00D93D6F">
        <w:tc>
          <w:tcPr>
            <w:tcW w:w="4210" w:type="dxa"/>
            <w:gridSpan w:val="2"/>
          </w:tcPr>
          <w:p w:rsidR="009074C8" w:rsidRDefault="009074C8" w:rsidP="00D93D6F">
            <w:pPr>
              <w:pStyle w:val="NormalWeb"/>
              <w:spacing w:before="0" w:beforeAutospacing="0" w:after="0" w:afterAutospacing="0"/>
              <w:rPr>
                <w:rFonts w:eastAsia="Times New Roman" w:cs="Times New Roman"/>
                <w:szCs w:val="24"/>
              </w:rPr>
            </w:pPr>
          </w:p>
        </w:tc>
        <w:tc>
          <w:tcPr>
            <w:tcW w:w="5313" w:type="dxa"/>
          </w:tcPr>
          <w:p w:rsidR="009074C8" w:rsidRDefault="009074C8" w:rsidP="00D93D6F">
            <w:pPr>
              <w:rPr>
                <w:sz w:val="20"/>
              </w:rPr>
            </w:pPr>
          </w:p>
        </w:tc>
      </w:tr>
      <w:tr w:rsidR="009074C8" w:rsidTr="00D93D6F">
        <w:tc>
          <w:tcPr>
            <w:tcW w:w="4210" w:type="dxa"/>
            <w:gridSpan w:val="2"/>
          </w:tcPr>
          <w:p w:rsidR="009074C8" w:rsidRDefault="009074C8" w:rsidP="00D93D6F">
            <w:pPr>
              <w:pStyle w:val="NormalWeb"/>
              <w:spacing w:before="0" w:beforeAutospacing="0" w:after="0" w:afterAutospacing="0"/>
              <w:rPr>
                <w:rFonts w:eastAsia="Times New Roman" w:cs="Times New Roman"/>
                <w:szCs w:val="24"/>
              </w:rPr>
            </w:pPr>
          </w:p>
        </w:tc>
        <w:tc>
          <w:tcPr>
            <w:tcW w:w="5313" w:type="dxa"/>
          </w:tcPr>
          <w:p w:rsidR="009074C8" w:rsidRDefault="009074C8" w:rsidP="00D93D6F">
            <w:pPr>
              <w:rPr>
                <w:sz w:val="20"/>
              </w:rPr>
            </w:pPr>
          </w:p>
        </w:tc>
      </w:tr>
      <w:tr w:rsidR="009074C8" w:rsidTr="00D93D6F">
        <w:tc>
          <w:tcPr>
            <w:tcW w:w="4210" w:type="dxa"/>
            <w:gridSpan w:val="2"/>
          </w:tcPr>
          <w:p w:rsidR="009074C8" w:rsidRDefault="009074C8" w:rsidP="00D93D6F">
            <w:pPr>
              <w:pStyle w:val="NormalWeb"/>
              <w:spacing w:before="0" w:beforeAutospacing="0" w:after="0" w:afterAutospacing="0"/>
              <w:rPr>
                <w:rFonts w:eastAsia="Times New Roman" w:cs="Times New Roman"/>
                <w:szCs w:val="24"/>
              </w:rPr>
            </w:pPr>
          </w:p>
        </w:tc>
        <w:tc>
          <w:tcPr>
            <w:tcW w:w="5313" w:type="dxa"/>
          </w:tcPr>
          <w:p w:rsidR="009074C8" w:rsidRDefault="009074C8" w:rsidP="00D93D6F">
            <w:pPr>
              <w:rPr>
                <w:sz w:val="20"/>
              </w:rPr>
            </w:pPr>
          </w:p>
        </w:tc>
      </w:tr>
    </w:tbl>
    <w:p w:rsidR="00641BFF" w:rsidRPr="00E441BA" w:rsidRDefault="00641BFF" w:rsidP="001E5E06">
      <w:pPr>
        <w:tabs>
          <w:tab w:val="left" w:pos="1418"/>
        </w:tabs>
        <w:ind w:left="862"/>
        <w:rPr>
          <w:sz w:val="20"/>
        </w:rPr>
      </w:pPr>
    </w:p>
    <w:p w:rsidR="00245C4A" w:rsidRDefault="00245C4A" w:rsidP="00245C4A">
      <w:pPr>
        <w:rPr>
          <w:b/>
          <w:bCs/>
        </w:rPr>
      </w:pPr>
    </w:p>
    <w:p w:rsidR="00CB1B10" w:rsidRDefault="00854E32" w:rsidP="00CB1B10">
      <w:pPr>
        <w:pStyle w:val="Ttulo3"/>
      </w:pPr>
      <w:r>
        <w:t xml:space="preserve">Especificación de </w:t>
      </w:r>
      <w:r w:rsidR="00E26131">
        <w:t xml:space="preserve">Prototipo del </w:t>
      </w:r>
      <w:r w:rsidR="00CB1B10">
        <w:t xml:space="preserve">Sistema </w:t>
      </w:r>
    </w:p>
    <w:p w:rsidR="00CB1B10" w:rsidRDefault="00CB1B10" w:rsidP="00CB1B10">
      <w:pPr>
        <w:tabs>
          <w:tab w:val="left" w:pos="1276"/>
        </w:tabs>
        <w:rPr>
          <w:color w:val="008000"/>
          <w:sz w:val="20"/>
        </w:rPr>
      </w:pPr>
    </w:p>
    <w:p w:rsidR="00E26131" w:rsidRPr="00FA1366" w:rsidRDefault="00E26131" w:rsidP="00E26131">
      <w:pPr>
        <w:pStyle w:val="Ttulo4"/>
      </w:pPr>
      <w:r>
        <w:t>Prototipo de pantallas</w:t>
      </w:r>
    </w:p>
    <w:p w:rsidR="00E26131" w:rsidRPr="00E441BA" w:rsidRDefault="00E26131" w:rsidP="00E26131">
      <w:pPr>
        <w:rPr>
          <w:sz w:val="20"/>
        </w:rPr>
      </w:pPr>
      <w:r w:rsidRPr="00E441BA">
        <w:rPr>
          <w:sz w:val="20"/>
        </w:rPr>
        <w:t>Es un prototipo de las pantallas. Así mismo para explicar algunas características de cada pantalla se usa la siguiente tabla.</w:t>
      </w:r>
    </w:p>
    <w:p w:rsidR="00245C4A" w:rsidRDefault="00245C4A" w:rsidP="00245C4A">
      <w:pPr>
        <w:rPr>
          <w:b/>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9C0A7A" w:rsidRPr="000F4171" w:rsidTr="000D4493">
        <w:trPr>
          <w:trHeight w:val="37"/>
        </w:trPr>
        <w:tc>
          <w:tcPr>
            <w:tcW w:w="1954" w:type="dxa"/>
            <w:shd w:val="clear" w:color="auto" w:fill="E6E6E6"/>
          </w:tcPr>
          <w:p w:rsidR="009C0A7A" w:rsidRPr="000F4171" w:rsidRDefault="009C0A7A"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9C0A7A" w:rsidRPr="006F428B" w:rsidRDefault="009C0A7A" w:rsidP="004A2BE9">
            <w:pPr>
              <w:rPr>
                <w:rFonts w:cs="Arial"/>
                <w:sz w:val="20"/>
                <w:szCs w:val="20"/>
                <w:lang w:eastAsia="es-PE"/>
              </w:rPr>
            </w:pPr>
            <w:r>
              <w:rPr>
                <w:rFonts w:cs="Arial"/>
                <w:sz w:val="20"/>
                <w:szCs w:val="20"/>
                <w:lang w:eastAsia="es-PE"/>
              </w:rPr>
              <w:t>IU002Consulta</w:t>
            </w:r>
            <w:r w:rsidRPr="006F428B">
              <w:rPr>
                <w:rFonts w:cs="Arial"/>
                <w:sz w:val="20"/>
                <w:szCs w:val="20"/>
                <w:lang w:eastAsia="es-PE"/>
              </w:rPr>
              <w:t xml:space="preserve"> de Asignación en Bloque</w:t>
            </w:r>
          </w:p>
        </w:tc>
      </w:tr>
      <w:tr w:rsidR="009C0A7A" w:rsidRPr="000F4171" w:rsidTr="000D4493">
        <w:trPr>
          <w:trHeight w:val="35"/>
        </w:trPr>
        <w:tc>
          <w:tcPr>
            <w:tcW w:w="1954" w:type="dxa"/>
            <w:shd w:val="clear" w:color="auto" w:fill="E6E6E6"/>
          </w:tcPr>
          <w:p w:rsidR="009C0A7A" w:rsidRPr="000F4171" w:rsidRDefault="009C0A7A"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9C0A7A" w:rsidRPr="009F283A" w:rsidRDefault="009C0A7A" w:rsidP="004A2BE9">
            <w:pPr>
              <w:rPr>
                <w:rFonts w:cs="Arial"/>
                <w:sz w:val="20"/>
                <w:szCs w:val="20"/>
                <w:lang w:eastAsia="es-PE"/>
              </w:rPr>
            </w:pPr>
            <w:r w:rsidRPr="009F283A">
              <w:rPr>
                <w:rFonts w:cs="Arial"/>
                <w:sz w:val="20"/>
                <w:szCs w:val="20"/>
                <w:lang w:eastAsia="es-PE"/>
              </w:rPr>
              <w:t xml:space="preserve">Muestra la </w:t>
            </w:r>
            <w:r>
              <w:rPr>
                <w:rFonts w:cs="Arial"/>
                <w:sz w:val="20"/>
                <w:szCs w:val="20"/>
                <w:lang w:eastAsia="es-PE"/>
              </w:rPr>
              <w:t>información de las asignaciones en b</w:t>
            </w:r>
            <w:r w:rsidRPr="009F283A">
              <w:rPr>
                <w:rFonts w:cs="Arial"/>
                <w:sz w:val="20"/>
                <w:szCs w:val="20"/>
                <w:lang w:eastAsia="es-PE"/>
              </w:rPr>
              <w:t>loque.</w:t>
            </w:r>
          </w:p>
        </w:tc>
      </w:tr>
      <w:tr w:rsidR="009C0A7A" w:rsidRPr="000F4171" w:rsidTr="000D4493">
        <w:trPr>
          <w:trHeight w:val="37"/>
        </w:trPr>
        <w:tc>
          <w:tcPr>
            <w:tcW w:w="9329" w:type="dxa"/>
            <w:gridSpan w:val="2"/>
            <w:shd w:val="clear" w:color="auto" w:fill="E6E6E6"/>
          </w:tcPr>
          <w:p w:rsidR="009C0A7A" w:rsidRPr="000F4171" w:rsidRDefault="009C0A7A"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9C0A7A" w:rsidRPr="000F4171" w:rsidTr="000D4493">
        <w:trPr>
          <w:trHeight w:val="692"/>
        </w:trPr>
        <w:tc>
          <w:tcPr>
            <w:tcW w:w="9329" w:type="dxa"/>
            <w:gridSpan w:val="2"/>
          </w:tcPr>
          <w:p w:rsidR="009C0A7A" w:rsidRDefault="009C0A7A" w:rsidP="009C0A7A">
            <w:pPr>
              <w:rPr>
                <w:rFonts w:cs="Arial"/>
                <w:noProof/>
                <w:sz w:val="20"/>
                <w:szCs w:val="20"/>
                <w:lang w:val="es-PE" w:eastAsia="es-PE"/>
              </w:rPr>
            </w:pPr>
            <w:r>
              <w:rPr>
                <w:rFonts w:cs="Arial"/>
                <w:sz w:val="20"/>
                <w:szCs w:val="20"/>
              </w:rPr>
              <w:t>UBICACIÓ</w:t>
            </w:r>
            <w:r w:rsidRPr="009F283A">
              <w:rPr>
                <w:rFonts w:cs="Arial"/>
                <w:sz w:val="20"/>
                <w:szCs w:val="20"/>
              </w:rPr>
              <w:t xml:space="preserve">N : </w:t>
            </w:r>
            <w:r w:rsidRPr="00B61474">
              <w:rPr>
                <w:b/>
                <w:i/>
                <w:sz w:val="20"/>
              </w:rPr>
              <w:t>Portal del Funcionario Aduanero</w:t>
            </w:r>
            <w:r w:rsidRPr="00B61474">
              <w:rPr>
                <w:b/>
                <w:i/>
                <w:sz w:val="20"/>
              </w:rPr>
              <w:sym w:font="Wingdings" w:char="F0E0"/>
            </w:r>
            <w:r w:rsidRPr="00B61474">
              <w:rPr>
                <w:b/>
                <w:i/>
                <w:sz w:val="20"/>
              </w:rPr>
              <w:t>Despacho aduanero de ingreso</w:t>
            </w:r>
            <w:r w:rsidRPr="00B61474">
              <w:rPr>
                <w:b/>
                <w:i/>
                <w:sz w:val="20"/>
              </w:rPr>
              <w:sym w:font="Wingdings" w:char="F0E0"/>
            </w:r>
            <w:r w:rsidRPr="00B61474">
              <w:rPr>
                <w:b/>
                <w:i/>
                <w:sz w:val="20"/>
              </w:rPr>
              <w:t>Reportes</w:t>
            </w:r>
            <w:r w:rsidRPr="00B61474">
              <w:rPr>
                <w:b/>
                <w:i/>
                <w:sz w:val="20"/>
              </w:rPr>
              <w:sym w:font="Wingdings" w:char="F0E0"/>
            </w:r>
            <w:r w:rsidRPr="00B61474">
              <w:rPr>
                <w:b/>
                <w:i/>
                <w:sz w:val="20"/>
              </w:rPr>
              <w:t>Reporte de asignación en bloque</w:t>
            </w:r>
          </w:p>
          <w:p w:rsidR="009C0A7A" w:rsidRPr="009F283A" w:rsidRDefault="009C0A7A" w:rsidP="009C0A7A">
            <w:pPr>
              <w:jc w:val="center"/>
              <w:rPr>
                <w:rFonts w:cs="Arial"/>
                <w:sz w:val="20"/>
                <w:szCs w:val="20"/>
              </w:rPr>
            </w:pPr>
          </w:p>
          <w:p w:rsidR="009C0A7A" w:rsidRPr="000F4171" w:rsidRDefault="009C0A7A" w:rsidP="009C0A7A">
            <w:pPr>
              <w:rPr>
                <w:rFonts w:ascii="Arial Narrow" w:hAnsi="Arial Narrow"/>
                <w:sz w:val="20"/>
                <w:szCs w:val="20"/>
              </w:rPr>
            </w:pPr>
            <w:r>
              <w:rPr>
                <w:rFonts w:cs="Arial"/>
                <w:noProof/>
                <w:sz w:val="20"/>
                <w:szCs w:val="20"/>
                <w:lang w:val="es-PE" w:eastAsia="es-PE"/>
              </w:rPr>
              <w:lastRenderedPageBreak/>
              <w:drawing>
                <wp:inline distT="0" distB="0" distL="0" distR="0">
                  <wp:extent cx="5467350" cy="2390775"/>
                  <wp:effectExtent l="0" t="0" r="0" b="9525"/>
                  <wp:docPr id="9" name="Imagen 9" descr="C:\Users\rcampos\AppData\Local\Temp\flaA6E9.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descr="C:\Users\rcampos\AppData\Local\Temp\flaA6E9.tmp\Snapsho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7350" cy="2390775"/>
                          </a:xfrm>
                          <a:prstGeom prst="rect">
                            <a:avLst/>
                          </a:prstGeom>
                          <a:noFill/>
                          <a:ln>
                            <a:noFill/>
                          </a:ln>
                        </pic:spPr>
                      </pic:pic>
                    </a:graphicData>
                  </a:graphic>
                </wp:inline>
              </w:drawing>
            </w:r>
          </w:p>
        </w:tc>
      </w:tr>
    </w:tbl>
    <w:p w:rsidR="000F4171" w:rsidRDefault="000F4171" w:rsidP="000F4171">
      <w:pPr>
        <w:rPr>
          <w:rFonts w:ascii="Arial Narrow" w:hAnsi="Arial Narrow"/>
          <w:b/>
          <w:bCs/>
          <w:sz w:val="20"/>
          <w:szCs w:val="20"/>
        </w:rPr>
      </w:pPr>
    </w:p>
    <w:p w:rsidR="009C0A7A" w:rsidRDefault="009C0A7A" w:rsidP="009C0A7A">
      <w:pPr>
        <w:autoSpaceDE w:val="0"/>
        <w:autoSpaceDN w:val="0"/>
        <w:adjustRightInd w:val="0"/>
        <w:rPr>
          <w:rFonts w:cs="Arial"/>
          <w:szCs w:val="22"/>
          <w:lang w:val="es-PE" w:eastAsia="es-PE"/>
        </w:rPr>
      </w:pPr>
    </w:p>
    <w:p w:rsidR="009C0A7A" w:rsidRDefault="009C0A7A" w:rsidP="009C0A7A">
      <w:pPr>
        <w:autoSpaceDE w:val="0"/>
        <w:autoSpaceDN w:val="0"/>
        <w:adjustRightInd w:val="0"/>
        <w:rPr>
          <w:rFonts w:cs="Arial"/>
          <w:szCs w:val="22"/>
          <w:lang w:val="es-PE" w:eastAsia="es-PE"/>
        </w:rPr>
      </w:pPr>
    </w:p>
    <w:tbl>
      <w:tblPr>
        <w:tblW w:w="0" w:type="auto"/>
        <w:tblInd w:w="70" w:type="dxa"/>
        <w:tblCellMar>
          <w:left w:w="0" w:type="dxa"/>
          <w:right w:w="0" w:type="dxa"/>
        </w:tblCellMar>
        <w:tblLook w:val="04A0" w:firstRow="1" w:lastRow="0" w:firstColumn="1" w:lastColumn="0" w:noHBand="0" w:noVBand="1"/>
      </w:tblPr>
      <w:tblGrid>
        <w:gridCol w:w="1985"/>
        <w:gridCol w:w="7468"/>
      </w:tblGrid>
      <w:tr w:rsidR="009C0A7A" w:rsidRPr="008F7213" w:rsidTr="006C5258">
        <w:tc>
          <w:tcPr>
            <w:tcW w:w="1985" w:type="dxa"/>
            <w:tcBorders>
              <w:top w:val="single" w:sz="8" w:space="0" w:color="000000"/>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9C0A7A" w:rsidRPr="008F7213" w:rsidRDefault="009C0A7A" w:rsidP="004A2BE9">
            <w:pPr>
              <w:keepNext/>
              <w:outlineLvl w:val="7"/>
              <w:rPr>
                <w:rFonts w:cs="Arial"/>
                <w:b/>
                <w:bCs/>
                <w:sz w:val="20"/>
                <w:szCs w:val="20"/>
                <w:lang w:eastAsia="es-PE"/>
              </w:rPr>
            </w:pPr>
            <w:r w:rsidRPr="008F7213">
              <w:rPr>
                <w:rFonts w:cs="Arial"/>
                <w:sz w:val="20"/>
                <w:szCs w:val="20"/>
                <w:lang w:eastAsia="es-PE"/>
              </w:rPr>
              <w:t>Número</w:t>
            </w:r>
          </w:p>
        </w:tc>
        <w:tc>
          <w:tcPr>
            <w:tcW w:w="7468" w:type="dxa"/>
            <w:tcBorders>
              <w:top w:val="single" w:sz="8" w:space="0" w:color="000000"/>
              <w:left w:val="nil"/>
              <w:bottom w:val="single" w:sz="8" w:space="0" w:color="000000"/>
              <w:right w:val="single" w:sz="8" w:space="0" w:color="000000"/>
            </w:tcBorders>
            <w:tcMar>
              <w:top w:w="0" w:type="dxa"/>
              <w:left w:w="70" w:type="dxa"/>
              <w:bottom w:w="0" w:type="dxa"/>
              <w:right w:w="70" w:type="dxa"/>
            </w:tcMar>
            <w:hideMark/>
          </w:tcPr>
          <w:p w:rsidR="009C0A7A" w:rsidRPr="008F7213" w:rsidRDefault="009C0A7A" w:rsidP="004A2BE9">
            <w:pPr>
              <w:rPr>
                <w:rFonts w:cs="Arial"/>
                <w:sz w:val="20"/>
                <w:szCs w:val="20"/>
                <w:lang w:eastAsia="es-PE"/>
              </w:rPr>
            </w:pPr>
            <w:r>
              <w:rPr>
                <w:rFonts w:cs="Arial"/>
                <w:sz w:val="20"/>
                <w:szCs w:val="20"/>
                <w:lang w:eastAsia="es-PE"/>
              </w:rPr>
              <w:t>IU008</w:t>
            </w:r>
            <w:r>
              <w:rPr>
                <w:sz w:val="20"/>
              </w:rPr>
              <w:t>Reporte de Asignación en Bloque</w:t>
            </w:r>
          </w:p>
        </w:tc>
      </w:tr>
      <w:tr w:rsidR="009C0A7A" w:rsidRPr="008F7213" w:rsidTr="006C5258">
        <w:tc>
          <w:tcPr>
            <w:tcW w:w="1985"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9C0A7A" w:rsidRPr="008F7213" w:rsidRDefault="009C0A7A" w:rsidP="004A2BE9">
            <w:pPr>
              <w:rPr>
                <w:rFonts w:cs="Arial"/>
                <w:sz w:val="20"/>
                <w:szCs w:val="20"/>
                <w:lang w:eastAsia="es-PE"/>
              </w:rPr>
            </w:pPr>
            <w:r w:rsidRPr="008F7213">
              <w:rPr>
                <w:rFonts w:cs="Arial"/>
                <w:sz w:val="20"/>
                <w:szCs w:val="20"/>
                <w:lang w:eastAsia="es-PE"/>
              </w:rPr>
              <w:t>Propósito de la interface</w:t>
            </w:r>
          </w:p>
        </w:tc>
        <w:tc>
          <w:tcPr>
            <w:tcW w:w="7468" w:type="dxa"/>
            <w:tcBorders>
              <w:top w:val="nil"/>
              <w:left w:val="nil"/>
              <w:bottom w:val="single" w:sz="8" w:space="0" w:color="000000"/>
              <w:right w:val="single" w:sz="8" w:space="0" w:color="000000"/>
            </w:tcBorders>
            <w:tcMar>
              <w:top w:w="0" w:type="dxa"/>
              <w:left w:w="70" w:type="dxa"/>
              <w:bottom w:w="0" w:type="dxa"/>
              <w:right w:w="70" w:type="dxa"/>
            </w:tcMar>
            <w:hideMark/>
          </w:tcPr>
          <w:p w:rsidR="009C0A7A" w:rsidRPr="008F7213" w:rsidRDefault="009C0A7A" w:rsidP="004A2BE9">
            <w:pPr>
              <w:rPr>
                <w:rFonts w:cs="Arial"/>
                <w:sz w:val="20"/>
                <w:szCs w:val="20"/>
                <w:lang w:eastAsia="es-PE"/>
              </w:rPr>
            </w:pPr>
            <w:r w:rsidRPr="008F7213">
              <w:rPr>
                <w:rFonts w:cs="Arial"/>
                <w:sz w:val="20"/>
                <w:szCs w:val="20"/>
                <w:lang w:eastAsia="es-PE"/>
              </w:rPr>
              <w:t>Muestra</w:t>
            </w:r>
            <w:r>
              <w:rPr>
                <w:rFonts w:cs="Arial"/>
                <w:sz w:val="20"/>
                <w:szCs w:val="20"/>
                <w:lang w:eastAsia="es-PE"/>
              </w:rPr>
              <w:t xml:space="preserve"> el </w:t>
            </w:r>
            <w:r>
              <w:rPr>
                <w:sz w:val="20"/>
              </w:rPr>
              <w:t>Reporte de Asignación en Bloquede acuerdo a los parámetros de búsqueda indicados por el usuario.</w:t>
            </w:r>
          </w:p>
        </w:tc>
      </w:tr>
      <w:tr w:rsidR="009C0A7A" w:rsidRPr="008F7213" w:rsidTr="006C525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Ex>
        <w:tc>
          <w:tcPr>
            <w:tcW w:w="9453" w:type="dxa"/>
            <w:gridSpan w:val="2"/>
            <w:shd w:val="clear" w:color="auto" w:fill="E6E6E6"/>
          </w:tcPr>
          <w:p w:rsidR="009C0A7A" w:rsidRPr="008F7213" w:rsidRDefault="009C0A7A" w:rsidP="004A2BE9">
            <w:pPr>
              <w:pStyle w:val="Ttulo8"/>
              <w:rPr>
                <w:szCs w:val="20"/>
              </w:rPr>
            </w:pPr>
            <w:r w:rsidRPr="008F7213">
              <w:rPr>
                <w:bCs w:val="0"/>
                <w:szCs w:val="20"/>
              </w:rPr>
              <w:lastRenderedPageBreak/>
              <w:t>Gráfica de la interface</w:t>
            </w:r>
          </w:p>
        </w:tc>
      </w:tr>
      <w:tr w:rsidR="009C0A7A" w:rsidRPr="009F283A" w:rsidTr="006C525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Ex>
        <w:tc>
          <w:tcPr>
            <w:tcW w:w="9453" w:type="dxa"/>
            <w:gridSpan w:val="2"/>
          </w:tcPr>
          <w:p w:rsidR="009C0A7A" w:rsidRPr="00041A71" w:rsidRDefault="009C0A7A" w:rsidP="004A2BE9">
            <w:pPr>
              <w:rPr>
                <w:sz w:val="20"/>
              </w:rPr>
            </w:pPr>
            <w:r>
              <w:rPr>
                <w:noProof/>
                <w:sz w:val="20"/>
                <w:lang w:val="es-PE" w:eastAsia="es-PE"/>
              </w:rPr>
              <w:drawing>
                <wp:inline distT="0" distB="0" distL="0" distR="0" wp14:anchorId="4AF61265" wp14:editId="5D2C7D8A">
                  <wp:extent cx="5524500" cy="7410450"/>
                  <wp:effectExtent l="0" t="0" r="0" b="0"/>
                  <wp:docPr id="19" name="Imagen 19" descr="C:\Users\user\AppData\Local\Temp\flaC26B.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C:\Users\user\AppData\Local\Temp\flaC26B.tmp\Snapshot.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4500" cy="7410450"/>
                          </a:xfrm>
                          <a:prstGeom prst="rect">
                            <a:avLst/>
                          </a:prstGeom>
                          <a:noFill/>
                          <a:ln>
                            <a:noFill/>
                          </a:ln>
                        </pic:spPr>
                      </pic:pic>
                    </a:graphicData>
                  </a:graphic>
                </wp:inline>
              </w:drawing>
            </w:r>
          </w:p>
        </w:tc>
      </w:tr>
    </w:tbl>
    <w:p w:rsidR="009C0A7A" w:rsidRDefault="009C0A7A" w:rsidP="009C0A7A">
      <w:pPr>
        <w:autoSpaceDE w:val="0"/>
        <w:autoSpaceDN w:val="0"/>
        <w:adjustRightInd w:val="0"/>
        <w:ind w:left="720"/>
        <w:rPr>
          <w:color w:val="008000"/>
          <w:sz w:val="20"/>
        </w:rPr>
      </w:pPr>
    </w:p>
    <w:tbl>
      <w:tblPr>
        <w:tblW w:w="0" w:type="auto"/>
        <w:tblInd w:w="70" w:type="dxa"/>
        <w:tblCellMar>
          <w:left w:w="0" w:type="dxa"/>
          <w:right w:w="0" w:type="dxa"/>
        </w:tblCellMar>
        <w:tblLook w:val="04A0" w:firstRow="1" w:lastRow="0" w:firstColumn="1" w:lastColumn="0" w:noHBand="0" w:noVBand="1"/>
      </w:tblPr>
      <w:tblGrid>
        <w:gridCol w:w="1985"/>
        <w:gridCol w:w="7468"/>
      </w:tblGrid>
      <w:tr w:rsidR="009C0A7A" w:rsidRPr="008F7213" w:rsidTr="006C5258">
        <w:tc>
          <w:tcPr>
            <w:tcW w:w="1985" w:type="dxa"/>
            <w:tcBorders>
              <w:top w:val="single" w:sz="8" w:space="0" w:color="000000"/>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9C0A7A" w:rsidRPr="008F7213" w:rsidRDefault="009C0A7A" w:rsidP="004A2BE9">
            <w:pPr>
              <w:keepNext/>
              <w:outlineLvl w:val="7"/>
              <w:rPr>
                <w:rFonts w:cs="Arial"/>
                <w:b/>
                <w:bCs/>
                <w:sz w:val="20"/>
                <w:szCs w:val="20"/>
                <w:lang w:eastAsia="es-PE"/>
              </w:rPr>
            </w:pPr>
            <w:r w:rsidRPr="008F7213">
              <w:rPr>
                <w:rFonts w:cs="Arial"/>
                <w:sz w:val="20"/>
                <w:szCs w:val="20"/>
                <w:lang w:eastAsia="es-PE"/>
              </w:rPr>
              <w:t>Número</w:t>
            </w:r>
          </w:p>
        </w:tc>
        <w:tc>
          <w:tcPr>
            <w:tcW w:w="7468" w:type="dxa"/>
            <w:tcBorders>
              <w:top w:val="single" w:sz="8" w:space="0" w:color="000000"/>
              <w:left w:val="nil"/>
              <w:bottom w:val="single" w:sz="8" w:space="0" w:color="000000"/>
              <w:right w:val="single" w:sz="8" w:space="0" w:color="000000"/>
            </w:tcBorders>
            <w:tcMar>
              <w:top w:w="0" w:type="dxa"/>
              <w:left w:w="70" w:type="dxa"/>
              <w:bottom w:w="0" w:type="dxa"/>
              <w:right w:w="70" w:type="dxa"/>
            </w:tcMar>
            <w:hideMark/>
          </w:tcPr>
          <w:p w:rsidR="009C0A7A" w:rsidRPr="008F7213" w:rsidRDefault="009C0A7A" w:rsidP="004A2BE9">
            <w:pPr>
              <w:rPr>
                <w:rFonts w:cs="Arial"/>
                <w:sz w:val="20"/>
                <w:szCs w:val="20"/>
                <w:lang w:eastAsia="es-PE"/>
              </w:rPr>
            </w:pPr>
            <w:r>
              <w:rPr>
                <w:rFonts w:cs="Arial"/>
                <w:sz w:val="20"/>
                <w:szCs w:val="20"/>
                <w:lang w:eastAsia="es-PE"/>
              </w:rPr>
              <w:t>IU009</w:t>
            </w:r>
            <w:r>
              <w:rPr>
                <w:sz w:val="20"/>
              </w:rPr>
              <w:t>Reporte de Asignación en Bloque a un Funcionario Aduanero</w:t>
            </w:r>
          </w:p>
        </w:tc>
      </w:tr>
      <w:tr w:rsidR="009C0A7A" w:rsidRPr="008F7213" w:rsidTr="006C5258">
        <w:tc>
          <w:tcPr>
            <w:tcW w:w="1985"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9C0A7A" w:rsidRPr="008F7213" w:rsidRDefault="009C0A7A" w:rsidP="004A2BE9">
            <w:pPr>
              <w:rPr>
                <w:rFonts w:cs="Arial"/>
                <w:sz w:val="20"/>
                <w:szCs w:val="20"/>
                <w:lang w:eastAsia="es-PE"/>
              </w:rPr>
            </w:pPr>
            <w:r w:rsidRPr="008F7213">
              <w:rPr>
                <w:rFonts w:cs="Arial"/>
                <w:sz w:val="20"/>
                <w:szCs w:val="20"/>
                <w:lang w:eastAsia="es-PE"/>
              </w:rPr>
              <w:t>Propósito de la interface</w:t>
            </w:r>
          </w:p>
        </w:tc>
        <w:tc>
          <w:tcPr>
            <w:tcW w:w="7468" w:type="dxa"/>
            <w:tcBorders>
              <w:top w:val="nil"/>
              <w:left w:val="nil"/>
              <w:bottom w:val="single" w:sz="8" w:space="0" w:color="000000"/>
              <w:right w:val="single" w:sz="8" w:space="0" w:color="000000"/>
            </w:tcBorders>
            <w:tcMar>
              <w:top w:w="0" w:type="dxa"/>
              <w:left w:w="70" w:type="dxa"/>
              <w:bottom w:w="0" w:type="dxa"/>
              <w:right w:w="70" w:type="dxa"/>
            </w:tcMar>
            <w:hideMark/>
          </w:tcPr>
          <w:p w:rsidR="009C0A7A" w:rsidRPr="008F7213" w:rsidRDefault="009C0A7A" w:rsidP="004A2BE9">
            <w:pPr>
              <w:rPr>
                <w:rFonts w:cs="Arial"/>
                <w:sz w:val="20"/>
                <w:szCs w:val="20"/>
                <w:lang w:eastAsia="es-PE"/>
              </w:rPr>
            </w:pPr>
            <w:r w:rsidRPr="008F7213">
              <w:rPr>
                <w:rFonts w:cs="Arial"/>
                <w:sz w:val="20"/>
                <w:szCs w:val="20"/>
                <w:lang w:eastAsia="es-PE"/>
              </w:rPr>
              <w:t>Muestra</w:t>
            </w:r>
            <w:r>
              <w:rPr>
                <w:rFonts w:cs="Arial"/>
                <w:sz w:val="20"/>
                <w:szCs w:val="20"/>
                <w:lang w:eastAsia="es-PE"/>
              </w:rPr>
              <w:t xml:space="preserve"> el </w:t>
            </w:r>
            <w:r>
              <w:rPr>
                <w:sz w:val="20"/>
              </w:rPr>
              <w:t>Reporte de Asignación en Bloquea un Funcionario Aduanero de acuerdo a los parámetros de búsqueda indicados por el usuario.</w:t>
            </w:r>
          </w:p>
        </w:tc>
      </w:tr>
      <w:tr w:rsidR="009C0A7A" w:rsidRPr="008F7213" w:rsidTr="006C525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Ex>
        <w:tc>
          <w:tcPr>
            <w:tcW w:w="9453" w:type="dxa"/>
            <w:gridSpan w:val="2"/>
            <w:shd w:val="clear" w:color="auto" w:fill="E6E6E6"/>
          </w:tcPr>
          <w:p w:rsidR="009C0A7A" w:rsidRPr="008F7213" w:rsidRDefault="009C0A7A" w:rsidP="004A2BE9">
            <w:pPr>
              <w:pStyle w:val="Ttulo8"/>
              <w:rPr>
                <w:szCs w:val="20"/>
              </w:rPr>
            </w:pPr>
            <w:r w:rsidRPr="008F7213">
              <w:rPr>
                <w:bCs w:val="0"/>
                <w:szCs w:val="20"/>
              </w:rPr>
              <w:lastRenderedPageBreak/>
              <w:t>Gráfica de la interface</w:t>
            </w:r>
          </w:p>
        </w:tc>
      </w:tr>
      <w:tr w:rsidR="009C0A7A" w:rsidRPr="009F283A" w:rsidTr="006C525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Ex>
        <w:tc>
          <w:tcPr>
            <w:tcW w:w="9453" w:type="dxa"/>
            <w:gridSpan w:val="2"/>
          </w:tcPr>
          <w:p w:rsidR="009C0A7A" w:rsidRPr="009F283A" w:rsidRDefault="009C0A7A" w:rsidP="004A2BE9">
            <w:pPr>
              <w:rPr>
                <w:rFonts w:cs="Arial"/>
                <w:sz w:val="20"/>
                <w:szCs w:val="20"/>
              </w:rPr>
            </w:pPr>
            <w:r>
              <w:rPr>
                <w:rFonts w:cs="Arial"/>
                <w:noProof/>
                <w:sz w:val="20"/>
                <w:szCs w:val="20"/>
                <w:lang w:val="es-PE" w:eastAsia="es-PE"/>
              </w:rPr>
              <w:drawing>
                <wp:inline distT="0" distB="0" distL="0" distR="0" wp14:anchorId="21005CE1" wp14:editId="25F7E800">
                  <wp:extent cx="5486400" cy="5514975"/>
                  <wp:effectExtent l="0" t="0" r="0" b="9525"/>
                  <wp:docPr id="12" name="Imagen 12" descr="C:\Users\user\AppData\Local\Temp\flaB7E.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descr="C:\Users\user\AppData\Local\Temp\flaB7E.tmp\Snapsho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5514975"/>
                          </a:xfrm>
                          <a:prstGeom prst="rect">
                            <a:avLst/>
                          </a:prstGeom>
                          <a:noFill/>
                          <a:ln>
                            <a:noFill/>
                          </a:ln>
                        </pic:spPr>
                      </pic:pic>
                    </a:graphicData>
                  </a:graphic>
                </wp:inline>
              </w:drawing>
            </w:r>
          </w:p>
        </w:tc>
      </w:tr>
    </w:tbl>
    <w:p w:rsidR="009C0A7A" w:rsidRDefault="009C0A7A" w:rsidP="009C0A7A">
      <w:pPr>
        <w:autoSpaceDE w:val="0"/>
        <w:autoSpaceDN w:val="0"/>
        <w:adjustRightInd w:val="0"/>
        <w:rPr>
          <w:color w:val="008000"/>
          <w:sz w:val="20"/>
        </w:rPr>
      </w:pPr>
    </w:p>
    <w:p w:rsidR="009C0A7A" w:rsidRDefault="009C0A7A" w:rsidP="009C0A7A">
      <w:pPr>
        <w:autoSpaceDE w:val="0"/>
        <w:autoSpaceDN w:val="0"/>
        <w:adjustRightInd w:val="0"/>
        <w:ind w:left="720"/>
        <w:rPr>
          <w:color w:val="008000"/>
          <w:sz w:val="20"/>
        </w:rPr>
      </w:pPr>
    </w:p>
    <w:p w:rsidR="00D24183" w:rsidRPr="009C0A7A" w:rsidRDefault="00D24183" w:rsidP="000F4171">
      <w:pPr>
        <w:rPr>
          <w:rFonts w:ascii="Arial Narrow" w:hAnsi="Arial Narrow"/>
          <w:b/>
          <w:bCs/>
          <w:sz w:val="20"/>
          <w:szCs w:val="20"/>
          <w:lang w:val="es-PE"/>
        </w:rPr>
      </w:pPr>
    </w:p>
    <w:p w:rsidR="00245C4A" w:rsidRDefault="00D93D6F" w:rsidP="00E26131">
      <w:pPr>
        <w:pStyle w:val="Ttulo4"/>
      </w:pPr>
      <w:bookmarkStart w:id="49" w:name="_Toc52788289"/>
      <w:bookmarkStart w:id="50" w:name="_Toc101687572"/>
      <w:r>
        <w:t>Prototip</w:t>
      </w:r>
      <w:r w:rsidR="00B25365">
        <w:t>o</w:t>
      </w:r>
      <w:r w:rsidR="00245C4A">
        <w:t xml:space="preserve"> de For</w:t>
      </w:r>
      <w:r w:rsidR="00AE46B8">
        <w:t>matos de Impresión</w:t>
      </w:r>
      <w:bookmarkEnd w:id="49"/>
      <w:bookmarkEnd w:id="50"/>
    </w:p>
    <w:p w:rsidR="00D07FCD" w:rsidRDefault="00D07FCD" w:rsidP="00245C4A">
      <w:pPr>
        <w:rPr>
          <w:lang w:val="es-PE"/>
        </w:rPr>
      </w:pPr>
    </w:p>
    <w:p w:rsidR="009C0A7A" w:rsidRDefault="009C0A7A" w:rsidP="009C0A7A">
      <w:pPr>
        <w:ind w:left="708"/>
        <w:rPr>
          <w:rFonts w:cs="Arial"/>
          <w:szCs w:val="22"/>
          <w:lang w:val="es-PE" w:eastAsia="es-PE"/>
        </w:rPr>
      </w:pPr>
      <w:r w:rsidRPr="00DB6DF5">
        <w:rPr>
          <w:rFonts w:cs="Arial"/>
          <w:b/>
          <w:szCs w:val="22"/>
          <w:lang w:val="es-PE" w:eastAsia="es-PE"/>
        </w:rPr>
        <w:t>Formato 01</w:t>
      </w:r>
      <w:r>
        <w:rPr>
          <w:rFonts w:cs="Arial"/>
          <w:szCs w:val="22"/>
          <w:lang w:val="es-PE" w:eastAsia="es-PE"/>
        </w:rPr>
        <w:t>: Formato de impresión del Reporte de Asignación en Bloque</w:t>
      </w:r>
    </w:p>
    <w:p w:rsidR="009C0A7A" w:rsidRDefault="009C0A7A" w:rsidP="009C0A7A">
      <w:pPr>
        <w:ind w:left="708"/>
        <w:rPr>
          <w:rFonts w:cs="Arial"/>
          <w:szCs w:val="22"/>
          <w:lang w:val="es-PE" w:eastAsia="es-PE"/>
        </w:rPr>
      </w:pPr>
    </w:p>
    <w:p w:rsidR="009C0A7A" w:rsidRDefault="009C0A7A" w:rsidP="009C0A7A">
      <w:pPr>
        <w:ind w:left="708"/>
        <w:rPr>
          <w:rFonts w:cs="Arial"/>
          <w:szCs w:val="22"/>
          <w:lang w:val="es-PE" w:eastAsia="es-PE"/>
        </w:rPr>
      </w:pPr>
      <w:r>
        <w:rPr>
          <w:rFonts w:cs="Arial"/>
          <w:szCs w:val="22"/>
          <w:lang w:val="es-PE" w:eastAsia="es-PE"/>
        </w:rPr>
        <w:t>El siguiente formato será usado para la exportación a Excel y/o impresión del resultado de la consulta.</w:t>
      </w:r>
    </w:p>
    <w:p w:rsidR="009C0A7A" w:rsidRDefault="009C0A7A" w:rsidP="009C0A7A">
      <w:pPr>
        <w:ind w:left="708"/>
        <w:rPr>
          <w:rFonts w:cs="Arial"/>
          <w:szCs w:val="22"/>
          <w:lang w:val="es-PE" w:eastAsia="es-PE"/>
        </w:rPr>
      </w:pPr>
    </w:p>
    <w:p w:rsidR="009C0A7A" w:rsidRDefault="009C0A7A" w:rsidP="009C0A7A">
      <w:pPr>
        <w:ind w:left="708"/>
        <w:rPr>
          <w:rFonts w:cs="Arial"/>
          <w:szCs w:val="22"/>
          <w:lang w:val="es-PE" w:eastAsia="es-PE"/>
        </w:rPr>
      </w:pPr>
      <w:r>
        <w:rPr>
          <w:rFonts w:cs="Arial"/>
          <w:noProof/>
          <w:szCs w:val="22"/>
          <w:lang w:val="es-PE" w:eastAsia="es-PE"/>
        </w:rPr>
        <w:lastRenderedPageBreak/>
        <w:drawing>
          <wp:inline distT="0" distB="0" distL="0" distR="0" wp14:anchorId="3B3268D4" wp14:editId="17EC5B05">
            <wp:extent cx="5562600" cy="4572000"/>
            <wp:effectExtent l="0" t="0" r="0" b="0"/>
            <wp:docPr id="11" name="Imagen 11" descr="C:\Users\rcampos\AppData\Local\Temp\fla9AEC.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descr="C:\Users\rcampos\AppData\Local\Temp\fla9AEC.tmp\Snapshot.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2600" cy="4572000"/>
                    </a:xfrm>
                    <a:prstGeom prst="rect">
                      <a:avLst/>
                    </a:prstGeom>
                    <a:noFill/>
                    <a:ln>
                      <a:noFill/>
                    </a:ln>
                  </pic:spPr>
                </pic:pic>
              </a:graphicData>
            </a:graphic>
          </wp:inline>
        </w:drawing>
      </w:r>
    </w:p>
    <w:p w:rsidR="009C0A7A" w:rsidRDefault="009C0A7A" w:rsidP="009C0A7A">
      <w:pPr>
        <w:ind w:left="708"/>
        <w:rPr>
          <w:rFonts w:cs="Arial"/>
          <w:szCs w:val="22"/>
          <w:lang w:val="es-PE" w:eastAsia="es-PE"/>
        </w:rPr>
      </w:pPr>
    </w:p>
    <w:p w:rsidR="009C0A7A" w:rsidRDefault="009C0A7A" w:rsidP="009C0A7A">
      <w:pPr>
        <w:autoSpaceDE w:val="0"/>
        <w:autoSpaceDN w:val="0"/>
        <w:adjustRightInd w:val="0"/>
        <w:spacing w:after="180"/>
        <w:ind w:left="709"/>
        <w:rPr>
          <w:rFonts w:cs="Arial"/>
          <w:szCs w:val="22"/>
          <w:lang w:val="es-PE" w:eastAsia="es-PE"/>
        </w:rPr>
      </w:pPr>
      <w:r w:rsidRPr="004763C4">
        <w:rPr>
          <w:rFonts w:cs="Arial"/>
          <w:szCs w:val="22"/>
          <w:lang w:val="es-PE" w:eastAsia="es-PE"/>
        </w:rPr>
        <w:t xml:space="preserve">Las variables consideradas </w:t>
      </w:r>
      <w:r>
        <w:rPr>
          <w:rFonts w:cs="Arial"/>
          <w:szCs w:val="22"/>
          <w:lang w:val="es-PE" w:eastAsia="es-PE"/>
        </w:rPr>
        <w:t>en la plantilla referida</w:t>
      </w:r>
      <w:r w:rsidRPr="004763C4">
        <w:rPr>
          <w:rFonts w:cs="Arial"/>
          <w:szCs w:val="22"/>
          <w:lang w:val="es-PE" w:eastAsia="es-PE"/>
        </w:rPr>
        <w:t xml:space="preserve">, </w:t>
      </w:r>
      <w:r>
        <w:rPr>
          <w:rFonts w:cs="Arial"/>
          <w:szCs w:val="22"/>
          <w:lang w:val="es-PE" w:eastAsia="es-PE"/>
        </w:rPr>
        <w:t>se definen a continuación</w:t>
      </w:r>
      <w:r w:rsidRPr="004763C4">
        <w:rPr>
          <w:rFonts w:cs="Arial"/>
          <w:szCs w:val="22"/>
          <w:lang w:val="es-PE" w:eastAsia="es-PE"/>
        </w:rPr>
        <w:t>:</w:t>
      </w: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93"/>
        <w:gridCol w:w="6051"/>
      </w:tblGrid>
      <w:tr w:rsidR="009C0A7A" w:rsidRPr="008C370F" w:rsidTr="004A2BE9">
        <w:tc>
          <w:tcPr>
            <w:tcW w:w="2693" w:type="dxa"/>
            <w:shd w:val="clear" w:color="auto" w:fill="B6DDE8"/>
          </w:tcPr>
          <w:p w:rsidR="009C0A7A" w:rsidRPr="008C370F" w:rsidRDefault="009C0A7A" w:rsidP="004A2BE9">
            <w:pPr>
              <w:pStyle w:val="Textosinformato"/>
              <w:spacing w:before="40"/>
              <w:rPr>
                <w:rFonts w:cs="Arial"/>
                <w:b/>
                <w:bCs/>
                <w:lang w:val="es-PE"/>
              </w:rPr>
            </w:pPr>
            <w:r w:rsidRPr="008C370F">
              <w:rPr>
                <w:rFonts w:cs="Arial"/>
                <w:b/>
                <w:bCs/>
                <w:lang w:val="es-PE"/>
              </w:rPr>
              <w:t>Variable</w:t>
            </w:r>
          </w:p>
        </w:tc>
        <w:tc>
          <w:tcPr>
            <w:tcW w:w="6051" w:type="dxa"/>
            <w:shd w:val="clear" w:color="auto" w:fill="B6DDE8"/>
          </w:tcPr>
          <w:p w:rsidR="009C0A7A" w:rsidRPr="008C370F" w:rsidRDefault="009C0A7A" w:rsidP="004A2BE9">
            <w:pPr>
              <w:pStyle w:val="Textosinformato"/>
              <w:spacing w:before="40"/>
              <w:jc w:val="center"/>
              <w:rPr>
                <w:rFonts w:cs="Arial"/>
                <w:b/>
                <w:bCs/>
                <w:lang w:val="es-PE"/>
              </w:rPr>
            </w:pPr>
            <w:r w:rsidRPr="008C370F">
              <w:rPr>
                <w:rFonts w:cs="Arial"/>
                <w:b/>
                <w:bCs/>
                <w:lang w:val="es-PE"/>
              </w:rPr>
              <w:t>Descripción</w:t>
            </w:r>
          </w:p>
        </w:tc>
      </w:tr>
      <w:tr w:rsidR="009C0A7A" w:rsidRPr="008C370F" w:rsidTr="004A2BE9">
        <w:tc>
          <w:tcPr>
            <w:tcW w:w="2693" w:type="dxa"/>
          </w:tcPr>
          <w:p w:rsidR="009C0A7A" w:rsidRPr="008C370F" w:rsidRDefault="009C0A7A" w:rsidP="004A2BE9">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cs="Arial"/>
                <w:color w:val="000000"/>
                <w:spacing w:val="-3"/>
                <w:sz w:val="20"/>
                <w:szCs w:val="20"/>
              </w:rPr>
            </w:pPr>
            <w:r w:rsidRPr="008C370F">
              <w:rPr>
                <w:rFonts w:cs="Arial"/>
                <w:b/>
                <w:color w:val="000000"/>
                <w:sz w:val="20"/>
                <w:szCs w:val="20"/>
                <w:lang w:val="es-PE"/>
              </w:rPr>
              <w:t>&lt;</w:t>
            </w:r>
            <w:r>
              <w:rPr>
                <w:rFonts w:cs="Arial"/>
                <w:b/>
                <w:color w:val="000000"/>
                <w:sz w:val="20"/>
                <w:szCs w:val="20"/>
                <w:lang w:val="es-PE"/>
              </w:rPr>
              <w:t>Aduana</w:t>
            </w:r>
            <w:r w:rsidRPr="008C370F">
              <w:rPr>
                <w:rFonts w:cs="Arial"/>
                <w:b/>
                <w:color w:val="000000"/>
                <w:sz w:val="20"/>
                <w:szCs w:val="20"/>
                <w:lang w:val="es-PE"/>
              </w:rPr>
              <w:t>&gt;</w:t>
            </w:r>
          </w:p>
        </w:tc>
        <w:tc>
          <w:tcPr>
            <w:tcW w:w="6051" w:type="dxa"/>
          </w:tcPr>
          <w:p w:rsidR="009C0A7A" w:rsidRPr="0043176D" w:rsidRDefault="009C0A7A" w:rsidP="004A2BE9">
            <w:pPr>
              <w:spacing w:line="264" w:lineRule="auto"/>
              <w:rPr>
                <w:sz w:val="20"/>
                <w:szCs w:val="20"/>
              </w:rPr>
            </w:pPr>
            <w:r>
              <w:rPr>
                <w:sz w:val="20"/>
                <w:szCs w:val="20"/>
              </w:rPr>
              <w:t>C</w:t>
            </w:r>
            <w:r w:rsidRPr="00E2127B">
              <w:rPr>
                <w:sz w:val="20"/>
                <w:szCs w:val="20"/>
              </w:rPr>
              <w:t xml:space="preserve">ódigo y nombre de la sede operativa a la </w:t>
            </w:r>
            <w:r>
              <w:rPr>
                <w:sz w:val="20"/>
                <w:szCs w:val="20"/>
              </w:rPr>
              <w:t xml:space="preserve">que corresponde el perfil del </w:t>
            </w:r>
            <w:r w:rsidRPr="00E2127B">
              <w:rPr>
                <w:sz w:val="20"/>
                <w:szCs w:val="20"/>
              </w:rPr>
              <w:t xml:space="preserve">funcionario </w:t>
            </w:r>
            <w:r>
              <w:rPr>
                <w:sz w:val="20"/>
                <w:szCs w:val="20"/>
              </w:rPr>
              <w:t xml:space="preserve">aduanero </w:t>
            </w:r>
            <w:r w:rsidRPr="00E2127B">
              <w:rPr>
                <w:sz w:val="20"/>
                <w:szCs w:val="20"/>
              </w:rPr>
              <w:t>que ingresa a la consulta.</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Fecha de Asignación&gt;</w:t>
            </w:r>
          </w:p>
        </w:tc>
        <w:tc>
          <w:tcPr>
            <w:tcW w:w="6051" w:type="dxa"/>
          </w:tcPr>
          <w:p w:rsidR="009C0A7A" w:rsidRPr="0043176D" w:rsidRDefault="009C0A7A" w:rsidP="004A2BE9">
            <w:pPr>
              <w:spacing w:line="264" w:lineRule="auto"/>
              <w:rPr>
                <w:sz w:val="20"/>
                <w:szCs w:val="20"/>
              </w:rPr>
            </w:pPr>
            <w:r>
              <w:rPr>
                <w:sz w:val="20"/>
                <w:szCs w:val="20"/>
              </w:rPr>
              <w:t>Fecha de asignación del paquete al funcionario aduanero.</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Sorteo</w:t>
            </w:r>
            <w:r w:rsidRPr="008C370F">
              <w:rPr>
                <w:rFonts w:cs="Arial"/>
                <w:b/>
                <w:color w:val="000000"/>
                <w:sz w:val="20"/>
                <w:szCs w:val="20"/>
                <w:lang w:val="es-PE"/>
              </w:rPr>
              <w:t>&gt;</w:t>
            </w:r>
          </w:p>
        </w:tc>
        <w:tc>
          <w:tcPr>
            <w:tcW w:w="6051" w:type="dxa"/>
          </w:tcPr>
          <w:p w:rsidR="009C0A7A" w:rsidRPr="0043176D" w:rsidRDefault="009C0A7A" w:rsidP="004A2BE9">
            <w:pPr>
              <w:spacing w:line="264" w:lineRule="auto"/>
              <w:rPr>
                <w:sz w:val="20"/>
                <w:szCs w:val="20"/>
              </w:rPr>
            </w:pPr>
            <w:r>
              <w:rPr>
                <w:sz w:val="20"/>
                <w:szCs w:val="20"/>
              </w:rPr>
              <w:t>Descripción del Sorteo que se ha seleccionado en el campo Horario: Primer sorteo, segundo sorteo, tercer sorteo o todos los sorteos.</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Hora de Sorteo</w:t>
            </w:r>
            <w:r w:rsidRPr="008C370F">
              <w:rPr>
                <w:rFonts w:cs="Arial"/>
                <w:b/>
                <w:color w:val="000000"/>
                <w:sz w:val="20"/>
                <w:szCs w:val="20"/>
                <w:lang w:val="es-PE"/>
              </w:rPr>
              <w:t>&gt;</w:t>
            </w:r>
          </w:p>
        </w:tc>
        <w:tc>
          <w:tcPr>
            <w:tcW w:w="6051" w:type="dxa"/>
          </w:tcPr>
          <w:p w:rsidR="009C0A7A" w:rsidRDefault="009C0A7A" w:rsidP="004A2BE9">
            <w:pPr>
              <w:spacing w:line="264" w:lineRule="auto"/>
              <w:rPr>
                <w:sz w:val="20"/>
                <w:szCs w:val="20"/>
              </w:rPr>
            </w:pPr>
            <w:r>
              <w:rPr>
                <w:sz w:val="20"/>
                <w:szCs w:val="20"/>
              </w:rPr>
              <w:t>Hora de asignación del paquete al funcionario aduanero.</w:t>
            </w:r>
          </w:p>
        </w:tc>
      </w:tr>
      <w:tr w:rsidR="009C0A7A" w:rsidRPr="008C370F" w:rsidTr="004A2BE9">
        <w:tc>
          <w:tcPr>
            <w:tcW w:w="2693" w:type="dxa"/>
          </w:tcPr>
          <w:p w:rsidR="009C0A7A" w:rsidRPr="008C370F" w:rsidRDefault="009C0A7A" w:rsidP="004A2BE9">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Ánfora Canal Rojo&gt;</w:t>
            </w:r>
          </w:p>
        </w:tc>
        <w:tc>
          <w:tcPr>
            <w:tcW w:w="6051" w:type="dxa"/>
          </w:tcPr>
          <w:p w:rsidR="009C0A7A" w:rsidRPr="0043176D" w:rsidRDefault="009C0A7A" w:rsidP="004A2BE9">
            <w:pPr>
              <w:spacing w:line="264" w:lineRule="auto"/>
              <w:rPr>
                <w:sz w:val="20"/>
                <w:szCs w:val="20"/>
              </w:rPr>
            </w:pPr>
            <w:r>
              <w:rPr>
                <w:sz w:val="20"/>
                <w:szCs w:val="20"/>
              </w:rPr>
              <w:t>Modalidad relacionada al ánfora que se ha seleccionado: Anticipado, Urgente, o Excepcional.</w:t>
            </w:r>
          </w:p>
        </w:tc>
      </w:tr>
      <w:tr w:rsidR="009C0A7A" w:rsidRPr="008C370F" w:rsidTr="004A2BE9">
        <w:tc>
          <w:tcPr>
            <w:tcW w:w="2693" w:type="dxa"/>
          </w:tcPr>
          <w:p w:rsidR="009C0A7A" w:rsidRPr="008C370F" w:rsidRDefault="009C0A7A" w:rsidP="004A2BE9">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Total de paquetes&gt;</w:t>
            </w:r>
          </w:p>
        </w:tc>
        <w:tc>
          <w:tcPr>
            <w:tcW w:w="6051" w:type="dxa"/>
          </w:tcPr>
          <w:p w:rsidR="009C0A7A" w:rsidRPr="0043176D" w:rsidRDefault="009C0A7A" w:rsidP="004A2BE9">
            <w:pPr>
              <w:spacing w:line="264" w:lineRule="auto"/>
              <w:rPr>
                <w:sz w:val="20"/>
                <w:szCs w:val="20"/>
              </w:rPr>
            </w:pPr>
            <w:r>
              <w:rPr>
                <w:sz w:val="20"/>
                <w:szCs w:val="20"/>
              </w:rPr>
              <w:t>Número total de paquetes que se muestran en el resultado de la consulta.</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Total de carga laboral asignada</w:t>
            </w:r>
            <w:r w:rsidRPr="008C370F">
              <w:rPr>
                <w:rFonts w:cs="Arial"/>
                <w:b/>
                <w:color w:val="000000"/>
                <w:sz w:val="20"/>
                <w:szCs w:val="20"/>
                <w:lang w:val="es-PE"/>
              </w:rPr>
              <w:t>&gt;</w:t>
            </w:r>
          </w:p>
        </w:tc>
        <w:tc>
          <w:tcPr>
            <w:tcW w:w="6051" w:type="dxa"/>
          </w:tcPr>
          <w:p w:rsidR="009C0A7A" w:rsidRPr="0043176D" w:rsidRDefault="009C0A7A" w:rsidP="004A2BE9">
            <w:pPr>
              <w:spacing w:line="264" w:lineRule="auto"/>
              <w:rPr>
                <w:sz w:val="20"/>
                <w:szCs w:val="20"/>
              </w:rPr>
            </w:pPr>
            <w:r>
              <w:rPr>
                <w:sz w:val="20"/>
                <w:szCs w:val="20"/>
              </w:rPr>
              <w:t>Suma Total de la Carga Laboral de todos los paquetes que se encuentran en el resultado de la consulta.</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Paquete X</w:t>
            </w:r>
            <w:r w:rsidRPr="008C370F">
              <w:rPr>
                <w:rFonts w:cs="Arial"/>
                <w:b/>
                <w:color w:val="000000"/>
                <w:sz w:val="20"/>
                <w:szCs w:val="20"/>
                <w:lang w:val="es-PE"/>
              </w:rPr>
              <w:t>&gt;</w:t>
            </w:r>
          </w:p>
        </w:tc>
        <w:tc>
          <w:tcPr>
            <w:tcW w:w="6051" w:type="dxa"/>
          </w:tcPr>
          <w:p w:rsidR="009C0A7A" w:rsidRPr="0043176D" w:rsidRDefault="009C0A7A" w:rsidP="004A2BE9">
            <w:pPr>
              <w:spacing w:line="264" w:lineRule="auto"/>
              <w:rPr>
                <w:sz w:val="20"/>
                <w:szCs w:val="20"/>
              </w:rPr>
            </w:pPr>
            <w:r>
              <w:rPr>
                <w:sz w:val="20"/>
                <w:szCs w:val="20"/>
              </w:rPr>
              <w:t>Número de Paquete, donde x es el número de paquete.</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Paquete X+ 1</w:t>
            </w:r>
            <w:r w:rsidRPr="008C370F">
              <w:rPr>
                <w:rFonts w:cs="Arial"/>
                <w:b/>
                <w:color w:val="000000"/>
                <w:sz w:val="20"/>
                <w:szCs w:val="20"/>
                <w:lang w:val="es-PE"/>
              </w:rPr>
              <w:t>&gt;</w:t>
            </w:r>
          </w:p>
        </w:tc>
        <w:tc>
          <w:tcPr>
            <w:tcW w:w="6051" w:type="dxa"/>
          </w:tcPr>
          <w:p w:rsidR="009C0A7A" w:rsidRPr="0043176D" w:rsidRDefault="009C0A7A" w:rsidP="004A2BE9">
            <w:pPr>
              <w:spacing w:line="264" w:lineRule="auto"/>
              <w:rPr>
                <w:sz w:val="20"/>
                <w:szCs w:val="20"/>
              </w:rPr>
            </w:pPr>
            <w:r>
              <w:rPr>
                <w:sz w:val="20"/>
                <w:szCs w:val="20"/>
              </w:rPr>
              <w:t>Número de Paquete, donde x+1 es el número de paquete en secuencia correlativa al anterior.</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Código</w:t>
            </w:r>
            <w:r w:rsidRPr="008C370F">
              <w:rPr>
                <w:rFonts w:cs="Arial"/>
                <w:b/>
                <w:color w:val="000000"/>
                <w:sz w:val="20"/>
                <w:szCs w:val="20"/>
                <w:lang w:val="es-PE"/>
              </w:rPr>
              <w:t>&gt;</w:t>
            </w:r>
          </w:p>
        </w:tc>
        <w:tc>
          <w:tcPr>
            <w:tcW w:w="6051" w:type="dxa"/>
          </w:tcPr>
          <w:p w:rsidR="009C0A7A" w:rsidRPr="00A912F5" w:rsidRDefault="009C0A7A" w:rsidP="004A2BE9">
            <w:pPr>
              <w:spacing w:line="264" w:lineRule="auto"/>
              <w:rPr>
                <w:sz w:val="20"/>
                <w:szCs w:val="20"/>
              </w:rPr>
            </w:pPr>
            <w:r>
              <w:rPr>
                <w:rFonts w:cs="Arial"/>
                <w:color w:val="000000"/>
                <w:sz w:val="20"/>
                <w:szCs w:val="20"/>
                <w:lang w:val="es-PE"/>
              </w:rPr>
              <w:t>Número de registro del Funcionario Aduanero</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Apellidos y Nombres del Funcionario Aduanero</w:t>
            </w:r>
            <w:r w:rsidRPr="008C370F">
              <w:rPr>
                <w:rFonts w:cs="Arial"/>
                <w:b/>
                <w:color w:val="000000"/>
                <w:sz w:val="20"/>
                <w:szCs w:val="20"/>
                <w:lang w:val="es-PE"/>
              </w:rPr>
              <w:t>&gt;</w:t>
            </w:r>
          </w:p>
        </w:tc>
        <w:tc>
          <w:tcPr>
            <w:tcW w:w="6051" w:type="dxa"/>
          </w:tcPr>
          <w:p w:rsidR="009C0A7A" w:rsidRPr="0043176D" w:rsidRDefault="009C0A7A" w:rsidP="004A2BE9">
            <w:pPr>
              <w:spacing w:line="264" w:lineRule="auto"/>
              <w:rPr>
                <w:sz w:val="20"/>
                <w:szCs w:val="20"/>
              </w:rPr>
            </w:pPr>
            <w:r w:rsidRPr="00A912F5">
              <w:rPr>
                <w:sz w:val="20"/>
                <w:szCs w:val="20"/>
              </w:rPr>
              <w:t>Apellidos y Nombres del Funcionario Aduanero</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Lugar de coordinación</w:t>
            </w:r>
            <w:r w:rsidRPr="008C370F">
              <w:rPr>
                <w:rFonts w:cs="Arial"/>
                <w:b/>
                <w:color w:val="000000"/>
                <w:sz w:val="20"/>
                <w:szCs w:val="20"/>
                <w:lang w:val="es-PE"/>
              </w:rPr>
              <w:t>&gt;</w:t>
            </w:r>
          </w:p>
        </w:tc>
        <w:tc>
          <w:tcPr>
            <w:tcW w:w="6051" w:type="dxa"/>
          </w:tcPr>
          <w:p w:rsidR="009C0A7A" w:rsidRPr="0043176D" w:rsidRDefault="009C0A7A" w:rsidP="004A2BE9">
            <w:pPr>
              <w:spacing w:line="264" w:lineRule="auto"/>
              <w:rPr>
                <w:sz w:val="20"/>
                <w:szCs w:val="20"/>
              </w:rPr>
            </w:pPr>
            <w:r>
              <w:rPr>
                <w:sz w:val="20"/>
                <w:szCs w:val="20"/>
              </w:rPr>
              <w:t xml:space="preserve">Lugar de coordinación registrado por el usuario desde la opción Asignación en Bloque </w:t>
            </w:r>
            <w:r w:rsidRPr="00E9375B">
              <w:rPr>
                <w:sz w:val="20"/>
                <w:szCs w:val="20"/>
              </w:rPr>
              <w:sym w:font="Wingdings" w:char="F0E0"/>
            </w:r>
            <w:r>
              <w:rPr>
                <w:sz w:val="20"/>
                <w:szCs w:val="20"/>
              </w:rPr>
              <w:t xml:space="preserve"> Lugar de Coordinación.</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sidRPr="008C370F">
              <w:rPr>
                <w:rFonts w:cs="Arial"/>
                <w:b/>
                <w:color w:val="000000"/>
                <w:sz w:val="20"/>
                <w:szCs w:val="20"/>
                <w:lang w:val="es-PE"/>
              </w:rPr>
              <w:t>&lt;</w:t>
            </w:r>
            <w:r>
              <w:rPr>
                <w:rFonts w:cs="Arial"/>
                <w:b/>
                <w:color w:val="000000"/>
                <w:sz w:val="20"/>
                <w:szCs w:val="20"/>
                <w:lang w:val="es-PE"/>
              </w:rPr>
              <w:t xml:space="preserve">Número total de </w:t>
            </w:r>
            <w:r>
              <w:rPr>
                <w:rFonts w:cs="Arial"/>
                <w:b/>
                <w:color w:val="000000"/>
                <w:sz w:val="20"/>
                <w:szCs w:val="20"/>
                <w:lang w:val="es-PE"/>
              </w:rPr>
              <w:lastRenderedPageBreak/>
              <w:t>páginas</w:t>
            </w:r>
            <w:r w:rsidRPr="008C370F">
              <w:rPr>
                <w:rFonts w:cs="Arial"/>
                <w:b/>
                <w:color w:val="000000"/>
                <w:sz w:val="20"/>
                <w:szCs w:val="20"/>
                <w:lang w:val="es-PE"/>
              </w:rPr>
              <w:t>&gt;</w:t>
            </w:r>
          </w:p>
        </w:tc>
        <w:tc>
          <w:tcPr>
            <w:tcW w:w="6051" w:type="dxa"/>
          </w:tcPr>
          <w:p w:rsidR="009C0A7A" w:rsidRPr="00A912F5" w:rsidRDefault="009C0A7A" w:rsidP="004A2BE9">
            <w:pPr>
              <w:spacing w:line="264" w:lineRule="auto"/>
              <w:rPr>
                <w:rFonts w:cs="Arial"/>
                <w:sz w:val="20"/>
                <w:szCs w:val="20"/>
                <w:lang w:val="es-PE"/>
              </w:rPr>
            </w:pPr>
            <w:r w:rsidRPr="00A912F5">
              <w:rPr>
                <w:sz w:val="20"/>
                <w:szCs w:val="20"/>
              </w:rPr>
              <w:lastRenderedPageBreak/>
              <w:t>Número total de páginas</w:t>
            </w:r>
            <w:r>
              <w:rPr>
                <w:rFonts w:cs="Arial"/>
                <w:sz w:val="20"/>
                <w:szCs w:val="20"/>
                <w:lang w:val="es-PE"/>
              </w:rPr>
              <w:t>asociadas al resultado de la consulta.</w:t>
            </w:r>
          </w:p>
        </w:tc>
      </w:tr>
      <w:tr w:rsidR="009C0A7A" w:rsidRPr="008C370F" w:rsidTr="004A2BE9">
        <w:tc>
          <w:tcPr>
            <w:tcW w:w="2693" w:type="dxa"/>
          </w:tcPr>
          <w:p w:rsidR="009C0A7A" w:rsidRPr="008C370F" w:rsidRDefault="009C0A7A" w:rsidP="004A2BE9">
            <w:pPr>
              <w:jc w:val="left"/>
              <w:rPr>
                <w:rFonts w:cs="Arial"/>
                <w:b/>
                <w:color w:val="000000"/>
                <w:sz w:val="20"/>
                <w:szCs w:val="20"/>
                <w:lang w:val="es-PE"/>
              </w:rPr>
            </w:pPr>
            <w:r>
              <w:rPr>
                <w:rFonts w:cs="Arial"/>
                <w:b/>
                <w:color w:val="000000"/>
                <w:sz w:val="20"/>
                <w:szCs w:val="20"/>
                <w:lang w:val="es-PE"/>
              </w:rPr>
              <w:lastRenderedPageBreak/>
              <w:t>Puntos suspensivos (…)</w:t>
            </w:r>
          </w:p>
        </w:tc>
        <w:tc>
          <w:tcPr>
            <w:tcW w:w="6051" w:type="dxa"/>
          </w:tcPr>
          <w:p w:rsidR="009C0A7A" w:rsidRPr="00A912F5" w:rsidRDefault="009C0A7A" w:rsidP="004A2BE9">
            <w:pPr>
              <w:spacing w:line="264" w:lineRule="auto"/>
              <w:rPr>
                <w:sz w:val="20"/>
                <w:szCs w:val="20"/>
              </w:rPr>
            </w:pPr>
            <w:r>
              <w:rPr>
                <w:sz w:val="20"/>
                <w:szCs w:val="20"/>
              </w:rPr>
              <w:t>Indica que pueden mostrarse más paquetes, según el resultado de la consulta.</w:t>
            </w:r>
          </w:p>
        </w:tc>
      </w:tr>
    </w:tbl>
    <w:p w:rsidR="009C0A7A" w:rsidRDefault="009C0A7A" w:rsidP="009C0A7A"/>
    <w:p w:rsidR="009C0A7A" w:rsidRDefault="009C0A7A" w:rsidP="009C0A7A">
      <w:pPr>
        <w:ind w:left="708"/>
        <w:rPr>
          <w:rFonts w:cs="Arial"/>
          <w:szCs w:val="22"/>
          <w:lang w:val="es-PE" w:eastAsia="es-PE"/>
        </w:rPr>
      </w:pPr>
      <w:r>
        <w:rPr>
          <w:rFonts w:cs="Arial"/>
          <w:b/>
          <w:szCs w:val="22"/>
          <w:lang w:val="es-PE" w:eastAsia="es-PE"/>
        </w:rPr>
        <w:t>Formato 02</w:t>
      </w:r>
      <w:r>
        <w:rPr>
          <w:rFonts w:cs="Arial"/>
          <w:szCs w:val="22"/>
          <w:lang w:val="es-PE" w:eastAsia="es-PE"/>
        </w:rPr>
        <w:t xml:space="preserve">: </w:t>
      </w:r>
    </w:p>
    <w:p w:rsidR="009C0A7A" w:rsidRDefault="009C0A7A" w:rsidP="009C0A7A">
      <w:pPr>
        <w:ind w:left="708"/>
        <w:rPr>
          <w:rFonts w:cs="Arial"/>
          <w:szCs w:val="22"/>
          <w:lang w:val="es-PE" w:eastAsia="es-PE"/>
        </w:rPr>
      </w:pPr>
    </w:p>
    <w:p w:rsidR="009C0A7A" w:rsidRDefault="009C0A7A" w:rsidP="009C0A7A">
      <w:pPr>
        <w:ind w:left="708"/>
        <w:rPr>
          <w:rFonts w:cs="Arial"/>
          <w:szCs w:val="22"/>
          <w:lang w:val="es-PE" w:eastAsia="es-PE"/>
        </w:rPr>
      </w:pPr>
      <w:r>
        <w:rPr>
          <w:rFonts w:cs="Arial"/>
          <w:szCs w:val="22"/>
          <w:lang w:val="es-PE" w:eastAsia="es-PE"/>
        </w:rPr>
        <w:t>A continuación se detallan las columnas que deben considerarse para la exportación a formato Excel del resultado de la consulta:</w:t>
      </w:r>
    </w:p>
    <w:p w:rsidR="009C0A7A" w:rsidRPr="00FD54EE" w:rsidRDefault="009C0A7A" w:rsidP="009C0A7A">
      <w:pPr>
        <w:rPr>
          <w:rFonts w:cs="Arial"/>
          <w:szCs w:val="22"/>
          <w:lang w:val="es-PE" w:eastAsia="es-PE"/>
        </w:rPr>
      </w:pP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Código de Aduana</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Descripción de Aduana</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Número de registro del funcionario aduanero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Apellidos y Nombres del funcionario aduanero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Fecha de Asignación</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Sorteo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Hora de Sorteo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Ánfora</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Total Paquetes del Sorteo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Carga Laboral del sorteo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Lugar de Coordinación (Descripción o en blanco)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Número de declaración (Aduana-año-régimen-número)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Carga Laboral de la declaración</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Razón social del almacén aduanero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Dirección del Almacén Aduanero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Indicador de Importador Frecuente (SI o en blanco)</w:t>
      </w:r>
    </w:p>
    <w:p w:rsidR="009C0A7A" w:rsidRPr="00FD54EE" w:rsidRDefault="009C0A7A" w:rsidP="009C0A7A">
      <w:pPr>
        <w:pStyle w:val="Prrafodelista"/>
        <w:numPr>
          <w:ilvl w:val="0"/>
          <w:numId w:val="81"/>
        </w:numPr>
        <w:rPr>
          <w:rFonts w:cs="Arial"/>
          <w:szCs w:val="22"/>
          <w:lang w:val="es-PE" w:eastAsia="es-PE"/>
        </w:rPr>
      </w:pPr>
      <w:r w:rsidRPr="00FD54EE">
        <w:rPr>
          <w:rFonts w:cs="Arial"/>
          <w:szCs w:val="22"/>
          <w:lang w:val="es-PE" w:eastAsia="es-PE"/>
        </w:rPr>
        <w:t>Indicador de Garantía 160°(SI o en blanco)</w:t>
      </w:r>
    </w:p>
    <w:p w:rsidR="009C0A7A" w:rsidRDefault="009C0A7A" w:rsidP="009C0A7A">
      <w:pPr>
        <w:autoSpaceDE w:val="0"/>
        <w:autoSpaceDN w:val="0"/>
        <w:adjustRightInd w:val="0"/>
        <w:ind w:left="720"/>
        <w:rPr>
          <w:color w:val="008000"/>
          <w:sz w:val="20"/>
          <w:lang w:val="es-PE"/>
        </w:rPr>
      </w:pPr>
    </w:p>
    <w:p w:rsidR="009C0A7A" w:rsidRDefault="009C0A7A" w:rsidP="009C0A7A">
      <w:pPr>
        <w:autoSpaceDE w:val="0"/>
        <w:autoSpaceDN w:val="0"/>
        <w:adjustRightInd w:val="0"/>
        <w:ind w:left="720"/>
        <w:rPr>
          <w:color w:val="008000"/>
          <w:sz w:val="20"/>
          <w:lang w:val="es-PE"/>
        </w:rPr>
      </w:pPr>
    </w:p>
    <w:p w:rsidR="00854E32" w:rsidRDefault="00854E32" w:rsidP="00854E32">
      <w:pPr>
        <w:pStyle w:val="Ttulo3"/>
      </w:pPr>
      <w:r>
        <w:t xml:space="preserve">Especificación de Criterios de Aceptación </w:t>
      </w:r>
    </w:p>
    <w:p w:rsidR="00C3387C" w:rsidRDefault="00C3387C" w:rsidP="00A045C7">
      <w:pPr>
        <w:rPr>
          <w:lang w:val="es-PE"/>
        </w:rPr>
      </w:pP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0"/>
        <w:gridCol w:w="878"/>
        <w:gridCol w:w="7938"/>
      </w:tblGrid>
      <w:tr w:rsidR="00A045C7" w:rsidTr="00A045C7">
        <w:tc>
          <w:tcPr>
            <w:tcW w:w="540" w:type="dxa"/>
            <w:shd w:val="clear" w:color="auto" w:fill="D9D9D9"/>
            <w:vAlign w:val="bottom"/>
          </w:tcPr>
          <w:p w:rsidR="00A045C7" w:rsidRDefault="00A045C7" w:rsidP="001A2F10">
            <w:pPr>
              <w:pStyle w:val="Piedepgina"/>
              <w:tabs>
                <w:tab w:val="clear" w:pos="4419"/>
                <w:tab w:val="clear" w:pos="8838"/>
              </w:tabs>
              <w:rPr>
                <w:rFonts w:ascii="Arial Narrow" w:hAnsi="Arial Narrow" w:cs="Times New Roman"/>
                <w:lang w:val="es-ES"/>
              </w:rPr>
            </w:pPr>
            <w:r>
              <w:rPr>
                <w:rFonts w:ascii="Arial Narrow" w:hAnsi="Arial Narrow" w:cs="Times New Roman"/>
                <w:lang w:val="es-ES"/>
              </w:rPr>
              <w:t>Nro.</w:t>
            </w:r>
          </w:p>
        </w:tc>
        <w:tc>
          <w:tcPr>
            <w:tcW w:w="878" w:type="dxa"/>
            <w:shd w:val="clear" w:color="auto" w:fill="D9D9D9"/>
            <w:vAlign w:val="center"/>
          </w:tcPr>
          <w:p w:rsidR="00A045C7" w:rsidRDefault="00A045C7" w:rsidP="001A2F10">
            <w:pPr>
              <w:jc w:val="center"/>
              <w:rPr>
                <w:rFonts w:ascii="Arial Narrow" w:hAnsi="Arial Narrow"/>
                <w:sz w:val="20"/>
              </w:rPr>
            </w:pPr>
            <w:r>
              <w:rPr>
                <w:rFonts w:ascii="Arial Narrow" w:hAnsi="Arial Narrow"/>
                <w:sz w:val="20"/>
              </w:rPr>
              <w:t>Requisito Funcional</w:t>
            </w:r>
          </w:p>
        </w:tc>
        <w:tc>
          <w:tcPr>
            <w:tcW w:w="7938" w:type="dxa"/>
            <w:shd w:val="clear" w:color="auto" w:fill="D9D9D9"/>
            <w:vAlign w:val="center"/>
          </w:tcPr>
          <w:p w:rsidR="00A045C7" w:rsidRDefault="00A045C7" w:rsidP="001A2F10">
            <w:pPr>
              <w:jc w:val="center"/>
              <w:rPr>
                <w:rFonts w:ascii="Arial Narrow" w:hAnsi="Arial Narrow"/>
                <w:sz w:val="20"/>
              </w:rPr>
            </w:pPr>
            <w:r>
              <w:rPr>
                <w:rFonts w:ascii="Arial Narrow" w:hAnsi="Arial Narrow"/>
                <w:sz w:val="20"/>
              </w:rPr>
              <w:t>Criterios de Aceptación</w:t>
            </w:r>
          </w:p>
        </w:tc>
      </w:tr>
      <w:tr w:rsidR="00A045C7" w:rsidTr="00A045C7">
        <w:tc>
          <w:tcPr>
            <w:tcW w:w="540" w:type="dxa"/>
          </w:tcPr>
          <w:p w:rsidR="00A045C7" w:rsidRPr="00B630C2" w:rsidRDefault="00A045C7" w:rsidP="001A2F10">
            <w:pPr>
              <w:pStyle w:val="NormalWeb"/>
              <w:spacing w:before="0" w:beforeAutospacing="0" w:after="0" w:afterAutospacing="0"/>
              <w:rPr>
                <w:rFonts w:eastAsia="Times New Roman"/>
              </w:rPr>
            </w:pPr>
            <w:r w:rsidRPr="00B630C2">
              <w:rPr>
                <w:rFonts w:eastAsia="Times New Roman"/>
              </w:rPr>
              <w:t>1</w:t>
            </w:r>
          </w:p>
        </w:tc>
        <w:tc>
          <w:tcPr>
            <w:tcW w:w="878" w:type="dxa"/>
          </w:tcPr>
          <w:p w:rsidR="00A045C7" w:rsidRPr="00B630C2" w:rsidRDefault="00A045C7" w:rsidP="001A2F10">
            <w:pPr>
              <w:rPr>
                <w:rFonts w:cs="Arial"/>
                <w:sz w:val="20"/>
                <w:szCs w:val="20"/>
              </w:rPr>
            </w:pPr>
            <w:r w:rsidRPr="00B630C2">
              <w:rPr>
                <w:rFonts w:cs="Arial"/>
                <w:sz w:val="20"/>
                <w:szCs w:val="20"/>
              </w:rPr>
              <w:t>RF 1</w:t>
            </w:r>
          </w:p>
        </w:tc>
        <w:tc>
          <w:tcPr>
            <w:tcW w:w="7938" w:type="dxa"/>
          </w:tcPr>
          <w:p w:rsidR="00A045C7" w:rsidRPr="009074C8" w:rsidRDefault="00151956" w:rsidP="009074C8">
            <w:pPr>
              <w:rPr>
                <w:rFonts w:cs="Arial"/>
                <w:sz w:val="20"/>
                <w:szCs w:val="20"/>
              </w:rPr>
            </w:pPr>
            <w:r>
              <w:rPr>
                <w:rFonts w:cs="Arial"/>
                <w:sz w:val="20"/>
                <w:szCs w:val="20"/>
              </w:rPr>
              <w:t>El usuario ingresa los parámetros de búsqueda del sorteo y el sistema muestra el reporte de asignaciones.</w:t>
            </w:r>
            <w:bookmarkStart w:id="51" w:name="_GoBack"/>
            <w:bookmarkEnd w:id="51"/>
          </w:p>
        </w:tc>
      </w:tr>
    </w:tbl>
    <w:p w:rsidR="00A045C7" w:rsidRDefault="00A045C7" w:rsidP="00245C4A"/>
    <w:p w:rsidR="00526188" w:rsidRPr="00A045C7" w:rsidRDefault="00526188" w:rsidP="00245C4A"/>
    <w:p w:rsidR="00526188" w:rsidRDefault="00526188" w:rsidP="00255E0A">
      <w:pPr>
        <w:pStyle w:val="Ttulo2"/>
        <w:jc w:val="left"/>
        <w:rPr>
          <w:lang w:val="es-PE"/>
        </w:rPr>
      </w:pPr>
      <w:bookmarkStart w:id="52" w:name="_Toc476125658"/>
      <w:r>
        <w:rPr>
          <w:lang w:val="es-PE"/>
        </w:rPr>
        <w:t>ESPECIFICACIÓN</w:t>
      </w:r>
      <w:r w:rsidR="00255E0A">
        <w:rPr>
          <w:lang w:val="es-PE"/>
        </w:rPr>
        <w:t xml:space="preserve"> DE LOS</w:t>
      </w:r>
      <w:r>
        <w:rPr>
          <w:lang w:val="es-PE"/>
        </w:rPr>
        <w:t xml:space="preserve"> REQUERIMIENTOS DE </w:t>
      </w:r>
      <w:r w:rsidR="00255E0A">
        <w:rPr>
          <w:lang w:val="es-PE"/>
        </w:rPr>
        <w:t xml:space="preserve">LA </w:t>
      </w:r>
      <w:r>
        <w:rPr>
          <w:lang w:val="es-PE"/>
        </w:rPr>
        <w:t>ARQUITECTURA TECNOL</w:t>
      </w:r>
      <w:r w:rsidR="00255E0A">
        <w:rPr>
          <w:lang w:val="es-PE"/>
        </w:rPr>
        <w:t>Ó</w:t>
      </w:r>
      <w:r>
        <w:rPr>
          <w:lang w:val="es-PE"/>
        </w:rPr>
        <w:t>GICA</w:t>
      </w:r>
      <w:r w:rsidR="00255E0A">
        <w:rPr>
          <w:lang w:val="es-PE"/>
        </w:rPr>
        <w:t>.</w:t>
      </w:r>
      <w:bookmarkEnd w:id="52"/>
    </w:p>
    <w:p w:rsidR="00526188" w:rsidRPr="00255E0A" w:rsidRDefault="00526188" w:rsidP="00526188">
      <w:pPr>
        <w:rPr>
          <w:rFonts w:ascii="Calibri" w:hAnsi="Calibri"/>
          <w:b/>
          <w:color w:val="1F497D"/>
          <w:szCs w:val="22"/>
          <w:lang w:val="es-PE" w:eastAsia="es-PE"/>
        </w:rPr>
      </w:pPr>
    </w:p>
    <w:tbl>
      <w:tblPr>
        <w:tblW w:w="0" w:type="auto"/>
        <w:tblInd w:w="70" w:type="dxa"/>
        <w:tblCellMar>
          <w:left w:w="0" w:type="dxa"/>
          <w:right w:w="0" w:type="dxa"/>
        </w:tblCellMar>
        <w:tblLook w:val="04A0" w:firstRow="1" w:lastRow="0" w:firstColumn="1" w:lastColumn="0" w:noHBand="0" w:noVBand="1"/>
      </w:tblPr>
      <w:tblGrid>
        <w:gridCol w:w="2410"/>
        <w:gridCol w:w="6770"/>
      </w:tblGrid>
      <w:tr w:rsidR="00526188" w:rsidRPr="00255E0A" w:rsidTr="00526188">
        <w:tc>
          <w:tcPr>
            <w:tcW w:w="9180" w:type="dxa"/>
            <w:gridSpan w:val="2"/>
            <w:tcBorders>
              <w:top w:val="single" w:sz="8" w:space="0" w:color="000000"/>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pStyle w:val="Piedepgina"/>
              <w:rPr>
                <w:rFonts w:ascii="Arial Narrow" w:hAnsi="Arial Narrow"/>
                <w:b/>
                <w:lang w:val="es-ES"/>
              </w:rPr>
            </w:pPr>
            <w:r w:rsidRPr="00255E0A">
              <w:rPr>
                <w:rFonts w:ascii="Arial Narrow" w:hAnsi="Arial Narrow"/>
                <w:b/>
                <w:lang w:val="es-ES"/>
              </w:rPr>
              <w:t>Elementos de la Arquitectura Tecnológica</w:t>
            </w:r>
          </w:p>
        </w:tc>
      </w:tr>
      <w:tr w:rsidR="00526188"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pStyle w:val="Default"/>
              <w:autoSpaceDE/>
              <w:rPr>
                <w:rFonts w:ascii="Arial" w:hAnsi="Arial"/>
                <w:b/>
                <w:bCs/>
                <w:szCs w:val="22"/>
                <w:lang w:val="es-PE"/>
              </w:rPr>
            </w:pPr>
            <w:r w:rsidRPr="00255E0A">
              <w:rPr>
                <w:rFonts w:ascii="Arial" w:hAnsi="Arial"/>
                <w:b/>
                <w:bCs/>
                <w:szCs w:val="22"/>
              </w:rPr>
              <w:t>Plataforma</w:t>
            </w:r>
          </w:p>
          <w:p w:rsidR="00526188" w:rsidRDefault="00526188" w:rsidP="00526188">
            <w:pPr>
              <w:pStyle w:val="Default"/>
              <w:autoSpaceDE/>
              <w:rPr>
                <w:rFonts w:ascii="Arial Narrow" w:hAnsi="Arial Narrow"/>
              </w:rPr>
            </w:pPr>
            <w:r>
              <w:rPr>
                <w:rFonts w:ascii="Arial Narrow" w:hAnsi="Arial Narrow"/>
              </w:rPr>
              <w:t>Base de datos, middleware, sistemas operativos, runtime,  servidores de aplicación, software base,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36486B" w:rsidRDefault="0036486B" w:rsidP="0036486B">
            <w:pPr>
              <w:pStyle w:val="NormalWeb"/>
              <w:spacing w:before="0" w:beforeAutospacing="0" w:after="0" w:afterAutospacing="0"/>
            </w:pPr>
            <w:r w:rsidRPr="00D92884">
              <w:t>Base de datos : Oracle 11g</w:t>
            </w:r>
          </w:p>
          <w:p w:rsidR="0036486B" w:rsidRDefault="0036486B" w:rsidP="0036486B">
            <w:pPr>
              <w:pStyle w:val="NormalWeb"/>
              <w:spacing w:before="0" w:beforeAutospacing="0" w:after="0" w:afterAutospacing="0"/>
            </w:pPr>
            <w:r w:rsidRPr="00D92884">
              <w:t>Servidor Web : IPlanet</w:t>
            </w:r>
          </w:p>
          <w:p w:rsidR="0036486B" w:rsidRDefault="0036486B" w:rsidP="0036486B">
            <w:pPr>
              <w:pStyle w:val="NormalWeb"/>
              <w:spacing w:before="0" w:beforeAutospacing="0" w:after="0" w:afterAutospacing="0"/>
            </w:pPr>
            <w:r w:rsidRPr="00D92884">
              <w:t>Servidor de aplicaciones: Web Logic 10.3.4</w:t>
            </w:r>
          </w:p>
          <w:p w:rsidR="0036486B" w:rsidRDefault="0036486B" w:rsidP="0036486B">
            <w:pPr>
              <w:pStyle w:val="NormalWeb"/>
              <w:spacing w:before="0" w:beforeAutospacing="0" w:after="0" w:afterAutospacing="0"/>
            </w:pPr>
            <w:r w:rsidRPr="00D92884">
              <w:t>Estaciones de trabajo: Windows XP o Vista, Internet Explorer 8.0</w:t>
            </w:r>
          </w:p>
          <w:p w:rsidR="00526188" w:rsidRDefault="00526188" w:rsidP="00526188">
            <w:pPr>
              <w:pStyle w:val="NormalWeb"/>
              <w:spacing w:before="0" w:beforeAutospacing="0" w:after="0" w:afterAutospacing="0"/>
            </w:pPr>
          </w:p>
        </w:tc>
      </w:tr>
      <w:tr w:rsidR="00526188"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rPr>
                <w:rFonts w:cs="Arial"/>
                <w:b/>
                <w:bCs/>
                <w:sz w:val="20"/>
              </w:rPr>
            </w:pPr>
            <w:r w:rsidRPr="00255E0A">
              <w:rPr>
                <w:b/>
                <w:bCs/>
                <w:sz w:val="20"/>
              </w:rPr>
              <w:t>Infraestructura</w:t>
            </w:r>
          </w:p>
          <w:p w:rsidR="00526188" w:rsidRDefault="00526188" w:rsidP="00526188">
            <w:pPr>
              <w:rPr>
                <w:rFonts w:ascii="Arial Narrow" w:hAnsi="Arial Narrow" w:cs="Calibri"/>
                <w:sz w:val="20"/>
                <w:szCs w:val="20"/>
              </w:rPr>
            </w:pPr>
            <w:r>
              <w:rPr>
                <w:rFonts w:ascii="Arial Narrow" w:hAnsi="Arial Narrow"/>
                <w:sz w:val="20"/>
                <w:szCs w:val="20"/>
              </w:rPr>
              <w:t>Virtualización, Servidores (Hardware), Telecomunicaciones, Seguridad, Almacenamiento,  Hardware varios,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36486B" w:rsidRPr="0036486B" w:rsidRDefault="0036486B" w:rsidP="0036486B">
            <w:pPr>
              <w:rPr>
                <w:rFonts w:cs="Arial"/>
                <w:sz w:val="20"/>
                <w:szCs w:val="20"/>
              </w:rPr>
            </w:pPr>
            <w:r w:rsidRPr="0036486B">
              <w:rPr>
                <w:rFonts w:cs="Arial"/>
                <w:sz w:val="20"/>
                <w:szCs w:val="20"/>
              </w:rPr>
              <w:t>Servicio : Servicio de Internet</w:t>
            </w:r>
          </w:p>
          <w:p w:rsidR="0036486B" w:rsidRPr="0036486B" w:rsidRDefault="0036486B" w:rsidP="0036486B">
            <w:pPr>
              <w:rPr>
                <w:rFonts w:cs="Arial"/>
                <w:sz w:val="20"/>
                <w:szCs w:val="20"/>
              </w:rPr>
            </w:pPr>
            <w:r w:rsidRPr="0036486B">
              <w:rPr>
                <w:rFonts w:cs="Arial"/>
                <w:sz w:val="20"/>
                <w:szCs w:val="20"/>
              </w:rPr>
              <w:t>Enlace de Datos : Línea de comunicación entre el proveedor del Servicio de Internet y SUNAT</w:t>
            </w:r>
          </w:p>
          <w:p w:rsidR="0036486B" w:rsidRPr="0036486B" w:rsidRDefault="0036486B" w:rsidP="0036486B">
            <w:pPr>
              <w:rPr>
                <w:rFonts w:cs="Arial"/>
                <w:sz w:val="20"/>
                <w:szCs w:val="20"/>
              </w:rPr>
            </w:pPr>
            <w:r w:rsidRPr="0036486B">
              <w:rPr>
                <w:rFonts w:cs="Arial"/>
                <w:sz w:val="20"/>
                <w:szCs w:val="20"/>
              </w:rPr>
              <w:t>Seguridad de la Red: Acceso vía usuario y clave electrónica.</w:t>
            </w:r>
          </w:p>
          <w:p w:rsidR="00526188" w:rsidRDefault="0036486B" w:rsidP="0036486B">
            <w:pPr>
              <w:rPr>
                <w:rFonts w:cs="Arial"/>
                <w:sz w:val="20"/>
                <w:szCs w:val="20"/>
              </w:rPr>
            </w:pPr>
            <w:r w:rsidRPr="0036486B">
              <w:rPr>
                <w:rFonts w:cs="Arial"/>
                <w:sz w:val="20"/>
                <w:szCs w:val="20"/>
              </w:rPr>
              <w:t>Protocolos: TCP/IP, http y SOAP (web services)</w:t>
            </w:r>
          </w:p>
          <w:p w:rsidR="00526188" w:rsidRDefault="00526188" w:rsidP="00526188">
            <w:pPr>
              <w:rPr>
                <w:rFonts w:cs="Arial"/>
                <w:sz w:val="20"/>
                <w:szCs w:val="20"/>
              </w:rPr>
            </w:pPr>
          </w:p>
        </w:tc>
      </w:tr>
    </w:tbl>
    <w:p w:rsidR="00D93D6F" w:rsidRDefault="00D93D6F" w:rsidP="00CE2D13">
      <w:pPr>
        <w:pStyle w:val="Ttulo2"/>
        <w:numPr>
          <w:ilvl w:val="0"/>
          <w:numId w:val="0"/>
        </w:numPr>
        <w:rPr>
          <w:lang w:val="es-PE"/>
        </w:rPr>
      </w:pPr>
    </w:p>
    <w:p w:rsidR="00433D6D" w:rsidRDefault="00433D6D">
      <w:pPr>
        <w:jc w:val="left"/>
        <w:rPr>
          <w:rFonts w:eastAsia="Arial Unicode MS" w:cs="Arial"/>
          <w:b/>
          <w:bCs/>
          <w:kern w:val="22"/>
          <w:sz w:val="26"/>
          <w:szCs w:val="28"/>
          <w:lang w:val="es-PE"/>
        </w:rPr>
      </w:pPr>
      <w:r>
        <w:rPr>
          <w:lang w:val="es-PE"/>
        </w:rPr>
        <w:br w:type="page"/>
      </w:r>
    </w:p>
    <w:p w:rsidR="00433D6D" w:rsidRPr="00D93D6F" w:rsidRDefault="00433D6D" w:rsidP="00433D6D">
      <w:pPr>
        <w:rPr>
          <w:lang w:val="es-PE"/>
        </w:rPr>
      </w:pPr>
    </w:p>
    <w:p w:rsidR="00433D6D" w:rsidRPr="00D93D6F" w:rsidRDefault="00433D6D" w:rsidP="00433D6D">
      <w:pPr>
        <w:rPr>
          <w:lang w:val="es-PE"/>
        </w:rPr>
      </w:pPr>
    </w:p>
    <w:p w:rsidR="00433D6D" w:rsidRDefault="00433D6D" w:rsidP="00433D6D">
      <w:pPr>
        <w:pStyle w:val="Ttulo2"/>
        <w:numPr>
          <w:ilvl w:val="1"/>
          <w:numId w:val="2"/>
        </w:numPr>
        <w:ind w:left="567" w:hanging="567"/>
      </w:pPr>
      <w:bookmarkStart w:id="53" w:name="_Toc476125660"/>
      <w:r>
        <w:t>DISEÑO DEL MODELO CONCEPTUAL</w:t>
      </w:r>
      <w:bookmarkEnd w:id="53"/>
    </w:p>
    <w:p w:rsidR="006204E8" w:rsidRPr="00A61628" w:rsidRDefault="00357199" w:rsidP="00A37893">
      <w:pPr>
        <w:pStyle w:val="Prrafodelista"/>
        <w:numPr>
          <w:ilvl w:val="2"/>
          <w:numId w:val="34"/>
        </w:numPr>
        <w:rPr>
          <w:b/>
          <w:color w:val="FF0000"/>
        </w:rPr>
      </w:pPr>
      <w:r w:rsidRPr="00A61628">
        <w:rPr>
          <w:b/>
          <w:color w:val="FF0000"/>
        </w:rPr>
        <w:t>Adición de columnas:</w:t>
      </w:r>
    </w:p>
    <w:p w:rsidR="00357199" w:rsidRDefault="00357199" w:rsidP="00A61628">
      <w:pPr>
        <w:pStyle w:val="Prrafodelista"/>
        <w:ind w:left="1286"/>
        <w:rPr>
          <w:b/>
          <w:color w:val="FF0000"/>
        </w:rPr>
      </w:pPr>
      <w:r>
        <w:rPr>
          <w:b/>
          <w:color w:val="FF0000"/>
        </w:rPr>
        <w:t>TABLA 1:</w:t>
      </w:r>
    </w:p>
    <w:p w:rsidR="00357199" w:rsidRDefault="00357199" w:rsidP="00A37893">
      <w:pPr>
        <w:pStyle w:val="Prrafodelista"/>
        <w:numPr>
          <w:ilvl w:val="0"/>
          <w:numId w:val="58"/>
        </w:numPr>
        <w:rPr>
          <w:b/>
          <w:color w:val="FF0000"/>
        </w:rPr>
      </w:pPr>
      <w:r>
        <w:rPr>
          <w:b/>
          <w:color w:val="FF0000"/>
        </w:rPr>
        <w:t>COLUMA 1 - TIPO – DESCRIPCIÓN</w:t>
      </w:r>
    </w:p>
    <w:p w:rsidR="00357199" w:rsidRPr="00357199" w:rsidRDefault="00357199" w:rsidP="00A37893">
      <w:pPr>
        <w:pStyle w:val="Prrafodelista"/>
        <w:numPr>
          <w:ilvl w:val="0"/>
          <w:numId w:val="58"/>
        </w:numPr>
        <w:rPr>
          <w:b/>
          <w:color w:val="FF0000"/>
        </w:rPr>
      </w:pPr>
      <w:r>
        <w:rPr>
          <w:b/>
          <w:color w:val="FF0000"/>
        </w:rPr>
        <w:t>DIAGRAMA DE TABLA CON NUEVA COLUMNA</w:t>
      </w:r>
    </w:p>
    <w:p w:rsidR="00ED3853" w:rsidRDefault="00A61628" w:rsidP="00A37893">
      <w:pPr>
        <w:pStyle w:val="Prrafodelista"/>
        <w:numPr>
          <w:ilvl w:val="2"/>
          <w:numId w:val="34"/>
        </w:numPr>
        <w:rPr>
          <w:b/>
          <w:color w:val="FF0000"/>
        </w:rPr>
      </w:pPr>
      <w:r w:rsidRPr="00A61628">
        <w:rPr>
          <w:b/>
          <w:color w:val="FF0000"/>
        </w:rPr>
        <w:t>Adición de sinónimos:</w:t>
      </w:r>
    </w:p>
    <w:tbl>
      <w:tblPr>
        <w:tblStyle w:val="Tablaconcuadrcula"/>
        <w:tblW w:w="0" w:type="auto"/>
        <w:tblInd w:w="1384" w:type="dxa"/>
        <w:tblLook w:val="04A0" w:firstRow="1" w:lastRow="0" w:firstColumn="1" w:lastColumn="0" w:noHBand="0" w:noVBand="1"/>
      </w:tblPr>
      <w:tblGrid>
        <w:gridCol w:w="2772"/>
        <w:gridCol w:w="4599"/>
      </w:tblGrid>
      <w:tr w:rsidR="00A61628" w:rsidRPr="00A61628" w:rsidTr="00A61628">
        <w:tc>
          <w:tcPr>
            <w:tcW w:w="2772" w:type="dxa"/>
          </w:tcPr>
          <w:p w:rsidR="00AE30AE" w:rsidRPr="00A61628" w:rsidRDefault="00AE30AE" w:rsidP="00A61628">
            <w:pPr>
              <w:jc w:val="center"/>
              <w:rPr>
                <w:b/>
                <w:color w:val="FF0000"/>
              </w:rPr>
            </w:pPr>
            <w:r w:rsidRPr="00A61628">
              <w:rPr>
                <w:b/>
                <w:color w:val="FF0000"/>
              </w:rPr>
              <w:t>Tabla</w:t>
            </w:r>
          </w:p>
        </w:tc>
        <w:tc>
          <w:tcPr>
            <w:tcW w:w="4599" w:type="dxa"/>
          </w:tcPr>
          <w:p w:rsidR="00AE30AE" w:rsidRPr="00A61628" w:rsidRDefault="00AE30AE" w:rsidP="00A61628">
            <w:pPr>
              <w:jc w:val="center"/>
              <w:rPr>
                <w:b/>
                <w:color w:val="FF0000"/>
              </w:rPr>
            </w:pPr>
            <w:r w:rsidRPr="00A61628">
              <w:rPr>
                <w:b/>
                <w:color w:val="FF0000"/>
              </w:rPr>
              <w:t>Sinónimo</w:t>
            </w:r>
          </w:p>
        </w:tc>
      </w:tr>
      <w:tr w:rsidR="00A61628" w:rsidRPr="00A61628" w:rsidTr="00A61628">
        <w:tc>
          <w:tcPr>
            <w:tcW w:w="2772" w:type="dxa"/>
          </w:tcPr>
          <w:p w:rsidR="00AE30AE" w:rsidRPr="00A61628" w:rsidRDefault="00AE30AE" w:rsidP="00433D6D">
            <w:pPr>
              <w:rPr>
                <w:color w:val="FF0000"/>
              </w:rPr>
            </w:pPr>
          </w:p>
        </w:tc>
        <w:tc>
          <w:tcPr>
            <w:tcW w:w="4599" w:type="dxa"/>
          </w:tcPr>
          <w:p w:rsidR="00AE30AE" w:rsidRPr="00A61628" w:rsidRDefault="00AE30AE" w:rsidP="00433D6D">
            <w:pPr>
              <w:rPr>
                <w:color w:val="FF0000"/>
              </w:rPr>
            </w:pPr>
          </w:p>
        </w:tc>
      </w:tr>
      <w:tr w:rsidR="00A61628" w:rsidRPr="00A61628" w:rsidTr="00A61628">
        <w:tc>
          <w:tcPr>
            <w:tcW w:w="2772" w:type="dxa"/>
          </w:tcPr>
          <w:p w:rsidR="00AE30AE" w:rsidRPr="00A61628" w:rsidRDefault="00AE30AE" w:rsidP="00433D6D">
            <w:pPr>
              <w:rPr>
                <w:color w:val="FF0000"/>
              </w:rPr>
            </w:pPr>
          </w:p>
        </w:tc>
        <w:tc>
          <w:tcPr>
            <w:tcW w:w="4599" w:type="dxa"/>
          </w:tcPr>
          <w:p w:rsidR="00AE30AE" w:rsidRPr="00A61628" w:rsidRDefault="00AE30AE" w:rsidP="00433D6D">
            <w:pPr>
              <w:rPr>
                <w:color w:val="FF0000"/>
              </w:rPr>
            </w:pPr>
          </w:p>
        </w:tc>
      </w:tr>
    </w:tbl>
    <w:p w:rsidR="00AE30AE" w:rsidRDefault="00AE30AE" w:rsidP="00433D6D">
      <w:pPr>
        <w:ind w:left="567"/>
      </w:pPr>
    </w:p>
    <w:p w:rsidR="00433D6D" w:rsidRDefault="00433D6D" w:rsidP="00433D6D">
      <w:pPr>
        <w:pStyle w:val="Ttulo2"/>
        <w:numPr>
          <w:ilvl w:val="1"/>
          <w:numId w:val="2"/>
        </w:numPr>
        <w:ind w:left="567" w:hanging="567"/>
      </w:pPr>
      <w:bookmarkStart w:id="54" w:name="_Toc52788315"/>
      <w:bookmarkStart w:id="55" w:name="_Toc101687593"/>
      <w:bookmarkStart w:id="56" w:name="_Toc476125661"/>
      <w:r>
        <w:t xml:space="preserve">DISEÑO </w:t>
      </w:r>
      <w:bookmarkEnd w:id="54"/>
      <w:bookmarkEnd w:id="55"/>
      <w:r>
        <w:t>DE LA ARQUITECTURA DEL SISTEMA DE INFORMACIÓN</w:t>
      </w:r>
      <w:bookmarkEnd w:id="56"/>
    </w:p>
    <w:p w:rsidR="00433D6D" w:rsidRDefault="00433D6D" w:rsidP="00433D6D">
      <w:pPr>
        <w:pStyle w:val="Ttulo2"/>
        <w:numPr>
          <w:ilvl w:val="0"/>
          <w:numId w:val="0"/>
        </w:numPr>
      </w:pPr>
    </w:p>
    <w:p w:rsidR="00433D6D" w:rsidRDefault="00433D6D" w:rsidP="00433D6D">
      <w:pPr>
        <w:pStyle w:val="Ttulo3"/>
        <w:numPr>
          <w:ilvl w:val="2"/>
          <w:numId w:val="2"/>
        </w:numPr>
        <w:ind w:left="851" w:hanging="284"/>
      </w:pPr>
      <w:r>
        <w:t>ARQUITECTURA DE DATOS</w:t>
      </w:r>
    </w:p>
    <w:p w:rsidR="00433D6D" w:rsidRDefault="00433D6D" w:rsidP="00433D6D">
      <w:pPr>
        <w:pStyle w:val="Ttulo2"/>
        <w:numPr>
          <w:ilvl w:val="0"/>
          <w:numId w:val="0"/>
        </w:numPr>
      </w:pPr>
    </w:p>
    <w:p w:rsidR="00433D6D" w:rsidRPr="009B0913" w:rsidRDefault="00433D6D" w:rsidP="00433D6D">
      <w:pPr>
        <w:pStyle w:val="Ttulo3"/>
        <w:numPr>
          <w:ilvl w:val="3"/>
          <w:numId w:val="2"/>
        </w:numPr>
        <w:ind w:left="1418" w:hanging="851"/>
        <w:rPr>
          <w:shd w:val="clear" w:color="auto" w:fill="FFFFFF"/>
        </w:rPr>
      </w:pPr>
      <w:bookmarkStart w:id="57" w:name="_Toc101687594"/>
      <w:r w:rsidRPr="001A535E">
        <w:t>Diagrama</w:t>
      </w:r>
      <w:r>
        <w:rPr>
          <w:shd w:val="clear" w:color="auto" w:fill="FFFFFF"/>
        </w:rPr>
        <w:t xml:space="preserve"> de Clases</w:t>
      </w:r>
      <w:bookmarkEnd w:id="57"/>
      <w:r>
        <w:rPr>
          <w:shd w:val="clear" w:color="auto" w:fill="FFFFFF"/>
        </w:rPr>
        <w:t xml:space="preserve"> (O.O) o modelo conceptual de datos (estructurado)</w:t>
      </w:r>
    </w:p>
    <w:p w:rsidR="00433D6D" w:rsidRDefault="00433D6D" w:rsidP="00433D6D">
      <w:pPr>
        <w:ind w:left="426"/>
        <w:rPr>
          <w:color w:val="339966"/>
          <w:sz w:val="20"/>
        </w:rPr>
      </w:pPr>
      <w:bookmarkStart w:id="58" w:name="OLE_LINK1"/>
      <w:r>
        <w:rPr>
          <w:color w:val="339966"/>
          <w:sz w:val="20"/>
        </w:rPr>
        <w:t>.</w:t>
      </w:r>
    </w:p>
    <w:p w:rsidR="00433D6D" w:rsidRDefault="00433D6D" w:rsidP="00433D6D">
      <w:pPr>
        <w:ind w:left="1418"/>
      </w:pPr>
      <w:r>
        <w:t xml:space="preserve">Ruta: </w:t>
      </w:r>
      <w:r w:rsidRPr="008252F3">
        <w:t>(</w:t>
      </w:r>
      <w:r>
        <w:t>grafico</w:t>
      </w:r>
      <w:r w:rsidRPr="008252F3">
        <w:t>) &lt;&lt;</w:t>
      </w:r>
      <w:r>
        <w:t xml:space="preserve">\\direccion del diagrama de clases </w:t>
      </w:r>
      <w:r w:rsidRPr="008252F3">
        <w:t>en power designer</w:t>
      </w:r>
      <w:r>
        <w:t xml:space="preserve"> </w:t>
      </w:r>
      <w:r w:rsidRPr="008252F3">
        <w:t>&gt;&gt;</w:t>
      </w:r>
    </w:p>
    <w:p w:rsidR="00433D6D" w:rsidRDefault="00433D6D" w:rsidP="00433D6D">
      <w:pPr>
        <w:ind w:left="1418"/>
        <w:rPr>
          <w:color w:val="339966"/>
          <w:sz w:val="20"/>
        </w:rPr>
      </w:pPr>
    </w:p>
    <w:p w:rsidR="00433D6D" w:rsidRPr="00611C75" w:rsidRDefault="00433D6D" w:rsidP="00433D6D">
      <w:pPr>
        <w:ind w:left="1418"/>
        <w:rPr>
          <w:rFonts w:cs="Arial"/>
        </w:rPr>
      </w:pPr>
      <w:r>
        <w:t xml:space="preserve">Ruta: </w:t>
      </w:r>
      <w:r w:rsidRPr="008252F3">
        <w:t>(</w:t>
      </w:r>
      <w:r>
        <w:t>grafico</w:t>
      </w:r>
      <w:r w:rsidRPr="008252F3">
        <w:t xml:space="preserve">) </w:t>
      </w:r>
      <w:r w:rsidRPr="00E441BA">
        <w:rPr>
          <w:rFonts w:cs="Arial"/>
        </w:rPr>
        <w:t>&lt;&lt;</w:t>
      </w:r>
      <w:r w:rsidRPr="00E441BA">
        <w:t>\\direccion del diagrama entidad relación</w:t>
      </w:r>
      <w:r w:rsidRPr="00E441BA">
        <w:rPr>
          <w:rFonts w:cs="Arial"/>
        </w:rPr>
        <w:t xml:space="preserve"> en power designer</w:t>
      </w:r>
      <w:r w:rsidRPr="00E441BA">
        <w:rPr>
          <w:rFonts w:cs="Arial"/>
          <w:b/>
        </w:rPr>
        <w:t>&gt;&gt;</w:t>
      </w:r>
      <w:r>
        <w:rPr>
          <w:rFonts w:cs="Arial"/>
          <w:b/>
        </w:rPr>
        <w:t xml:space="preserve"> </w:t>
      </w:r>
      <w:r w:rsidRPr="00611C75">
        <w:rPr>
          <w:rFonts w:cs="Arial"/>
        </w:rPr>
        <w:t>(estructurado)</w:t>
      </w:r>
    </w:p>
    <w:p w:rsidR="00433D6D" w:rsidRDefault="00433D6D" w:rsidP="00433D6D">
      <w:pPr>
        <w:ind w:left="1418"/>
      </w:pPr>
    </w:p>
    <w:p w:rsidR="00433D6D" w:rsidRDefault="00433D6D" w:rsidP="00433D6D">
      <w:pPr>
        <w:ind w:firstLine="426"/>
        <w:rPr>
          <w:color w:val="339966"/>
          <w:sz w:val="20"/>
        </w:rPr>
      </w:pPr>
    </w:p>
    <w:p w:rsidR="00433D6D" w:rsidRPr="009B0913" w:rsidRDefault="00433D6D" w:rsidP="00433D6D">
      <w:pPr>
        <w:pStyle w:val="Ttulo3"/>
        <w:numPr>
          <w:ilvl w:val="3"/>
          <w:numId w:val="2"/>
        </w:numPr>
        <w:ind w:left="1418" w:hanging="851"/>
        <w:rPr>
          <w:color w:val="333333"/>
          <w:sz w:val="21"/>
          <w:szCs w:val="21"/>
          <w:shd w:val="clear" w:color="auto" w:fill="FFFFFF"/>
        </w:rPr>
      </w:pPr>
      <w:r w:rsidRPr="009B0913">
        <w:rPr>
          <w:color w:val="333333"/>
          <w:sz w:val="21"/>
          <w:szCs w:val="21"/>
          <w:shd w:val="clear" w:color="auto" w:fill="FFFFFF"/>
        </w:rPr>
        <w:t>Di</w:t>
      </w:r>
      <w:r>
        <w:rPr>
          <w:color w:val="333333"/>
          <w:sz w:val="21"/>
          <w:szCs w:val="21"/>
          <w:shd w:val="clear" w:color="auto" w:fill="FFFFFF"/>
        </w:rPr>
        <w:t>agrama de transición de estados</w:t>
      </w:r>
    </w:p>
    <w:p w:rsidR="00433D6D" w:rsidRDefault="00433D6D" w:rsidP="00433D6D">
      <w:pPr>
        <w:ind w:left="1418"/>
      </w:pPr>
      <w:r w:rsidRPr="008252F3">
        <w:t>(clases del tipo entidad que perduran en el tiempo) &lt;&lt;\\direccion del modelo de clases en power designer&gt;&gt;</w:t>
      </w:r>
    </w:p>
    <w:p w:rsidR="006F2F5F" w:rsidRPr="00B630C2" w:rsidRDefault="006F2F5F" w:rsidP="00433D6D">
      <w:pPr>
        <w:ind w:left="1418"/>
      </w:pPr>
    </w:p>
    <w:bookmarkEnd w:id="58"/>
    <w:p w:rsidR="006F2F5F" w:rsidRDefault="006F2F5F" w:rsidP="006F2F5F">
      <w:pPr>
        <w:ind w:left="1418"/>
      </w:pPr>
      <w:r w:rsidRPr="00EE7251">
        <w:rPr>
          <w:b/>
          <w:color w:val="FF0000"/>
        </w:rPr>
        <w:t>NO APLICA.</w:t>
      </w:r>
    </w:p>
    <w:p w:rsidR="00433D6D" w:rsidRDefault="00433D6D" w:rsidP="00433D6D"/>
    <w:p w:rsidR="00433D6D" w:rsidRPr="009B0913" w:rsidRDefault="00433D6D" w:rsidP="00433D6D">
      <w:pPr>
        <w:pStyle w:val="Ttulo3"/>
        <w:numPr>
          <w:ilvl w:val="3"/>
          <w:numId w:val="2"/>
        </w:numPr>
        <w:ind w:left="1418" w:hanging="851"/>
        <w:rPr>
          <w:color w:val="333333"/>
          <w:sz w:val="21"/>
          <w:szCs w:val="21"/>
          <w:shd w:val="clear" w:color="auto" w:fill="FFFFFF"/>
        </w:rPr>
      </w:pPr>
      <w:r w:rsidRPr="009B0913">
        <w:rPr>
          <w:color w:val="333333"/>
          <w:sz w:val="21"/>
          <w:szCs w:val="21"/>
          <w:shd w:val="clear" w:color="auto" w:fill="FFFFFF"/>
        </w:rPr>
        <w:t xml:space="preserve">Diseño del </w:t>
      </w:r>
      <w:r>
        <w:rPr>
          <w:color w:val="333333"/>
          <w:sz w:val="21"/>
          <w:szCs w:val="21"/>
          <w:shd w:val="clear" w:color="auto" w:fill="FFFFFF"/>
        </w:rPr>
        <w:t xml:space="preserve">Modelo Físico de Datos </w:t>
      </w:r>
    </w:p>
    <w:p w:rsidR="00433D6D" w:rsidRDefault="00433D6D" w:rsidP="00433D6D">
      <w:pPr>
        <w:ind w:firstLine="426"/>
        <w:rPr>
          <w:color w:val="339966"/>
          <w:sz w:val="20"/>
        </w:rPr>
      </w:pPr>
    </w:p>
    <w:p w:rsidR="00433D6D" w:rsidRDefault="00433D6D" w:rsidP="00433D6D">
      <w:pPr>
        <w:ind w:left="1418"/>
      </w:pPr>
      <w:r>
        <w:t xml:space="preserve">Ruta: </w:t>
      </w:r>
      <w:r w:rsidRPr="008252F3">
        <w:t>(</w:t>
      </w:r>
      <w:r>
        <w:t>grafico</w:t>
      </w:r>
      <w:r w:rsidRPr="008252F3">
        <w:t>) &lt;&lt;</w:t>
      </w:r>
      <w:r>
        <w:t xml:space="preserve">\\direccion del diagrama del modelo físico de datos </w:t>
      </w:r>
      <w:r w:rsidRPr="008252F3">
        <w:t>en power designer</w:t>
      </w:r>
      <w:r>
        <w:t xml:space="preserve"> </w:t>
      </w:r>
      <w:r w:rsidRPr="008252F3">
        <w:t>&gt;&gt;</w:t>
      </w:r>
    </w:p>
    <w:p w:rsidR="00433D6D" w:rsidRDefault="00433D6D" w:rsidP="00433D6D"/>
    <w:p w:rsidR="00433D6D" w:rsidRDefault="002902C4" w:rsidP="002902C4">
      <w:pPr>
        <w:ind w:left="708" w:firstLine="708"/>
        <w:rPr>
          <w:b/>
          <w:color w:val="FF0000"/>
        </w:rPr>
      </w:pPr>
      <w:r w:rsidRPr="00EE7251">
        <w:rPr>
          <w:b/>
          <w:color w:val="FF0000"/>
        </w:rPr>
        <w:t>NO APLICA.</w:t>
      </w:r>
    </w:p>
    <w:p w:rsidR="002902C4" w:rsidRDefault="002902C4" w:rsidP="002902C4">
      <w:pPr>
        <w:ind w:left="708" w:firstLine="708"/>
      </w:pPr>
    </w:p>
    <w:p w:rsidR="00433D6D"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Estimación de volúmenes de datos</w:t>
      </w:r>
    </w:p>
    <w:p w:rsidR="002902C4" w:rsidRPr="009B0913" w:rsidRDefault="002902C4" w:rsidP="002902C4">
      <w:pPr>
        <w:pStyle w:val="Ttulo3"/>
        <w:numPr>
          <w:ilvl w:val="0"/>
          <w:numId w:val="0"/>
        </w:numPr>
        <w:ind w:left="1418"/>
        <w:rPr>
          <w:color w:val="333333"/>
          <w:sz w:val="21"/>
          <w:szCs w:val="21"/>
          <w:shd w:val="clear" w:color="auto" w:fill="FFFFFF"/>
        </w:rPr>
      </w:pPr>
      <w:r w:rsidRPr="00EE7251">
        <w:rPr>
          <w:color w:val="FF0000"/>
        </w:rPr>
        <w:t>NO APLICA.</w:t>
      </w:r>
    </w:p>
    <w:p w:rsidR="00433D6D" w:rsidRDefault="00433D6D" w:rsidP="00433D6D">
      <w:pPr>
        <w:ind w:firstLine="567"/>
        <w:rPr>
          <w:lang w:val="es-ES_tradnl"/>
        </w:rPr>
      </w:pPr>
    </w:p>
    <w:tbl>
      <w:tblPr>
        <w:tblW w:w="91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2665"/>
        <w:gridCol w:w="1753"/>
        <w:gridCol w:w="1255"/>
        <w:gridCol w:w="1412"/>
        <w:gridCol w:w="1555"/>
      </w:tblGrid>
      <w:tr w:rsidR="00433D6D" w:rsidTr="00433D6D">
        <w:trPr>
          <w:trHeight w:val="331"/>
        </w:trPr>
        <w:tc>
          <w:tcPr>
            <w:tcW w:w="540" w:type="dxa"/>
            <w:shd w:val="clear" w:color="auto" w:fill="E6E6E6"/>
          </w:tcPr>
          <w:p w:rsidR="00433D6D" w:rsidRDefault="00433D6D" w:rsidP="00433D6D">
            <w:pPr>
              <w:pStyle w:val="Piedepgina"/>
              <w:tabs>
                <w:tab w:val="clear" w:pos="4419"/>
                <w:tab w:val="clear" w:pos="8838"/>
              </w:tabs>
              <w:rPr>
                <w:rFonts w:ascii="Arial Narrow" w:hAnsi="Arial Narrow" w:cs="Times New Roman"/>
                <w:lang w:val="es-ES"/>
              </w:rPr>
            </w:pPr>
            <w:r>
              <w:rPr>
                <w:rFonts w:ascii="Arial Narrow" w:hAnsi="Arial Narrow" w:cs="Times New Roman"/>
                <w:lang w:val="es-ES"/>
              </w:rPr>
              <w:t>Nro.</w:t>
            </w:r>
          </w:p>
        </w:tc>
        <w:tc>
          <w:tcPr>
            <w:tcW w:w="2665" w:type="dxa"/>
            <w:shd w:val="clear" w:color="auto" w:fill="E6E6E6"/>
          </w:tcPr>
          <w:p w:rsidR="00433D6D" w:rsidRDefault="00433D6D" w:rsidP="00433D6D">
            <w:pPr>
              <w:jc w:val="center"/>
              <w:rPr>
                <w:rFonts w:ascii="Arial Narrow" w:hAnsi="Arial Narrow"/>
                <w:sz w:val="20"/>
              </w:rPr>
            </w:pPr>
            <w:r>
              <w:rPr>
                <w:rFonts w:ascii="Arial Narrow" w:hAnsi="Arial Narrow"/>
                <w:sz w:val="20"/>
              </w:rPr>
              <w:t>Tabla</w:t>
            </w:r>
          </w:p>
        </w:tc>
        <w:tc>
          <w:tcPr>
            <w:tcW w:w="1753" w:type="dxa"/>
            <w:shd w:val="clear" w:color="auto" w:fill="E6E6E6"/>
          </w:tcPr>
          <w:p w:rsidR="00433D6D" w:rsidRDefault="00433D6D" w:rsidP="00433D6D">
            <w:pPr>
              <w:jc w:val="center"/>
              <w:rPr>
                <w:rFonts w:ascii="Arial Narrow" w:hAnsi="Arial Narrow"/>
                <w:sz w:val="20"/>
              </w:rPr>
            </w:pPr>
            <w:r>
              <w:rPr>
                <w:rFonts w:ascii="Arial Narrow" w:hAnsi="Arial Narrow"/>
                <w:sz w:val="20"/>
              </w:rPr>
              <w:t>Cantidad de registros anual</w:t>
            </w:r>
          </w:p>
        </w:tc>
        <w:tc>
          <w:tcPr>
            <w:tcW w:w="1255" w:type="dxa"/>
            <w:shd w:val="clear" w:color="auto" w:fill="E6E6E6"/>
          </w:tcPr>
          <w:p w:rsidR="00433D6D" w:rsidRDefault="00433D6D" w:rsidP="00433D6D">
            <w:pPr>
              <w:jc w:val="center"/>
              <w:rPr>
                <w:rFonts w:ascii="Arial Narrow" w:hAnsi="Arial Narrow"/>
                <w:sz w:val="20"/>
              </w:rPr>
            </w:pPr>
            <w:r>
              <w:rPr>
                <w:rFonts w:ascii="Arial Narrow" w:hAnsi="Arial Narrow"/>
                <w:sz w:val="20"/>
              </w:rPr>
              <w:t>Tamaño del registro</w:t>
            </w:r>
          </w:p>
        </w:tc>
        <w:tc>
          <w:tcPr>
            <w:tcW w:w="1412" w:type="dxa"/>
            <w:shd w:val="clear" w:color="auto" w:fill="E6E6E6"/>
          </w:tcPr>
          <w:p w:rsidR="00433D6D" w:rsidRDefault="00433D6D" w:rsidP="00433D6D">
            <w:pPr>
              <w:jc w:val="center"/>
              <w:rPr>
                <w:rFonts w:ascii="Arial Narrow" w:hAnsi="Arial Narrow"/>
                <w:sz w:val="20"/>
              </w:rPr>
            </w:pPr>
            <w:r>
              <w:rPr>
                <w:rFonts w:ascii="Arial Narrow" w:hAnsi="Arial Narrow"/>
                <w:sz w:val="20"/>
              </w:rPr>
              <w:t>Crecimiento anual (%)</w:t>
            </w:r>
          </w:p>
        </w:tc>
        <w:tc>
          <w:tcPr>
            <w:tcW w:w="1555" w:type="dxa"/>
            <w:shd w:val="clear" w:color="auto" w:fill="E6E6E6"/>
          </w:tcPr>
          <w:p w:rsidR="00433D6D" w:rsidRDefault="00433D6D" w:rsidP="00433D6D">
            <w:pPr>
              <w:jc w:val="center"/>
              <w:rPr>
                <w:rFonts w:ascii="Arial Narrow" w:hAnsi="Arial Narrow"/>
                <w:sz w:val="20"/>
              </w:rPr>
            </w:pPr>
            <w:r>
              <w:rPr>
                <w:rFonts w:ascii="Arial Narrow" w:hAnsi="Arial Narrow"/>
                <w:sz w:val="20"/>
              </w:rPr>
              <w:t>Tipo de acceso</w:t>
            </w: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bl>
    <w:p w:rsidR="00433D6D" w:rsidRDefault="00433D6D" w:rsidP="00433D6D"/>
    <w:p w:rsidR="00433D6D"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Análisis de índice de tablas</w:t>
      </w:r>
    </w:p>
    <w:p w:rsidR="002902C4" w:rsidRPr="009B0913" w:rsidRDefault="002902C4" w:rsidP="002902C4">
      <w:pPr>
        <w:pStyle w:val="Ttulo3"/>
        <w:numPr>
          <w:ilvl w:val="0"/>
          <w:numId w:val="0"/>
        </w:numPr>
        <w:ind w:left="1418"/>
        <w:rPr>
          <w:color w:val="333333"/>
          <w:sz w:val="21"/>
          <w:szCs w:val="21"/>
          <w:shd w:val="clear" w:color="auto" w:fill="FFFFFF"/>
        </w:rPr>
      </w:pPr>
      <w:r w:rsidRPr="00EE7251">
        <w:rPr>
          <w:color w:val="FF0000"/>
        </w:rPr>
        <w:t>NO APLICA.</w:t>
      </w: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600"/>
        <w:gridCol w:w="2160"/>
        <w:gridCol w:w="1260"/>
        <w:gridCol w:w="1620"/>
      </w:tblGrid>
      <w:tr w:rsidR="00433D6D" w:rsidTr="00433D6D">
        <w:tc>
          <w:tcPr>
            <w:tcW w:w="540" w:type="dxa"/>
            <w:shd w:val="clear" w:color="auto" w:fill="E6E6E6"/>
          </w:tcPr>
          <w:p w:rsidR="00433D6D" w:rsidRDefault="00433D6D" w:rsidP="00433D6D">
            <w:pPr>
              <w:pStyle w:val="Piedepgina"/>
              <w:tabs>
                <w:tab w:val="clear" w:pos="4419"/>
                <w:tab w:val="clear" w:pos="8838"/>
              </w:tabs>
              <w:rPr>
                <w:rFonts w:ascii="Arial Narrow" w:hAnsi="Arial Narrow"/>
              </w:rPr>
            </w:pPr>
            <w:r>
              <w:rPr>
                <w:rFonts w:ascii="Arial Narrow" w:hAnsi="Arial Narrow"/>
              </w:rPr>
              <w:t>Nro.</w:t>
            </w:r>
          </w:p>
        </w:tc>
        <w:tc>
          <w:tcPr>
            <w:tcW w:w="360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Camino</w:t>
            </w:r>
          </w:p>
        </w:tc>
        <w:tc>
          <w:tcPr>
            <w:tcW w:w="2160" w:type="dxa"/>
            <w:shd w:val="clear" w:color="auto" w:fill="E6E6E6"/>
          </w:tcPr>
          <w:p w:rsidR="00433D6D" w:rsidRDefault="00433D6D" w:rsidP="00433D6D">
            <w:pPr>
              <w:pStyle w:val="Piedepgina"/>
              <w:tabs>
                <w:tab w:val="clear" w:pos="4419"/>
                <w:tab w:val="clear" w:pos="8838"/>
              </w:tabs>
              <w:rPr>
                <w:rFonts w:ascii="Arial Narrow" w:hAnsi="Arial Narrow"/>
              </w:rPr>
            </w:pPr>
            <w:r>
              <w:rPr>
                <w:rFonts w:ascii="Arial Narrow" w:hAnsi="Arial Narrow"/>
              </w:rPr>
              <w:t>Tipo de Transacción</w:t>
            </w:r>
          </w:p>
        </w:tc>
        <w:tc>
          <w:tcPr>
            <w:tcW w:w="126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Frecuencia</w:t>
            </w:r>
          </w:p>
        </w:tc>
        <w:tc>
          <w:tcPr>
            <w:tcW w:w="162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Prioridad</w:t>
            </w: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pStyle w:val="Default"/>
              <w:autoSpaceDE/>
              <w:autoSpaceDN/>
              <w:adjustRightInd/>
              <w:rPr>
                <w:rFonts w:ascii="Arial" w:hAnsi="Arial" w:cs="Arial"/>
                <w:szCs w:val="24"/>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jc w:val="left"/>
              <w:rPr>
                <w:rFonts w:cs="Arial"/>
                <w:sz w:val="20"/>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jc w:val="left"/>
              <w:rPr>
                <w:rFonts w:cs="Arial"/>
                <w:sz w:val="20"/>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bl>
    <w:p w:rsidR="00433D6D" w:rsidRDefault="00433D6D" w:rsidP="00433D6D">
      <w:pPr>
        <w:rPr>
          <w:rFonts w:cs="Arial"/>
          <w:lang w:val="es-PE"/>
        </w:rPr>
      </w:pPr>
    </w:p>
    <w:p w:rsidR="00433D6D" w:rsidRDefault="00433D6D" w:rsidP="00433D6D">
      <w:pPr>
        <w:pStyle w:val="Ttulo3"/>
        <w:numPr>
          <w:ilvl w:val="2"/>
          <w:numId w:val="2"/>
        </w:numPr>
        <w:ind w:left="1418" w:hanging="851"/>
      </w:pPr>
      <w:r>
        <w:t>ARQUITECTURA DE APLICACIONES</w:t>
      </w:r>
    </w:p>
    <w:p w:rsidR="00433D6D" w:rsidRDefault="00433D6D" w:rsidP="00433D6D">
      <w:pPr>
        <w:pStyle w:val="Ttulo2"/>
        <w:numPr>
          <w:ilvl w:val="0"/>
          <w:numId w:val="0"/>
        </w:numPr>
      </w:pPr>
    </w:p>
    <w:p w:rsidR="00433D6D" w:rsidRPr="002D3036" w:rsidRDefault="00433D6D" w:rsidP="00433D6D">
      <w:pPr>
        <w:pStyle w:val="Ttulo3"/>
        <w:numPr>
          <w:ilvl w:val="3"/>
          <w:numId w:val="2"/>
        </w:numPr>
        <w:ind w:left="1418" w:hanging="851"/>
        <w:rPr>
          <w:color w:val="333333"/>
          <w:sz w:val="21"/>
          <w:szCs w:val="21"/>
          <w:shd w:val="clear" w:color="auto" w:fill="FFFFFF"/>
        </w:rPr>
      </w:pPr>
      <w:r w:rsidRPr="002D3036">
        <w:rPr>
          <w:color w:val="333333"/>
          <w:sz w:val="21"/>
          <w:szCs w:val="21"/>
          <w:shd w:val="clear" w:color="auto" w:fill="FFFFFF"/>
        </w:rPr>
        <w:t>Diagrama de Despliegue</w:t>
      </w:r>
    </w:p>
    <w:p w:rsidR="00882302" w:rsidRDefault="00AF0898" w:rsidP="00433D6D">
      <w:pPr>
        <w:ind w:left="1418"/>
        <w:rPr>
          <w:b/>
          <w:color w:val="FF0000"/>
        </w:rPr>
      </w:pPr>
      <w:r w:rsidRPr="00AF0898">
        <w:rPr>
          <w:b/>
          <w:color w:val="FF0000"/>
        </w:rPr>
        <w:t>FALTA</w:t>
      </w:r>
    </w:p>
    <w:p w:rsidR="00AF0898" w:rsidRPr="00AF0898" w:rsidRDefault="00AF0898" w:rsidP="00433D6D">
      <w:pPr>
        <w:ind w:left="1418"/>
        <w:rPr>
          <w:b/>
          <w:color w:val="FF0000"/>
        </w:rPr>
      </w:pPr>
    </w:p>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Diagrama de paquetes</w:t>
      </w:r>
    </w:p>
    <w:p w:rsidR="00433D6D" w:rsidRDefault="00433D6D" w:rsidP="00433D6D">
      <w:pPr>
        <w:ind w:left="360"/>
        <w:rPr>
          <w:rFonts w:cs="Arial"/>
          <w:i/>
          <w:iCs/>
          <w:color w:val="339966"/>
          <w:sz w:val="20"/>
          <w:szCs w:val="18"/>
        </w:rPr>
      </w:pPr>
    </w:p>
    <w:p w:rsidR="00433D6D" w:rsidRDefault="00433D6D" w:rsidP="00433D6D">
      <w:pPr>
        <w:ind w:left="1418"/>
      </w:pPr>
      <w:r>
        <w:t xml:space="preserve">Ruta: </w:t>
      </w:r>
      <w:r w:rsidRPr="008252F3">
        <w:t>(</w:t>
      </w:r>
      <w:r>
        <w:t>grafico</w:t>
      </w:r>
      <w:r w:rsidRPr="008252F3">
        <w:t>) &lt;&lt;</w:t>
      </w:r>
      <w:r>
        <w:t xml:space="preserve">\\direccion del diagrama de paquetes </w:t>
      </w:r>
      <w:r w:rsidRPr="008252F3">
        <w:t>en power designer</w:t>
      </w:r>
      <w:r>
        <w:t xml:space="preserve"> (resaltando los paquetes que son reutilizables) </w:t>
      </w:r>
      <w:r w:rsidRPr="008252F3">
        <w:t>&gt;&gt;</w:t>
      </w:r>
    </w:p>
    <w:p w:rsidR="00433D6D" w:rsidRDefault="00433D6D" w:rsidP="00433D6D"/>
    <w:p w:rsidR="006F2F5F" w:rsidRDefault="006F2F5F" w:rsidP="006F2F5F">
      <w:pPr>
        <w:ind w:left="1418"/>
      </w:pPr>
      <w:r w:rsidRPr="00EE7251">
        <w:rPr>
          <w:b/>
          <w:color w:val="FF0000"/>
        </w:rPr>
        <w:t>NO APLICA.</w:t>
      </w:r>
      <w:r>
        <w:t xml:space="preserve"> No se modifican entidades de negocio en el modelo conceptual.</w:t>
      </w:r>
    </w:p>
    <w:p w:rsidR="00433D6D" w:rsidRDefault="00433D6D" w:rsidP="00433D6D"/>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Diagrama de componentes</w:t>
      </w:r>
    </w:p>
    <w:p w:rsidR="00433D6D" w:rsidRDefault="00433D6D" w:rsidP="00433D6D">
      <w:pPr>
        <w:pStyle w:val="Ttulo3"/>
        <w:numPr>
          <w:ilvl w:val="0"/>
          <w:numId w:val="0"/>
        </w:numPr>
        <w:ind w:firstLine="360"/>
        <w:rPr>
          <w:b w:val="0"/>
          <w:bCs w:val="0"/>
        </w:rPr>
      </w:pPr>
      <w:bookmarkStart w:id="59" w:name="_Toc101687601"/>
    </w:p>
    <w:p w:rsidR="00433D6D" w:rsidRPr="00B630C2" w:rsidRDefault="00433D6D" w:rsidP="00433D6D">
      <w:pPr>
        <w:ind w:left="1418"/>
      </w:pPr>
      <w:r>
        <w:t>Gráfico Diagrama de Componentes y/o de Despliegue</w:t>
      </w:r>
      <w:bookmarkEnd w:id="59"/>
    </w:p>
    <w:p w:rsidR="00433D6D" w:rsidRDefault="00433D6D" w:rsidP="00433D6D">
      <w:pPr>
        <w:ind w:left="1418"/>
      </w:pPr>
      <w:r>
        <w:t xml:space="preserve">Ruta: </w:t>
      </w:r>
      <w:r w:rsidRPr="008252F3">
        <w:t>(</w:t>
      </w:r>
      <w:r>
        <w:t>grafico</w:t>
      </w:r>
      <w:r w:rsidRPr="008252F3">
        <w:t>) &lt;&lt;</w:t>
      </w:r>
      <w:r>
        <w:t xml:space="preserve">\\direccion del diagrama de componentes en power designer </w:t>
      </w:r>
      <w:r w:rsidRPr="008252F3">
        <w:t>&gt;&gt;</w:t>
      </w:r>
    </w:p>
    <w:p w:rsidR="00433D6D" w:rsidRPr="00E06807" w:rsidRDefault="00E06807" w:rsidP="00433D6D">
      <w:pPr>
        <w:ind w:left="1418"/>
        <w:rPr>
          <w:b/>
          <w:color w:val="FF0000"/>
        </w:rPr>
      </w:pPr>
      <w:r w:rsidRPr="00E06807">
        <w:rPr>
          <w:b/>
          <w:noProof/>
          <w:color w:val="FF0000"/>
          <w:lang w:val="es-PE" w:eastAsia="es-PE"/>
        </w:rPr>
        <w:t>FALTA</w:t>
      </w:r>
    </w:p>
    <w:p w:rsidR="00433D6D" w:rsidRDefault="00433D6D" w:rsidP="00433D6D"/>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Diagrama de secuencia</w:t>
      </w:r>
    </w:p>
    <w:p w:rsidR="00433D6D" w:rsidRDefault="00433D6D" w:rsidP="00433D6D">
      <w:pPr>
        <w:tabs>
          <w:tab w:val="num" w:pos="1418"/>
        </w:tabs>
        <w:ind w:left="426"/>
        <w:rPr>
          <w:color w:val="339966"/>
          <w:sz w:val="20"/>
        </w:rPr>
      </w:pPr>
    </w:p>
    <w:p w:rsidR="00433D6D" w:rsidRDefault="00433D6D" w:rsidP="00433D6D">
      <w:pPr>
        <w:ind w:left="1418"/>
      </w:pPr>
      <w:r>
        <w:t xml:space="preserve">Ruta: </w:t>
      </w:r>
      <w:r w:rsidRPr="008252F3">
        <w:t>(</w:t>
      </w:r>
      <w:r>
        <w:t>grafico</w:t>
      </w:r>
      <w:r w:rsidRPr="008252F3">
        <w:t>) &lt;&lt;</w:t>
      </w:r>
      <w:r>
        <w:t xml:space="preserve">\\direccion del diagrama de secuencia </w:t>
      </w:r>
      <w:r w:rsidRPr="008252F3">
        <w:t>en power designer</w:t>
      </w:r>
      <w:r>
        <w:t xml:space="preserve"> </w:t>
      </w:r>
      <w:r w:rsidRPr="008252F3">
        <w:t>&gt;&gt;</w:t>
      </w:r>
    </w:p>
    <w:p w:rsidR="00433D6D" w:rsidRDefault="00433D6D" w:rsidP="00433D6D"/>
    <w:p w:rsidR="00433D6D" w:rsidRDefault="00433D6D" w:rsidP="00433D6D">
      <w:pPr>
        <w:pStyle w:val="Ttulo3"/>
        <w:numPr>
          <w:ilvl w:val="2"/>
          <w:numId w:val="2"/>
        </w:numPr>
        <w:ind w:left="1418" w:hanging="851"/>
      </w:pPr>
      <w:r>
        <w:t>ARQUITECTURA TECNOLÓGICA</w:t>
      </w:r>
    </w:p>
    <w:p w:rsidR="00433D6D" w:rsidRDefault="00433D6D" w:rsidP="00433D6D">
      <w:pPr>
        <w:pStyle w:val="Ttulo2"/>
        <w:numPr>
          <w:ilvl w:val="0"/>
          <w:numId w:val="0"/>
        </w:numPr>
        <w:tabs>
          <w:tab w:val="left" w:pos="1218"/>
        </w:tabs>
      </w:pPr>
      <w:r>
        <w:tab/>
      </w:r>
    </w:p>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Entorno Tecnológico del Sistema</w:t>
      </w:r>
    </w:p>
    <w:p w:rsidR="00433D6D" w:rsidRPr="0007633B" w:rsidRDefault="00433D6D" w:rsidP="00433D6D">
      <w:pPr>
        <w:pStyle w:val="Ttulo3"/>
        <w:numPr>
          <w:ilvl w:val="0"/>
          <w:numId w:val="0"/>
        </w:numPr>
        <w:ind w:left="1440"/>
        <w:rPr>
          <w:color w:val="333333"/>
          <w:sz w:val="21"/>
          <w:szCs w:val="21"/>
          <w:shd w:val="clear" w:color="auto" w:fill="FFFFFF"/>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800"/>
        <w:gridCol w:w="7380"/>
      </w:tblGrid>
      <w:tr w:rsidR="00433D6D" w:rsidTr="00433D6D">
        <w:tc>
          <w:tcPr>
            <w:tcW w:w="9180" w:type="dxa"/>
            <w:gridSpan w:val="2"/>
            <w:shd w:val="clear" w:color="auto" w:fill="E6E6E6"/>
          </w:tcPr>
          <w:p w:rsidR="00433D6D" w:rsidRDefault="00433D6D" w:rsidP="00433D6D">
            <w:pPr>
              <w:pStyle w:val="Piedepgina"/>
              <w:tabs>
                <w:tab w:val="clear" w:pos="4419"/>
                <w:tab w:val="clear" w:pos="8838"/>
              </w:tabs>
              <w:rPr>
                <w:rFonts w:ascii="Arial Narrow" w:hAnsi="Arial Narrow" w:cs="Times New Roman"/>
                <w:lang w:val="es-ES"/>
              </w:rPr>
            </w:pPr>
            <w:r>
              <w:rPr>
                <w:rFonts w:ascii="Arial Narrow" w:hAnsi="Arial Narrow" w:cs="Times New Roman"/>
                <w:lang w:val="es-ES"/>
              </w:rPr>
              <w:t xml:space="preserve">Elementos de la </w:t>
            </w:r>
            <w:r w:rsidRPr="002D3036">
              <w:rPr>
                <w:rFonts w:ascii="Arial Narrow" w:hAnsi="Arial Narrow" w:cs="Times New Roman"/>
                <w:lang w:val="es-ES"/>
              </w:rPr>
              <w:t>infraestructura y Plataforma</w:t>
            </w:r>
          </w:p>
        </w:tc>
      </w:tr>
      <w:tr w:rsidR="00433D6D" w:rsidTr="00433D6D">
        <w:tc>
          <w:tcPr>
            <w:tcW w:w="1800" w:type="dxa"/>
            <w:shd w:val="clear" w:color="auto" w:fill="E6E6E6"/>
          </w:tcPr>
          <w:p w:rsidR="00433D6D" w:rsidRDefault="00433D6D" w:rsidP="00433D6D">
            <w:pPr>
              <w:pStyle w:val="Default"/>
              <w:tabs>
                <w:tab w:val="num" w:pos="2628"/>
              </w:tabs>
              <w:autoSpaceDE/>
              <w:autoSpaceDN/>
              <w:adjustRightInd/>
              <w:rPr>
                <w:rFonts w:ascii="Arial Narrow" w:hAnsi="Arial Narrow" w:cs="Arial"/>
                <w:szCs w:val="18"/>
                <w:lang w:val="en-US"/>
              </w:rPr>
            </w:pPr>
            <w:r>
              <w:rPr>
                <w:rFonts w:ascii="Arial Narrow" w:hAnsi="Arial Narrow" w:cs="Arial"/>
                <w:szCs w:val="18"/>
                <w:lang w:val="en-US"/>
              </w:rPr>
              <w:t>Hardware</w:t>
            </w:r>
          </w:p>
        </w:tc>
        <w:tc>
          <w:tcPr>
            <w:tcW w:w="7380" w:type="dxa"/>
          </w:tcPr>
          <w:p w:rsidR="00433D6D" w:rsidRDefault="00433D6D" w:rsidP="00433D6D">
            <w:pPr>
              <w:pStyle w:val="NormalWeb"/>
              <w:tabs>
                <w:tab w:val="num" w:pos="2628"/>
              </w:tabs>
              <w:spacing w:before="0" w:beforeAutospacing="0" w:after="0" w:afterAutospacing="0"/>
              <w:rPr>
                <w:rFonts w:eastAsia="Times New Roman"/>
                <w:szCs w:val="18"/>
                <w:lang w:val="en-US"/>
              </w:rPr>
            </w:pPr>
          </w:p>
          <w:p w:rsidR="00433D6D" w:rsidRDefault="00433D6D" w:rsidP="00433D6D">
            <w:pPr>
              <w:pStyle w:val="NormalWeb"/>
              <w:tabs>
                <w:tab w:val="num" w:pos="2628"/>
              </w:tabs>
              <w:spacing w:before="0" w:beforeAutospacing="0" w:after="0" w:afterAutospacing="0"/>
              <w:rPr>
                <w:rFonts w:eastAsia="Times New Roman"/>
                <w:szCs w:val="18"/>
                <w:lang w:val="en-US"/>
              </w:rPr>
            </w:pPr>
          </w:p>
        </w:tc>
      </w:tr>
      <w:tr w:rsidR="00433D6D" w:rsidRPr="004E29F8" w:rsidTr="00433D6D">
        <w:tc>
          <w:tcPr>
            <w:tcW w:w="1800" w:type="dxa"/>
            <w:shd w:val="clear" w:color="auto" w:fill="E6E6E6"/>
          </w:tcPr>
          <w:p w:rsidR="00433D6D" w:rsidRDefault="00433D6D" w:rsidP="00433D6D">
            <w:pPr>
              <w:tabs>
                <w:tab w:val="num" w:pos="2628"/>
              </w:tabs>
              <w:jc w:val="left"/>
              <w:rPr>
                <w:rFonts w:ascii="Arial Narrow" w:hAnsi="Arial Narrow" w:cs="Arial"/>
                <w:sz w:val="20"/>
                <w:szCs w:val="18"/>
                <w:lang w:val="en-US"/>
              </w:rPr>
            </w:pPr>
            <w:r>
              <w:rPr>
                <w:rFonts w:ascii="Arial Narrow" w:hAnsi="Arial Narrow" w:cs="Arial"/>
                <w:sz w:val="20"/>
                <w:szCs w:val="18"/>
                <w:lang w:val="en-US"/>
              </w:rPr>
              <w:t>Software</w:t>
            </w:r>
          </w:p>
        </w:tc>
        <w:tc>
          <w:tcPr>
            <w:tcW w:w="7380" w:type="dxa"/>
          </w:tcPr>
          <w:p w:rsidR="00433D6D" w:rsidRDefault="00433D6D" w:rsidP="00433D6D">
            <w:pPr>
              <w:tabs>
                <w:tab w:val="num" w:pos="2628"/>
              </w:tabs>
              <w:rPr>
                <w:rFonts w:cs="Arial"/>
                <w:sz w:val="20"/>
                <w:szCs w:val="18"/>
                <w:lang w:val="en-US"/>
              </w:rPr>
            </w:pPr>
          </w:p>
          <w:p w:rsidR="00433D6D" w:rsidRDefault="00433D6D" w:rsidP="00433D6D">
            <w:pPr>
              <w:tabs>
                <w:tab w:val="num" w:pos="2628"/>
              </w:tabs>
              <w:rPr>
                <w:rFonts w:cs="Arial"/>
                <w:sz w:val="20"/>
                <w:szCs w:val="18"/>
                <w:lang w:val="en-US"/>
              </w:rPr>
            </w:pPr>
          </w:p>
        </w:tc>
      </w:tr>
      <w:tr w:rsidR="00433D6D" w:rsidTr="00433D6D">
        <w:tc>
          <w:tcPr>
            <w:tcW w:w="1800" w:type="dxa"/>
            <w:shd w:val="clear" w:color="auto" w:fill="E6E6E6"/>
          </w:tcPr>
          <w:p w:rsidR="00433D6D" w:rsidRDefault="00433D6D" w:rsidP="00433D6D">
            <w:pPr>
              <w:tabs>
                <w:tab w:val="num" w:pos="2628"/>
              </w:tabs>
              <w:jc w:val="left"/>
              <w:rPr>
                <w:rFonts w:ascii="Arial Narrow" w:hAnsi="Arial Narrow" w:cs="Arial"/>
                <w:sz w:val="20"/>
                <w:szCs w:val="18"/>
                <w:lang w:val="en-US"/>
              </w:rPr>
            </w:pPr>
            <w:r w:rsidRPr="004E29F8">
              <w:rPr>
                <w:rFonts w:ascii="Arial Narrow" w:hAnsi="Arial Narrow" w:cs="Arial"/>
                <w:sz w:val="20"/>
                <w:szCs w:val="18"/>
                <w:lang w:val="es-PE"/>
              </w:rPr>
              <w:t>Comunicaciones</w:t>
            </w:r>
          </w:p>
        </w:tc>
        <w:tc>
          <w:tcPr>
            <w:tcW w:w="7380" w:type="dxa"/>
          </w:tcPr>
          <w:p w:rsidR="00433D6D" w:rsidRDefault="00433D6D" w:rsidP="00433D6D">
            <w:pPr>
              <w:tabs>
                <w:tab w:val="num" w:pos="2628"/>
              </w:tabs>
              <w:rPr>
                <w:rFonts w:cs="Arial"/>
                <w:sz w:val="20"/>
                <w:szCs w:val="18"/>
                <w:lang w:val="en-US"/>
              </w:rPr>
            </w:pPr>
          </w:p>
          <w:p w:rsidR="00433D6D" w:rsidRDefault="00433D6D" w:rsidP="00433D6D">
            <w:pPr>
              <w:tabs>
                <w:tab w:val="num" w:pos="2628"/>
              </w:tabs>
              <w:rPr>
                <w:rFonts w:cs="Arial"/>
                <w:sz w:val="20"/>
                <w:szCs w:val="18"/>
                <w:lang w:val="en-US"/>
              </w:rPr>
            </w:pPr>
          </w:p>
        </w:tc>
      </w:tr>
    </w:tbl>
    <w:p w:rsidR="00433D6D" w:rsidRDefault="00433D6D" w:rsidP="00433D6D">
      <w:pPr>
        <w:ind w:left="528"/>
        <w:rPr>
          <w:rFonts w:cs="Arial"/>
          <w:i/>
          <w:iCs/>
          <w:szCs w:val="18"/>
          <w:lang w:val="es-MX"/>
        </w:rPr>
      </w:pPr>
    </w:p>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Estimación de la Planificación de Capacidades</w:t>
      </w:r>
    </w:p>
    <w:p w:rsidR="00433D6D" w:rsidRDefault="00433D6D" w:rsidP="00433D6D"/>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51"/>
        <w:gridCol w:w="1852"/>
        <w:gridCol w:w="1711"/>
        <w:gridCol w:w="2366"/>
      </w:tblGrid>
      <w:tr w:rsidR="00433D6D" w:rsidTr="00433D6D">
        <w:trPr>
          <w:cantSplit/>
        </w:trPr>
        <w:tc>
          <w:tcPr>
            <w:tcW w:w="3251" w:type="dxa"/>
            <w:shd w:val="clear" w:color="auto" w:fill="E6E6E6"/>
          </w:tcPr>
          <w:p w:rsidR="00433D6D" w:rsidRDefault="00433D6D" w:rsidP="00433D6D">
            <w:pPr>
              <w:jc w:val="center"/>
              <w:rPr>
                <w:rFonts w:ascii="Arial Narrow" w:hAnsi="Arial Narrow"/>
                <w:sz w:val="20"/>
              </w:rPr>
            </w:pPr>
            <w:r>
              <w:rPr>
                <w:rFonts w:ascii="Arial Narrow" w:hAnsi="Arial Narrow"/>
                <w:sz w:val="20"/>
              </w:rPr>
              <w:t>Dispositivo</w:t>
            </w:r>
          </w:p>
        </w:tc>
        <w:tc>
          <w:tcPr>
            <w:tcW w:w="1852" w:type="dxa"/>
            <w:shd w:val="clear" w:color="auto" w:fill="E6E6E6"/>
          </w:tcPr>
          <w:p w:rsidR="00433D6D" w:rsidRDefault="00433D6D" w:rsidP="00433D6D">
            <w:pPr>
              <w:jc w:val="center"/>
              <w:rPr>
                <w:rFonts w:ascii="Arial Narrow" w:hAnsi="Arial Narrow"/>
                <w:sz w:val="20"/>
              </w:rPr>
            </w:pPr>
            <w:r>
              <w:rPr>
                <w:rFonts w:ascii="Arial Narrow" w:hAnsi="Arial Narrow"/>
                <w:sz w:val="20"/>
              </w:rPr>
              <w:t>Almacenamiento</w:t>
            </w:r>
          </w:p>
        </w:tc>
        <w:tc>
          <w:tcPr>
            <w:tcW w:w="1711" w:type="dxa"/>
            <w:shd w:val="clear" w:color="auto" w:fill="E6E6E6"/>
          </w:tcPr>
          <w:p w:rsidR="00433D6D" w:rsidRDefault="00433D6D" w:rsidP="00433D6D">
            <w:pPr>
              <w:jc w:val="center"/>
              <w:rPr>
                <w:rFonts w:ascii="Arial Narrow" w:hAnsi="Arial Narrow"/>
                <w:sz w:val="20"/>
              </w:rPr>
            </w:pPr>
            <w:r>
              <w:rPr>
                <w:rFonts w:ascii="Arial Narrow" w:hAnsi="Arial Narrow"/>
                <w:sz w:val="20"/>
              </w:rPr>
              <w:t>Procesamiento</w:t>
            </w:r>
          </w:p>
        </w:tc>
        <w:tc>
          <w:tcPr>
            <w:tcW w:w="2366" w:type="dxa"/>
            <w:shd w:val="clear" w:color="auto" w:fill="E6E6E6"/>
          </w:tcPr>
          <w:p w:rsidR="00433D6D" w:rsidRDefault="00433D6D" w:rsidP="00433D6D">
            <w:pPr>
              <w:jc w:val="center"/>
              <w:rPr>
                <w:rFonts w:ascii="Arial Narrow" w:hAnsi="Arial Narrow"/>
                <w:sz w:val="20"/>
              </w:rPr>
            </w:pPr>
            <w:r>
              <w:rPr>
                <w:rFonts w:ascii="Arial Narrow" w:hAnsi="Arial Narrow"/>
                <w:sz w:val="20"/>
              </w:rPr>
              <w:t>Comunicación</w:t>
            </w: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bl>
    <w:p w:rsidR="00433D6D" w:rsidRDefault="00433D6D" w:rsidP="00433D6D">
      <w:pPr>
        <w:ind w:left="1980"/>
      </w:pPr>
      <w:r>
        <w:t xml:space="preserve"> </w:t>
      </w:r>
    </w:p>
    <w:p w:rsidR="00D77573" w:rsidRDefault="001B6AE5" w:rsidP="00D77573">
      <w:pPr>
        <w:pStyle w:val="Ttulo2"/>
        <w:numPr>
          <w:ilvl w:val="1"/>
          <w:numId w:val="2"/>
        </w:numPr>
        <w:ind w:left="567" w:hanging="567"/>
      </w:pPr>
      <w:bookmarkStart w:id="60" w:name="_Toc476125662"/>
      <w:bookmarkStart w:id="61" w:name="_Toc23325287"/>
      <w:bookmarkStart w:id="62" w:name="_Toc52788316"/>
      <w:bookmarkStart w:id="63" w:name="_Toc101687598"/>
      <w:r>
        <w:t>E</w:t>
      </w:r>
      <w:r w:rsidR="00D77573">
        <w:t>SPECIFICACIONES DE CONSTRUCCION</w:t>
      </w:r>
      <w:bookmarkEnd w:id="60"/>
      <w:r w:rsidR="00D77573">
        <w:t xml:space="preserve"> </w:t>
      </w:r>
      <w:bookmarkEnd w:id="61"/>
      <w:bookmarkEnd w:id="62"/>
      <w:bookmarkEnd w:id="63"/>
    </w:p>
    <w:p w:rsidR="00D77573" w:rsidRDefault="00D77573" w:rsidP="00D77573">
      <w:pPr>
        <w:pStyle w:val="Ttulo3"/>
        <w:numPr>
          <w:ilvl w:val="0"/>
          <w:numId w:val="0"/>
        </w:numPr>
      </w:pPr>
      <w:bookmarkStart w:id="64" w:name="_Toc23325288"/>
    </w:p>
    <w:p w:rsidR="00D77573" w:rsidRDefault="00D77573" w:rsidP="00D77573">
      <w:pPr>
        <w:pStyle w:val="Ttulo3"/>
        <w:numPr>
          <w:ilvl w:val="2"/>
          <w:numId w:val="2"/>
        </w:numPr>
        <w:ind w:left="1418" w:hanging="851"/>
      </w:pPr>
      <w:bookmarkStart w:id="65" w:name="_Toc101687599"/>
      <w:bookmarkEnd w:id="64"/>
      <w:r>
        <w:t xml:space="preserve">Entorno de Construcción </w:t>
      </w:r>
      <w:bookmarkEnd w:id="65"/>
    </w:p>
    <w:p w:rsidR="00D77573" w:rsidRDefault="00D77573" w:rsidP="00D77573">
      <w:pPr>
        <w:rPr>
          <w:i/>
          <w:iCs/>
          <w:color w:val="339966"/>
        </w:rPr>
      </w:pPr>
    </w:p>
    <w:p w:rsidR="00D77573" w:rsidRDefault="00D77573" w:rsidP="00D77573">
      <w:pPr>
        <w:ind w:left="861" w:hanging="861"/>
      </w:pPr>
      <w:r>
        <w:t>Plataforma del ambiente de desarrollo.</w:t>
      </w:r>
    </w:p>
    <w:p w:rsidR="00D77573" w:rsidRDefault="00D77573" w:rsidP="00D77573"/>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0"/>
        <w:gridCol w:w="6660"/>
      </w:tblGrid>
      <w:tr w:rsidR="00752FF8" w:rsidRPr="00073610" w:rsidTr="00E74FD5">
        <w:tc>
          <w:tcPr>
            <w:tcW w:w="2520" w:type="dxa"/>
            <w:shd w:val="clear" w:color="auto" w:fill="E6E6E6"/>
          </w:tcPr>
          <w:p w:rsidR="00752FF8" w:rsidRPr="00073610" w:rsidRDefault="00752FF8" w:rsidP="00E74FD5">
            <w:pPr>
              <w:pStyle w:val="NormalWeb"/>
              <w:spacing w:before="0" w:beforeAutospacing="0" w:after="0" w:afterAutospacing="0"/>
              <w:rPr>
                <w:rFonts w:ascii="Arial Narrow" w:eastAsia="Times New Roman" w:hAnsi="Arial Narrow" w:cs="Times New Roman"/>
                <w:szCs w:val="24"/>
              </w:rPr>
            </w:pPr>
            <w:r w:rsidRPr="00073610">
              <w:rPr>
                <w:rFonts w:ascii="Arial Narrow" w:eastAsia="Times New Roman" w:hAnsi="Arial Narrow" w:cs="Times New Roman"/>
                <w:szCs w:val="24"/>
              </w:rPr>
              <w:t>Hardware</w:t>
            </w:r>
          </w:p>
        </w:tc>
        <w:tc>
          <w:tcPr>
            <w:tcW w:w="6660" w:type="dxa"/>
          </w:tcPr>
          <w:p w:rsidR="00752FF8" w:rsidRPr="00073610" w:rsidRDefault="00752FF8" w:rsidP="00E74FD5">
            <w:pPr>
              <w:rPr>
                <w:rFonts w:ascii="Arial Narrow" w:hAnsi="Arial Narrow"/>
                <w:sz w:val="20"/>
              </w:rPr>
            </w:pPr>
            <w:r w:rsidRPr="00073610">
              <w:rPr>
                <w:rFonts w:ascii="Arial Narrow" w:hAnsi="Arial Narrow"/>
                <w:sz w:val="20"/>
              </w:rPr>
              <w:t xml:space="preserve">DELL </w:t>
            </w:r>
            <w:r>
              <w:rPr>
                <w:rFonts w:ascii="Arial Narrow" w:hAnsi="Arial Narrow"/>
                <w:sz w:val="20"/>
              </w:rPr>
              <w:t>Optiplex 9020</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Sistema Operativo</w:t>
            </w:r>
          </w:p>
        </w:tc>
        <w:tc>
          <w:tcPr>
            <w:tcW w:w="6660" w:type="dxa"/>
          </w:tcPr>
          <w:p w:rsidR="00752FF8" w:rsidRPr="00073610" w:rsidRDefault="00752FF8" w:rsidP="00E74FD5">
            <w:pPr>
              <w:rPr>
                <w:rFonts w:ascii="Arial Narrow" w:hAnsi="Arial Narrow"/>
                <w:sz w:val="20"/>
              </w:rPr>
            </w:pPr>
            <w:r>
              <w:rPr>
                <w:rFonts w:ascii="Arial Narrow" w:hAnsi="Arial Narrow"/>
                <w:sz w:val="20"/>
              </w:rPr>
              <w:t>Windows 7</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Herramientas de Construcción</w:t>
            </w:r>
          </w:p>
        </w:tc>
        <w:tc>
          <w:tcPr>
            <w:tcW w:w="6660" w:type="dxa"/>
          </w:tcPr>
          <w:p w:rsidR="00752FF8" w:rsidRPr="00073610" w:rsidRDefault="00752FF8" w:rsidP="00E74FD5">
            <w:pPr>
              <w:rPr>
                <w:rFonts w:ascii="Arial Narrow" w:hAnsi="Arial Narrow"/>
                <w:sz w:val="20"/>
              </w:rPr>
            </w:pPr>
            <w:r>
              <w:rPr>
                <w:rFonts w:ascii="Arial Narrow" w:hAnsi="Arial Narrow"/>
                <w:sz w:val="20"/>
              </w:rPr>
              <w:t>Eclipse, Toad</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Base de Datos</w:t>
            </w:r>
          </w:p>
        </w:tc>
        <w:tc>
          <w:tcPr>
            <w:tcW w:w="6660" w:type="dxa"/>
          </w:tcPr>
          <w:p w:rsidR="00752FF8" w:rsidRPr="00073610" w:rsidRDefault="00752FF8" w:rsidP="00E74FD5">
            <w:pPr>
              <w:rPr>
                <w:rFonts w:ascii="Arial Narrow" w:hAnsi="Arial Narrow"/>
                <w:sz w:val="20"/>
              </w:rPr>
            </w:pPr>
            <w:r>
              <w:rPr>
                <w:rFonts w:ascii="Arial Narrow" w:hAnsi="Arial Narrow"/>
                <w:sz w:val="20"/>
              </w:rPr>
              <w:t>Oracle 11g</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Software de aplicaciones</w:t>
            </w:r>
          </w:p>
        </w:tc>
        <w:tc>
          <w:tcPr>
            <w:tcW w:w="6660" w:type="dxa"/>
          </w:tcPr>
          <w:p w:rsidR="00752FF8" w:rsidRPr="00073610" w:rsidRDefault="00752FF8" w:rsidP="00E74FD5">
            <w:pPr>
              <w:rPr>
                <w:rFonts w:ascii="Arial Narrow" w:hAnsi="Arial Narrow"/>
                <w:sz w:val="20"/>
              </w:rPr>
            </w:pPr>
            <w:r>
              <w:rPr>
                <w:rFonts w:ascii="Arial Narrow" w:hAnsi="Arial Narrow"/>
                <w:sz w:val="20"/>
              </w:rPr>
              <w:t>Weblogic 10.3.4</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lang w:val="en-US"/>
              </w:rPr>
            </w:pPr>
            <w:r w:rsidRPr="00073610">
              <w:rPr>
                <w:rFonts w:ascii="Arial Narrow" w:hAnsi="Arial Narrow"/>
                <w:sz w:val="20"/>
                <w:lang w:val="en-US"/>
              </w:rPr>
              <w:t>Servidor WEB</w:t>
            </w:r>
          </w:p>
        </w:tc>
        <w:tc>
          <w:tcPr>
            <w:tcW w:w="6660" w:type="dxa"/>
          </w:tcPr>
          <w:p w:rsidR="00752FF8" w:rsidRPr="00073610" w:rsidRDefault="00752FF8" w:rsidP="00E74FD5">
            <w:pPr>
              <w:rPr>
                <w:rFonts w:ascii="Arial Narrow" w:hAnsi="Arial Narrow"/>
                <w:sz w:val="20"/>
                <w:lang w:val="en-US"/>
              </w:rPr>
            </w:pPr>
            <w:r>
              <w:rPr>
                <w:rFonts w:ascii="Arial Narrow" w:hAnsi="Arial Narrow"/>
                <w:sz w:val="20"/>
                <w:lang w:val="en-US"/>
              </w:rPr>
              <w:t>iPlanet 7</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lang w:val="en-US"/>
              </w:rPr>
            </w:pPr>
            <w:r w:rsidRPr="00073610">
              <w:rPr>
                <w:rFonts w:ascii="Arial Narrow" w:hAnsi="Arial Narrow"/>
                <w:sz w:val="20"/>
                <w:lang w:val="en-US"/>
              </w:rPr>
              <w:t xml:space="preserve">Otros </w:t>
            </w:r>
          </w:p>
        </w:tc>
        <w:tc>
          <w:tcPr>
            <w:tcW w:w="6660" w:type="dxa"/>
          </w:tcPr>
          <w:p w:rsidR="00752FF8" w:rsidRPr="00073610" w:rsidRDefault="00752FF8" w:rsidP="00E74FD5">
            <w:pPr>
              <w:rPr>
                <w:rFonts w:ascii="Arial Narrow" w:hAnsi="Arial Narrow"/>
                <w:sz w:val="20"/>
                <w:lang w:val="en-US"/>
              </w:rPr>
            </w:pPr>
            <w:r>
              <w:rPr>
                <w:rFonts w:ascii="Arial Narrow" w:hAnsi="Arial Narrow"/>
                <w:sz w:val="20"/>
                <w:lang w:val="en-US"/>
              </w:rPr>
              <w:t>-</w:t>
            </w:r>
          </w:p>
        </w:tc>
      </w:tr>
    </w:tbl>
    <w:p w:rsidR="00D77573" w:rsidRDefault="00D77573" w:rsidP="00D77573">
      <w:pPr>
        <w:rPr>
          <w:lang w:val="en-US"/>
        </w:rPr>
      </w:pPr>
    </w:p>
    <w:p w:rsidR="00D77573" w:rsidRDefault="00D77573" w:rsidP="00D77573">
      <w:pPr>
        <w:ind w:left="1134"/>
      </w:pPr>
    </w:p>
    <w:p w:rsidR="00D77573" w:rsidRDefault="00D77573" w:rsidP="00D77573">
      <w:pPr>
        <w:pStyle w:val="Ttulo3"/>
        <w:numPr>
          <w:ilvl w:val="2"/>
          <w:numId w:val="2"/>
        </w:numPr>
        <w:ind w:left="1418" w:hanging="851"/>
      </w:pPr>
      <w:bookmarkStart w:id="66" w:name="_Toc101687602"/>
      <w:r>
        <w:lastRenderedPageBreak/>
        <w:t>Elaboración de especificaciones de construcción</w:t>
      </w:r>
      <w:bookmarkEnd w:id="66"/>
    </w:p>
    <w:p w:rsidR="00F039F8" w:rsidRPr="00F039F8" w:rsidRDefault="00F039F8" w:rsidP="00F039F8">
      <w:pPr>
        <w:pStyle w:val="Prrafodelista"/>
        <w:ind w:left="360"/>
        <w:rPr>
          <w:rFonts w:cs="Arial"/>
          <w:color w:val="008000"/>
          <w:sz w:val="20"/>
          <w:lang w:val="es-ES_tradnl"/>
        </w:rPr>
      </w:pPr>
      <w:r w:rsidRPr="00F039F8">
        <w:rPr>
          <w:rFonts w:cs="Arial"/>
          <w:color w:val="008000"/>
          <w:sz w:val="20"/>
          <w:lang w:val="es-ES_tradnl"/>
        </w:rPr>
        <w:t>Por cada componente a desarrollar se realiza una especificación detallada.</w:t>
      </w:r>
    </w:p>
    <w:p w:rsidR="00F039F8" w:rsidRPr="00F039F8" w:rsidRDefault="00F039F8" w:rsidP="00F039F8">
      <w:pPr>
        <w:pStyle w:val="Prrafodelista"/>
        <w:ind w:left="360"/>
        <w:rPr>
          <w:rFonts w:cs="Arial"/>
          <w:bCs/>
          <w:szCs w:val="22"/>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F039F8" w:rsidRPr="006F666F" w:rsidTr="004648C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jc w:val="center"/>
              <w:rPr>
                <w:rFonts w:cs="Arial"/>
                <w:szCs w:val="22"/>
                <w:lang w:val="es-ES_tradnl"/>
              </w:rPr>
            </w:pPr>
            <w:r w:rsidRPr="006F666F">
              <w:rPr>
                <w:rFonts w:cs="Arial"/>
                <w:szCs w:val="22"/>
                <w:lang w:val="es-ES_tradnl"/>
              </w:rPr>
              <w:t>Especificación de la unidad de construcción</w:t>
            </w:r>
          </w:p>
        </w:tc>
      </w:tr>
      <w:tr w:rsidR="00F039F8" w:rsidRPr="006F666F" w:rsidTr="004648C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F039F8" w:rsidRPr="006F666F" w:rsidRDefault="00F039F8" w:rsidP="004648CA">
            <w:pPr>
              <w:rPr>
                <w:rFonts w:cs="Arial"/>
                <w:szCs w:val="22"/>
                <w:lang w:val="es-ES_tradnl"/>
              </w:rPr>
            </w:pPr>
          </w:p>
        </w:tc>
        <w:tc>
          <w:tcPr>
            <w:tcW w:w="395" w:type="pct"/>
            <w:tcBorders>
              <w:top w:val="nil"/>
              <w:left w:val="nil"/>
              <w:bottom w:val="single" w:sz="8" w:space="0" w:color="000000"/>
              <w:right w:val="single" w:sz="8" w:space="0" w:color="000000"/>
            </w:tcBorders>
            <w:shd w:val="clear" w:color="auto" w:fill="D9D9D9"/>
          </w:tcPr>
          <w:p w:rsidR="00F039F8" w:rsidRPr="006F666F" w:rsidRDefault="00F039F8" w:rsidP="004648CA">
            <w:pPr>
              <w:jc w:val="center"/>
              <w:rPr>
                <w:rFonts w:cs="Arial"/>
                <w:szCs w:val="22"/>
                <w:lang w:val="es-ES_tradnl"/>
              </w:rPr>
            </w:pPr>
            <w:r w:rsidRPr="006F666F">
              <w:rPr>
                <w:rFonts w:cs="Arial"/>
                <w:szCs w:val="22"/>
                <w:lang w:val="es-ES_tradnl"/>
              </w:rPr>
              <w:t>Acción</w:t>
            </w:r>
          </w:p>
        </w:tc>
        <w:tc>
          <w:tcPr>
            <w:tcW w:w="1015" w:type="pct"/>
            <w:tcBorders>
              <w:top w:val="nil"/>
              <w:left w:val="nil"/>
              <w:bottom w:val="single" w:sz="8" w:space="0" w:color="000000"/>
              <w:right w:val="single" w:sz="8" w:space="0" w:color="000000"/>
            </w:tcBorders>
          </w:tcPr>
          <w:p w:rsidR="00F039F8" w:rsidRPr="006F666F" w:rsidRDefault="00F039F8" w:rsidP="004648CA">
            <w:pPr>
              <w:jc w:val="center"/>
              <w:rPr>
                <w:rFonts w:cs="Arial"/>
                <w:szCs w:val="22"/>
                <w:lang w:val="es-ES_tradnl"/>
              </w:rPr>
            </w:pPr>
          </w:p>
        </w:tc>
      </w:tr>
      <w:tr w:rsidR="00F039F8" w:rsidRPr="006F666F" w:rsidTr="004648C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F039F8" w:rsidRPr="006F666F" w:rsidRDefault="00F039F8" w:rsidP="004648CA">
            <w:pPr>
              <w:rPr>
                <w:rFonts w:cs="Arial"/>
                <w:szCs w:val="22"/>
                <w:lang w:val="es-ES_tradnl"/>
              </w:rPr>
            </w:pPr>
            <w:r>
              <w:rPr>
                <w:rFonts w:cs="Arial"/>
                <w:szCs w:val="22"/>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C761A7" w:rsidRDefault="00F039F8" w:rsidP="004648CA">
            <w:pPr>
              <w:rPr>
                <w:rFonts w:cs="Arial"/>
                <w:szCs w:val="22"/>
                <w:lang w:val="es-PE"/>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4648C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 xml:space="preserve">Parámetros </w:t>
            </w:r>
            <w:r>
              <w:rPr>
                <w:rFonts w:cs="Arial"/>
                <w:szCs w:val="22"/>
                <w:lang w:val="es-ES_tradnl"/>
              </w:rPr>
              <w:t xml:space="preserve">de </w:t>
            </w:r>
            <w:r w:rsidRPr="006F666F">
              <w:rPr>
                <w:rFonts w:cs="Arial"/>
                <w:szCs w:val="22"/>
                <w:lang w:val="es-ES_tradnl"/>
              </w:rPr>
              <w:t>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9A635B">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4648C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Especificación (seudocódigo)</w:t>
            </w:r>
          </w:p>
        </w:tc>
      </w:tr>
      <w:tr w:rsidR="00F039F8" w:rsidRPr="006F666F" w:rsidTr="004648CA">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4648C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F039F8" w:rsidRPr="006F666F" w:rsidRDefault="00F039F8" w:rsidP="004648CA">
            <w:pPr>
              <w:rPr>
                <w:rFonts w:cs="Arial"/>
                <w:szCs w:val="22"/>
                <w:lang w:val="es-ES_tradnl"/>
              </w:rPr>
            </w:pPr>
          </w:p>
        </w:tc>
      </w:tr>
    </w:tbl>
    <w:p w:rsidR="00F039F8" w:rsidRDefault="00F039F8" w:rsidP="00F039F8">
      <w:pPr>
        <w:pStyle w:val="Prrafodelista"/>
        <w:ind w:left="360"/>
        <w:rPr>
          <w:b/>
          <w:bCs/>
          <w:i/>
          <w:iCs/>
          <w:color w:val="339966"/>
        </w:rPr>
      </w:pPr>
    </w:p>
    <w:p w:rsidR="00E06807" w:rsidRDefault="00E06807" w:rsidP="00E06807">
      <w:pPr>
        <w:pStyle w:val="Ttulo2"/>
        <w:numPr>
          <w:ilvl w:val="0"/>
          <w:numId w:val="0"/>
        </w:numPr>
        <w:ind w:left="578" w:hanging="578"/>
        <w:rPr>
          <w:sz w:val="22"/>
          <w:szCs w:val="22"/>
        </w:rPr>
      </w:pPr>
      <w:r>
        <w:rPr>
          <w:b w:val="0"/>
          <w:u w:val="single"/>
        </w:rPr>
        <w:br w:type="page"/>
      </w:r>
    </w:p>
    <w:p w:rsidR="00E06807" w:rsidRPr="00644619" w:rsidRDefault="00E06807" w:rsidP="00787B0F">
      <w:pPr>
        <w:pStyle w:val="Ttulo2"/>
        <w:numPr>
          <w:ilvl w:val="0"/>
          <w:numId w:val="0"/>
        </w:numPr>
        <w:jc w:val="center"/>
        <w:rPr>
          <w:sz w:val="22"/>
          <w:szCs w:val="22"/>
        </w:rPr>
      </w:pPr>
      <w:bookmarkStart w:id="67" w:name="_ANEXO_02"/>
      <w:bookmarkStart w:id="68" w:name="_Toc381871513"/>
      <w:bookmarkEnd w:id="67"/>
      <w:r w:rsidRPr="00644619">
        <w:rPr>
          <w:sz w:val="22"/>
          <w:szCs w:val="22"/>
        </w:rPr>
        <w:lastRenderedPageBreak/>
        <w:t>ANEXO 0</w:t>
      </w:r>
      <w:bookmarkEnd w:id="68"/>
    </w:p>
    <w:p w:rsidR="00E06807" w:rsidRDefault="00E06807" w:rsidP="00E06807">
      <w:pPr>
        <w:rPr>
          <w:b/>
          <w:sz w:val="20"/>
          <w:szCs w:val="20"/>
          <w:lang w:val="es-PE"/>
        </w:rPr>
      </w:pPr>
    </w:p>
    <w:sectPr w:rsidR="00E06807" w:rsidSect="00B37DF7">
      <w:pgSz w:w="11907" w:h="16840" w:code="9"/>
      <w:pgMar w:top="1559" w:right="1106"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6512" w:rsidRDefault="00066512" w:rsidP="00E9712A">
      <w:r>
        <w:separator/>
      </w:r>
    </w:p>
  </w:endnote>
  <w:endnote w:type="continuationSeparator" w:id="0">
    <w:p w:rsidR="00066512" w:rsidRDefault="00066512" w:rsidP="00E97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BE9" w:rsidRDefault="004A2BE9">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4A2BE9" w:rsidRDefault="004A2BE9">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BE9" w:rsidRDefault="004A2BE9">
    <w:pPr>
      <w:pStyle w:val="Piedepgina"/>
      <w:tabs>
        <w:tab w:val="clear" w:pos="4419"/>
        <w:tab w:val="clear" w:pos="8838"/>
      </w:tabs>
      <w:ind w:right="45"/>
      <w:rPr>
        <w:rStyle w:val="Nmerodepgina"/>
      </w:rPr>
    </w:pPr>
    <w:r>
      <w:rPr>
        <w:noProof/>
        <w:lang w:eastAsia="es-PE"/>
      </w:rPr>
      <mc:AlternateContent>
        <mc:Choice Requires="wps">
          <w:drawing>
            <wp:anchor distT="4294967293" distB="4294967293" distL="114300" distR="114300" simplePos="0" relativeHeight="251658240" behindDoc="0" locked="0" layoutInCell="1" allowOverlap="1">
              <wp:simplePos x="0" y="0"/>
              <wp:positionH relativeFrom="column">
                <wp:posOffset>0</wp:posOffset>
              </wp:positionH>
              <wp:positionV relativeFrom="paragraph">
                <wp:posOffset>93344</wp:posOffset>
              </wp:positionV>
              <wp:extent cx="5760085" cy="0"/>
              <wp:effectExtent l="0" t="0" r="1206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7.35pt" to="453.5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Lie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"/>
          </w:pict>
        </mc:Fallback>
      </mc:AlternateContent>
    </w:r>
  </w:p>
  <w:p w:rsidR="004A2BE9" w:rsidRDefault="004A2BE9">
    <w:pPr>
      <w:pStyle w:val="Piedepgina"/>
      <w:tabs>
        <w:tab w:val="clear" w:pos="4419"/>
        <w:tab w:val="clear" w:pos="8838"/>
        <w:tab w:val="left" w:pos="8820"/>
      </w:tabs>
      <w:ind w:right="45"/>
      <w:jc w:val="both"/>
      <w:rPr>
        <w:sz w:val="18"/>
      </w:rPr>
    </w:pPr>
    <w:r>
      <w:rPr>
        <w:rStyle w:val="Nmerodepgina"/>
        <w:rFonts w:ascii="Arial Narrow" w:hAnsi="Arial Narrow"/>
        <w:sz w:val="18"/>
      </w:rPr>
      <w:t>Soluciona  versión 1.0</w:t>
    </w:r>
    <w:r>
      <w:rPr>
        <w:rStyle w:val="Nmerodepgina"/>
        <w:sz w:val="18"/>
      </w:rPr>
      <w:tab/>
    </w:r>
    <w:r>
      <w:rPr>
        <w:rStyle w:val="Nmerodepgina"/>
        <w:rFonts w:ascii="Arial Narrow" w:hAnsi="Arial Narrow"/>
      </w:rPr>
      <w:fldChar w:fldCharType="begin"/>
    </w:r>
    <w:r>
      <w:rPr>
        <w:rStyle w:val="Nmerodepgina"/>
        <w:rFonts w:ascii="Arial Narrow" w:hAnsi="Arial Narrow"/>
      </w:rPr>
      <w:instrText xml:space="preserve"> PAGE </w:instrText>
    </w:r>
    <w:r>
      <w:rPr>
        <w:rStyle w:val="Nmerodepgina"/>
        <w:rFonts w:ascii="Arial Narrow" w:hAnsi="Arial Narrow"/>
      </w:rPr>
      <w:fldChar w:fldCharType="separate"/>
    </w:r>
    <w:r w:rsidR="00151956">
      <w:rPr>
        <w:rStyle w:val="Nmerodepgina"/>
        <w:rFonts w:ascii="Arial Narrow" w:hAnsi="Arial Narrow"/>
        <w:noProof/>
      </w:rPr>
      <w:t>17</w:t>
    </w:r>
    <w:r>
      <w:rPr>
        <w:rStyle w:val="Nmerodepgina"/>
        <w:rFonts w:ascii="Arial Narrow" w:hAnsi="Arial Narrow"/>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6512" w:rsidRDefault="00066512" w:rsidP="00E9712A">
      <w:r>
        <w:separator/>
      </w:r>
    </w:p>
  </w:footnote>
  <w:footnote w:type="continuationSeparator" w:id="0">
    <w:p w:rsidR="00066512" w:rsidRDefault="00066512" w:rsidP="00E971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BE9" w:rsidRDefault="004A2BE9">
    <w:pPr>
      <w:pStyle w:val="Encabezado"/>
      <w:tabs>
        <w:tab w:val="right" w:pos="9000"/>
      </w:tabs>
    </w:pPr>
    <w:r>
      <w:rPr>
        <w:b/>
        <w:bCs/>
        <w:noProof/>
        <w:sz w:val="20"/>
        <w:szCs w:val="20"/>
        <w:lang w:eastAsia="es-PE"/>
      </w:rPr>
      <mc:AlternateContent>
        <mc:Choice Requires="wps">
          <w:drawing>
            <wp:anchor distT="4294967293" distB="4294967293" distL="114300" distR="114300" simplePos="0" relativeHeight="251657216" behindDoc="0" locked="0" layoutInCell="1" allowOverlap="1">
              <wp:simplePos x="0" y="0"/>
              <wp:positionH relativeFrom="column">
                <wp:posOffset>0</wp:posOffset>
              </wp:positionH>
              <wp:positionV relativeFrom="paragraph">
                <wp:posOffset>287019</wp:posOffset>
              </wp:positionV>
              <wp:extent cx="5760085" cy="0"/>
              <wp:effectExtent l="0" t="0" r="12065"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22.6pt" to="453.5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"/>
          </w:pict>
        </mc:Fallback>
      </mc:AlternateContent>
    </w:r>
    <w:r>
      <w:rPr>
        <w:b/>
        <w:bCs/>
        <w:noProof/>
        <w:sz w:val="20"/>
        <w:szCs w:val="20"/>
        <w:lang w:eastAsia="es-PE"/>
      </w:rPr>
      <w:drawing>
        <wp:inline distT="0" distB="0" distL="0" distR="0">
          <wp:extent cx="685800" cy="180975"/>
          <wp:effectExtent l="19050" t="0" r="0" b="0"/>
          <wp:docPr id="3" name="Imagen 3" descr="SU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NAT"/>
                  <pic:cNvPicPr>
                    <a:picLocks noChangeAspect="1" noChangeArrowheads="1"/>
                  </pic:cNvPicPr>
                </pic:nvPicPr>
                <pic:blipFill>
                  <a:blip r:embed="rId1"/>
                  <a:srcRect/>
                  <a:stretch>
                    <a:fillRect/>
                  </a:stretch>
                </pic:blipFill>
                <pic:spPr bwMode="auto">
                  <a:xfrm>
                    <a:off x="0" y="0"/>
                    <a:ext cx="685800" cy="180975"/>
                  </a:xfrm>
                  <a:prstGeom prst="rect">
                    <a:avLst/>
                  </a:prstGeom>
                  <a:noFill/>
                  <a:ln w="9525">
                    <a:noFill/>
                    <a:miter lim="800000"/>
                    <a:headEnd/>
                    <a:tailEnd/>
                  </a:ln>
                </pic:spPr>
              </pic:pic>
            </a:graphicData>
          </a:graphic>
        </wp:inline>
      </w:drawing>
    </w:r>
    <w:r>
      <w:rPr>
        <w:rStyle w:val="Nmerodepgina"/>
        <w:sz w:val="16"/>
      </w:rPr>
      <w:t xml:space="preserve"> </w:t>
    </w:r>
    <w:r>
      <w:rPr>
        <w:rStyle w:val="Nmerodepgina"/>
        <w:sz w:val="16"/>
      </w:rPr>
      <w:tab/>
      <w:t>&lt; COLOCAR EL NOMBRE DEL SISTEMA: Subsistema&gt;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BE9" w:rsidRDefault="004A2BE9">
    <w:pPr>
      <w:pStyle w:val="Encabezado"/>
      <w:ind w:right="360"/>
      <w:rPr>
        <w:sz w:val="16"/>
        <w:lang w:val="es-ES_tradnl"/>
      </w:rPr>
    </w:pPr>
  </w:p>
  <w:p w:rsidR="004A2BE9" w:rsidRDefault="004A2BE9">
    <w:pPr>
      <w:pStyle w:val="Encabezado"/>
      <w:ind w:right="360"/>
      <w:rPr>
        <w:lang w:val="es-ES_tradnl"/>
      </w:rPr>
    </w:pPr>
  </w:p>
  <w:p w:rsidR="004A2BE9" w:rsidRDefault="004A2BE9">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BE9" w:rsidRDefault="004A2BE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43E62F00"/>
    <w:lvl w:ilvl="0">
      <w:start w:val="1"/>
      <w:numFmt w:val="decimal"/>
      <w:pStyle w:val="Listaconnmeros"/>
      <w:lvlText w:val="%1."/>
      <w:lvlJc w:val="left"/>
      <w:pPr>
        <w:tabs>
          <w:tab w:val="num" w:pos="360"/>
        </w:tabs>
        <w:ind w:left="360" w:hanging="360"/>
      </w:pPr>
    </w:lvl>
  </w:abstractNum>
  <w:abstractNum w:abstractNumId="1">
    <w:nsid w:val="01276FD6"/>
    <w:multiLevelType w:val="multilevel"/>
    <w:tmpl w:val="244E308E"/>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nsid w:val="03AA52C9"/>
    <w:multiLevelType w:val="hybridMultilevel"/>
    <w:tmpl w:val="505E8320"/>
    <w:lvl w:ilvl="0" w:tplc="931E564A">
      <w:numFmt w:val="bullet"/>
      <w:lvlText w:val="-"/>
      <w:lvlJc w:val="left"/>
      <w:pPr>
        <w:ind w:left="1152" w:hanging="360"/>
      </w:pPr>
      <w:rPr>
        <w:rFonts w:ascii="Arial Narrow" w:eastAsia="Times New Roman" w:hAnsi="Arial Narrow" w:cs="Arial"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3">
    <w:nsid w:val="04ED2D20"/>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56A5A31"/>
    <w:multiLevelType w:val="hybridMultilevel"/>
    <w:tmpl w:val="ADFC1CE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nsid w:val="05A405D8"/>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05BE0AA0"/>
    <w:multiLevelType w:val="hybridMultilevel"/>
    <w:tmpl w:val="AB3CB2CE"/>
    <w:lvl w:ilvl="0" w:tplc="931E564A">
      <w:numFmt w:val="bullet"/>
      <w:lvlText w:val="-"/>
      <w:lvlJc w:val="left"/>
      <w:pPr>
        <w:ind w:left="360" w:hanging="360"/>
      </w:pPr>
      <w:rPr>
        <w:rFonts w:ascii="Arial Narrow" w:eastAsia="Times New Roman" w:hAnsi="Arial Narrow" w:cs="Aria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
    <w:nsid w:val="05E1412A"/>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06077A04"/>
    <w:multiLevelType w:val="hybridMultilevel"/>
    <w:tmpl w:val="F028C2BC"/>
    <w:lvl w:ilvl="0" w:tplc="58FE9092">
      <w:start w:val="1"/>
      <w:numFmt w:val="decimal"/>
      <w:lvlText w:val="%1."/>
      <w:lvlJc w:val="left"/>
      <w:pPr>
        <w:ind w:left="720" w:hanging="360"/>
      </w:pPr>
      <w:rPr>
        <w:sz w:val="18"/>
        <w:szCs w:val="18"/>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nsid w:val="0805549C"/>
    <w:multiLevelType w:val="hybridMultilevel"/>
    <w:tmpl w:val="7054B470"/>
    <w:lvl w:ilvl="0" w:tplc="4DDA1C20">
      <w:start w:val="3"/>
      <w:numFmt w:val="bullet"/>
      <w:lvlText w:val="-"/>
      <w:lvlJc w:val="left"/>
      <w:pPr>
        <w:tabs>
          <w:tab w:val="num" w:pos="720"/>
        </w:tabs>
        <w:ind w:left="720" w:hanging="360"/>
      </w:pPr>
      <w:rPr>
        <w:rFonts w:ascii="Times New Roman" w:eastAsia="MS Mincho" w:hAnsi="Times New Roman" w:cs="Times New Roman" w:hint="default"/>
      </w:rPr>
    </w:lvl>
    <w:lvl w:ilvl="1" w:tplc="B64633EE">
      <w:numFmt w:val="bullet"/>
      <w:lvlText w:val="-"/>
      <w:lvlJc w:val="left"/>
      <w:pPr>
        <w:tabs>
          <w:tab w:val="num" w:pos="1440"/>
        </w:tabs>
        <w:ind w:left="1440" w:hanging="360"/>
      </w:pPr>
      <w:rPr>
        <w:rFonts w:ascii="Times New Roman" w:eastAsia="Times New Roman" w:hAnsi="Times New Roman"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0">
    <w:nsid w:val="08BC52AF"/>
    <w:multiLevelType w:val="multilevel"/>
    <w:tmpl w:val="76925C4C"/>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nsid w:val="09EF4E07"/>
    <w:multiLevelType w:val="hybridMultilevel"/>
    <w:tmpl w:val="29FE3B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nsid w:val="09F0757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0AB91725"/>
    <w:multiLevelType w:val="multilevel"/>
    <w:tmpl w:val="3594C5D6"/>
    <w:lvl w:ilvl="0">
      <w:start w:val="1"/>
      <w:numFmt w:val="decimal"/>
      <w:lvlText w:val="%1."/>
      <w:lvlJc w:val="left"/>
      <w:pPr>
        <w:ind w:left="720" w:hanging="360"/>
      </w:pPr>
    </w:lvl>
    <w:lvl w:ilvl="1">
      <w:start w:val="1"/>
      <w:numFmt w:val="decimal"/>
      <w:isLgl/>
      <w:lvlText w:val="%1.%2."/>
      <w:lvlJc w:val="left"/>
      <w:pPr>
        <w:ind w:left="1183" w:hanging="72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749" w:hanging="108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2984" w:hanging="1800"/>
      </w:pPr>
      <w:rPr>
        <w:rFonts w:hint="default"/>
      </w:rPr>
    </w:lvl>
  </w:abstractNum>
  <w:abstractNum w:abstractNumId="14">
    <w:nsid w:val="0C9A1225"/>
    <w:multiLevelType w:val="hybridMultilevel"/>
    <w:tmpl w:val="6CF20E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nsid w:val="0CBC3A38"/>
    <w:multiLevelType w:val="multilevel"/>
    <w:tmpl w:val="EF02D51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0E824F9C"/>
    <w:multiLevelType w:val="hybridMultilevel"/>
    <w:tmpl w:val="D494B3FE"/>
    <w:lvl w:ilvl="0" w:tplc="0409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7">
    <w:nsid w:val="111D418E"/>
    <w:multiLevelType w:val="hybridMultilevel"/>
    <w:tmpl w:val="3528C25C"/>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8">
    <w:nsid w:val="123B1932"/>
    <w:multiLevelType w:val="hybridMultilevel"/>
    <w:tmpl w:val="9AA2A0A8"/>
    <w:lvl w:ilvl="0" w:tplc="280A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35562A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137C1F83"/>
    <w:multiLevelType w:val="hybridMultilevel"/>
    <w:tmpl w:val="24FE9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nsid w:val="14110B0B"/>
    <w:multiLevelType w:val="hybridMultilevel"/>
    <w:tmpl w:val="3460BB7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nsid w:val="19905724"/>
    <w:multiLevelType w:val="hybridMultilevel"/>
    <w:tmpl w:val="2CE0ED3A"/>
    <w:lvl w:ilvl="0" w:tplc="280A0005">
      <w:start w:val="1"/>
      <w:numFmt w:val="bullet"/>
      <w:lvlText w:val=""/>
      <w:lvlJc w:val="left"/>
      <w:pPr>
        <w:ind w:left="720" w:hanging="360"/>
      </w:pPr>
      <w:rPr>
        <w:rFonts w:ascii="Wingdings" w:hAnsi="Wingdings" w:hint="default"/>
      </w:rPr>
    </w:lvl>
    <w:lvl w:ilvl="1" w:tplc="3020A600">
      <w:start w:val="2"/>
      <w:numFmt w:val="bullet"/>
      <w:lvlText w:val="-"/>
      <w:lvlJc w:val="left"/>
      <w:pPr>
        <w:ind w:left="1440" w:hanging="360"/>
      </w:pPr>
      <w:rPr>
        <w:rFonts w:ascii="Arial" w:eastAsia="Times New Roman" w:hAnsi="Arial" w:cs="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nsid w:val="1FC44AAD"/>
    <w:multiLevelType w:val="multilevel"/>
    <w:tmpl w:val="781C3E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209071A2"/>
    <w:multiLevelType w:val="multilevel"/>
    <w:tmpl w:val="4CD2A262"/>
    <w:lvl w:ilvl="0">
      <w:start w:val="1"/>
      <w:numFmt w:val="decimal"/>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nsid w:val="273D01C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2D1E184C"/>
    <w:multiLevelType w:val="hybridMultilevel"/>
    <w:tmpl w:val="897E157A"/>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27">
    <w:nsid w:val="2E3A16D6"/>
    <w:multiLevelType w:val="hybridMultilevel"/>
    <w:tmpl w:val="AEAA3E8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8">
    <w:nsid w:val="320D6261"/>
    <w:multiLevelType w:val="hybridMultilevel"/>
    <w:tmpl w:val="D9BC9DE8"/>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nsid w:val="342B101E"/>
    <w:multiLevelType w:val="hybridMultilevel"/>
    <w:tmpl w:val="1D5E1DF6"/>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0">
    <w:nsid w:val="34CE7169"/>
    <w:multiLevelType w:val="multilevel"/>
    <w:tmpl w:val="8E58458C"/>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nsid w:val="354B4EC7"/>
    <w:multiLevelType w:val="multilevel"/>
    <w:tmpl w:val="781C3E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nsid w:val="35AA0034"/>
    <w:multiLevelType w:val="hybridMultilevel"/>
    <w:tmpl w:val="54BE635A"/>
    <w:lvl w:ilvl="0" w:tplc="05E2096E">
      <w:start w:val="1"/>
      <w:numFmt w:val="decimal"/>
      <w:lvlText w:val="%1."/>
      <w:lvlJc w:val="left"/>
      <w:pPr>
        <w:ind w:left="720" w:hanging="360"/>
      </w:pPr>
      <w:rPr>
        <w:rFonts w:hint="default"/>
        <w:b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nsid w:val="36E1020E"/>
    <w:multiLevelType w:val="hybridMultilevel"/>
    <w:tmpl w:val="4E26640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nsid w:val="3CA374A1"/>
    <w:multiLevelType w:val="hybridMultilevel"/>
    <w:tmpl w:val="BD5E550A"/>
    <w:lvl w:ilvl="0" w:tplc="E2382674">
      <w:start w:val="1"/>
      <w:numFmt w:val="decimal"/>
      <w:lvlText w:val="%1."/>
      <w:lvlJc w:val="left"/>
      <w:pPr>
        <w:ind w:left="720" w:hanging="360"/>
      </w:pPr>
      <w:rPr>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nsid w:val="3D31428D"/>
    <w:multiLevelType w:val="multilevel"/>
    <w:tmpl w:val="7C764C0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rFonts w:hint="default"/>
        <w:sz w:val="18"/>
        <w:szCs w:val="1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nsid w:val="3F80409F"/>
    <w:multiLevelType w:val="hybridMultilevel"/>
    <w:tmpl w:val="E698E7CE"/>
    <w:lvl w:ilvl="0" w:tplc="7AACAFF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nsid w:val="40303F69"/>
    <w:multiLevelType w:val="hybridMultilevel"/>
    <w:tmpl w:val="9CC6D17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nsid w:val="404A0F81"/>
    <w:multiLevelType w:val="hybridMultilevel"/>
    <w:tmpl w:val="0F64EC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nsid w:val="40EB29A8"/>
    <w:multiLevelType w:val="multilevel"/>
    <w:tmpl w:val="DFCE79F2"/>
    <w:lvl w:ilvl="0">
      <w:start w:val="1"/>
      <w:numFmt w:val="decimal"/>
      <w:lvlText w:val="%1."/>
      <w:lvlJc w:val="left"/>
      <w:pPr>
        <w:ind w:left="360" w:hanging="360"/>
      </w:pPr>
      <w:rPr>
        <w:sz w:val="18"/>
        <w:szCs w:val="18"/>
      </w:rPr>
    </w:lvl>
    <w:lvl w:ilvl="1">
      <w:start w:val="1"/>
      <w:numFmt w:val="decimal"/>
      <w:lvlText w:val="%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41954096"/>
    <w:multiLevelType w:val="hybridMultilevel"/>
    <w:tmpl w:val="0B2A936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1">
    <w:nsid w:val="42185F98"/>
    <w:multiLevelType w:val="hybridMultilevel"/>
    <w:tmpl w:val="1256C422"/>
    <w:lvl w:ilvl="0" w:tplc="B64633EE">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42">
    <w:nsid w:val="44AB2372"/>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47B3522E"/>
    <w:multiLevelType w:val="hybridMultilevel"/>
    <w:tmpl w:val="EF4A9716"/>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4">
    <w:nsid w:val="49CD7062"/>
    <w:multiLevelType w:val="hybridMultilevel"/>
    <w:tmpl w:val="498E1CA2"/>
    <w:lvl w:ilvl="0" w:tplc="B64633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A3E6A61"/>
    <w:multiLevelType w:val="multilevel"/>
    <w:tmpl w:val="A184C4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nsid w:val="4A810347"/>
    <w:multiLevelType w:val="multilevel"/>
    <w:tmpl w:val="EF682046"/>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nsid w:val="4E93307D"/>
    <w:multiLevelType w:val="hybridMultilevel"/>
    <w:tmpl w:val="BE16E660"/>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nsid w:val="508A0945"/>
    <w:multiLevelType w:val="hybridMultilevel"/>
    <w:tmpl w:val="A2505EC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9">
    <w:nsid w:val="508E1F66"/>
    <w:multiLevelType w:val="hybridMultilevel"/>
    <w:tmpl w:val="07A48EA6"/>
    <w:lvl w:ilvl="0" w:tplc="0409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0">
    <w:nsid w:val="51C81971"/>
    <w:multiLevelType w:val="multilevel"/>
    <w:tmpl w:val="91002FA8"/>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1">
    <w:nsid w:val="51F97832"/>
    <w:multiLevelType w:val="hybridMultilevel"/>
    <w:tmpl w:val="D98C5EE4"/>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2">
    <w:nsid w:val="53DA2CAD"/>
    <w:multiLevelType w:val="hybridMultilevel"/>
    <w:tmpl w:val="2C2C222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nsid w:val="54DE15A9"/>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nsid w:val="5544637C"/>
    <w:multiLevelType w:val="hybridMultilevel"/>
    <w:tmpl w:val="AB02E904"/>
    <w:lvl w:ilvl="0" w:tplc="280A0001">
      <w:start w:val="1"/>
      <w:numFmt w:val="bullet"/>
      <w:lvlText w:val=""/>
      <w:lvlJc w:val="left"/>
      <w:pPr>
        <w:ind w:left="720" w:hanging="360"/>
      </w:pPr>
      <w:rPr>
        <w:rFonts w:ascii="Symbol" w:hAnsi="Symbol" w:hint="default"/>
      </w:rPr>
    </w:lvl>
    <w:lvl w:ilvl="1" w:tplc="280A000D">
      <w:start w:val="1"/>
      <w:numFmt w:val="bullet"/>
      <w:lvlText w:val=""/>
      <w:lvlJc w:val="left"/>
      <w:pPr>
        <w:ind w:left="1440" w:hanging="360"/>
      </w:pPr>
      <w:rPr>
        <w:rFonts w:ascii="Wingdings" w:hAnsi="Wingdings"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nsid w:val="56F83A07"/>
    <w:multiLevelType w:val="hybridMultilevel"/>
    <w:tmpl w:val="1632C37E"/>
    <w:lvl w:ilvl="0" w:tplc="280A0019">
      <w:start w:val="1"/>
      <w:numFmt w:val="lowerLetter"/>
      <w:lvlText w:val="%1."/>
      <w:lvlJc w:val="left"/>
      <w:pPr>
        <w:ind w:left="720" w:hanging="360"/>
      </w:pPr>
      <w:rPr>
        <w:rFonts w:hint="default"/>
      </w:rPr>
    </w:lvl>
    <w:lvl w:ilvl="1" w:tplc="44F25C94">
      <w:start w:val="1"/>
      <w:numFmt w:val="decimal"/>
      <w:lvlText w:val="%2"/>
      <w:lvlJc w:val="left"/>
      <w:pPr>
        <w:ind w:left="3390" w:hanging="231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nsid w:val="57261049"/>
    <w:multiLevelType w:val="hybridMultilevel"/>
    <w:tmpl w:val="F028C2BC"/>
    <w:lvl w:ilvl="0" w:tplc="58FE9092">
      <w:start w:val="1"/>
      <w:numFmt w:val="decimal"/>
      <w:lvlText w:val="%1."/>
      <w:lvlJc w:val="left"/>
      <w:pPr>
        <w:ind w:left="360" w:hanging="360"/>
      </w:pPr>
      <w:rPr>
        <w:sz w:val="18"/>
        <w:szCs w:val="18"/>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7">
    <w:nsid w:val="575B0496"/>
    <w:multiLevelType w:val="hybridMultilevel"/>
    <w:tmpl w:val="53A8E642"/>
    <w:lvl w:ilvl="0" w:tplc="04090001">
      <w:start w:val="1"/>
      <w:numFmt w:val="bullet"/>
      <w:lvlText w:val=""/>
      <w:lvlJc w:val="left"/>
      <w:pPr>
        <w:tabs>
          <w:tab w:val="num" w:pos="360"/>
        </w:tabs>
        <w:ind w:left="360" w:hanging="360"/>
      </w:pPr>
      <w:rPr>
        <w:rFonts w:ascii="Symbol" w:hAnsi="Symbol" w:hint="default"/>
      </w:rPr>
    </w:lvl>
    <w:lvl w:ilvl="1" w:tplc="4DDA1C20">
      <w:start w:val="3"/>
      <w:numFmt w:val="bullet"/>
      <w:lvlText w:val="-"/>
      <w:lvlJc w:val="left"/>
      <w:pPr>
        <w:tabs>
          <w:tab w:val="num" w:pos="1440"/>
        </w:tabs>
        <w:ind w:left="1440" w:hanging="360"/>
      </w:pPr>
      <w:rPr>
        <w:rFonts w:ascii="Times New Roman" w:eastAsia="MS Mincho" w:hAnsi="Times New Roman"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8">
    <w:nsid w:val="586B4F0A"/>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nsid w:val="59183432"/>
    <w:multiLevelType w:val="multilevel"/>
    <w:tmpl w:val="EF02D51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nsid w:val="5FB90E05"/>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nsid w:val="60DB0C10"/>
    <w:multiLevelType w:val="hybridMultilevel"/>
    <w:tmpl w:val="DAEE579A"/>
    <w:lvl w:ilvl="0" w:tplc="3020A600">
      <w:start w:val="2"/>
      <w:numFmt w:val="bullet"/>
      <w:lvlText w:val="-"/>
      <w:lvlJc w:val="left"/>
      <w:pPr>
        <w:ind w:left="720" w:hanging="360"/>
      </w:pPr>
      <w:rPr>
        <w:rFonts w:ascii="Arial" w:eastAsia="Times New Roman"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nsid w:val="63E10A11"/>
    <w:multiLevelType w:val="hybridMultilevel"/>
    <w:tmpl w:val="9ABA7E7C"/>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3">
    <w:nsid w:val="65CB5FDC"/>
    <w:multiLevelType w:val="hybridMultilevel"/>
    <w:tmpl w:val="ABEE59C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4">
    <w:nsid w:val="678F3404"/>
    <w:multiLevelType w:val="hybridMultilevel"/>
    <w:tmpl w:val="6A2EE6E0"/>
    <w:lvl w:ilvl="0" w:tplc="280A0001">
      <w:start w:val="1"/>
      <w:numFmt w:val="bullet"/>
      <w:lvlText w:val=""/>
      <w:lvlJc w:val="left"/>
      <w:pPr>
        <w:ind w:left="1646" w:hanging="360"/>
      </w:pPr>
      <w:rPr>
        <w:rFonts w:ascii="Symbol" w:hAnsi="Symbol" w:hint="default"/>
      </w:rPr>
    </w:lvl>
    <w:lvl w:ilvl="1" w:tplc="280A0003" w:tentative="1">
      <w:start w:val="1"/>
      <w:numFmt w:val="bullet"/>
      <w:lvlText w:val="o"/>
      <w:lvlJc w:val="left"/>
      <w:pPr>
        <w:ind w:left="2366" w:hanging="360"/>
      </w:pPr>
      <w:rPr>
        <w:rFonts w:ascii="Courier New" w:hAnsi="Courier New" w:cs="Courier New" w:hint="default"/>
      </w:rPr>
    </w:lvl>
    <w:lvl w:ilvl="2" w:tplc="280A0005" w:tentative="1">
      <w:start w:val="1"/>
      <w:numFmt w:val="bullet"/>
      <w:lvlText w:val=""/>
      <w:lvlJc w:val="left"/>
      <w:pPr>
        <w:ind w:left="3086" w:hanging="360"/>
      </w:pPr>
      <w:rPr>
        <w:rFonts w:ascii="Wingdings" w:hAnsi="Wingdings" w:hint="default"/>
      </w:rPr>
    </w:lvl>
    <w:lvl w:ilvl="3" w:tplc="280A0001" w:tentative="1">
      <w:start w:val="1"/>
      <w:numFmt w:val="bullet"/>
      <w:lvlText w:val=""/>
      <w:lvlJc w:val="left"/>
      <w:pPr>
        <w:ind w:left="3806" w:hanging="360"/>
      </w:pPr>
      <w:rPr>
        <w:rFonts w:ascii="Symbol" w:hAnsi="Symbol" w:hint="default"/>
      </w:rPr>
    </w:lvl>
    <w:lvl w:ilvl="4" w:tplc="280A0003" w:tentative="1">
      <w:start w:val="1"/>
      <w:numFmt w:val="bullet"/>
      <w:lvlText w:val="o"/>
      <w:lvlJc w:val="left"/>
      <w:pPr>
        <w:ind w:left="4526" w:hanging="360"/>
      </w:pPr>
      <w:rPr>
        <w:rFonts w:ascii="Courier New" w:hAnsi="Courier New" w:cs="Courier New" w:hint="default"/>
      </w:rPr>
    </w:lvl>
    <w:lvl w:ilvl="5" w:tplc="280A0005" w:tentative="1">
      <w:start w:val="1"/>
      <w:numFmt w:val="bullet"/>
      <w:lvlText w:val=""/>
      <w:lvlJc w:val="left"/>
      <w:pPr>
        <w:ind w:left="5246" w:hanging="360"/>
      </w:pPr>
      <w:rPr>
        <w:rFonts w:ascii="Wingdings" w:hAnsi="Wingdings" w:hint="default"/>
      </w:rPr>
    </w:lvl>
    <w:lvl w:ilvl="6" w:tplc="280A0001" w:tentative="1">
      <w:start w:val="1"/>
      <w:numFmt w:val="bullet"/>
      <w:lvlText w:val=""/>
      <w:lvlJc w:val="left"/>
      <w:pPr>
        <w:ind w:left="5966" w:hanging="360"/>
      </w:pPr>
      <w:rPr>
        <w:rFonts w:ascii="Symbol" w:hAnsi="Symbol" w:hint="default"/>
      </w:rPr>
    </w:lvl>
    <w:lvl w:ilvl="7" w:tplc="280A0003" w:tentative="1">
      <w:start w:val="1"/>
      <w:numFmt w:val="bullet"/>
      <w:lvlText w:val="o"/>
      <w:lvlJc w:val="left"/>
      <w:pPr>
        <w:ind w:left="6686" w:hanging="360"/>
      </w:pPr>
      <w:rPr>
        <w:rFonts w:ascii="Courier New" w:hAnsi="Courier New" w:cs="Courier New" w:hint="default"/>
      </w:rPr>
    </w:lvl>
    <w:lvl w:ilvl="8" w:tplc="280A0005" w:tentative="1">
      <w:start w:val="1"/>
      <w:numFmt w:val="bullet"/>
      <w:lvlText w:val=""/>
      <w:lvlJc w:val="left"/>
      <w:pPr>
        <w:ind w:left="7406" w:hanging="360"/>
      </w:pPr>
      <w:rPr>
        <w:rFonts w:ascii="Wingdings" w:hAnsi="Wingdings" w:hint="default"/>
      </w:rPr>
    </w:lvl>
  </w:abstractNum>
  <w:abstractNum w:abstractNumId="65">
    <w:nsid w:val="67AC7E6A"/>
    <w:multiLevelType w:val="hybridMultilevel"/>
    <w:tmpl w:val="DF6EF97C"/>
    <w:lvl w:ilvl="0" w:tplc="0409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6">
    <w:nsid w:val="687B1357"/>
    <w:multiLevelType w:val="hybridMultilevel"/>
    <w:tmpl w:val="4796B02E"/>
    <w:lvl w:ilvl="0" w:tplc="B64633EE">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7">
    <w:nsid w:val="699E2036"/>
    <w:multiLevelType w:val="hybridMultilevel"/>
    <w:tmpl w:val="FE0E0CB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nsid w:val="6AF500C9"/>
    <w:multiLevelType w:val="hybridMultilevel"/>
    <w:tmpl w:val="07A48EA6"/>
    <w:lvl w:ilvl="0" w:tplc="0409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9">
    <w:nsid w:val="6C594DFA"/>
    <w:multiLevelType w:val="hybridMultilevel"/>
    <w:tmpl w:val="610096CA"/>
    <w:lvl w:ilvl="0" w:tplc="3020A600">
      <w:start w:val="2"/>
      <w:numFmt w:val="bullet"/>
      <w:lvlText w:val="-"/>
      <w:lvlJc w:val="left"/>
      <w:pPr>
        <w:ind w:left="720" w:hanging="360"/>
      </w:pPr>
      <w:rPr>
        <w:rFonts w:ascii="Arial" w:eastAsia="Times New Roman"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0">
    <w:nsid w:val="6F015048"/>
    <w:multiLevelType w:val="hybridMultilevel"/>
    <w:tmpl w:val="F964FE86"/>
    <w:lvl w:ilvl="0" w:tplc="4A9A611C">
      <w:start w:val="5"/>
      <w:numFmt w:val="bullet"/>
      <w:lvlText w:val="-"/>
      <w:lvlJc w:val="left"/>
      <w:pPr>
        <w:ind w:left="720" w:hanging="360"/>
      </w:pPr>
      <w:rPr>
        <w:rFonts w:ascii="Arial" w:eastAsia="Times New Roman"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1">
    <w:nsid w:val="70455125"/>
    <w:multiLevelType w:val="hybridMultilevel"/>
    <w:tmpl w:val="582E729C"/>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2">
    <w:nsid w:val="71A761BB"/>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857"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nsid w:val="71FE5C76"/>
    <w:multiLevelType w:val="hybridMultilevel"/>
    <w:tmpl w:val="138A1B42"/>
    <w:lvl w:ilvl="0" w:tplc="88D27BD4">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4">
    <w:nsid w:val="76336556"/>
    <w:multiLevelType w:val="multilevel"/>
    <w:tmpl w:val="A706335E"/>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1296" w:hanging="72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rPr>
    </w:lvl>
    <w:lvl w:ilvl="8">
      <w:start w:val="1"/>
      <w:numFmt w:val="decimal"/>
      <w:isLgl/>
      <w:lvlText w:val="%1.%2.%3.%4.%5.%6.%7.%8.%9"/>
      <w:lvlJc w:val="left"/>
      <w:pPr>
        <w:ind w:left="6768" w:hanging="2160"/>
      </w:pPr>
      <w:rPr>
        <w:rFonts w:hint="default"/>
      </w:rPr>
    </w:lvl>
  </w:abstractNum>
  <w:abstractNum w:abstractNumId="75">
    <w:nsid w:val="776D55DB"/>
    <w:multiLevelType w:val="multilevel"/>
    <w:tmpl w:val="DFCE79F2"/>
    <w:lvl w:ilvl="0">
      <w:start w:val="1"/>
      <w:numFmt w:val="decimal"/>
      <w:lvlText w:val="%1."/>
      <w:lvlJc w:val="left"/>
      <w:pPr>
        <w:ind w:left="360" w:hanging="360"/>
      </w:pPr>
      <w:rPr>
        <w:sz w:val="18"/>
        <w:szCs w:val="18"/>
      </w:rPr>
    </w:lvl>
    <w:lvl w:ilvl="1">
      <w:start w:val="1"/>
      <w:numFmt w:val="decimal"/>
      <w:lvlText w:val="%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nsid w:val="78F40413"/>
    <w:multiLevelType w:val="hybridMultilevel"/>
    <w:tmpl w:val="45E2409C"/>
    <w:lvl w:ilvl="0" w:tplc="E8FC9E38">
      <w:start w:val="5"/>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7">
    <w:nsid w:val="79D53B7A"/>
    <w:multiLevelType w:val="hybridMultilevel"/>
    <w:tmpl w:val="FA8C7714"/>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8">
    <w:nsid w:val="7BC74AFF"/>
    <w:multiLevelType w:val="hybridMultilevel"/>
    <w:tmpl w:val="CEBA5CE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9">
    <w:nsid w:val="7F3031A5"/>
    <w:multiLevelType w:val="hybridMultilevel"/>
    <w:tmpl w:val="9CD88630"/>
    <w:lvl w:ilvl="0" w:tplc="931E564A">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24"/>
  </w:num>
  <w:num w:numId="2">
    <w:abstractNumId w:val="74"/>
  </w:num>
  <w:num w:numId="3">
    <w:abstractNumId w:val="0"/>
  </w:num>
  <w:num w:numId="4">
    <w:abstractNumId w:val="55"/>
  </w:num>
  <w:num w:numId="5">
    <w:abstractNumId w:val="21"/>
  </w:num>
  <w:num w:numId="6">
    <w:abstractNumId w:val="56"/>
  </w:num>
  <w:num w:numId="7">
    <w:abstractNumId w:val="8"/>
  </w:num>
  <w:num w:numId="8">
    <w:abstractNumId w:val="5"/>
  </w:num>
  <w:num w:numId="9">
    <w:abstractNumId w:val="60"/>
  </w:num>
  <w:num w:numId="10">
    <w:abstractNumId w:val="75"/>
  </w:num>
  <w:num w:numId="11">
    <w:abstractNumId w:val="3"/>
  </w:num>
  <w:num w:numId="12">
    <w:abstractNumId w:val="63"/>
  </w:num>
  <w:num w:numId="13">
    <w:abstractNumId w:val="7"/>
  </w:num>
  <w:num w:numId="14">
    <w:abstractNumId w:val="53"/>
  </w:num>
  <w:num w:numId="15">
    <w:abstractNumId w:val="72"/>
  </w:num>
  <w:num w:numId="16">
    <w:abstractNumId w:val="47"/>
  </w:num>
  <w:num w:numId="17">
    <w:abstractNumId w:val="78"/>
  </w:num>
  <w:num w:numId="18">
    <w:abstractNumId w:val="20"/>
  </w:num>
  <w:num w:numId="19">
    <w:abstractNumId w:val="4"/>
  </w:num>
  <w:num w:numId="20">
    <w:abstractNumId w:val="57"/>
  </w:num>
  <w:num w:numId="21">
    <w:abstractNumId w:val="22"/>
  </w:num>
  <w:num w:numId="22">
    <w:abstractNumId w:val="68"/>
  </w:num>
  <w:num w:numId="23">
    <w:abstractNumId w:val="34"/>
  </w:num>
  <w:num w:numId="24">
    <w:abstractNumId w:val="37"/>
  </w:num>
  <w:num w:numId="25">
    <w:abstractNumId w:val="61"/>
  </w:num>
  <w:num w:numId="26">
    <w:abstractNumId w:val="36"/>
  </w:num>
  <w:num w:numId="27">
    <w:abstractNumId w:val="70"/>
  </w:num>
  <w:num w:numId="28">
    <w:abstractNumId w:val="76"/>
  </w:num>
  <w:num w:numId="29">
    <w:abstractNumId w:val="1"/>
  </w:num>
  <w:num w:numId="30">
    <w:abstractNumId w:val="10"/>
  </w:num>
  <w:num w:numId="31">
    <w:abstractNumId w:val="46"/>
  </w:num>
  <w:num w:numId="32">
    <w:abstractNumId w:val="45"/>
  </w:num>
  <w:num w:numId="33">
    <w:abstractNumId w:val="31"/>
  </w:num>
  <w:num w:numId="34">
    <w:abstractNumId w:val="13"/>
  </w:num>
  <w:num w:numId="35">
    <w:abstractNumId w:val="30"/>
  </w:num>
  <w:num w:numId="36">
    <w:abstractNumId w:val="67"/>
  </w:num>
  <w:num w:numId="37">
    <w:abstractNumId w:val="23"/>
  </w:num>
  <w:num w:numId="38">
    <w:abstractNumId w:val="40"/>
  </w:num>
  <w:num w:numId="39">
    <w:abstractNumId w:val="9"/>
  </w:num>
  <w:num w:numId="40">
    <w:abstractNumId w:val="41"/>
  </w:num>
  <w:num w:numId="41">
    <w:abstractNumId w:val="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num>
  <w:num w:numId="44">
    <w:abstractNumId w:val="33"/>
  </w:num>
  <w:num w:numId="45">
    <w:abstractNumId w:val="65"/>
  </w:num>
  <w:num w:numId="46">
    <w:abstractNumId w:val="17"/>
  </w:num>
  <w:num w:numId="47">
    <w:abstractNumId w:val="28"/>
  </w:num>
  <w:num w:numId="48">
    <w:abstractNumId w:val="49"/>
  </w:num>
  <w:num w:numId="49">
    <w:abstractNumId w:val="66"/>
  </w:num>
  <w:num w:numId="50">
    <w:abstractNumId w:val="18"/>
  </w:num>
  <w:num w:numId="51">
    <w:abstractNumId w:val="44"/>
  </w:num>
  <w:num w:numId="52">
    <w:abstractNumId w:val="62"/>
  </w:num>
  <w:num w:numId="53">
    <w:abstractNumId w:val="14"/>
  </w:num>
  <w:num w:numId="54">
    <w:abstractNumId w:val="38"/>
  </w:num>
  <w:num w:numId="55">
    <w:abstractNumId w:val="27"/>
  </w:num>
  <w:num w:numId="56">
    <w:abstractNumId w:val="11"/>
  </w:num>
  <w:num w:numId="57">
    <w:abstractNumId w:val="54"/>
  </w:num>
  <w:num w:numId="58">
    <w:abstractNumId w:val="64"/>
  </w:num>
  <w:num w:numId="59">
    <w:abstractNumId w:val="39"/>
  </w:num>
  <w:num w:numId="60">
    <w:abstractNumId w:val="58"/>
  </w:num>
  <w:num w:numId="61">
    <w:abstractNumId w:val="35"/>
  </w:num>
  <w:num w:numId="62">
    <w:abstractNumId w:val="51"/>
  </w:num>
  <w:num w:numId="63">
    <w:abstractNumId w:val="42"/>
  </w:num>
  <w:num w:numId="64">
    <w:abstractNumId w:val="43"/>
  </w:num>
  <w:num w:numId="65">
    <w:abstractNumId w:val="6"/>
  </w:num>
  <w:num w:numId="66">
    <w:abstractNumId w:val="71"/>
  </w:num>
  <w:num w:numId="67">
    <w:abstractNumId w:val="29"/>
  </w:num>
  <w:num w:numId="68">
    <w:abstractNumId w:val="48"/>
  </w:num>
  <w:num w:numId="69">
    <w:abstractNumId w:val="19"/>
  </w:num>
  <w:num w:numId="70">
    <w:abstractNumId w:val="2"/>
  </w:num>
  <w:num w:numId="71">
    <w:abstractNumId w:val="25"/>
  </w:num>
  <w:num w:numId="72">
    <w:abstractNumId w:val="79"/>
  </w:num>
  <w:num w:numId="73">
    <w:abstractNumId w:val="59"/>
  </w:num>
  <w:num w:numId="74">
    <w:abstractNumId w:val="15"/>
  </w:num>
  <w:num w:numId="75">
    <w:abstractNumId w:val="12"/>
  </w:num>
  <w:num w:numId="76">
    <w:abstractNumId w:val="77"/>
  </w:num>
  <w:num w:numId="77">
    <w:abstractNumId w:val="69"/>
  </w:num>
  <w:num w:numId="78">
    <w:abstractNumId w:val="32"/>
  </w:num>
  <w:num w:numId="79">
    <w:abstractNumId w:val="73"/>
  </w:num>
  <w:num w:numId="80">
    <w:abstractNumId w:val="52"/>
  </w:num>
  <w:num w:numId="81">
    <w:abstractNumId w:val="2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08"/>
  <w:hyphenationZone w:val="425"/>
  <w:noPunctuationKerning/>
  <w:characterSpacingControl w:val="doNotCompress"/>
  <w:hdrShapeDefaults>
    <o:shapedefaults v:ext="edit" spidmax="2049">
      <o:colormru v:ext="edit" colors="#75d1ff,#89d8f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027"/>
    <w:rsid w:val="000011F2"/>
    <w:rsid w:val="00001920"/>
    <w:rsid w:val="00002F21"/>
    <w:rsid w:val="00003E7E"/>
    <w:rsid w:val="000062AD"/>
    <w:rsid w:val="00007430"/>
    <w:rsid w:val="00007F35"/>
    <w:rsid w:val="00011571"/>
    <w:rsid w:val="00011E1B"/>
    <w:rsid w:val="0001312A"/>
    <w:rsid w:val="000140CF"/>
    <w:rsid w:val="00014D36"/>
    <w:rsid w:val="00017285"/>
    <w:rsid w:val="000206E4"/>
    <w:rsid w:val="00023752"/>
    <w:rsid w:val="000256A7"/>
    <w:rsid w:val="00034839"/>
    <w:rsid w:val="00040C5E"/>
    <w:rsid w:val="00042055"/>
    <w:rsid w:val="00042E23"/>
    <w:rsid w:val="00043332"/>
    <w:rsid w:val="00047473"/>
    <w:rsid w:val="00050109"/>
    <w:rsid w:val="00053E6F"/>
    <w:rsid w:val="00054126"/>
    <w:rsid w:val="00057E96"/>
    <w:rsid w:val="00060D11"/>
    <w:rsid w:val="00060DBC"/>
    <w:rsid w:val="000617BA"/>
    <w:rsid w:val="00061C40"/>
    <w:rsid w:val="00062DCC"/>
    <w:rsid w:val="00062E43"/>
    <w:rsid w:val="00066512"/>
    <w:rsid w:val="00067FCD"/>
    <w:rsid w:val="00074398"/>
    <w:rsid w:val="00074B0A"/>
    <w:rsid w:val="000760A3"/>
    <w:rsid w:val="0007633B"/>
    <w:rsid w:val="000779A2"/>
    <w:rsid w:val="00080B25"/>
    <w:rsid w:val="0008309E"/>
    <w:rsid w:val="000847BC"/>
    <w:rsid w:val="00084978"/>
    <w:rsid w:val="00086B95"/>
    <w:rsid w:val="00086C23"/>
    <w:rsid w:val="00086C5F"/>
    <w:rsid w:val="0008724C"/>
    <w:rsid w:val="00087CEE"/>
    <w:rsid w:val="000906F7"/>
    <w:rsid w:val="00090A2D"/>
    <w:rsid w:val="0009275D"/>
    <w:rsid w:val="00093052"/>
    <w:rsid w:val="0009348C"/>
    <w:rsid w:val="000937D1"/>
    <w:rsid w:val="000945EF"/>
    <w:rsid w:val="00094BE4"/>
    <w:rsid w:val="000950A5"/>
    <w:rsid w:val="0009601F"/>
    <w:rsid w:val="00097344"/>
    <w:rsid w:val="000A241B"/>
    <w:rsid w:val="000A2EB2"/>
    <w:rsid w:val="000A4DA0"/>
    <w:rsid w:val="000A579B"/>
    <w:rsid w:val="000A7C25"/>
    <w:rsid w:val="000B0771"/>
    <w:rsid w:val="000B1326"/>
    <w:rsid w:val="000B2835"/>
    <w:rsid w:val="000B3E39"/>
    <w:rsid w:val="000B3EEF"/>
    <w:rsid w:val="000B494E"/>
    <w:rsid w:val="000C234D"/>
    <w:rsid w:val="000C237B"/>
    <w:rsid w:val="000C3AE1"/>
    <w:rsid w:val="000D1965"/>
    <w:rsid w:val="000D1F62"/>
    <w:rsid w:val="000D364B"/>
    <w:rsid w:val="000D4493"/>
    <w:rsid w:val="000D5ED2"/>
    <w:rsid w:val="000D634B"/>
    <w:rsid w:val="000D759D"/>
    <w:rsid w:val="000E1A17"/>
    <w:rsid w:val="000E20DB"/>
    <w:rsid w:val="000E219E"/>
    <w:rsid w:val="000E44F4"/>
    <w:rsid w:val="000E6CF8"/>
    <w:rsid w:val="000E71B1"/>
    <w:rsid w:val="000E7D5F"/>
    <w:rsid w:val="000F1870"/>
    <w:rsid w:val="000F1FAC"/>
    <w:rsid w:val="000F3CF9"/>
    <w:rsid w:val="000F4171"/>
    <w:rsid w:val="000F477C"/>
    <w:rsid w:val="000F4CEC"/>
    <w:rsid w:val="000F5930"/>
    <w:rsid w:val="000F5DBD"/>
    <w:rsid w:val="0010068E"/>
    <w:rsid w:val="00101746"/>
    <w:rsid w:val="00101A6A"/>
    <w:rsid w:val="00102445"/>
    <w:rsid w:val="00102BAF"/>
    <w:rsid w:val="00104758"/>
    <w:rsid w:val="00111580"/>
    <w:rsid w:val="00111A67"/>
    <w:rsid w:val="00111D36"/>
    <w:rsid w:val="00112156"/>
    <w:rsid w:val="001126C9"/>
    <w:rsid w:val="001157F7"/>
    <w:rsid w:val="001171F6"/>
    <w:rsid w:val="00117468"/>
    <w:rsid w:val="00120A4B"/>
    <w:rsid w:val="00120F56"/>
    <w:rsid w:val="00121DED"/>
    <w:rsid w:val="00122724"/>
    <w:rsid w:val="001231F7"/>
    <w:rsid w:val="00124738"/>
    <w:rsid w:val="00124A48"/>
    <w:rsid w:val="00127F53"/>
    <w:rsid w:val="00133925"/>
    <w:rsid w:val="001347F6"/>
    <w:rsid w:val="00134A09"/>
    <w:rsid w:val="00135F17"/>
    <w:rsid w:val="00135FE4"/>
    <w:rsid w:val="00136A37"/>
    <w:rsid w:val="001372D8"/>
    <w:rsid w:val="0013775E"/>
    <w:rsid w:val="001406C0"/>
    <w:rsid w:val="0014441D"/>
    <w:rsid w:val="001459B8"/>
    <w:rsid w:val="001474D7"/>
    <w:rsid w:val="00147580"/>
    <w:rsid w:val="00147DEF"/>
    <w:rsid w:val="001505C0"/>
    <w:rsid w:val="00150DF6"/>
    <w:rsid w:val="00151956"/>
    <w:rsid w:val="00154E72"/>
    <w:rsid w:val="0015595E"/>
    <w:rsid w:val="00155EDA"/>
    <w:rsid w:val="00161083"/>
    <w:rsid w:val="00162ABF"/>
    <w:rsid w:val="001640D9"/>
    <w:rsid w:val="00164355"/>
    <w:rsid w:val="0016635E"/>
    <w:rsid w:val="00166A61"/>
    <w:rsid w:val="001679CD"/>
    <w:rsid w:val="001718F7"/>
    <w:rsid w:val="00173A4E"/>
    <w:rsid w:val="00174EAF"/>
    <w:rsid w:val="00175157"/>
    <w:rsid w:val="00175247"/>
    <w:rsid w:val="0017547D"/>
    <w:rsid w:val="00175B0B"/>
    <w:rsid w:val="001762FA"/>
    <w:rsid w:val="0017747E"/>
    <w:rsid w:val="001805C6"/>
    <w:rsid w:val="001812ED"/>
    <w:rsid w:val="00182F8A"/>
    <w:rsid w:val="0018513D"/>
    <w:rsid w:val="0018666D"/>
    <w:rsid w:val="0019009F"/>
    <w:rsid w:val="001903F7"/>
    <w:rsid w:val="00190A50"/>
    <w:rsid w:val="001929DB"/>
    <w:rsid w:val="00192B10"/>
    <w:rsid w:val="001937FC"/>
    <w:rsid w:val="0019436E"/>
    <w:rsid w:val="0019794B"/>
    <w:rsid w:val="00197A1F"/>
    <w:rsid w:val="001A120D"/>
    <w:rsid w:val="001A21BE"/>
    <w:rsid w:val="001A2B12"/>
    <w:rsid w:val="001A2F10"/>
    <w:rsid w:val="001A44AD"/>
    <w:rsid w:val="001A535E"/>
    <w:rsid w:val="001B3DE5"/>
    <w:rsid w:val="001B4AF3"/>
    <w:rsid w:val="001B6AE5"/>
    <w:rsid w:val="001B7838"/>
    <w:rsid w:val="001C02F8"/>
    <w:rsid w:val="001C0B6D"/>
    <w:rsid w:val="001C138C"/>
    <w:rsid w:val="001C2127"/>
    <w:rsid w:val="001C36D7"/>
    <w:rsid w:val="001C52D1"/>
    <w:rsid w:val="001C58B7"/>
    <w:rsid w:val="001C6624"/>
    <w:rsid w:val="001C6F8C"/>
    <w:rsid w:val="001C7398"/>
    <w:rsid w:val="001C7E24"/>
    <w:rsid w:val="001D01C7"/>
    <w:rsid w:val="001D0EDF"/>
    <w:rsid w:val="001D1C3C"/>
    <w:rsid w:val="001D2F19"/>
    <w:rsid w:val="001D3FF0"/>
    <w:rsid w:val="001D782C"/>
    <w:rsid w:val="001E5172"/>
    <w:rsid w:val="001E5BD4"/>
    <w:rsid w:val="001E5E06"/>
    <w:rsid w:val="001E6DD6"/>
    <w:rsid w:val="001F0078"/>
    <w:rsid w:val="001F21FC"/>
    <w:rsid w:val="001F25ED"/>
    <w:rsid w:val="002019D9"/>
    <w:rsid w:val="002035F8"/>
    <w:rsid w:val="0020430E"/>
    <w:rsid w:val="00204917"/>
    <w:rsid w:val="00205C66"/>
    <w:rsid w:val="00206276"/>
    <w:rsid w:val="002101BD"/>
    <w:rsid w:val="00210850"/>
    <w:rsid w:val="00212CD2"/>
    <w:rsid w:val="002133D9"/>
    <w:rsid w:val="002136C0"/>
    <w:rsid w:val="00216D7F"/>
    <w:rsid w:val="00216F9E"/>
    <w:rsid w:val="00217D8A"/>
    <w:rsid w:val="00220B66"/>
    <w:rsid w:val="00223C66"/>
    <w:rsid w:val="0022406A"/>
    <w:rsid w:val="002244B9"/>
    <w:rsid w:val="0022516D"/>
    <w:rsid w:val="00227BDD"/>
    <w:rsid w:val="00231A64"/>
    <w:rsid w:val="00231CFA"/>
    <w:rsid w:val="00233DF8"/>
    <w:rsid w:val="00237D74"/>
    <w:rsid w:val="00241B35"/>
    <w:rsid w:val="002434B7"/>
    <w:rsid w:val="00243976"/>
    <w:rsid w:val="00244093"/>
    <w:rsid w:val="00245757"/>
    <w:rsid w:val="00245C4A"/>
    <w:rsid w:val="002463E9"/>
    <w:rsid w:val="00247802"/>
    <w:rsid w:val="00247839"/>
    <w:rsid w:val="00251D42"/>
    <w:rsid w:val="00252797"/>
    <w:rsid w:val="0025455F"/>
    <w:rsid w:val="00255590"/>
    <w:rsid w:val="00255E0A"/>
    <w:rsid w:val="00255E83"/>
    <w:rsid w:val="00256765"/>
    <w:rsid w:val="00256D1A"/>
    <w:rsid w:val="00263CA7"/>
    <w:rsid w:val="00266620"/>
    <w:rsid w:val="002703BC"/>
    <w:rsid w:val="002706FB"/>
    <w:rsid w:val="002716C7"/>
    <w:rsid w:val="00272413"/>
    <w:rsid w:val="00273088"/>
    <w:rsid w:val="0027481F"/>
    <w:rsid w:val="002762E5"/>
    <w:rsid w:val="00276AC7"/>
    <w:rsid w:val="002803C1"/>
    <w:rsid w:val="00281436"/>
    <w:rsid w:val="002826DA"/>
    <w:rsid w:val="002870F3"/>
    <w:rsid w:val="00287A6E"/>
    <w:rsid w:val="002902C4"/>
    <w:rsid w:val="00290914"/>
    <w:rsid w:val="00291850"/>
    <w:rsid w:val="00291A3E"/>
    <w:rsid w:val="00291C74"/>
    <w:rsid w:val="00292A41"/>
    <w:rsid w:val="00295DA4"/>
    <w:rsid w:val="00297F82"/>
    <w:rsid w:val="002A62B5"/>
    <w:rsid w:val="002A6FA5"/>
    <w:rsid w:val="002B3B38"/>
    <w:rsid w:val="002B4300"/>
    <w:rsid w:val="002B53F0"/>
    <w:rsid w:val="002B7A08"/>
    <w:rsid w:val="002C06A0"/>
    <w:rsid w:val="002C0712"/>
    <w:rsid w:val="002C1B29"/>
    <w:rsid w:val="002C24FF"/>
    <w:rsid w:val="002C266B"/>
    <w:rsid w:val="002C3F46"/>
    <w:rsid w:val="002C4CFF"/>
    <w:rsid w:val="002C5A57"/>
    <w:rsid w:val="002C5AF9"/>
    <w:rsid w:val="002C6091"/>
    <w:rsid w:val="002C7F5B"/>
    <w:rsid w:val="002D29FC"/>
    <w:rsid w:val="002D3036"/>
    <w:rsid w:val="002D3A4F"/>
    <w:rsid w:val="002D460A"/>
    <w:rsid w:val="002D6070"/>
    <w:rsid w:val="002D79FD"/>
    <w:rsid w:val="002E1654"/>
    <w:rsid w:val="002E7058"/>
    <w:rsid w:val="002F0DD3"/>
    <w:rsid w:val="002F36A9"/>
    <w:rsid w:val="002F4DB2"/>
    <w:rsid w:val="002F667D"/>
    <w:rsid w:val="002F6FD5"/>
    <w:rsid w:val="002F7E95"/>
    <w:rsid w:val="00301921"/>
    <w:rsid w:val="0030351E"/>
    <w:rsid w:val="00303DCA"/>
    <w:rsid w:val="00304C8C"/>
    <w:rsid w:val="003053C3"/>
    <w:rsid w:val="00305B07"/>
    <w:rsid w:val="00306850"/>
    <w:rsid w:val="003071E5"/>
    <w:rsid w:val="00307EF8"/>
    <w:rsid w:val="0031110F"/>
    <w:rsid w:val="003111C8"/>
    <w:rsid w:val="003129D1"/>
    <w:rsid w:val="003201D1"/>
    <w:rsid w:val="00324C5A"/>
    <w:rsid w:val="00325B51"/>
    <w:rsid w:val="003276C1"/>
    <w:rsid w:val="003303AB"/>
    <w:rsid w:val="00330D09"/>
    <w:rsid w:val="003346C9"/>
    <w:rsid w:val="00334D46"/>
    <w:rsid w:val="00336A58"/>
    <w:rsid w:val="00337C8B"/>
    <w:rsid w:val="003403E8"/>
    <w:rsid w:val="0034107D"/>
    <w:rsid w:val="00341C36"/>
    <w:rsid w:val="00342B22"/>
    <w:rsid w:val="00345430"/>
    <w:rsid w:val="00347335"/>
    <w:rsid w:val="00353991"/>
    <w:rsid w:val="00354600"/>
    <w:rsid w:val="00354F41"/>
    <w:rsid w:val="00355FBE"/>
    <w:rsid w:val="003560A2"/>
    <w:rsid w:val="00356FC6"/>
    <w:rsid w:val="00357199"/>
    <w:rsid w:val="0036163F"/>
    <w:rsid w:val="0036486B"/>
    <w:rsid w:val="003667ED"/>
    <w:rsid w:val="00367329"/>
    <w:rsid w:val="00370834"/>
    <w:rsid w:val="00370B0B"/>
    <w:rsid w:val="003736AD"/>
    <w:rsid w:val="003742C9"/>
    <w:rsid w:val="00374516"/>
    <w:rsid w:val="00374E02"/>
    <w:rsid w:val="003809F7"/>
    <w:rsid w:val="00382AD3"/>
    <w:rsid w:val="00382B01"/>
    <w:rsid w:val="00383138"/>
    <w:rsid w:val="00384CB2"/>
    <w:rsid w:val="00384FFF"/>
    <w:rsid w:val="00385A5E"/>
    <w:rsid w:val="00385E87"/>
    <w:rsid w:val="0038772B"/>
    <w:rsid w:val="003878FF"/>
    <w:rsid w:val="00387B94"/>
    <w:rsid w:val="00387C47"/>
    <w:rsid w:val="00392DC8"/>
    <w:rsid w:val="00393FCB"/>
    <w:rsid w:val="003951D1"/>
    <w:rsid w:val="00397E9B"/>
    <w:rsid w:val="003A027A"/>
    <w:rsid w:val="003A18A0"/>
    <w:rsid w:val="003A1CD0"/>
    <w:rsid w:val="003A2F8C"/>
    <w:rsid w:val="003A50FF"/>
    <w:rsid w:val="003B08AF"/>
    <w:rsid w:val="003B1720"/>
    <w:rsid w:val="003B1B03"/>
    <w:rsid w:val="003B20C3"/>
    <w:rsid w:val="003B5676"/>
    <w:rsid w:val="003B5BFC"/>
    <w:rsid w:val="003C23E9"/>
    <w:rsid w:val="003C2BB3"/>
    <w:rsid w:val="003C38ED"/>
    <w:rsid w:val="003C3FF0"/>
    <w:rsid w:val="003C67A6"/>
    <w:rsid w:val="003C6D39"/>
    <w:rsid w:val="003C7180"/>
    <w:rsid w:val="003C7C98"/>
    <w:rsid w:val="003D4239"/>
    <w:rsid w:val="003D4AE5"/>
    <w:rsid w:val="003D745A"/>
    <w:rsid w:val="003E13A4"/>
    <w:rsid w:val="003E213C"/>
    <w:rsid w:val="003E27CD"/>
    <w:rsid w:val="003E4672"/>
    <w:rsid w:val="003E6345"/>
    <w:rsid w:val="003E7ED2"/>
    <w:rsid w:val="003F05DC"/>
    <w:rsid w:val="003F0AE5"/>
    <w:rsid w:val="003F2990"/>
    <w:rsid w:val="003F3F06"/>
    <w:rsid w:val="003F4694"/>
    <w:rsid w:val="003F54AC"/>
    <w:rsid w:val="003F6B35"/>
    <w:rsid w:val="004009CF"/>
    <w:rsid w:val="00400A90"/>
    <w:rsid w:val="004026AF"/>
    <w:rsid w:val="00402787"/>
    <w:rsid w:val="00402A6B"/>
    <w:rsid w:val="00402E56"/>
    <w:rsid w:val="00406C13"/>
    <w:rsid w:val="004079B3"/>
    <w:rsid w:val="00410174"/>
    <w:rsid w:val="00411196"/>
    <w:rsid w:val="00411B43"/>
    <w:rsid w:val="00411DF1"/>
    <w:rsid w:val="00412750"/>
    <w:rsid w:val="004128AF"/>
    <w:rsid w:val="0041321B"/>
    <w:rsid w:val="004169AD"/>
    <w:rsid w:val="004176FD"/>
    <w:rsid w:val="00423F37"/>
    <w:rsid w:val="00425186"/>
    <w:rsid w:val="004313B7"/>
    <w:rsid w:val="004316EC"/>
    <w:rsid w:val="00431E41"/>
    <w:rsid w:val="00432837"/>
    <w:rsid w:val="00433D6D"/>
    <w:rsid w:val="004431A8"/>
    <w:rsid w:val="0044639F"/>
    <w:rsid w:val="00447353"/>
    <w:rsid w:val="00447514"/>
    <w:rsid w:val="004504A6"/>
    <w:rsid w:val="0045078C"/>
    <w:rsid w:val="004507BC"/>
    <w:rsid w:val="00452D6E"/>
    <w:rsid w:val="00457BA9"/>
    <w:rsid w:val="004645F2"/>
    <w:rsid w:val="004648CA"/>
    <w:rsid w:val="00465161"/>
    <w:rsid w:val="00467DEC"/>
    <w:rsid w:val="0047080F"/>
    <w:rsid w:val="00472B7C"/>
    <w:rsid w:val="00475DCF"/>
    <w:rsid w:val="004772D0"/>
    <w:rsid w:val="00477FCC"/>
    <w:rsid w:val="004807AF"/>
    <w:rsid w:val="004819A2"/>
    <w:rsid w:val="00482704"/>
    <w:rsid w:val="00486DBD"/>
    <w:rsid w:val="00493754"/>
    <w:rsid w:val="00493D02"/>
    <w:rsid w:val="0049423F"/>
    <w:rsid w:val="00496B7A"/>
    <w:rsid w:val="004A163D"/>
    <w:rsid w:val="004A2BE9"/>
    <w:rsid w:val="004A31BD"/>
    <w:rsid w:val="004A3CC7"/>
    <w:rsid w:val="004A4F24"/>
    <w:rsid w:val="004A504F"/>
    <w:rsid w:val="004A77D5"/>
    <w:rsid w:val="004B1C5C"/>
    <w:rsid w:val="004B316C"/>
    <w:rsid w:val="004B3D6D"/>
    <w:rsid w:val="004B45DA"/>
    <w:rsid w:val="004B487A"/>
    <w:rsid w:val="004B4912"/>
    <w:rsid w:val="004B62D5"/>
    <w:rsid w:val="004B674C"/>
    <w:rsid w:val="004B6B9B"/>
    <w:rsid w:val="004B6D0B"/>
    <w:rsid w:val="004C0675"/>
    <w:rsid w:val="004C1703"/>
    <w:rsid w:val="004C2B9D"/>
    <w:rsid w:val="004C2CBF"/>
    <w:rsid w:val="004C434C"/>
    <w:rsid w:val="004C486C"/>
    <w:rsid w:val="004C59FD"/>
    <w:rsid w:val="004D04E9"/>
    <w:rsid w:val="004D0F7B"/>
    <w:rsid w:val="004D10EE"/>
    <w:rsid w:val="004D6D1B"/>
    <w:rsid w:val="004D77B7"/>
    <w:rsid w:val="004E255F"/>
    <w:rsid w:val="004E29F8"/>
    <w:rsid w:val="004E2CA7"/>
    <w:rsid w:val="004E3B8D"/>
    <w:rsid w:val="004E40CE"/>
    <w:rsid w:val="004E77C5"/>
    <w:rsid w:val="004F3098"/>
    <w:rsid w:val="004F604B"/>
    <w:rsid w:val="004F6B0F"/>
    <w:rsid w:val="004F6C31"/>
    <w:rsid w:val="005039B3"/>
    <w:rsid w:val="00503E4B"/>
    <w:rsid w:val="00506BD1"/>
    <w:rsid w:val="00506D2E"/>
    <w:rsid w:val="00506F82"/>
    <w:rsid w:val="00507B25"/>
    <w:rsid w:val="00511412"/>
    <w:rsid w:val="005118C5"/>
    <w:rsid w:val="00511D53"/>
    <w:rsid w:val="00511E9B"/>
    <w:rsid w:val="005131E1"/>
    <w:rsid w:val="0051394C"/>
    <w:rsid w:val="00513CFB"/>
    <w:rsid w:val="00514D30"/>
    <w:rsid w:val="00514DAA"/>
    <w:rsid w:val="00515D56"/>
    <w:rsid w:val="00516572"/>
    <w:rsid w:val="00516CBD"/>
    <w:rsid w:val="00516CFD"/>
    <w:rsid w:val="0052082E"/>
    <w:rsid w:val="00520841"/>
    <w:rsid w:val="005213C2"/>
    <w:rsid w:val="00522ED3"/>
    <w:rsid w:val="0052448A"/>
    <w:rsid w:val="00525CC1"/>
    <w:rsid w:val="00525DDE"/>
    <w:rsid w:val="00525FFA"/>
    <w:rsid w:val="00526188"/>
    <w:rsid w:val="005264AB"/>
    <w:rsid w:val="00526ABC"/>
    <w:rsid w:val="00527889"/>
    <w:rsid w:val="005278A5"/>
    <w:rsid w:val="005308B6"/>
    <w:rsid w:val="00532AC3"/>
    <w:rsid w:val="00532D0C"/>
    <w:rsid w:val="00533F75"/>
    <w:rsid w:val="005367B3"/>
    <w:rsid w:val="005369C7"/>
    <w:rsid w:val="0053758B"/>
    <w:rsid w:val="00537FB7"/>
    <w:rsid w:val="005403C3"/>
    <w:rsid w:val="00542D5F"/>
    <w:rsid w:val="0054443B"/>
    <w:rsid w:val="00544BC7"/>
    <w:rsid w:val="00544D0D"/>
    <w:rsid w:val="00544DAB"/>
    <w:rsid w:val="00550676"/>
    <w:rsid w:val="00550DD3"/>
    <w:rsid w:val="00551DE8"/>
    <w:rsid w:val="0056021D"/>
    <w:rsid w:val="005605C4"/>
    <w:rsid w:val="00563034"/>
    <w:rsid w:val="00563883"/>
    <w:rsid w:val="005659EF"/>
    <w:rsid w:val="00571B0B"/>
    <w:rsid w:val="00573A99"/>
    <w:rsid w:val="00574AE2"/>
    <w:rsid w:val="005758B1"/>
    <w:rsid w:val="00577905"/>
    <w:rsid w:val="00577A77"/>
    <w:rsid w:val="005814A2"/>
    <w:rsid w:val="0058213F"/>
    <w:rsid w:val="00583E69"/>
    <w:rsid w:val="00584D60"/>
    <w:rsid w:val="00586620"/>
    <w:rsid w:val="00586D1F"/>
    <w:rsid w:val="00587DB4"/>
    <w:rsid w:val="00591C88"/>
    <w:rsid w:val="00592C6B"/>
    <w:rsid w:val="00596EE8"/>
    <w:rsid w:val="005A1B45"/>
    <w:rsid w:val="005A269C"/>
    <w:rsid w:val="005A64CB"/>
    <w:rsid w:val="005A7575"/>
    <w:rsid w:val="005B32E3"/>
    <w:rsid w:val="005B4741"/>
    <w:rsid w:val="005B549F"/>
    <w:rsid w:val="005B7DA7"/>
    <w:rsid w:val="005C040E"/>
    <w:rsid w:val="005C403B"/>
    <w:rsid w:val="005C4B7C"/>
    <w:rsid w:val="005C5C6D"/>
    <w:rsid w:val="005D0298"/>
    <w:rsid w:val="005D05B3"/>
    <w:rsid w:val="005D09BC"/>
    <w:rsid w:val="005D2C82"/>
    <w:rsid w:val="005D3CFE"/>
    <w:rsid w:val="005D45D0"/>
    <w:rsid w:val="005D4890"/>
    <w:rsid w:val="005D4992"/>
    <w:rsid w:val="005D5273"/>
    <w:rsid w:val="005E099C"/>
    <w:rsid w:val="005E2C34"/>
    <w:rsid w:val="005E458A"/>
    <w:rsid w:val="005E4619"/>
    <w:rsid w:val="005E4EEB"/>
    <w:rsid w:val="005E705B"/>
    <w:rsid w:val="005F2591"/>
    <w:rsid w:val="005F440A"/>
    <w:rsid w:val="005F4DE1"/>
    <w:rsid w:val="005F58E0"/>
    <w:rsid w:val="005F6DC9"/>
    <w:rsid w:val="00605F4B"/>
    <w:rsid w:val="0060624A"/>
    <w:rsid w:val="00606E5F"/>
    <w:rsid w:val="006101CE"/>
    <w:rsid w:val="00610910"/>
    <w:rsid w:val="0061130C"/>
    <w:rsid w:val="00611C75"/>
    <w:rsid w:val="0061303F"/>
    <w:rsid w:val="00613529"/>
    <w:rsid w:val="006164A0"/>
    <w:rsid w:val="006204E8"/>
    <w:rsid w:val="006208F3"/>
    <w:rsid w:val="00622406"/>
    <w:rsid w:val="006234C9"/>
    <w:rsid w:val="00625862"/>
    <w:rsid w:val="00625D2E"/>
    <w:rsid w:val="00627CCF"/>
    <w:rsid w:val="006319DA"/>
    <w:rsid w:val="006340BE"/>
    <w:rsid w:val="00637688"/>
    <w:rsid w:val="00641BFF"/>
    <w:rsid w:val="00643DD8"/>
    <w:rsid w:val="00646670"/>
    <w:rsid w:val="00646823"/>
    <w:rsid w:val="00654203"/>
    <w:rsid w:val="00655459"/>
    <w:rsid w:val="00655563"/>
    <w:rsid w:val="00655FED"/>
    <w:rsid w:val="00656AC6"/>
    <w:rsid w:val="0065734F"/>
    <w:rsid w:val="00660969"/>
    <w:rsid w:val="00661007"/>
    <w:rsid w:val="00661D60"/>
    <w:rsid w:val="0066200E"/>
    <w:rsid w:val="0066372C"/>
    <w:rsid w:val="0067559A"/>
    <w:rsid w:val="00675869"/>
    <w:rsid w:val="00675CC3"/>
    <w:rsid w:val="00677675"/>
    <w:rsid w:val="00677916"/>
    <w:rsid w:val="00680A33"/>
    <w:rsid w:val="006858E7"/>
    <w:rsid w:val="00686178"/>
    <w:rsid w:val="006864EF"/>
    <w:rsid w:val="006872B2"/>
    <w:rsid w:val="006873A0"/>
    <w:rsid w:val="00687AFC"/>
    <w:rsid w:val="00691BD6"/>
    <w:rsid w:val="00692164"/>
    <w:rsid w:val="00694FF6"/>
    <w:rsid w:val="006952CA"/>
    <w:rsid w:val="00695502"/>
    <w:rsid w:val="006968DE"/>
    <w:rsid w:val="0069746B"/>
    <w:rsid w:val="00697936"/>
    <w:rsid w:val="006A24DE"/>
    <w:rsid w:val="006A3DDC"/>
    <w:rsid w:val="006A4552"/>
    <w:rsid w:val="006A4ADF"/>
    <w:rsid w:val="006A5F0A"/>
    <w:rsid w:val="006C0C8A"/>
    <w:rsid w:val="006C0DA9"/>
    <w:rsid w:val="006C1E2D"/>
    <w:rsid w:val="006C406E"/>
    <w:rsid w:val="006C5258"/>
    <w:rsid w:val="006D0735"/>
    <w:rsid w:val="006D0755"/>
    <w:rsid w:val="006D11D2"/>
    <w:rsid w:val="006D15FE"/>
    <w:rsid w:val="006D33F2"/>
    <w:rsid w:val="006D40F9"/>
    <w:rsid w:val="006D5A84"/>
    <w:rsid w:val="006D754B"/>
    <w:rsid w:val="006D7773"/>
    <w:rsid w:val="006E0F8C"/>
    <w:rsid w:val="006E18A0"/>
    <w:rsid w:val="006E1B99"/>
    <w:rsid w:val="006E2542"/>
    <w:rsid w:val="006E36EF"/>
    <w:rsid w:val="006E4D3B"/>
    <w:rsid w:val="006E5DA6"/>
    <w:rsid w:val="006E60D5"/>
    <w:rsid w:val="006E6654"/>
    <w:rsid w:val="006F1A20"/>
    <w:rsid w:val="006F2F5F"/>
    <w:rsid w:val="006F5DEA"/>
    <w:rsid w:val="006F679B"/>
    <w:rsid w:val="00702CF1"/>
    <w:rsid w:val="00702EA8"/>
    <w:rsid w:val="00702F84"/>
    <w:rsid w:val="007072ED"/>
    <w:rsid w:val="00707750"/>
    <w:rsid w:val="00710F8A"/>
    <w:rsid w:val="00710FE4"/>
    <w:rsid w:val="007116F3"/>
    <w:rsid w:val="007176EC"/>
    <w:rsid w:val="0072260A"/>
    <w:rsid w:val="0072391A"/>
    <w:rsid w:val="007244B0"/>
    <w:rsid w:val="0072642B"/>
    <w:rsid w:val="00727240"/>
    <w:rsid w:val="007329F7"/>
    <w:rsid w:val="00732C00"/>
    <w:rsid w:val="00735711"/>
    <w:rsid w:val="00735E68"/>
    <w:rsid w:val="007361F4"/>
    <w:rsid w:val="007372BB"/>
    <w:rsid w:val="0073791D"/>
    <w:rsid w:val="007379F1"/>
    <w:rsid w:val="0074033D"/>
    <w:rsid w:val="00741414"/>
    <w:rsid w:val="0074141F"/>
    <w:rsid w:val="0074142C"/>
    <w:rsid w:val="0074359E"/>
    <w:rsid w:val="007436A8"/>
    <w:rsid w:val="007462BC"/>
    <w:rsid w:val="00750344"/>
    <w:rsid w:val="00752FF8"/>
    <w:rsid w:val="00754D4B"/>
    <w:rsid w:val="00757607"/>
    <w:rsid w:val="00757946"/>
    <w:rsid w:val="007601C5"/>
    <w:rsid w:val="00760EAC"/>
    <w:rsid w:val="00761B29"/>
    <w:rsid w:val="00766D90"/>
    <w:rsid w:val="00767F42"/>
    <w:rsid w:val="00773037"/>
    <w:rsid w:val="007744C1"/>
    <w:rsid w:val="007809A4"/>
    <w:rsid w:val="007818C1"/>
    <w:rsid w:val="00781BB5"/>
    <w:rsid w:val="0078237D"/>
    <w:rsid w:val="00783566"/>
    <w:rsid w:val="00787183"/>
    <w:rsid w:val="00787B0F"/>
    <w:rsid w:val="00790538"/>
    <w:rsid w:val="007907A3"/>
    <w:rsid w:val="00792522"/>
    <w:rsid w:val="00792D79"/>
    <w:rsid w:val="007942D0"/>
    <w:rsid w:val="007A153E"/>
    <w:rsid w:val="007A2999"/>
    <w:rsid w:val="007A486A"/>
    <w:rsid w:val="007A5090"/>
    <w:rsid w:val="007A7A1C"/>
    <w:rsid w:val="007B01EC"/>
    <w:rsid w:val="007B094E"/>
    <w:rsid w:val="007B1603"/>
    <w:rsid w:val="007B3F68"/>
    <w:rsid w:val="007B566A"/>
    <w:rsid w:val="007B652D"/>
    <w:rsid w:val="007B6904"/>
    <w:rsid w:val="007C5EAE"/>
    <w:rsid w:val="007C7A9B"/>
    <w:rsid w:val="007D0090"/>
    <w:rsid w:val="007D0286"/>
    <w:rsid w:val="007D04CB"/>
    <w:rsid w:val="007D142C"/>
    <w:rsid w:val="007D1502"/>
    <w:rsid w:val="007D29F1"/>
    <w:rsid w:val="007D32AE"/>
    <w:rsid w:val="007D3E82"/>
    <w:rsid w:val="007D548E"/>
    <w:rsid w:val="007D75F0"/>
    <w:rsid w:val="007D7F01"/>
    <w:rsid w:val="007E115D"/>
    <w:rsid w:val="007E11DC"/>
    <w:rsid w:val="007E4DD3"/>
    <w:rsid w:val="007E6E4A"/>
    <w:rsid w:val="007E779C"/>
    <w:rsid w:val="007F1ECD"/>
    <w:rsid w:val="007F4258"/>
    <w:rsid w:val="007F7055"/>
    <w:rsid w:val="00801977"/>
    <w:rsid w:val="00803FD8"/>
    <w:rsid w:val="00805954"/>
    <w:rsid w:val="008060C0"/>
    <w:rsid w:val="00806898"/>
    <w:rsid w:val="008071A1"/>
    <w:rsid w:val="008076B9"/>
    <w:rsid w:val="00810013"/>
    <w:rsid w:val="0081026A"/>
    <w:rsid w:val="00811051"/>
    <w:rsid w:val="0081125C"/>
    <w:rsid w:val="00817285"/>
    <w:rsid w:val="008175DA"/>
    <w:rsid w:val="008208E9"/>
    <w:rsid w:val="00820CCD"/>
    <w:rsid w:val="008252F3"/>
    <w:rsid w:val="00826579"/>
    <w:rsid w:val="0082664D"/>
    <w:rsid w:val="008268F6"/>
    <w:rsid w:val="00826AB1"/>
    <w:rsid w:val="0083095F"/>
    <w:rsid w:val="00830D40"/>
    <w:rsid w:val="008336E7"/>
    <w:rsid w:val="00835A93"/>
    <w:rsid w:val="00836234"/>
    <w:rsid w:val="00837212"/>
    <w:rsid w:val="00837282"/>
    <w:rsid w:val="00841572"/>
    <w:rsid w:val="00842EB5"/>
    <w:rsid w:val="008444C9"/>
    <w:rsid w:val="008447AA"/>
    <w:rsid w:val="008449EE"/>
    <w:rsid w:val="00844B19"/>
    <w:rsid w:val="00844C2B"/>
    <w:rsid w:val="00845497"/>
    <w:rsid w:val="008458B8"/>
    <w:rsid w:val="00847235"/>
    <w:rsid w:val="008505A4"/>
    <w:rsid w:val="00854011"/>
    <w:rsid w:val="00854983"/>
    <w:rsid w:val="00854E32"/>
    <w:rsid w:val="00855EED"/>
    <w:rsid w:val="00857007"/>
    <w:rsid w:val="008572B4"/>
    <w:rsid w:val="0085734D"/>
    <w:rsid w:val="00860C40"/>
    <w:rsid w:val="00861789"/>
    <w:rsid w:val="008620B6"/>
    <w:rsid w:val="0086425B"/>
    <w:rsid w:val="00864686"/>
    <w:rsid w:val="00866FF4"/>
    <w:rsid w:val="008673D3"/>
    <w:rsid w:val="0087087F"/>
    <w:rsid w:val="00870977"/>
    <w:rsid w:val="008725C7"/>
    <w:rsid w:val="00877743"/>
    <w:rsid w:val="00877F1C"/>
    <w:rsid w:val="00880122"/>
    <w:rsid w:val="008802AC"/>
    <w:rsid w:val="00882302"/>
    <w:rsid w:val="008836A4"/>
    <w:rsid w:val="00883944"/>
    <w:rsid w:val="00886ACB"/>
    <w:rsid w:val="00890023"/>
    <w:rsid w:val="00892572"/>
    <w:rsid w:val="00894FD7"/>
    <w:rsid w:val="0089676C"/>
    <w:rsid w:val="008A03FE"/>
    <w:rsid w:val="008A0F71"/>
    <w:rsid w:val="008A36A9"/>
    <w:rsid w:val="008A5AAF"/>
    <w:rsid w:val="008B1583"/>
    <w:rsid w:val="008B2318"/>
    <w:rsid w:val="008B3BB7"/>
    <w:rsid w:val="008B69F0"/>
    <w:rsid w:val="008B6AAF"/>
    <w:rsid w:val="008C046A"/>
    <w:rsid w:val="008C1E6C"/>
    <w:rsid w:val="008C31ED"/>
    <w:rsid w:val="008C42DB"/>
    <w:rsid w:val="008C4941"/>
    <w:rsid w:val="008C49E0"/>
    <w:rsid w:val="008C6ACF"/>
    <w:rsid w:val="008D10E4"/>
    <w:rsid w:val="008D10EC"/>
    <w:rsid w:val="008D25F3"/>
    <w:rsid w:val="008D431F"/>
    <w:rsid w:val="008D4843"/>
    <w:rsid w:val="008D5871"/>
    <w:rsid w:val="008D5D3A"/>
    <w:rsid w:val="008E148D"/>
    <w:rsid w:val="008E739C"/>
    <w:rsid w:val="008E7A6B"/>
    <w:rsid w:val="008F0282"/>
    <w:rsid w:val="008F0CE4"/>
    <w:rsid w:val="008F16BC"/>
    <w:rsid w:val="008F3038"/>
    <w:rsid w:val="008F41EF"/>
    <w:rsid w:val="008F5CF4"/>
    <w:rsid w:val="008F5D65"/>
    <w:rsid w:val="00901559"/>
    <w:rsid w:val="009040A6"/>
    <w:rsid w:val="009074C8"/>
    <w:rsid w:val="0091184D"/>
    <w:rsid w:val="009125FC"/>
    <w:rsid w:val="0091397C"/>
    <w:rsid w:val="00914E24"/>
    <w:rsid w:val="00920521"/>
    <w:rsid w:val="00920664"/>
    <w:rsid w:val="00923482"/>
    <w:rsid w:val="00923CF0"/>
    <w:rsid w:val="0092405D"/>
    <w:rsid w:val="009248FE"/>
    <w:rsid w:val="009261BE"/>
    <w:rsid w:val="00930E0F"/>
    <w:rsid w:val="00931FF5"/>
    <w:rsid w:val="009357DE"/>
    <w:rsid w:val="0093646C"/>
    <w:rsid w:val="009369F2"/>
    <w:rsid w:val="00941F51"/>
    <w:rsid w:val="00942C35"/>
    <w:rsid w:val="00944E94"/>
    <w:rsid w:val="009459BF"/>
    <w:rsid w:val="0094645E"/>
    <w:rsid w:val="00947794"/>
    <w:rsid w:val="009534D5"/>
    <w:rsid w:val="00955F47"/>
    <w:rsid w:val="00961598"/>
    <w:rsid w:val="009618E4"/>
    <w:rsid w:val="00961C43"/>
    <w:rsid w:val="00963015"/>
    <w:rsid w:val="0096454B"/>
    <w:rsid w:val="00967A25"/>
    <w:rsid w:val="009749A0"/>
    <w:rsid w:val="00974FB6"/>
    <w:rsid w:val="00975216"/>
    <w:rsid w:val="00975A5E"/>
    <w:rsid w:val="00976544"/>
    <w:rsid w:val="00976EB4"/>
    <w:rsid w:val="00981CC5"/>
    <w:rsid w:val="0098281A"/>
    <w:rsid w:val="00983F8B"/>
    <w:rsid w:val="0098482F"/>
    <w:rsid w:val="00985BA3"/>
    <w:rsid w:val="00986EAF"/>
    <w:rsid w:val="0098716F"/>
    <w:rsid w:val="00987354"/>
    <w:rsid w:val="00987964"/>
    <w:rsid w:val="0099372D"/>
    <w:rsid w:val="00995A0E"/>
    <w:rsid w:val="00995CEF"/>
    <w:rsid w:val="00996703"/>
    <w:rsid w:val="0099725B"/>
    <w:rsid w:val="00997EBD"/>
    <w:rsid w:val="009A055A"/>
    <w:rsid w:val="009A0F2C"/>
    <w:rsid w:val="009A1B4E"/>
    <w:rsid w:val="009A1F32"/>
    <w:rsid w:val="009A3151"/>
    <w:rsid w:val="009A5F32"/>
    <w:rsid w:val="009A61E4"/>
    <w:rsid w:val="009A6260"/>
    <w:rsid w:val="009A635B"/>
    <w:rsid w:val="009A7922"/>
    <w:rsid w:val="009A7DBB"/>
    <w:rsid w:val="009B0913"/>
    <w:rsid w:val="009B4DFA"/>
    <w:rsid w:val="009B55F7"/>
    <w:rsid w:val="009B5A02"/>
    <w:rsid w:val="009C0A7A"/>
    <w:rsid w:val="009C30DB"/>
    <w:rsid w:val="009C5EF8"/>
    <w:rsid w:val="009C78A7"/>
    <w:rsid w:val="009D0D42"/>
    <w:rsid w:val="009D1582"/>
    <w:rsid w:val="009D1E03"/>
    <w:rsid w:val="009D1E89"/>
    <w:rsid w:val="009D20D3"/>
    <w:rsid w:val="009D281B"/>
    <w:rsid w:val="009D3E6A"/>
    <w:rsid w:val="009D6738"/>
    <w:rsid w:val="009E0224"/>
    <w:rsid w:val="009E1012"/>
    <w:rsid w:val="009E1C9E"/>
    <w:rsid w:val="009E26D3"/>
    <w:rsid w:val="009E417B"/>
    <w:rsid w:val="009E5154"/>
    <w:rsid w:val="009E5A36"/>
    <w:rsid w:val="009E622F"/>
    <w:rsid w:val="009F0D1C"/>
    <w:rsid w:val="009F4AF9"/>
    <w:rsid w:val="009F5F15"/>
    <w:rsid w:val="009F74CC"/>
    <w:rsid w:val="009F7E4D"/>
    <w:rsid w:val="00A00825"/>
    <w:rsid w:val="00A036D2"/>
    <w:rsid w:val="00A045C7"/>
    <w:rsid w:val="00A04E54"/>
    <w:rsid w:val="00A06DCD"/>
    <w:rsid w:val="00A072DB"/>
    <w:rsid w:val="00A12118"/>
    <w:rsid w:val="00A13406"/>
    <w:rsid w:val="00A14151"/>
    <w:rsid w:val="00A178C4"/>
    <w:rsid w:val="00A17C33"/>
    <w:rsid w:val="00A21052"/>
    <w:rsid w:val="00A22234"/>
    <w:rsid w:val="00A225F8"/>
    <w:rsid w:val="00A22C78"/>
    <w:rsid w:val="00A27383"/>
    <w:rsid w:val="00A276D3"/>
    <w:rsid w:val="00A27AD8"/>
    <w:rsid w:val="00A306E3"/>
    <w:rsid w:val="00A307F1"/>
    <w:rsid w:val="00A31596"/>
    <w:rsid w:val="00A34157"/>
    <w:rsid w:val="00A35EB9"/>
    <w:rsid w:val="00A360FE"/>
    <w:rsid w:val="00A37893"/>
    <w:rsid w:val="00A37E70"/>
    <w:rsid w:val="00A406AC"/>
    <w:rsid w:val="00A428DF"/>
    <w:rsid w:val="00A47C91"/>
    <w:rsid w:val="00A50D3B"/>
    <w:rsid w:val="00A51401"/>
    <w:rsid w:val="00A51CF8"/>
    <w:rsid w:val="00A52059"/>
    <w:rsid w:val="00A541DE"/>
    <w:rsid w:val="00A54D50"/>
    <w:rsid w:val="00A56F4A"/>
    <w:rsid w:val="00A61628"/>
    <w:rsid w:val="00A617E0"/>
    <w:rsid w:val="00A61A3D"/>
    <w:rsid w:val="00A61B00"/>
    <w:rsid w:val="00A627D2"/>
    <w:rsid w:val="00A651B6"/>
    <w:rsid w:val="00A65559"/>
    <w:rsid w:val="00A67FA6"/>
    <w:rsid w:val="00A734B8"/>
    <w:rsid w:val="00A735CE"/>
    <w:rsid w:val="00A74A79"/>
    <w:rsid w:val="00A76B11"/>
    <w:rsid w:val="00A8085A"/>
    <w:rsid w:val="00A84D8F"/>
    <w:rsid w:val="00A86B63"/>
    <w:rsid w:val="00A94618"/>
    <w:rsid w:val="00A96F52"/>
    <w:rsid w:val="00AA22A4"/>
    <w:rsid w:val="00AA2DE9"/>
    <w:rsid w:val="00AA6BF0"/>
    <w:rsid w:val="00AA7661"/>
    <w:rsid w:val="00AA798A"/>
    <w:rsid w:val="00AA7AD4"/>
    <w:rsid w:val="00AA7EBE"/>
    <w:rsid w:val="00AB54C1"/>
    <w:rsid w:val="00AB5C38"/>
    <w:rsid w:val="00AB7887"/>
    <w:rsid w:val="00AC3269"/>
    <w:rsid w:val="00AC3590"/>
    <w:rsid w:val="00AD0212"/>
    <w:rsid w:val="00AD0CC2"/>
    <w:rsid w:val="00AD16F8"/>
    <w:rsid w:val="00AD4366"/>
    <w:rsid w:val="00AD470E"/>
    <w:rsid w:val="00AD583F"/>
    <w:rsid w:val="00AD5CB9"/>
    <w:rsid w:val="00AD7277"/>
    <w:rsid w:val="00AE13C0"/>
    <w:rsid w:val="00AE30AE"/>
    <w:rsid w:val="00AE32B7"/>
    <w:rsid w:val="00AE46B8"/>
    <w:rsid w:val="00AE488E"/>
    <w:rsid w:val="00AE52C9"/>
    <w:rsid w:val="00AE7A4A"/>
    <w:rsid w:val="00AF0898"/>
    <w:rsid w:val="00AF1141"/>
    <w:rsid w:val="00AF194C"/>
    <w:rsid w:val="00AF234D"/>
    <w:rsid w:val="00AF260F"/>
    <w:rsid w:val="00AF3968"/>
    <w:rsid w:val="00AF3A7C"/>
    <w:rsid w:val="00AF422C"/>
    <w:rsid w:val="00AF78C8"/>
    <w:rsid w:val="00AF7B23"/>
    <w:rsid w:val="00AF7D46"/>
    <w:rsid w:val="00B028BF"/>
    <w:rsid w:val="00B03428"/>
    <w:rsid w:val="00B03E1E"/>
    <w:rsid w:val="00B0745D"/>
    <w:rsid w:val="00B10BF2"/>
    <w:rsid w:val="00B10C88"/>
    <w:rsid w:val="00B12BEF"/>
    <w:rsid w:val="00B13E02"/>
    <w:rsid w:val="00B14BF4"/>
    <w:rsid w:val="00B154CD"/>
    <w:rsid w:val="00B1600F"/>
    <w:rsid w:val="00B16DF7"/>
    <w:rsid w:val="00B23914"/>
    <w:rsid w:val="00B2450E"/>
    <w:rsid w:val="00B25365"/>
    <w:rsid w:val="00B262A0"/>
    <w:rsid w:val="00B27F60"/>
    <w:rsid w:val="00B314F6"/>
    <w:rsid w:val="00B36CED"/>
    <w:rsid w:val="00B36F47"/>
    <w:rsid w:val="00B37DF7"/>
    <w:rsid w:val="00B42624"/>
    <w:rsid w:val="00B4288A"/>
    <w:rsid w:val="00B45EC3"/>
    <w:rsid w:val="00B469CB"/>
    <w:rsid w:val="00B46E4F"/>
    <w:rsid w:val="00B504AC"/>
    <w:rsid w:val="00B51A03"/>
    <w:rsid w:val="00B55909"/>
    <w:rsid w:val="00B56B40"/>
    <w:rsid w:val="00B572CA"/>
    <w:rsid w:val="00B57463"/>
    <w:rsid w:val="00B60009"/>
    <w:rsid w:val="00B605B9"/>
    <w:rsid w:val="00B605DA"/>
    <w:rsid w:val="00B607B7"/>
    <w:rsid w:val="00B62A20"/>
    <w:rsid w:val="00B630C2"/>
    <w:rsid w:val="00B63A7F"/>
    <w:rsid w:val="00B66147"/>
    <w:rsid w:val="00B7395A"/>
    <w:rsid w:val="00B757CD"/>
    <w:rsid w:val="00B76195"/>
    <w:rsid w:val="00B76AC6"/>
    <w:rsid w:val="00B8320B"/>
    <w:rsid w:val="00B9208A"/>
    <w:rsid w:val="00B940AB"/>
    <w:rsid w:val="00B95429"/>
    <w:rsid w:val="00B97AAC"/>
    <w:rsid w:val="00BA1008"/>
    <w:rsid w:val="00BA1296"/>
    <w:rsid w:val="00BA4FEE"/>
    <w:rsid w:val="00BA5741"/>
    <w:rsid w:val="00BA5F12"/>
    <w:rsid w:val="00BA6C5A"/>
    <w:rsid w:val="00BA6D82"/>
    <w:rsid w:val="00BA7205"/>
    <w:rsid w:val="00BB0495"/>
    <w:rsid w:val="00BB31ED"/>
    <w:rsid w:val="00BB325C"/>
    <w:rsid w:val="00BB4FE8"/>
    <w:rsid w:val="00BB6E2F"/>
    <w:rsid w:val="00BC011F"/>
    <w:rsid w:val="00BC1661"/>
    <w:rsid w:val="00BC1A5B"/>
    <w:rsid w:val="00BC28E2"/>
    <w:rsid w:val="00BC2DF4"/>
    <w:rsid w:val="00BC4047"/>
    <w:rsid w:val="00BC44EF"/>
    <w:rsid w:val="00BC6805"/>
    <w:rsid w:val="00BC777A"/>
    <w:rsid w:val="00BD0104"/>
    <w:rsid w:val="00BD23BA"/>
    <w:rsid w:val="00BD412A"/>
    <w:rsid w:val="00BE2077"/>
    <w:rsid w:val="00BE7880"/>
    <w:rsid w:val="00BF0575"/>
    <w:rsid w:val="00BF06FA"/>
    <w:rsid w:val="00BF08CA"/>
    <w:rsid w:val="00BF436A"/>
    <w:rsid w:val="00BF6D74"/>
    <w:rsid w:val="00BF710B"/>
    <w:rsid w:val="00BF7253"/>
    <w:rsid w:val="00BF7A5D"/>
    <w:rsid w:val="00C01649"/>
    <w:rsid w:val="00C0389C"/>
    <w:rsid w:val="00C03B33"/>
    <w:rsid w:val="00C03B50"/>
    <w:rsid w:val="00C049C6"/>
    <w:rsid w:val="00C12E12"/>
    <w:rsid w:val="00C13E6E"/>
    <w:rsid w:val="00C1666B"/>
    <w:rsid w:val="00C169D5"/>
    <w:rsid w:val="00C16F7D"/>
    <w:rsid w:val="00C17D1B"/>
    <w:rsid w:val="00C22258"/>
    <w:rsid w:val="00C30AC9"/>
    <w:rsid w:val="00C318FF"/>
    <w:rsid w:val="00C3356A"/>
    <w:rsid w:val="00C3387C"/>
    <w:rsid w:val="00C36211"/>
    <w:rsid w:val="00C36C14"/>
    <w:rsid w:val="00C37384"/>
    <w:rsid w:val="00C3779D"/>
    <w:rsid w:val="00C37FE4"/>
    <w:rsid w:val="00C416A7"/>
    <w:rsid w:val="00C43A29"/>
    <w:rsid w:val="00C441CE"/>
    <w:rsid w:val="00C454C6"/>
    <w:rsid w:val="00C46167"/>
    <w:rsid w:val="00C472EA"/>
    <w:rsid w:val="00C478B9"/>
    <w:rsid w:val="00C50357"/>
    <w:rsid w:val="00C523AA"/>
    <w:rsid w:val="00C6053A"/>
    <w:rsid w:val="00C63617"/>
    <w:rsid w:val="00C65C2E"/>
    <w:rsid w:val="00C66E4D"/>
    <w:rsid w:val="00C7023D"/>
    <w:rsid w:val="00C709F2"/>
    <w:rsid w:val="00C71BC9"/>
    <w:rsid w:val="00C74E24"/>
    <w:rsid w:val="00C75D7E"/>
    <w:rsid w:val="00C761A7"/>
    <w:rsid w:val="00C7764C"/>
    <w:rsid w:val="00C77F95"/>
    <w:rsid w:val="00C805A0"/>
    <w:rsid w:val="00C81FB8"/>
    <w:rsid w:val="00C82B8D"/>
    <w:rsid w:val="00C84A7E"/>
    <w:rsid w:val="00C84B89"/>
    <w:rsid w:val="00C84F55"/>
    <w:rsid w:val="00C917C6"/>
    <w:rsid w:val="00C929B4"/>
    <w:rsid w:val="00C93016"/>
    <w:rsid w:val="00C95BEC"/>
    <w:rsid w:val="00C963EE"/>
    <w:rsid w:val="00C9775D"/>
    <w:rsid w:val="00C977EF"/>
    <w:rsid w:val="00CA0281"/>
    <w:rsid w:val="00CA34FE"/>
    <w:rsid w:val="00CA4750"/>
    <w:rsid w:val="00CA636C"/>
    <w:rsid w:val="00CA7B37"/>
    <w:rsid w:val="00CB0787"/>
    <w:rsid w:val="00CB07E9"/>
    <w:rsid w:val="00CB08D9"/>
    <w:rsid w:val="00CB097A"/>
    <w:rsid w:val="00CB1B10"/>
    <w:rsid w:val="00CB3FA4"/>
    <w:rsid w:val="00CB3FFA"/>
    <w:rsid w:val="00CB40DD"/>
    <w:rsid w:val="00CB4C9F"/>
    <w:rsid w:val="00CB5295"/>
    <w:rsid w:val="00CB5859"/>
    <w:rsid w:val="00CB66F7"/>
    <w:rsid w:val="00CB7549"/>
    <w:rsid w:val="00CB7A21"/>
    <w:rsid w:val="00CB7BDE"/>
    <w:rsid w:val="00CC1D38"/>
    <w:rsid w:val="00CC62F6"/>
    <w:rsid w:val="00CC6C96"/>
    <w:rsid w:val="00CC7E6A"/>
    <w:rsid w:val="00CD265F"/>
    <w:rsid w:val="00CD607B"/>
    <w:rsid w:val="00CD6EAC"/>
    <w:rsid w:val="00CD7612"/>
    <w:rsid w:val="00CE03D7"/>
    <w:rsid w:val="00CE0DA7"/>
    <w:rsid w:val="00CE1F98"/>
    <w:rsid w:val="00CE22F2"/>
    <w:rsid w:val="00CE2D13"/>
    <w:rsid w:val="00CE34AF"/>
    <w:rsid w:val="00CE7AD5"/>
    <w:rsid w:val="00CF227B"/>
    <w:rsid w:val="00CF26CF"/>
    <w:rsid w:val="00CF2B13"/>
    <w:rsid w:val="00CF613C"/>
    <w:rsid w:val="00CF6DA5"/>
    <w:rsid w:val="00D02D85"/>
    <w:rsid w:val="00D03CFB"/>
    <w:rsid w:val="00D060F0"/>
    <w:rsid w:val="00D07FCD"/>
    <w:rsid w:val="00D10B63"/>
    <w:rsid w:val="00D11A07"/>
    <w:rsid w:val="00D11E2E"/>
    <w:rsid w:val="00D14224"/>
    <w:rsid w:val="00D1572F"/>
    <w:rsid w:val="00D16C0E"/>
    <w:rsid w:val="00D200E2"/>
    <w:rsid w:val="00D2074C"/>
    <w:rsid w:val="00D20E82"/>
    <w:rsid w:val="00D20E86"/>
    <w:rsid w:val="00D216AB"/>
    <w:rsid w:val="00D24183"/>
    <w:rsid w:val="00D269BF"/>
    <w:rsid w:val="00D27EF3"/>
    <w:rsid w:val="00D409E8"/>
    <w:rsid w:val="00D40A5A"/>
    <w:rsid w:val="00D46FE0"/>
    <w:rsid w:val="00D4716E"/>
    <w:rsid w:val="00D50787"/>
    <w:rsid w:val="00D51734"/>
    <w:rsid w:val="00D5211A"/>
    <w:rsid w:val="00D52A15"/>
    <w:rsid w:val="00D5353A"/>
    <w:rsid w:val="00D55B44"/>
    <w:rsid w:val="00D56371"/>
    <w:rsid w:val="00D605D8"/>
    <w:rsid w:val="00D607F7"/>
    <w:rsid w:val="00D61223"/>
    <w:rsid w:val="00D640B9"/>
    <w:rsid w:val="00D65059"/>
    <w:rsid w:val="00D66394"/>
    <w:rsid w:val="00D67027"/>
    <w:rsid w:val="00D67A35"/>
    <w:rsid w:val="00D72587"/>
    <w:rsid w:val="00D742DD"/>
    <w:rsid w:val="00D7530A"/>
    <w:rsid w:val="00D75E94"/>
    <w:rsid w:val="00D7621F"/>
    <w:rsid w:val="00D76560"/>
    <w:rsid w:val="00D77573"/>
    <w:rsid w:val="00D849AD"/>
    <w:rsid w:val="00D90EB2"/>
    <w:rsid w:val="00D91AB2"/>
    <w:rsid w:val="00D93331"/>
    <w:rsid w:val="00D93D6F"/>
    <w:rsid w:val="00D94DAE"/>
    <w:rsid w:val="00DA284C"/>
    <w:rsid w:val="00DA3856"/>
    <w:rsid w:val="00DA6752"/>
    <w:rsid w:val="00DB127F"/>
    <w:rsid w:val="00DB1F56"/>
    <w:rsid w:val="00DC1D93"/>
    <w:rsid w:val="00DC3522"/>
    <w:rsid w:val="00DC45E1"/>
    <w:rsid w:val="00DC4A9D"/>
    <w:rsid w:val="00DC56DF"/>
    <w:rsid w:val="00DD05B6"/>
    <w:rsid w:val="00DD1D71"/>
    <w:rsid w:val="00DD3CDD"/>
    <w:rsid w:val="00DD6473"/>
    <w:rsid w:val="00DD77BF"/>
    <w:rsid w:val="00DD79F2"/>
    <w:rsid w:val="00DD7D33"/>
    <w:rsid w:val="00DE22D7"/>
    <w:rsid w:val="00DE3A3F"/>
    <w:rsid w:val="00DE3C80"/>
    <w:rsid w:val="00DE4504"/>
    <w:rsid w:val="00DE5ABE"/>
    <w:rsid w:val="00DE604D"/>
    <w:rsid w:val="00DE6BC1"/>
    <w:rsid w:val="00DE6BDB"/>
    <w:rsid w:val="00DE74FF"/>
    <w:rsid w:val="00DE7ED1"/>
    <w:rsid w:val="00DF009B"/>
    <w:rsid w:val="00DF10A8"/>
    <w:rsid w:val="00DF252B"/>
    <w:rsid w:val="00DF3052"/>
    <w:rsid w:val="00DF4B86"/>
    <w:rsid w:val="00DF4FDB"/>
    <w:rsid w:val="00E0002F"/>
    <w:rsid w:val="00E0301C"/>
    <w:rsid w:val="00E0321B"/>
    <w:rsid w:val="00E03EC7"/>
    <w:rsid w:val="00E045CF"/>
    <w:rsid w:val="00E056C8"/>
    <w:rsid w:val="00E05F29"/>
    <w:rsid w:val="00E06807"/>
    <w:rsid w:val="00E13532"/>
    <w:rsid w:val="00E16361"/>
    <w:rsid w:val="00E17EF4"/>
    <w:rsid w:val="00E21751"/>
    <w:rsid w:val="00E24F97"/>
    <w:rsid w:val="00E25E6D"/>
    <w:rsid w:val="00E26131"/>
    <w:rsid w:val="00E271C9"/>
    <w:rsid w:val="00E31895"/>
    <w:rsid w:val="00E31AED"/>
    <w:rsid w:val="00E3360C"/>
    <w:rsid w:val="00E338CE"/>
    <w:rsid w:val="00E33D17"/>
    <w:rsid w:val="00E34A48"/>
    <w:rsid w:val="00E34E75"/>
    <w:rsid w:val="00E354AD"/>
    <w:rsid w:val="00E35A02"/>
    <w:rsid w:val="00E35A0F"/>
    <w:rsid w:val="00E35ED1"/>
    <w:rsid w:val="00E36A0E"/>
    <w:rsid w:val="00E370AD"/>
    <w:rsid w:val="00E4051C"/>
    <w:rsid w:val="00E40A59"/>
    <w:rsid w:val="00E4126D"/>
    <w:rsid w:val="00E418E6"/>
    <w:rsid w:val="00E42313"/>
    <w:rsid w:val="00E436EA"/>
    <w:rsid w:val="00E441BA"/>
    <w:rsid w:val="00E44CFF"/>
    <w:rsid w:val="00E45A50"/>
    <w:rsid w:val="00E46C54"/>
    <w:rsid w:val="00E50EF6"/>
    <w:rsid w:val="00E5302F"/>
    <w:rsid w:val="00E54E02"/>
    <w:rsid w:val="00E554A8"/>
    <w:rsid w:val="00E55FC7"/>
    <w:rsid w:val="00E56DD1"/>
    <w:rsid w:val="00E57DE4"/>
    <w:rsid w:val="00E60A39"/>
    <w:rsid w:val="00E622D8"/>
    <w:rsid w:val="00E64390"/>
    <w:rsid w:val="00E65074"/>
    <w:rsid w:val="00E651C0"/>
    <w:rsid w:val="00E65836"/>
    <w:rsid w:val="00E67FF8"/>
    <w:rsid w:val="00E7028A"/>
    <w:rsid w:val="00E70E74"/>
    <w:rsid w:val="00E71B87"/>
    <w:rsid w:val="00E725E2"/>
    <w:rsid w:val="00E72F2D"/>
    <w:rsid w:val="00E730B0"/>
    <w:rsid w:val="00E73EF0"/>
    <w:rsid w:val="00E74FD5"/>
    <w:rsid w:val="00E76675"/>
    <w:rsid w:val="00E80EE7"/>
    <w:rsid w:val="00E814DA"/>
    <w:rsid w:val="00E90C3E"/>
    <w:rsid w:val="00E90DFE"/>
    <w:rsid w:val="00E91069"/>
    <w:rsid w:val="00E91BB1"/>
    <w:rsid w:val="00E943F5"/>
    <w:rsid w:val="00E9712A"/>
    <w:rsid w:val="00EA105C"/>
    <w:rsid w:val="00EA1885"/>
    <w:rsid w:val="00EA600E"/>
    <w:rsid w:val="00EA6A8A"/>
    <w:rsid w:val="00EA733C"/>
    <w:rsid w:val="00EA7516"/>
    <w:rsid w:val="00EB0CAC"/>
    <w:rsid w:val="00EB6576"/>
    <w:rsid w:val="00EB7204"/>
    <w:rsid w:val="00EB774C"/>
    <w:rsid w:val="00EC0620"/>
    <w:rsid w:val="00EC0860"/>
    <w:rsid w:val="00EC3B57"/>
    <w:rsid w:val="00EC3F84"/>
    <w:rsid w:val="00EC4ECB"/>
    <w:rsid w:val="00EC5C14"/>
    <w:rsid w:val="00EC66EC"/>
    <w:rsid w:val="00EC7A1F"/>
    <w:rsid w:val="00ED3853"/>
    <w:rsid w:val="00ED6772"/>
    <w:rsid w:val="00EE08A5"/>
    <w:rsid w:val="00EE08C2"/>
    <w:rsid w:val="00EE1684"/>
    <w:rsid w:val="00EE5533"/>
    <w:rsid w:val="00EE580D"/>
    <w:rsid w:val="00EF034D"/>
    <w:rsid w:val="00EF0BE4"/>
    <w:rsid w:val="00EF1BFA"/>
    <w:rsid w:val="00EF3871"/>
    <w:rsid w:val="00EF4274"/>
    <w:rsid w:val="00EF791E"/>
    <w:rsid w:val="00F002E2"/>
    <w:rsid w:val="00F00AE0"/>
    <w:rsid w:val="00F019FB"/>
    <w:rsid w:val="00F021C0"/>
    <w:rsid w:val="00F02EEB"/>
    <w:rsid w:val="00F039F8"/>
    <w:rsid w:val="00F03D6F"/>
    <w:rsid w:val="00F05654"/>
    <w:rsid w:val="00F05A0D"/>
    <w:rsid w:val="00F05FF0"/>
    <w:rsid w:val="00F11304"/>
    <w:rsid w:val="00F1345F"/>
    <w:rsid w:val="00F17DC9"/>
    <w:rsid w:val="00F21F3F"/>
    <w:rsid w:val="00F2252F"/>
    <w:rsid w:val="00F228DB"/>
    <w:rsid w:val="00F25533"/>
    <w:rsid w:val="00F2593B"/>
    <w:rsid w:val="00F3219D"/>
    <w:rsid w:val="00F33CEF"/>
    <w:rsid w:val="00F37CBD"/>
    <w:rsid w:val="00F41747"/>
    <w:rsid w:val="00F42E7F"/>
    <w:rsid w:val="00F43788"/>
    <w:rsid w:val="00F44AE9"/>
    <w:rsid w:val="00F4514E"/>
    <w:rsid w:val="00F455B6"/>
    <w:rsid w:val="00F455EA"/>
    <w:rsid w:val="00F462B9"/>
    <w:rsid w:val="00F46438"/>
    <w:rsid w:val="00F543E5"/>
    <w:rsid w:val="00F56181"/>
    <w:rsid w:val="00F5620F"/>
    <w:rsid w:val="00F567E0"/>
    <w:rsid w:val="00F57CD7"/>
    <w:rsid w:val="00F60F99"/>
    <w:rsid w:val="00F620C7"/>
    <w:rsid w:val="00F62AFF"/>
    <w:rsid w:val="00F63C5C"/>
    <w:rsid w:val="00F64D29"/>
    <w:rsid w:val="00F661A1"/>
    <w:rsid w:val="00F6646A"/>
    <w:rsid w:val="00F66535"/>
    <w:rsid w:val="00F66DFD"/>
    <w:rsid w:val="00F67B01"/>
    <w:rsid w:val="00F70BCA"/>
    <w:rsid w:val="00F730DD"/>
    <w:rsid w:val="00F73BF7"/>
    <w:rsid w:val="00F759EE"/>
    <w:rsid w:val="00F75D45"/>
    <w:rsid w:val="00F76E4D"/>
    <w:rsid w:val="00F76E87"/>
    <w:rsid w:val="00F8055A"/>
    <w:rsid w:val="00F85F5D"/>
    <w:rsid w:val="00F867A6"/>
    <w:rsid w:val="00F9037E"/>
    <w:rsid w:val="00F913DB"/>
    <w:rsid w:val="00F9326E"/>
    <w:rsid w:val="00F93D21"/>
    <w:rsid w:val="00F93E8B"/>
    <w:rsid w:val="00F94AE6"/>
    <w:rsid w:val="00F9550B"/>
    <w:rsid w:val="00F95EDA"/>
    <w:rsid w:val="00FA1366"/>
    <w:rsid w:val="00FA14F5"/>
    <w:rsid w:val="00FA1573"/>
    <w:rsid w:val="00FA4051"/>
    <w:rsid w:val="00FA48FC"/>
    <w:rsid w:val="00FA4FA9"/>
    <w:rsid w:val="00FA553A"/>
    <w:rsid w:val="00FA68B2"/>
    <w:rsid w:val="00FA7CC0"/>
    <w:rsid w:val="00FA7E0A"/>
    <w:rsid w:val="00FB02E0"/>
    <w:rsid w:val="00FB03D6"/>
    <w:rsid w:val="00FB30C4"/>
    <w:rsid w:val="00FB360A"/>
    <w:rsid w:val="00FB4159"/>
    <w:rsid w:val="00FB640F"/>
    <w:rsid w:val="00FB6878"/>
    <w:rsid w:val="00FB769B"/>
    <w:rsid w:val="00FC022B"/>
    <w:rsid w:val="00FC61AD"/>
    <w:rsid w:val="00FD1704"/>
    <w:rsid w:val="00FD4D88"/>
    <w:rsid w:val="00FD6C78"/>
    <w:rsid w:val="00FD78B8"/>
    <w:rsid w:val="00FE0AFB"/>
    <w:rsid w:val="00FE11EE"/>
    <w:rsid w:val="00FE15AA"/>
    <w:rsid w:val="00FE2FC3"/>
    <w:rsid w:val="00FE5319"/>
    <w:rsid w:val="00FE689E"/>
    <w:rsid w:val="00FE7251"/>
    <w:rsid w:val="00FE7D23"/>
    <w:rsid w:val="00FF0B01"/>
    <w:rsid w:val="00FF1E2E"/>
    <w:rsid w:val="00FF2103"/>
    <w:rsid w:val="00FF25C1"/>
    <w:rsid w:val="00FF5C65"/>
    <w:rsid w:val="00FF60D2"/>
    <w:rsid w:val="00FF694A"/>
    <w:rsid w:val="00FF70C2"/>
    <w:rsid w:val="00FF7B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5d1ff,#89d8f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0" w:unhideWhenUsed="0" w:qFormat="1"/>
    <w:lsdException w:name="Emphasis" w:semiHidden="0" w:uiPriority="0" w:unhideWhenUsed="0" w:qFormat="1"/>
    <w:lsdException w:name="Normal (Web)" w:uiPriority="0"/>
    <w:lsdException w:name="HTML Preformatted"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F68"/>
    <w:pPr>
      <w:jc w:val="both"/>
    </w:pPr>
    <w:rPr>
      <w:rFonts w:ascii="Arial" w:hAnsi="Arial"/>
      <w:sz w:val="22"/>
      <w:szCs w:val="24"/>
      <w:lang w:val="es-ES" w:eastAsia="es-ES"/>
    </w:rPr>
  </w:style>
  <w:style w:type="paragraph" w:styleId="Ttulo1">
    <w:name w:val="heading 1"/>
    <w:basedOn w:val="Normal"/>
    <w:next w:val="Normal"/>
    <w:autoRedefine/>
    <w:qFormat/>
    <w:rsid w:val="00295DA4"/>
    <w:pPr>
      <w:keepNext/>
      <w:outlineLvl w:val="0"/>
    </w:pPr>
    <w:rPr>
      <w:rFonts w:cs="Arial"/>
      <w:b/>
      <w:bCs/>
      <w:sz w:val="28"/>
      <w:szCs w:val="28"/>
      <w:lang w:val="es-PE"/>
    </w:rPr>
  </w:style>
  <w:style w:type="paragraph" w:styleId="Ttulo2">
    <w:name w:val="heading 2"/>
    <w:basedOn w:val="Normal"/>
    <w:link w:val="Ttulo2Car"/>
    <w:qFormat/>
    <w:rsid w:val="007B3F68"/>
    <w:pPr>
      <w:numPr>
        <w:ilvl w:val="1"/>
        <w:numId w:val="1"/>
      </w:numPr>
      <w:outlineLvl w:val="1"/>
    </w:pPr>
    <w:rPr>
      <w:rFonts w:eastAsia="Arial Unicode MS" w:cs="Arial"/>
      <w:b/>
      <w:bCs/>
      <w:kern w:val="22"/>
      <w:sz w:val="26"/>
      <w:szCs w:val="28"/>
    </w:rPr>
  </w:style>
  <w:style w:type="paragraph" w:styleId="Ttulo3">
    <w:name w:val="heading 3"/>
    <w:basedOn w:val="Normal"/>
    <w:link w:val="Ttulo3Car"/>
    <w:qFormat/>
    <w:rsid w:val="007B3F68"/>
    <w:pPr>
      <w:numPr>
        <w:ilvl w:val="2"/>
        <w:numId w:val="1"/>
      </w:numPr>
      <w:outlineLvl w:val="2"/>
    </w:pPr>
    <w:rPr>
      <w:rFonts w:eastAsia="Arial Unicode MS" w:cs="Arial"/>
      <w:b/>
      <w:bCs/>
    </w:rPr>
  </w:style>
  <w:style w:type="paragraph" w:styleId="Ttulo4">
    <w:name w:val="heading 4"/>
    <w:basedOn w:val="Normal"/>
    <w:next w:val="Normal"/>
    <w:autoRedefine/>
    <w:qFormat/>
    <w:rsid w:val="001A535E"/>
    <w:pPr>
      <w:keepNext/>
      <w:numPr>
        <w:ilvl w:val="3"/>
        <w:numId w:val="1"/>
      </w:numPr>
      <w:outlineLvl w:val="3"/>
    </w:pPr>
    <w:rPr>
      <w:rFonts w:cs="Arial"/>
      <w:b/>
      <w:bCs/>
      <w:iCs/>
      <w:sz w:val="20"/>
      <w:szCs w:val="20"/>
    </w:rPr>
  </w:style>
  <w:style w:type="paragraph" w:styleId="Ttulo5">
    <w:name w:val="heading 5"/>
    <w:basedOn w:val="Normal"/>
    <w:next w:val="Normal"/>
    <w:qFormat/>
    <w:rsid w:val="007B3F68"/>
    <w:pPr>
      <w:keepNext/>
      <w:jc w:val="center"/>
      <w:outlineLvl w:val="4"/>
    </w:pPr>
    <w:rPr>
      <w:rFonts w:cs="Arial"/>
      <w:b/>
      <w:bCs/>
      <w:szCs w:val="20"/>
    </w:rPr>
  </w:style>
  <w:style w:type="paragraph" w:styleId="Ttulo6">
    <w:name w:val="heading 6"/>
    <w:basedOn w:val="Normal"/>
    <w:next w:val="Normal"/>
    <w:qFormat/>
    <w:rsid w:val="007B3F68"/>
    <w:pPr>
      <w:keepNext/>
      <w:jc w:val="center"/>
      <w:outlineLvl w:val="5"/>
    </w:pPr>
    <w:rPr>
      <w:rFonts w:cs="Arial"/>
      <w:b/>
      <w:bCs/>
      <w:szCs w:val="20"/>
    </w:rPr>
  </w:style>
  <w:style w:type="paragraph" w:styleId="Ttulo7">
    <w:name w:val="heading 7"/>
    <w:basedOn w:val="Normal"/>
    <w:next w:val="Normal"/>
    <w:qFormat/>
    <w:rsid w:val="007B3F68"/>
    <w:pPr>
      <w:keepNext/>
      <w:ind w:left="720"/>
      <w:jc w:val="center"/>
      <w:outlineLvl w:val="6"/>
    </w:pPr>
    <w:rPr>
      <w:rFonts w:cs="Arial"/>
      <w:b/>
      <w:bCs/>
      <w:szCs w:val="20"/>
    </w:rPr>
  </w:style>
  <w:style w:type="paragraph" w:styleId="Ttulo8">
    <w:name w:val="heading 8"/>
    <w:basedOn w:val="Normal"/>
    <w:next w:val="Normal"/>
    <w:link w:val="Ttulo8Car"/>
    <w:qFormat/>
    <w:rsid w:val="007B3F68"/>
    <w:pPr>
      <w:keepNext/>
      <w:outlineLvl w:val="7"/>
    </w:pPr>
    <w:rPr>
      <w:rFonts w:cs="Arial"/>
      <w:b/>
      <w:bCs/>
      <w:sz w:val="20"/>
    </w:rPr>
  </w:style>
  <w:style w:type="paragraph" w:styleId="Ttulo9">
    <w:name w:val="heading 9"/>
    <w:basedOn w:val="Normal"/>
    <w:next w:val="Normal"/>
    <w:qFormat/>
    <w:rsid w:val="007B3F68"/>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134A09"/>
    <w:rPr>
      <w:rFonts w:ascii="Arial" w:eastAsia="Arial Unicode MS" w:hAnsi="Arial" w:cs="Arial"/>
      <w:b/>
      <w:bCs/>
      <w:sz w:val="22"/>
      <w:szCs w:val="24"/>
      <w:lang w:val="es-ES" w:eastAsia="es-ES"/>
    </w:rPr>
  </w:style>
  <w:style w:type="character" w:styleId="Hipervnculo">
    <w:name w:val="Hyperlink"/>
    <w:uiPriority w:val="99"/>
    <w:rsid w:val="007B3F68"/>
    <w:rPr>
      <w:rFonts w:ascii="Arial" w:hAnsi="Arial"/>
      <w:dstrike w:val="0"/>
      <w:color w:val="000004"/>
      <w:sz w:val="20"/>
      <w:u w:val="single"/>
      <w:vertAlign w:val="baseline"/>
    </w:rPr>
  </w:style>
  <w:style w:type="paragraph" w:styleId="NormalWeb">
    <w:name w:val="Normal (Web)"/>
    <w:basedOn w:val="Normal"/>
    <w:rsid w:val="007B3F68"/>
    <w:pPr>
      <w:spacing w:before="100" w:beforeAutospacing="1" w:after="100" w:afterAutospacing="1"/>
    </w:pPr>
    <w:rPr>
      <w:rFonts w:eastAsia="Arial Unicode MS" w:cs="Arial"/>
      <w:sz w:val="20"/>
      <w:szCs w:val="20"/>
    </w:rPr>
  </w:style>
  <w:style w:type="character" w:styleId="Hipervnculovisitado">
    <w:name w:val="FollowedHyperlink"/>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qFormat/>
    <w:rsid w:val="007B3F68"/>
    <w:rPr>
      <w:b/>
      <w:bCs/>
    </w:rPr>
  </w:style>
  <w:style w:type="paragraph" w:styleId="Sangradetextonormal">
    <w:name w:val="Body Text Indent"/>
    <w:basedOn w:val="Normal"/>
    <w:link w:val="SangradetextonormalCar"/>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uiPriority w:val="99"/>
    <w:rsid w:val="00B63A7F"/>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rsid w:val="007B3F68"/>
    <w:pPr>
      <w:tabs>
        <w:tab w:val="center" w:pos="4419"/>
        <w:tab w:val="right" w:pos="8838"/>
      </w:tabs>
      <w:jc w:val="center"/>
    </w:pPr>
    <w:rPr>
      <w:rFonts w:cs="Arial"/>
      <w:sz w:val="20"/>
      <w:lang w:val="es-PE"/>
    </w:rPr>
  </w:style>
  <w:style w:type="character" w:customStyle="1" w:styleId="PiedepginaCar">
    <w:name w:val="Pie de página Car"/>
    <w:link w:val="Piedepgina"/>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semiHidden/>
    <w:rsid w:val="007B3F68"/>
    <w:pPr>
      <w:spacing w:line="360" w:lineRule="auto"/>
    </w:pPr>
    <w:rPr>
      <w:rFonts w:ascii="Bookman Old Style" w:hAnsi="Bookman Old Style" w:cs="Arial"/>
      <w:b/>
      <w:szCs w:val="20"/>
    </w:rPr>
  </w:style>
  <w:style w:type="paragraph" w:styleId="Textoindependiente2">
    <w:name w:val="Body Text 2"/>
    <w:basedOn w:val="Normal"/>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7B3F68"/>
    <w:pPr>
      <w:ind w:firstLine="567"/>
    </w:pPr>
    <w:rPr>
      <w:rFonts w:cs="Arial"/>
      <w:szCs w:val="20"/>
      <w:lang w:val="fr-FR"/>
    </w:rPr>
  </w:style>
  <w:style w:type="paragraph" w:styleId="Sangra3detindependiente">
    <w:name w:val="Body Text Indent 3"/>
    <w:basedOn w:val="Normal"/>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rsid w:val="007B3F68"/>
    <w:rPr>
      <w:rFonts w:ascii="Tahoma" w:hAnsi="Tahoma" w:cs="Tahoma"/>
      <w:sz w:val="16"/>
      <w:szCs w:val="16"/>
      <w:lang w:val="es-PE" w:eastAsia="en-US"/>
    </w:rPr>
  </w:style>
  <w:style w:type="character" w:customStyle="1" w:styleId="TextodegloboCar">
    <w:name w:val="Texto de globo Car"/>
    <w:basedOn w:val="Fuentedeprrafopredeter"/>
    <w:link w:val="Textodeglobo"/>
    <w:uiPriority w:val="99"/>
    <w:rsid w:val="00B63A7F"/>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semiHidden/>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semiHidden/>
    <w:rsid w:val="00B63A7F"/>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5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3"/>
      </w:numPr>
    </w:pPr>
    <w:rPr>
      <w:lang w:val="es-ES_tradnl"/>
    </w:rPr>
  </w:style>
  <w:style w:type="paragraph" w:styleId="Prrafodelista">
    <w:name w:val="List Paragraph"/>
    <w:aliases w:val="Titulo parrafo,Titulo de Fígura,TITULO A,Ha"/>
    <w:basedOn w:val="Normal"/>
    <w:link w:val="PrrafodelistaCar"/>
    <w:qFormat/>
    <w:rsid w:val="001A120D"/>
    <w:pPr>
      <w:ind w:left="720"/>
      <w:contextualSpacing/>
    </w:pPr>
  </w:style>
  <w:style w:type="character" w:customStyle="1" w:styleId="PrrafodelistaCar">
    <w:name w:val="Párrafo de lista Car"/>
    <w:aliases w:val="Titulo parrafo Car,Titulo de Fígura Car,TITULO A Car,Ha Car"/>
    <w:basedOn w:val="Fuentedeprrafopredeter"/>
    <w:link w:val="Prrafodelista"/>
    <w:uiPriority w:val="34"/>
    <w:rsid w:val="00B262A0"/>
    <w:rPr>
      <w:rFonts w:ascii="Arial" w:hAnsi="Arial"/>
      <w:sz w:val="22"/>
      <w:szCs w:val="24"/>
      <w:lang w:val="es-ES" w:eastAsia="es-ES"/>
    </w:rPr>
  </w:style>
  <w:style w:type="paragraph" w:styleId="Sinespaciado">
    <w:name w:val="No Spacing"/>
    <w:uiPriority w:val="1"/>
    <w:qFormat/>
    <w:rsid w:val="00C3779D"/>
    <w:pPr>
      <w:jc w:val="both"/>
    </w:pPr>
    <w:rPr>
      <w:rFonts w:ascii="Arial" w:hAnsi="Arial"/>
      <w:sz w:val="22"/>
      <w:szCs w:val="24"/>
      <w:lang w:val="es-ES" w:eastAsia="es-ES"/>
    </w:rPr>
  </w:style>
  <w:style w:type="paragraph" w:customStyle="1" w:styleId="Circularfijo">
    <w:name w:val="Circular_fijo"/>
    <w:rsid w:val="00B63A7F"/>
    <w:pPr>
      <w:jc w:val="center"/>
    </w:pPr>
    <w:rPr>
      <w:rFonts w:ascii="Arial" w:eastAsia="MS Mincho" w:hAnsi="Arial"/>
      <w:bCs/>
      <w:sz w:val="16"/>
      <w:lang w:eastAsia="es-ES"/>
    </w:rPr>
  </w:style>
  <w:style w:type="paragraph" w:customStyle="1" w:styleId="Style1">
    <w:name w:val="Style 1"/>
    <w:basedOn w:val="Normal"/>
    <w:uiPriority w:val="99"/>
    <w:rsid w:val="00B63A7F"/>
    <w:pPr>
      <w:autoSpaceDE w:val="0"/>
      <w:autoSpaceDN w:val="0"/>
      <w:jc w:val="left"/>
    </w:pPr>
    <w:rPr>
      <w:rFonts w:ascii="Times New Roman" w:eastAsiaTheme="minorHAnsi" w:hAnsi="Times New Roman"/>
      <w:sz w:val="20"/>
      <w:szCs w:val="20"/>
      <w:lang w:val="es-PE" w:eastAsia="es-PE"/>
    </w:rPr>
  </w:style>
  <w:style w:type="character" w:customStyle="1" w:styleId="AsuntodelcomentarioCar">
    <w:name w:val="Asunto del comentario Car"/>
    <w:basedOn w:val="TextocomentarioCar"/>
    <w:link w:val="Asuntodelcomentario"/>
    <w:uiPriority w:val="99"/>
    <w:semiHidden/>
    <w:rsid w:val="00B63A7F"/>
    <w:rPr>
      <w:rFonts w:ascii="Arial" w:hAnsi="Arial" w:cs="Arial"/>
      <w:b/>
      <w:bCs/>
      <w:noProof/>
      <w:sz w:val="22"/>
      <w:lang w:val="es-ES" w:eastAsia="es-ES"/>
    </w:rPr>
  </w:style>
  <w:style w:type="paragraph" w:styleId="Asuntodelcomentario">
    <w:name w:val="annotation subject"/>
    <w:basedOn w:val="Textocomentario"/>
    <w:next w:val="Textocomentario"/>
    <w:link w:val="AsuntodelcomentarioCar"/>
    <w:uiPriority w:val="99"/>
    <w:semiHidden/>
    <w:unhideWhenUsed/>
    <w:rsid w:val="00B63A7F"/>
    <w:pPr>
      <w:autoSpaceDE/>
      <w:autoSpaceDN/>
    </w:pPr>
    <w:rPr>
      <w:rFonts w:cs="Times New Roman"/>
      <w:b/>
      <w:bCs/>
      <w:noProof w:val="0"/>
      <w:sz w:val="20"/>
      <w:lang w:eastAsia="es-ES"/>
    </w:rPr>
  </w:style>
  <w:style w:type="paragraph" w:customStyle="1" w:styleId="xl63">
    <w:name w:val="xl63"/>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4">
    <w:name w:val="xl64"/>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65">
    <w:name w:val="xl65"/>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66">
    <w:name w:val="xl66"/>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67">
    <w:name w:val="xl6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68">
    <w:name w:val="xl68"/>
    <w:basedOn w:val="Normal"/>
    <w:rsid w:val="00B63A7F"/>
    <w:pPr>
      <w:pBdr>
        <w:top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9">
    <w:name w:val="xl6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70">
    <w:name w:val="xl7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center"/>
      <w:textAlignment w:val="center"/>
    </w:pPr>
    <w:rPr>
      <w:rFonts w:ascii="Arial Narrow" w:hAnsi="Arial Narrow"/>
      <w:sz w:val="20"/>
      <w:szCs w:val="20"/>
    </w:rPr>
  </w:style>
  <w:style w:type="paragraph" w:customStyle="1" w:styleId="xl71">
    <w:name w:val="xl71"/>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72">
    <w:name w:val="xl72"/>
    <w:basedOn w:val="Normal"/>
    <w:rsid w:val="00B63A7F"/>
    <w:pPr>
      <w:pBdr>
        <w:left w:val="single" w:sz="4" w:space="0" w:color="auto"/>
      </w:pBdr>
      <w:spacing w:before="100" w:beforeAutospacing="1" w:after="100" w:afterAutospacing="1"/>
      <w:jc w:val="center"/>
      <w:textAlignment w:val="center"/>
    </w:pPr>
    <w:rPr>
      <w:rFonts w:ascii="Arial Narrow" w:hAnsi="Arial Narrow"/>
      <w:b/>
      <w:bCs/>
      <w:sz w:val="24"/>
    </w:rPr>
  </w:style>
  <w:style w:type="paragraph" w:customStyle="1" w:styleId="xl73">
    <w:name w:val="xl73"/>
    <w:basedOn w:val="Normal"/>
    <w:rsid w:val="00B63A7F"/>
    <w:pPr>
      <w:spacing w:before="100" w:beforeAutospacing="1" w:after="100" w:afterAutospacing="1"/>
      <w:jc w:val="center"/>
      <w:textAlignment w:val="center"/>
    </w:pPr>
    <w:rPr>
      <w:rFonts w:ascii="Arial Narrow" w:hAnsi="Arial Narrow"/>
      <w:b/>
      <w:bCs/>
      <w:sz w:val="24"/>
    </w:rPr>
  </w:style>
  <w:style w:type="paragraph" w:customStyle="1" w:styleId="xl74">
    <w:name w:val="xl74"/>
    <w:basedOn w:val="Normal"/>
    <w:rsid w:val="00B63A7F"/>
    <w:pPr>
      <w:spacing w:before="100" w:beforeAutospacing="1" w:after="100" w:afterAutospacing="1"/>
      <w:jc w:val="left"/>
      <w:textAlignment w:val="center"/>
    </w:pPr>
    <w:rPr>
      <w:rFonts w:ascii="Arial Narrow" w:hAnsi="Arial Narrow"/>
      <w:sz w:val="20"/>
      <w:szCs w:val="20"/>
    </w:rPr>
  </w:style>
  <w:style w:type="paragraph" w:customStyle="1" w:styleId="xl75">
    <w:name w:val="xl75"/>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76">
    <w:name w:val="xl76"/>
    <w:basedOn w:val="Normal"/>
    <w:rsid w:val="00B63A7F"/>
    <w:pPr>
      <w:pBdr>
        <w:top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7">
    <w:name w:val="xl77"/>
    <w:basedOn w:val="Normal"/>
    <w:rsid w:val="00B63A7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8">
    <w:name w:val="xl78"/>
    <w:basedOn w:val="Normal"/>
    <w:rsid w:val="00B63A7F"/>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9">
    <w:name w:val="xl79"/>
    <w:basedOn w:val="Normal"/>
    <w:rsid w:val="00B63A7F"/>
    <w:pPr>
      <w:pBdr>
        <w:top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0">
    <w:name w:val="xl8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1">
    <w:name w:val="xl81"/>
    <w:basedOn w:val="Normal"/>
    <w:rsid w:val="00B63A7F"/>
    <w:pP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2">
    <w:name w:val="xl82"/>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3">
    <w:name w:val="xl83"/>
    <w:basedOn w:val="Normal"/>
    <w:rsid w:val="00B63A7F"/>
    <w:pPr>
      <w:pBdr>
        <w:top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4">
    <w:name w:val="xl84"/>
    <w:basedOn w:val="Normal"/>
    <w:rsid w:val="00B63A7F"/>
    <w:pPr>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5">
    <w:name w:val="xl85"/>
    <w:basedOn w:val="Normal"/>
    <w:rsid w:val="00B63A7F"/>
    <w:pPr>
      <w:pBdr>
        <w:top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6">
    <w:name w:val="xl86"/>
    <w:basedOn w:val="Normal"/>
    <w:rsid w:val="00B63A7F"/>
    <w:pPr>
      <w:pBdr>
        <w:top w:val="single" w:sz="4" w:space="0" w:color="000000"/>
        <w:left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7">
    <w:name w:val="xl8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8">
    <w:name w:val="xl88"/>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9">
    <w:name w:val="xl8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90">
    <w:name w:val="xl90"/>
    <w:basedOn w:val="Normal"/>
    <w:rsid w:val="00B63A7F"/>
    <w:pPr>
      <w:pBdr>
        <w:top w:val="single" w:sz="4" w:space="0" w:color="auto"/>
        <w:bottom w:val="single" w:sz="4" w:space="0" w:color="auto"/>
      </w:pBdr>
      <w:spacing w:before="100" w:beforeAutospacing="1" w:after="100" w:afterAutospacing="1"/>
      <w:jc w:val="left"/>
      <w:textAlignment w:val="center"/>
    </w:pPr>
    <w:rPr>
      <w:rFonts w:ascii="Arial Narrow" w:hAnsi="Arial Narrow"/>
      <w:sz w:val="20"/>
      <w:szCs w:val="20"/>
    </w:rPr>
  </w:style>
  <w:style w:type="paragraph" w:styleId="Revisin">
    <w:name w:val="Revision"/>
    <w:hidden/>
    <w:uiPriority w:val="99"/>
    <w:semiHidden/>
    <w:rsid w:val="0092405D"/>
    <w:rPr>
      <w:rFonts w:ascii="Arial" w:hAnsi="Arial"/>
      <w:sz w:val="22"/>
      <w:szCs w:val="24"/>
      <w:lang w:val="es-ES" w:eastAsia="es-ES"/>
    </w:rPr>
  </w:style>
  <w:style w:type="character" w:styleId="Refdecomentario">
    <w:name w:val="annotation reference"/>
    <w:basedOn w:val="Fuentedeprrafopredeter"/>
    <w:uiPriority w:val="99"/>
    <w:semiHidden/>
    <w:unhideWhenUsed/>
    <w:rsid w:val="009125FC"/>
    <w:rPr>
      <w:sz w:val="16"/>
      <w:szCs w:val="16"/>
    </w:rPr>
  </w:style>
  <w:style w:type="character" w:customStyle="1" w:styleId="Ttulo2Car">
    <w:name w:val="Título 2 Car"/>
    <w:basedOn w:val="Fuentedeprrafopredeter"/>
    <w:link w:val="Ttulo2"/>
    <w:rsid w:val="00D77573"/>
    <w:rPr>
      <w:rFonts w:ascii="Arial" w:eastAsia="Arial Unicode MS" w:hAnsi="Arial" w:cs="Arial"/>
      <w:b/>
      <w:bCs/>
      <w:kern w:val="22"/>
      <w:sz w:val="26"/>
      <w:szCs w:val="28"/>
      <w:lang w:val="es-ES" w:eastAsia="es-ES"/>
    </w:rPr>
  </w:style>
  <w:style w:type="character" w:customStyle="1" w:styleId="style3">
    <w:name w:val="style3"/>
    <w:basedOn w:val="Fuentedeprrafopredeter"/>
    <w:rsid w:val="009459BF"/>
  </w:style>
  <w:style w:type="paragraph" w:customStyle="1" w:styleId="Textoindependiente21">
    <w:name w:val="Texto independiente 21"/>
    <w:basedOn w:val="Normal"/>
    <w:rsid w:val="007601C5"/>
    <w:pPr>
      <w:overflowPunct w:val="0"/>
      <w:autoSpaceDE w:val="0"/>
      <w:autoSpaceDN w:val="0"/>
      <w:adjustRightInd w:val="0"/>
      <w:textAlignment w:val="baseline"/>
    </w:pPr>
    <w:rPr>
      <w:rFonts w:cs="Arial"/>
      <w:szCs w:val="20"/>
    </w:rPr>
  </w:style>
  <w:style w:type="paragraph" w:customStyle="1" w:styleId="Ttulo31">
    <w:name w:val="Título 31"/>
    <w:basedOn w:val="Default"/>
    <w:next w:val="Default"/>
    <w:rsid w:val="007601C5"/>
    <w:rPr>
      <w:rFonts w:ascii="Arial,Bold" w:hAnsi="Arial,Bold"/>
      <w:sz w:val="24"/>
      <w:szCs w:val="24"/>
    </w:rPr>
  </w:style>
  <w:style w:type="paragraph" w:customStyle="1" w:styleId="Ttulo21">
    <w:name w:val="Título 21"/>
    <w:basedOn w:val="Default"/>
    <w:next w:val="Default"/>
    <w:rsid w:val="007601C5"/>
    <w:rPr>
      <w:rFonts w:ascii="Arial,Bold" w:hAnsi="Arial,Bold"/>
      <w:sz w:val="24"/>
      <w:szCs w:val="24"/>
    </w:rPr>
  </w:style>
  <w:style w:type="character" w:customStyle="1" w:styleId="Ttulo8Car">
    <w:name w:val="Título 8 Car"/>
    <w:basedOn w:val="Fuentedeprrafopredeter"/>
    <w:link w:val="Ttulo8"/>
    <w:rsid w:val="007601C5"/>
    <w:rPr>
      <w:rFonts w:ascii="Arial" w:hAnsi="Arial" w:cs="Arial"/>
      <w:b/>
      <w:bCs/>
      <w:szCs w:val="24"/>
      <w:lang w:val="es-ES" w:eastAsia="es-ES"/>
    </w:rPr>
  </w:style>
  <w:style w:type="paragraph" w:styleId="Textosinformato">
    <w:name w:val="Plain Text"/>
    <w:basedOn w:val="Normal"/>
    <w:link w:val="TextosinformatoCar"/>
    <w:uiPriority w:val="99"/>
    <w:rsid w:val="007601C5"/>
    <w:pPr>
      <w:spacing w:after="40"/>
    </w:pPr>
    <w:rPr>
      <w:rFonts w:ascii="Courier New" w:hAnsi="Courier New"/>
      <w:sz w:val="20"/>
      <w:szCs w:val="20"/>
    </w:rPr>
  </w:style>
  <w:style w:type="character" w:customStyle="1" w:styleId="TextosinformatoCar">
    <w:name w:val="Texto sin formato Car"/>
    <w:basedOn w:val="Fuentedeprrafopredeter"/>
    <w:link w:val="Textosinformato"/>
    <w:uiPriority w:val="99"/>
    <w:rsid w:val="007601C5"/>
    <w:rPr>
      <w:rFonts w:ascii="Courier New" w:hAnsi="Courier New"/>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0" w:unhideWhenUsed="0" w:qFormat="1"/>
    <w:lsdException w:name="Emphasis" w:semiHidden="0" w:uiPriority="0" w:unhideWhenUsed="0" w:qFormat="1"/>
    <w:lsdException w:name="Normal (Web)" w:uiPriority="0"/>
    <w:lsdException w:name="HTML Preformatted"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F68"/>
    <w:pPr>
      <w:jc w:val="both"/>
    </w:pPr>
    <w:rPr>
      <w:rFonts w:ascii="Arial" w:hAnsi="Arial"/>
      <w:sz w:val="22"/>
      <w:szCs w:val="24"/>
      <w:lang w:val="es-ES" w:eastAsia="es-ES"/>
    </w:rPr>
  </w:style>
  <w:style w:type="paragraph" w:styleId="Ttulo1">
    <w:name w:val="heading 1"/>
    <w:basedOn w:val="Normal"/>
    <w:next w:val="Normal"/>
    <w:autoRedefine/>
    <w:qFormat/>
    <w:rsid w:val="00295DA4"/>
    <w:pPr>
      <w:keepNext/>
      <w:outlineLvl w:val="0"/>
    </w:pPr>
    <w:rPr>
      <w:rFonts w:cs="Arial"/>
      <w:b/>
      <w:bCs/>
      <w:sz w:val="28"/>
      <w:szCs w:val="28"/>
      <w:lang w:val="es-PE"/>
    </w:rPr>
  </w:style>
  <w:style w:type="paragraph" w:styleId="Ttulo2">
    <w:name w:val="heading 2"/>
    <w:basedOn w:val="Normal"/>
    <w:link w:val="Ttulo2Car"/>
    <w:qFormat/>
    <w:rsid w:val="007B3F68"/>
    <w:pPr>
      <w:numPr>
        <w:ilvl w:val="1"/>
        <w:numId w:val="1"/>
      </w:numPr>
      <w:outlineLvl w:val="1"/>
    </w:pPr>
    <w:rPr>
      <w:rFonts w:eastAsia="Arial Unicode MS" w:cs="Arial"/>
      <w:b/>
      <w:bCs/>
      <w:kern w:val="22"/>
      <w:sz w:val="26"/>
      <w:szCs w:val="28"/>
    </w:rPr>
  </w:style>
  <w:style w:type="paragraph" w:styleId="Ttulo3">
    <w:name w:val="heading 3"/>
    <w:basedOn w:val="Normal"/>
    <w:link w:val="Ttulo3Car"/>
    <w:qFormat/>
    <w:rsid w:val="007B3F68"/>
    <w:pPr>
      <w:numPr>
        <w:ilvl w:val="2"/>
        <w:numId w:val="1"/>
      </w:numPr>
      <w:outlineLvl w:val="2"/>
    </w:pPr>
    <w:rPr>
      <w:rFonts w:eastAsia="Arial Unicode MS" w:cs="Arial"/>
      <w:b/>
      <w:bCs/>
    </w:rPr>
  </w:style>
  <w:style w:type="paragraph" w:styleId="Ttulo4">
    <w:name w:val="heading 4"/>
    <w:basedOn w:val="Normal"/>
    <w:next w:val="Normal"/>
    <w:autoRedefine/>
    <w:qFormat/>
    <w:rsid w:val="001A535E"/>
    <w:pPr>
      <w:keepNext/>
      <w:numPr>
        <w:ilvl w:val="3"/>
        <w:numId w:val="1"/>
      </w:numPr>
      <w:outlineLvl w:val="3"/>
    </w:pPr>
    <w:rPr>
      <w:rFonts w:cs="Arial"/>
      <w:b/>
      <w:bCs/>
      <w:iCs/>
      <w:sz w:val="20"/>
      <w:szCs w:val="20"/>
    </w:rPr>
  </w:style>
  <w:style w:type="paragraph" w:styleId="Ttulo5">
    <w:name w:val="heading 5"/>
    <w:basedOn w:val="Normal"/>
    <w:next w:val="Normal"/>
    <w:qFormat/>
    <w:rsid w:val="007B3F68"/>
    <w:pPr>
      <w:keepNext/>
      <w:jc w:val="center"/>
      <w:outlineLvl w:val="4"/>
    </w:pPr>
    <w:rPr>
      <w:rFonts w:cs="Arial"/>
      <w:b/>
      <w:bCs/>
      <w:szCs w:val="20"/>
    </w:rPr>
  </w:style>
  <w:style w:type="paragraph" w:styleId="Ttulo6">
    <w:name w:val="heading 6"/>
    <w:basedOn w:val="Normal"/>
    <w:next w:val="Normal"/>
    <w:qFormat/>
    <w:rsid w:val="007B3F68"/>
    <w:pPr>
      <w:keepNext/>
      <w:jc w:val="center"/>
      <w:outlineLvl w:val="5"/>
    </w:pPr>
    <w:rPr>
      <w:rFonts w:cs="Arial"/>
      <w:b/>
      <w:bCs/>
      <w:szCs w:val="20"/>
    </w:rPr>
  </w:style>
  <w:style w:type="paragraph" w:styleId="Ttulo7">
    <w:name w:val="heading 7"/>
    <w:basedOn w:val="Normal"/>
    <w:next w:val="Normal"/>
    <w:qFormat/>
    <w:rsid w:val="007B3F68"/>
    <w:pPr>
      <w:keepNext/>
      <w:ind w:left="720"/>
      <w:jc w:val="center"/>
      <w:outlineLvl w:val="6"/>
    </w:pPr>
    <w:rPr>
      <w:rFonts w:cs="Arial"/>
      <w:b/>
      <w:bCs/>
      <w:szCs w:val="20"/>
    </w:rPr>
  </w:style>
  <w:style w:type="paragraph" w:styleId="Ttulo8">
    <w:name w:val="heading 8"/>
    <w:basedOn w:val="Normal"/>
    <w:next w:val="Normal"/>
    <w:link w:val="Ttulo8Car"/>
    <w:qFormat/>
    <w:rsid w:val="007B3F68"/>
    <w:pPr>
      <w:keepNext/>
      <w:outlineLvl w:val="7"/>
    </w:pPr>
    <w:rPr>
      <w:rFonts w:cs="Arial"/>
      <w:b/>
      <w:bCs/>
      <w:sz w:val="20"/>
    </w:rPr>
  </w:style>
  <w:style w:type="paragraph" w:styleId="Ttulo9">
    <w:name w:val="heading 9"/>
    <w:basedOn w:val="Normal"/>
    <w:next w:val="Normal"/>
    <w:qFormat/>
    <w:rsid w:val="007B3F68"/>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134A09"/>
    <w:rPr>
      <w:rFonts w:ascii="Arial" w:eastAsia="Arial Unicode MS" w:hAnsi="Arial" w:cs="Arial"/>
      <w:b/>
      <w:bCs/>
      <w:sz w:val="22"/>
      <w:szCs w:val="24"/>
      <w:lang w:val="es-ES" w:eastAsia="es-ES"/>
    </w:rPr>
  </w:style>
  <w:style w:type="character" w:styleId="Hipervnculo">
    <w:name w:val="Hyperlink"/>
    <w:uiPriority w:val="99"/>
    <w:rsid w:val="007B3F68"/>
    <w:rPr>
      <w:rFonts w:ascii="Arial" w:hAnsi="Arial"/>
      <w:dstrike w:val="0"/>
      <w:color w:val="000004"/>
      <w:sz w:val="20"/>
      <w:u w:val="single"/>
      <w:vertAlign w:val="baseline"/>
    </w:rPr>
  </w:style>
  <w:style w:type="paragraph" w:styleId="NormalWeb">
    <w:name w:val="Normal (Web)"/>
    <w:basedOn w:val="Normal"/>
    <w:rsid w:val="007B3F68"/>
    <w:pPr>
      <w:spacing w:before="100" w:beforeAutospacing="1" w:after="100" w:afterAutospacing="1"/>
    </w:pPr>
    <w:rPr>
      <w:rFonts w:eastAsia="Arial Unicode MS" w:cs="Arial"/>
      <w:sz w:val="20"/>
      <w:szCs w:val="20"/>
    </w:rPr>
  </w:style>
  <w:style w:type="character" w:styleId="Hipervnculovisitado">
    <w:name w:val="FollowedHyperlink"/>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qFormat/>
    <w:rsid w:val="007B3F68"/>
    <w:rPr>
      <w:b/>
      <w:bCs/>
    </w:rPr>
  </w:style>
  <w:style w:type="paragraph" w:styleId="Sangradetextonormal">
    <w:name w:val="Body Text Indent"/>
    <w:basedOn w:val="Normal"/>
    <w:link w:val="SangradetextonormalCar"/>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uiPriority w:val="99"/>
    <w:rsid w:val="00B63A7F"/>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rsid w:val="007B3F68"/>
    <w:pPr>
      <w:tabs>
        <w:tab w:val="center" w:pos="4419"/>
        <w:tab w:val="right" w:pos="8838"/>
      </w:tabs>
      <w:jc w:val="center"/>
    </w:pPr>
    <w:rPr>
      <w:rFonts w:cs="Arial"/>
      <w:sz w:val="20"/>
      <w:lang w:val="es-PE"/>
    </w:rPr>
  </w:style>
  <w:style w:type="character" w:customStyle="1" w:styleId="PiedepginaCar">
    <w:name w:val="Pie de página Car"/>
    <w:link w:val="Piedepgina"/>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semiHidden/>
    <w:rsid w:val="007B3F68"/>
    <w:pPr>
      <w:spacing w:line="360" w:lineRule="auto"/>
    </w:pPr>
    <w:rPr>
      <w:rFonts w:ascii="Bookman Old Style" w:hAnsi="Bookman Old Style" w:cs="Arial"/>
      <w:b/>
      <w:szCs w:val="20"/>
    </w:rPr>
  </w:style>
  <w:style w:type="paragraph" w:styleId="Textoindependiente2">
    <w:name w:val="Body Text 2"/>
    <w:basedOn w:val="Normal"/>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7B3F68"/>
    <w:pPr>
      <w:ind w:firstLine="567"/>
    </w:pPr>
    <w:rPr>
      <w:rFonts w:cs="Arial"/>
      <w:szCs w:val="20"/>
      <w:lang w:val="fr-FR"/>
    </w:rPr>
  </w:style>
  <w:style w:type="paragraph" w:styleId="Sangra3detindependiente">
    <w:name w:val="Body Text Indent 3"/>
    <w:basedOn w:val="Normal"/>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rsid w:val="007B3F68"/>
    <w:rPr>
      <w:rFonts w:ascii="Tahoma" w:hAnsi="Tahoma" w:cs="Tahoma"/>
      <w:sz w:val="16"/>
      <w:szCs w:val="16"/>
      <w:lang w:val="es-PE" w:eastAsia="en-US"/>
    </w:rPr>
  </w:style>
  <w:style w:type="character" w:customStyle="1" w:styleId="TextodegloboCar">
    <w:name w:val="Texto de globo Car"/>
    <w:basedOn w:val="Fuentedeprrafopredeter"/>
    <w:link w:val="Textodeglobo"/>
    <w:uiPriority w:val="99"/>
    <w:rsid w:val="00B63A7F"/>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semiHidden/>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semiHidden/>
    <w:rsid w:val="00B63A7F"/>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5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3"/>
      </w:numPr>
    </w:pPr>
    <w:rPr>
      <w:lang w:val="es-ES_tradnl"/>
    </w:rPr>
  </w:style>
  <w:style w:type="paragraph" w:styleId="Prrafodelista">
    <w:name w:val="List Paragraph"/>
    <w:aliases w:val="Titulo parrafo,Titulo de Fígura,TITULO A,Ha"/>
    <w:basedOn w:val="Normal"/>
    <w:link w:val="PrrafodelistaCar"/>
    <w:qFormat/>
    <w:rsid w:val="001A120D"/>
    <w:pPr>
      <w:ind w:left="720"/>
      <w:contextualSpacing/>
    </w:pPr>
  </w:style>
  <w:style w:type="character" w:customStyle="1" w:styleId="PrrafodelistaCar">
    <w:name w:val="Párrafo de lista Car"/>
    <w:aliases w:val="Titulo parrafo Car,Titulo de Fígura Car,TITULO A Car,Ha Car"/>
    <w:basedOn w:val="Fuentedeprrafopredeter"/>
    <w:link w:val="Prrafodelista"/>
    <w:uiPriority w:val="34"/>
    <w:rsid w:val="00B262A0"/>
    <w:rPr>
      <w:rFonts w:ascii="Arial" w:hAnsi="Arial"/>
      <w:sz w:val="22"/>
      <w:szCs w:val="24"/>
      <w:lang w:val="es-ES" w:eastAsia="es-ES"/>
    </w:rPr>
  </w:style>
  <w:style w:type="paragraph" w:styleId="Sinespaciado">
    <w:name w:val="No Spacing"/>
    <w:uiPriority w:val="1"/>
    <w:qFormat/>
    <w:rsid w:val="00C3779D"/>
    <w:pPr>
      <w:jc w:val="both"/>
    </w:pPr>
    <w:rPr>
      <w:rFonts w:ascii="Arial" w:hAnsi="Arial"/>
      <w:sz w:val="22"/>
      <w:szCs w:val="24"/>
      <w:lang w:val="es-ES" w:eastAsia="es-ES"/>
    </w:rPr>
  </w:style>
  <w:style w:type="paragraph" w:customStyle="1" w:styleId="Circularfijo">
    <w:name w:val="Circular_fijo"/>
    <w:rsid w:val="00B63A7F"/>
    <w:pPr>
      <w:jc w:val="center"/>
    </w:pPr>
    <w:rPr>
      <w:rFonts w:ascii="Arial" w:eastAsia="MS Mincho" w:hAnsi="Arial"/>
      <w:bCs/>
      <w:sz w:val="16"/>
      <w:lang w:eastAsia="es-ES"/>
    </w:rPr>
  </w:style>
  <w:style w:type="paragraph" w:customStyle="1" w:styleId="Style1">
    <w:name w:val="Style 1"/>
    <w:basedOn w:val="Normal"/>
    <w:uiPriority w:val="99"/>
    <w:rsid w:val="00B63A7F"/>
    <w:pPr>
      <w:autoSpaceDE w:val="0"/>
      <w:autoSpaceDN w:val="0"/>
      <w:jc w:val="left"/>
    </w:pPr>
    <w:rPr>
      <w:rFonts w:ascii="Times New Roman" w:eastAsiaTheme="minorHAnsi" w:hAnsi="Times New Roman"/>
      <w:sz w:val="20"/>
      <w:szCs w:val="20"/>
      <w:lang w:val="es-PE" w:eastAsia="es-PE"/>
    </w:rPr>
  </w:style>
  <w:style w:type="character" w:customStyle="1" w:styleId="AsuntodelcomentarioCar">
    <w:name w:val="Asunto del comentario Car"/>
    <w:basedOn w:val="TextocomentarioCar"/>
    <w:link w:val="Asuntodelcomentario"/>
    <w:uiPriority w:val="99"/>
    <w:semiHidden/>
    <w:rsid w:val="00B63A7F"/>
    <w:rPr>
      <w:rFonts w:ascii="Arial" w:hAnsi="Arial" w:cs="Arial"/>
      <w:b/>
      <w:bCs/>
      <w:noProof/>
      <w:sz w:val="22"/>
      <w:lang w:val="es-ES" w:eastAsia="es-ES"/>
    </w:rPr>
  </w:style>
  <w:style w:type="paragraph" w:styleId="Asuntodelcomentario">
    <w:name w:val="annotation subject"/>
    <w:basedOn w:val="Textocomentario"/>
    <w:next w:val="Textocomentario"/>
    <w:link w:val="AsuntodelcomentarioCar"/>
    <w:uiPriority w:val="99"/>
    <w:semiHidden/>
    <w:unhideWhenUsed/>
    <w:rsid w:val="00B63A7F"/>
    <w:pPr>
      <w:autoSpaceDE/>
      <w:autoSpaceDN/>
    </w:pPr>
    <w:rPr>
      <w:rFonts w:cs="Times New Roman"/>
      <w:b/>
      <w:bCs/>
      <w:noProof w:val="0"/>
      <w:sz w:val="20"/>
      <w:lang w:eastAsia="es-ES"/>
    </w:rPr>
  </w:style>
  <w:style w:type="paragraph" w:customStyle="1" w:styleId="xl63">
    <w:name w:val="xl63"/>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4">
    <w:name w:val="xl64"/>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65">
    <w:name w:val="xl65"/>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66">
    <w:name w:val="xl66"/>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67">
    <w:name w:val="xl6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68">
    <w:name w:val="xl68"/>
    <w:basedOn w:val="Normal"/>
    <w:rsid w:val="00B63A7F"/>
    <w:pPr>
      <w:pBdr>
        <w:top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9">
    <w:name w:val="xl6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70">
    <w:name w:val="xl7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center"/>
      <w:textAlignment w:val="center"/>
    </w:pPr>
    <w:rPr>
      <w:rFonts w:ascii="Arial Narrow" w:hAnsi="Arial Narrow"/>
      <w:sz w:val="20"/>
      <w:szCs w:val="20"/>
    </w:rPr>
  </w:style>
  <w:style w:type="paragraph" w:customStyle="1" w:styleId="xl71">
    <w:name w:val="xl71"/>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72">
    <w:name w:val="xl72"/>
    <w:basedOn w:val="Normal"/>
    <w:rsid w:val="00B63A7F"/>
    <w:pPr>
      <w:pBdr>
        <w:left w:val="single" w:sz="4" w:space="0" w:color="auto"/>
      </w:pBdr>
      <w:spacing w:before="100" w:beforeAutospacing="1" w:after="100" w:afterAutospacing="1"/>
      <w:jc w:val="center"/>
      <w:textAlignment w:val="center"/>
    </w:pPr>
    <w:rPr>
      <w:rFonts w:ascii="Arial Narrow" w:hAnsi="Arial Narrow"/>
      <w:b/>
      <w:bCs/>
      <w:sz w:val="24"/>
    </w:rPr>
  </w:style>
  <w:style w:type="paragraph" w:customStyle="1" w:styleId="xl73">
    <w:name w:val="xl73"/>
    <w:basedOn w:val="Normal"/>
    <w:rsid w:val="00B63A7F"/>
    <w:pPr>
      <w:spacing w:before="100" w:beforeAutospacing="1" w:after="100" w:afterAutospacing="1"/>
      <w:jc w:val="center"/>
      <w:textAlignment w:val="center"/>
    </w:pPr>
    <w:rPr>
      <w:rFonts w:ascii="Arial Narrow" w:hAnsi="Arial Narrow"/>
      <w:b/>
      <w:bCs/>
      <w:sz w:val="24"/>
    </w:rPr>
  </w:style>
  <w:style w:type="paragraph" w:customStyle="1" w:styleId="xl74">
    <w:name w:val="xl74"/>
    <w:basedOn w:val="Normal"/>
    <w:rsid w:val="00B63A7F"/>
    <w:pPr>
      <w:spacing w:before="100" w:beforeAutospacing="1" w:after="100" w:afterAutospacing="1"/>
      <w:jc w:val="left"/>
      <w:textAlignment w:val="center"/>
    </w:pPr>
    <w:rPr>
      <w:rFonts w:ascii="Arial Narrow" w:hAnsi="Arial Narrow"/>
      <w:sz w:val="20"/>
      <w:szCs w:val="20"/>
    </w:rPr>
  </w:style>
  <w:style w:type="paragraph" w:customStyle="1" w:styleId="xl75">
    <w:name w:val="xl75"/>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76">
    <w:name w:val="xl76"/>
    <w:basedOn w:val="Normal"/>
    <w:rsid w:val="00B63A7F"/>
    <w:pPr>
      <w:pBdr>
        <w:top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7">
    <w:name w:val="xl77"/>
    <w:basedOn w:val="Normal"/>
    <w:rsid w:val="00B63A7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8">
    <w:name w:val="xl78"/>
    <w:basedOn w:val="Normal"/>
    <w:rsid w:val="00B63A7F"/>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9">
    <w:name w:val="xl79"/>
    <w:basedOn w:val="Normal"/>
    <w:rsid w:val="00B63A7F"/>
    <w:pPr>
      <w:pBdr>
        <w:top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0">
    <w:name w:val="xl8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1">
    <w:name w:val="xl81"/>
    <w:basedOn w:val="Normal"/>
    <w:rsid w:val="00B63A7F"/>
    <w:pP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2">
    <w:name w:val="xl82"/>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3">
    <w:name w:val="xl83"/>
    <w:basedOn w:val="Normal"/>
    <w:rsid w:val="00B63A7F"/>
    <w:pPr>
      <w:pBdr>
        <w:top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4">
    <w:name w:val="xl84"/>
    <w:basedOn w:val="Normal"/>
    <w:rsid w:val="00B63A7F"/>
    <w:pPr>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5">
    <w:name w:val="xl85"/>
    <w:basedOn w:val="Normal"/>
    <w:rsid w:val="00B63A7F"/>
    <w:pPr>
      <w:pBdr>
        <w:top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6">
    <w:name w:val="xl86"/>
    <w:basedOn w:val="Normal"/>
    <w:rsid w:val="00B63A7F"/>
    <w:pPr>
      <w:pBdr>
        <w:top w:val="single" w:sz="4" w:space="0" w:color="000000"/>
        <w:left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7">
    <w:name w:val="xl8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8">
    <w:name w:val="xl88"/>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9">
    <w:name w:val="xl8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90">
    <w:name w:val="xl90"/>
    <w:basedOn w:val="Normal"/>
    <w:rsid w:val="00B63A7F"/>
    <w:pPr>
      <w:pBdr>
        <w:top w:val="single" w:sz="4" w:space="0" w:color="auto"/>
        <w:bottom w:val="single" w:sz="4" w:space="0" w:color="auto"/>
      </w:pBdr>
      <w:spacing w:before="100" w:beforeAutospacing="1" w:after="100" w:afterAutospacing="1"/>
      <w:jc w:val="left"/>
      <w:textAlignment w:val="center"/>
    </w:pPr>
    <w:rPr>
      <w:rFonts w:ascii="Arial Narrow" w:hAnsi="Arial Narrow"/>
      <w:sz w:val="20"/>
      <w:szCs w:val="20"/>
    </w:rPr>
  </w:style>
  <w:style w:type="paragraph" w:styleId="Revisin">
    <w:name w:val="Revision"/>
    <w:hidden/>
    <w:uiPriority w:val="99"/>
    <w:semiHidden/>
    <w:rsid w:val="0092405D"/>
    <w:rPr>
      <w:rFonts w:ascii="Arial" w:hAnsi="Arial"/>
      <w:sz w:val="22"/>
      <w:szCs w:val="24"/>
      <w:lang w:val="es-ES" w:eastAsia="es-ES"/>
    </w:rPr>
  </w:style>
  <w:style w:type="character" w:styleId="Refdecomentario">
    <w:name w:val="annotation reference"/>
    <w:basedOn w:val="Fuentedeprrafopredeter"/>
    <w:uiPriority w:val="99"/>
    <w:semiHidden/>
    <w:unhideWhenUsed/>
    <w:rsid w:val="009125FC"/>
    <w:rPr>
      <w:sz w:val="16"/>
      <w:szCs w:val="16"/>
    </w:rPr>
  </w:style>
  <w:style w:type="character" w:customStyle="1" w:styleId="Ttulo2Car">
    <w:name w:val="Título 2 Car"/>
    <w:basedOn w:val="Fuentedeprrafopredeter"/>
    <w:link w:val="Ttulo2"/>
    <w:rsid w:val="00D77573"/>
    <w:rPr>
      <w:rFonts w:ascii="Arial" w:eastAsia="Arial Unicode MS" w:hAnsi="Arial" w:cs="Arial"/>
      <w:b/>
      <w:bCs/>
      <w:kern w:val="22"/>
      <w:sz w:val="26"/>
      <w:szCs w:val="28"/>
      <w:lang w:val="es-ES" w:eastAsia="es-ES"/>
    </w:rPr>
  </w:style>
  <w:style w:type="character" w:customStyle="1" w:styleId="style3">
    <w:name w:val="style3"/>
    <w:basedOn w:val="Fuentedeprrafopredeter"/>
    <w:rsid w:val="009459BF"/>
  </w:style>
  <w:style w:type="paragraph" w:customStyle="1" w:styleId="Textoindependiente21">
    <w:name w:val="Texto independiente 21"/>
    <w:basedOn w:val="Normal"/>
    <w:rsid w:val="007601C5"/>
    <w:pPr>
      <w:overflowPunct w:val="0"/>
      <w:autoSpaceDE w:val="0"/>
      <w:autoSpaceDN w:val="0"/>
      <w:adjustRightInd w:val="0"/>
      <w:textAlignment w:val="baseline"/>
    </w:pPr>
    <w:rPr>
      <w:rFonts w:cs="Arial"/>
      <w:szCs w:val="20"/>
    </w:rPr>
  </w:style>
  <w:style w:type="paragraph" w:customStyle="1" w:styleId="Ttulo31">
    <w:name w:val="Título 31"/>
    <w:basedOn w:val="Default"/>
    <w:next w:val="Default"/>
    <w:rsid w:val="007601C5"/>
    <w:rPr>
      <w:rFonts w:ascii="Arial,Bold" w:hAnsi="Arial,Bold"/>
      <w:sz w:val="24"/>
      <w:szCs w:val="24"/>
    </w:rPr>
  </w:style>
  <w:style w:type="paragraph" w:customStyle="1" w:styleId="Ttulo21">
    <w:name w:val="Título 21"/>
    <w:basedOn w:val="Default"/>
    <w:next w:val="Default"/>
    <w:rsid w:val="007601C5"/>
    <w:rPr>
      <w:rFonts w:ascii="Arial,Bold" w:hAnsi="Arial,Bold"/>
      <w:sz w:val="24"/>
      <w:szCs w:val="24"/>
    </w:rPr>
  </w:style>
  <w:style w:type="character" w:customStyle="1" w:styleId="Ttulo8Car">
    <w:name w:val="Título 8 Car"/>
    <w:basedOn w:val="Fuentedeprrafopredeter"/>
    <w:link w:val="Ttulo8"/>
    <w:rsid w:val="007601C5"/>
    <w:rPr>
      <w:rFonts w:ascii="Arial" w:hAnsi="Arial" w:cs="Arial"/>
      <w:b/>
      <w:bCs/>
      <w:szCs w:val="24"/>
      <w:lang w:val="es-ES" w:eastAsia="es-ES"/>
    </w:rPr>
  </w:style>
  <w:style w:type="paragraph" w:styleId="Textosinformato">
    <w:name w:val="Plain Text"/>
    <w:basedOn w:val="Normal"/>
    <w:link w:val="TextosinformatoCar"/>
    <w:uiPriority w:val="99"/>
    <w:rsid w:val="007601C5"/>
    <w:pPr>
      <w:spacing w:after="40"/>
    </w:pPr>
    <w:rPr>
      <w:rFonts w:ascii="Courier New" w:hAnsi="Courier New"/>
      <w:sz w:val="20"/>
      <w:szCs w:val="20"/>
    </w:rPr>
  </w:style>
  <w:style w:type="character" w:customStyle="1" w:styleId="TextosinformatoCar">
    <w:name w:val="Texto sin formato Car"/>
    <w:basedOn w:val="Fuentedeprrafopredeter"/>
    <w:link w:val="Textosinformato"/>
    <w:uiPriority w:val="99"/>
    <w:rsid w:val="007601C5"/>
    <w:rPr>
      <w:rFonts w:ascii="Courier New" w:hAnsi="Courier New"/>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6827">
      <w:bodyDiv w:val="1"/>
      <w:marLeft w:val="0"/>
      <w:marRight w:val="0"/>
      <w:marTop w:val="0"/>
      <w:marBottom w:val="0"/>
      <w:divBdr>
        <w:top w:val="none" w:sz="0" w:space="0" w:color="auto"/>
        <w:left w:val="none" w:sz="0" w:space="0" w:color="auto"/>
        <w:bottom w:val="none" w:sz="0" w:space="0" w:color="auto"/>
        <w:right w:val="none" w:sz="0" w:space="0" w:color="auto"/>
      </w:divBdr>
    </w:div>
    <w:div w:id="15157652">
      <w:bodyDiv w:val="1"/>
      <w:marLeft w:val="0"/>
      <w:marRight w:val="0"/>
      <w:marTop w:val="0"/>
      <w:marBottom w:val="0"/>
      <w:divBdr>
        <w:top w:val="none" w:sz="0" w:space="0" w:color="auto"/>
        <w:left w:val="none" w:sz="0" w:space="0" w:color="auto"/>
        <w:bottom w:val="none" w:sz="0" w:space="0" w:color="auto"/>
        <w:right w:val="none" w:sz="0" w:space="0" w:color="auto"/>
      </w:divBdr>
    </w:div>
    <w:div w:id="60907778">
      <w:bodyDiv w:val="1"/>
      <w:marLeft w:val="0"/>
      <w:marRight w:val="0"/>
      <w:marTop w:val="0"/>
      <w:marBottom w:val="0"/>
      <w:divBdr>
        <w:top w:val="none" w:sz="0" w:space="0" w:color="auto"/>
        <w:left w:val="none" w:sz="0" w:space="0" w:color="auto"/>
        <w:bottom w:val="none" w:sz="0" w:space="0" w:color="auto"/>
        <w:right w:val="none" w:sz="0" w:space="0" w:color="auto"/>
      </w:divBdr>
    </w:div>
    <w:div w:id="122892600">
      <w:bodyDiv w:val="1"/>
      <w:marLeft w:val="0"/>
      <w:marRight w:val="0"/>
      <w:marTop w:val="0"/>
      <w:marBottom w:val="0"/>
      <w:divBdr>
        <w:top w:val="none" w:sz="0" w:space="0" w:color="auto"/>
        <w:left w:val="none" w:sz="0" w:space="0" w:color="auto"/>
        <w:bottom w:val="none" w:sz="0" w:space="0" w:color="auto"/>
        <w:right w:val="none" w:sz="0" w:space="0" w:color="auto"/>
      </w:divBdr>
    </w:div>
    <w:div w:id="159854955">
      <w:bodyDiv w:val="1"/>
      <w:marLeft w:val="0"/>
      <w:marRight w:val="0"/>
      <w:marTop w:val="0"/>
      <w:marBottom w:val="0"/>
      <w:divBdr>
        <w:top w:val="none" w:sz="0" w:space="0" w:color="auto"/>
        <w:left w:val="none" w:sz="0" w:space="0" w:color="auto"/>
        <w:bottom w:val="none" w:sz="0" w:space="0" w:color="auto"/>
        <w:right w:val="none" w:sz="0" w:space="0" w:color="auto"/>
      </w:divBdr>
    </w:div>
    <w:div w:id="629239197">
      <w:bodyDiv w:val="1"/>
      <w:marLeft w:val="0"/>
      <w:marRight w:val="0"/>
      <w:marTop w:val="0"/>
      <w:marBottom w:val="0"/>
      <w:divBdr>
        <w:top w:val="none" w:sz="0" w:space="0" w:color="auto"/>
        <w:left w:val="none" w:sz="0" w:space="0" w:color="auto"/>
        <w:bottom w:val="none" w:sz="0" w:space="0" w:color="auto"/>
        <w:right w:val="none" w:sz="0" w:space="0" w:color="auto"/>
      </w:divBdr>
    </w:div>
    <w:div w:id="629285170">
      <w:bodyDiv w:val="1"/>
      <w:marLeft w:val="0"/>
      <w:marRight w:val="0"/>
      <w:marTop w:val="0"/>
      <w:marBottom w:val="0"/>
      <w:divBdr>
        <w:top w:val="none" w:sz="0" w:space="0" w:color="auto"/>
        <w:left w:val="none" w:sz="0" w:space="0" w:color="auto"/>
        <w:bottom w:val="none" w:sz="0" w:space="0" w:color="auto"/>
        <w:right w:val="none" w:sz="0" w:space="0" w:color="auto"/>
      </w:divBdr>
    </w:div>
    <w:div w:id="897321963">
      <w:bodyDiv w:val="1"/>
      <w:marLeft w:val="0"/>
      <w:marRight w:val="0"/>
      <w:marTop w:val="0"/>
      <w:marBottom w:val="0"/>
      <w:divBdr>
        <w:top w:val="none" w:sz="0" w:space="0" w:color="auto"/>
        <w:left w:val="none" w:sz="0" w:space="0" w:color="auto"/>
        <w:bottom w:val="none" w:sz="0" w:space="0" w:color="auto"/>
        <w:right w:val="none" w:sz="0" w:space="0" w:color="auto"/>
      </w:divBdr>
    </w:div>
    <w:div w:id="1067145571">
      <w:bodyDiv w:val="1"/>
      <w:marLeft w:val="0"/>
      <w:marRight w:val="0"/>
      <w:marTop w:val="0"/>
      <w:marBottom w:val="0"/>
      <w:divBdr>
        <w:top w:val="none" w:sz="0" w:space="0" w:color="auto"/>
        <w:left w:val="none" w:sz="0" w:space="0" w:color="auto"/>
        <w:bottom w:val="none" w:sz="0" w:space="0" w:color="auto"/>
        <w:right w:val="none" w:sz="0" w:space="0" w:color="auto"/>
      </w:divBdr>
    </w:div>
    <w:div w:id="1087268111">
      <w:bodyDiv w:val="1"/>
      <w:marLeft w:val="0"/>
      <w:marRight w:val="0"/>
      <w:marTop w:val="0"/>
      <w:marBottom w:val="0"/>
      <w:divBdr>
        <w:top w:val="none" w:sz="0" w:space="0" w:color="auto"/>
        <w:left w:val="none" w:sz="0" w:space="0" w:color="auto"/>
        <w:bottom w:val="none" w:sz="0" w:space="0" w:color="auto"/>
        <w:right w:val="none" w:sz="0" w:space="0" w:color="auto"/>
      </w:divBdr>
    </w:div>
    <w:div w:id="183463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6.png"/><Relationship Id="rId10" Type="http://schemas.openxmlformats.org/officeDocument/2006/relationships/settings" Target="settings.xml"/><Relationship Id="rId19" Type="http://schemas.openxmlformats.org/officeDocument/2006/relationships/image" Target="media/image3.emf"/><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77BDC523DEB4478DC6CA284DDA8C8F" ma:contentTypeVersion="1" ma:contentTypeDescription="Crear nuevo documento." ma:contentTypeScope="" ma:versionID="32421e6e3aa9ff9586ce97ae79de8f50">
  <xsd:schema xmlns:xsd="http://www.w3.org/2001/XMLSchema" xmlns:xs="http://www.w3.org/2001/XMLSchema" xmlns:p="http://schemas.microsoft.com/office/2006/metadata/properties" xmlns:ns2="82a9f239-51d9-4ae2-a06f-5b79568be84c" targetNamespace="http://schemas.microsoft.com/office/2006/metadata/properties" ma:root="true" ma:fieldsID="c6e3907c9be54742a4ab5a0d81ffb508" ns2:_="">
    <xsd:import namespace="82a9f239-51d9-4ae2-a06f-5b79568be84c"/>
    <xsd:element name="properties">
      <xsd:complexType>
        <xsd:sequence>
          <xsd:element name="documentManagement">
            <xsd:complexType>
              <xsd:all>
                <xsd:element ref="ns2:Enla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a9f239-51d9-4ae2-a06f-5b79568be84c" elementFormDefault="qualified">
    <xsd:import namespace="http://schemas.microsoft.com/office/2006/documentManagement/types"/>
    <xsd:import namespace="http://schemas.microsoft.com/office/infopath/2007/PartnerControls"/>
    <xsd:element name="Enlaces" ma:index="8" nillable="true" ma:displayName="Enlaces" ma:format="Hyperlink" ma:internalName="Enlaces">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Enlaces xmlns="82a9f239-51d9-4ae2-a06f-5b79568be84c">
      <Url xmlns="82a9f239-51d9-4ae2-a06f-5b79568be84c" xsi:nil="true"/>
      <Description xmlns="82a9f239-51d9-4ae2-a06f-5b79568be84c" xsi:nil="true"/>
    </Enlaces>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D532C-F030-44FA-8DD4-3FDE05C940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a9f239-51d9-4ae2-a06f-5b79568be8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31706C-2AD8-449B-B603-DC4FC0A45C7D}">
  <ds:schemaRefs>
    <ds:schemaRef ds:uri="http://schemas.microsoft.com/sharepoint/v3/contenttype/forms"/>
  </ds:schemaRefs>
</ds:datastoreItem>
</file>

<file path=customXml/itemProps3.xml><?xml version="1.0" encoding="utf-8"?>
<ds:datastoreItem xmlns:ds="http://schemas.openxmlformats.org/officeDocument/2006/customXml" ds:itemID="{84008F54-4E76-474B-9B28-0C6A11B998FF}">
  <ds:schemaRefs>
    <ds:schemaRef ds:uri="http://schemas.microsoft.com/office/2006/metadata/properties"/>
    <ds:schemaRef ds:uri="82a9f239-51d9-4ae2-a06f-5b79568be84c"/>
  </ds:schemaRefs>
</ds:datastoreItem>
</file>

<file path=customXml/itemProps4.xml><?xml version="1.0" encoding="utf-8"?>
<ds:datastoreItem xmlns:ds="http://schemas.openxmlformats.org/officeDocument/2006/customXml" ds:itemID="{3DA38B66-F0C4-44F3-BCC0-6DE9D41B6827}">
  <ds:schemaRefs>
    <ds:schemaRef ds:uri="http://schemas.microsoft.com/office/2006/metadata/longProperties"/>
  </ds:schemaRefs>
</ds:datastoreItem>
</file>

<file path=customXml/itemProps5.xml><?xml version="1.0" encoding="utf-8"?>
<ds:datastoreItem xmlns:ds="http://schemas.openxmlformats.org/officeDocument/2006/customXml" ds:itemID="{C6FB5BCC-80D0-4FC9-AB49-071B2098C74C}">
  <ds:schemaRefs>
    <ds:schemaRef ds:uri="http://schemas.openxmlformats.org/officeDocument/2006/bibliography"/>
  </ds:schemaRefs>
</ds:datastoreItem>
</file>

<file path=customXml/itemProps6.xml><?xml version="1.0" encoding="utf-8"?>
<ds:datastoreItem xmlns:ds="http://schemas.openxmlformats.org/officeDocument/2006/customXml" ds:itemID="{6C552694-5F4F-4CD9-A73D-C2FE22913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22036</TotalTime>
  <Pages>21</Pages>
  <Words>3970</Words>
  <Characters>21835</Characters>
  <Application>Microsoft Office Word</Application>
  <DocSecurity>0</DocSecurity>
  <Lines>181</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F2 - Informe de Definición MDSI v2.1</vt:lpstr>
      <vt:lpstr>F2 - Informe de Definición MDSI v2.1</vt:lpstr>
    </vt:vector>
  </TitlesOfParts>
  <Company>SUNAT</Company>
  <LinksUpToDate>false</LinksUpToDate>
  <CharactersWithSpaces>25754</CharactersWithSpaces>
  <SharedDoc>false</SharedDoc>
  <HLinks>
    <vt:vector size="156" baseType="variant">
      <vt:variant>
        <vt:i4>1310770</vt:i4>
      </vt:variant>
      <vt:variant>
        <vt:i4>155</vt:i4>
      </vt:variant>
      <vt:variant>
        <vt:i4>0</vt:i4>
      </vt:variant>
      <vt:variant>
        <vt:i4>5</vt:i4>
      </vt:variant>
      <vt:variant>
        <vt:lpwstr/>
      </vt:variant>
      <vt:variant>
        <vt:lpwstr>_Toc414005271</vt:lpwstr>
      </vt:variant>
      <vt:variant>
        <vt:i4>1310770</vt:i4>
      </vt:variant>
      <vt:variant>
        <vt:i4>149</vt:i4>
      </vt:variant>
      <vt:variant>
        <vt:i4>0</vt:i4>
      </vt:variant>
      <vt:variant>
        <vt:i4>5</vt:i4>
      </vt:variant>
      <vt:variant>
        <vt:lpwstr/>
      </vt:variant>
      <vt:variant>
        <vt:lpwstr>_Toc414005270</vt:lpwstr>
      </vt:variant>
      <vt:variant>
        <vt:i4>1376306</vt:i4>
      </vt:variant>
      <vt:variant>
        <vt:i4>143</vt:i4>
      </vt:variant>
      <vt:variant>
        <vt:i4>0</vt:i4>
      </vt:variant>
      <vt:variant>
        <vt:i4>5</vt:i4>
      </vt:variant>
      <vt:variant>
        <vt:lpwstr/>
      </vt:variant>
      <vt:variant>
        <vt:lpwstr>_Toc414005269</vt:lpwstr>
      </vt:variant>
      <vt:variant>
        <vt:i4>1376306</vt:i4>
      </vt:variant>
      <vt:variant>
        <vt:i4>137</vt:i4>
      </vt:variant>
      <vt:variant>
        <vt:i4>0</vt:i4>
      </vt:variant>
      <vt:variant>
        <vt:i4>5</vt:i4>
      </vt:variant>
      <vt:variant>
        <vt:lpwstr/>
      </vt:variant>
      <vt:variant>
        <vt:lpwstr>_Toc414005268</vt:lpwstr>
      </vt:variant>
      <vt:variant>
        <vt:i4>1376306</vt:i4>
      </vt:variant>
      <vt:variant>
        <vt:i4>131</vt:i4>
      </vt:variant>
      <vt:variant>
        <vt:i4>0</vt:i4>
      </vt:variant>
      <vt:variant>
        <vt:i4>5</vt:i4>
      </vt:variant>
      <vt:variant>
        <vt:lpwstr/>
      </vt:variant>
      <vt:variant>
        <vt:lpwstr>_Toc414005267</vt:lpwstr>
      </vt:variant>
      <vt:variant>
        <vt:i4>1376306</vt:i4>
      </vt:variant>
      <vt:variant>
        <vt:i4>125</vt:i4>
      </vt:variant>
      <vt:variant>
        <vt:i4>0</vt:i4>
      </vt:variant>
      <vt:variant>
        <vt:i4>5</vt:i4>
      </vt:variant>
      <vt:variant>
        <vt:lpwstr/>
      </vt:variant>
      <vt:variant>
        <vt:lpwstr>_Toc414005266</vt:lpwstr>
      </vt:variant>
      <vt:variant>
        <vt:i4>1376306</vt:i4>
      </vt:variant>
      <vt:variant>
        <vt:i4>119</vt:i4>
      </vt:variant>
      <vt:variant>
        <vt:i4>0</vt:i4>
      </vt:variant>
      <vt:variant>
        <vt:i4>5</vt:i4>
      </vt:variant>
      <vt:variant>
        <vt:lpwstr/>
      </vt:variant>
      <vt:variant>
        <vt:lpwstr>_Toc414005265</vt:lpwstr>
      </vt:variant>
      <vt:variant>
        <vt:i4>1376306</vt:i4>
      </vt:variant>
      <vt:variant>
        <vt:i4>113</vt:i4>
      </vt:variant>
      <vt:variant>
        <vt:i4>0</vt:i4>
      </vt:variant>
      <vt:variant>
        <vt:i4>5</vt:i4>
      </vt:variant>
      <vt:variant>
        <vt:lpwstr/>
      </vt:variant>
      <vt:variant>
        <vt:lpwstr>_Toc414005264</vt:lpwstr>
      </vt:variant>
      <vt:variant>
        <vt:i4>1376306</vt:i4>
      </vt:variant>
      <vt:variant>
        <vt:i4>107</vt:i4>
      </vt:variant>
      <vt:variant>
        <vt:i4>0</vt:i4>
      </vt:variant>
      <vt:variant>
        <vt:i4>5</vt:i4>
      </vt:variant>
      <vt:variant>
        <vt:lpwstr/>
      </vt:variant>
      <vt:variant>
        <vt:lpwstr>_Toc414005263</vt:lpwstr>
      </vt:variant>
      <vt:variant>
        <vt:i4>1376306</vt:i4>
      </vt:variant>
      <vt:variant>
        <vt:i4>101</vt:i4>
      </vt:variant>
      <vt:variant>
        <vt:i4>0</vt:i4>
      </vt:variant>
      <vt:variant>
        <vt:i4>5</vt:i4>
      </vt:variant>
      <vt:variant>
        <vt:lpwstr/>
      </vt:variant>
      <vt:variant>
        <vt:lpwstr>_Toc414005262</vt:lpwstr>
      </vt:variant>
      <vt:variant>
        <vt:i4>1376306</vt:i4>
      </vt:variant>
      <vt:variant>
        <vt:i4>95</vt:i4>
      </vt:variant>
      <vt:variant>
        <vt:i4>0</vt:i4>
      </vt:variant>
      <vt:variant>
        <vt:i4>5</vt:i4>
      </vt:variant>
      <vt:variant>
        <vt:lpwstr/>
      </vt:variant>
      <vt:variant>
        <vt:lpwstr>_Toc414005261</vt:lpwstr>
      </vt:variant>
      <vt:variant>
        <vt:i4>1376306</vt:i4>
      </vt:variant>
      <vt:variant>
        <vt:i4>89</vt:i4>
      </vt:variant>
      <vt:variant>
        <vt:i4>0</vt:i4>
      </vt:variant>
      <vt:variant>
        <vt:i4>5</vt:i4>
      </vt:variant>
      <vt:variant>
        <vt:lpwstr/>
      </vt:variant>
      <vt:variant>
        <vt:lpwstr>_Toc414005260</vt:lpwstr>
      </vt:variant>
      <vt:variant>
        <vt:i4>1441842</vt:i4>
      </vt:variant>
      <vt:variant>
        <vt:i4>83</vt:i4>
      </vt:variant>
      <vt:variant>
        <vt:i4>0</vt:i4>
      </vt:variant>
      <vt:variant>
        <vt:i4>5</vt:i4>
      </vt:variant>
      <vt:variant>
        <vt:lpwstr/>
      </vt:variant>
      <vt:variant>
        <vt:lpwstr>_Toc414005259</vt:lpwstr>
      </vt:variant>
      <vt:variant>
        <vt:i4>1441842</vt:i4>
      </vt:variant>
      <vt:variant>
        <vt:i4>77</vt:i4>
      </vt:variant>
      <vt:variant>
        <vt:i4>0</vt:i4>
      </vt:variant>
      <vt:variant>
        <vt:i4>5</vt:i4>
      </vt:variant>
      <vt:variant>
        <vt:lpwstr/>
      </vt:variant>
      <vt:variant>
        <vt:lpwstr>_Toc414005258</vt:lpwstr>
      </vt:variant>
      <vt:variant>
        <vt:i4>1441842</vt:i4>
      </vt:variant>
      <vt:variant>
        <vt:i4>71</vt:i4>
      </vt:variant>
      <vt:variant>
        <vt:i4>0</vt:i4>
      </vt:variant>
      <vt:variant>
        <vt:i4>5</vt:i4>
      </vt:variant>
      <vt:variant>
        <vt:lpwstr/>
      </vt:variant>
      <vt:variant>
        <vt:lpwstr>_Toc414005257</vt:lpwstr>
      </vt:variant>
      <vt:variant>
        <vt:i4>1441842</vt:i4>
      </vt:variant>
      <vt:variant>
        <vt:i4>65</vt:i4>
      </vt:variant>
      <vt:variant>
        <vt:i4>0</vt:i4>
      </vt:variant>
      <vt:variant>
        <vt:i4>5</vt:i4>
      </vt:variant>
      <vt:variant>
        <vt:lpwstr/>
      </vt:variant>
      <vt:variant>
        <vt:lpwstr>_Toc414005256</vt:lpwstr>
      </vt:variant>
      <vt:variant>
        <vt:i4>1441842</vt:i4>
      </vt:variant>
      <vt:variant>
        <vt:i4>59</vt:i4>
      </vt:variant>
      <vt:variant>
        <vt:i4>0</vt:i4>
      </vt:variant>
      <vt:variant>
        <vt:i4>5</vt:i4>
      </vt:variant>
      <vt:variant>
        <vt:lpwstr/>
      </vt:variant>
      <vt:variant>
        <vt:lpwstr>_Toc414005255</vt:lpwstr>
      </vt:variant>
      <vt:variant>
        <vt:i4>1441842</vt:i4>
      </vt:variant>
      <vt:variant>
        <vt:i4>53</vt:i4>
      </vt:variant>
      <vt:variant>
        <vt:i4>0</vt:i4>
      </vt:variant>
      <vt:variant>
        <vt:i4>5</vt:i4>
      </vt:variant>
      <vt:variant>
        <vt:lpwstr/>
      </vt:variant>
      <vt:variant>
        <vt:lpwstr>_Toc414005254</vt:lpwstr>
      </vt:variant>
      <vt:variant>
        <vt:i4>1441842</vt:i4>
      </vt:variant>
      <vt:variant>
        <vt:i4>47</vt:i4>
      </vt:variant>
      <vt:variant>
        <vt:i4>0</vt:i4>
      </vt:variant>
      <vt:variant>
        <vt:i4>5</vt:i4>
      </vt:variant>
      <vt:variant>
        <vt:lpwstr/>
      </vt:variant>
      <vt:variant>
        <vt:lpwstr>_Toc414005253</vt:lpwstr>
      </vt:variant>
      <vt:variant>
        <vt:i4>1441842</vt:i4>
      </vt:variant>
      <vt:variant>
        <vt:i4>41</vt:i4>
      </vt:variant>
      <vt:variant>
        <vt:i4>0</vt:i4>
      </vt:variant>
      <vt:variant>
        <vt:i4>5</vt:i4>
      </vt:variant>
      <vt:variant>
        <vt:lpwstr/>
      </vt:variant>
      <vt:variant>
        <vt:lpwstr>_Toc414005252</vt:lpwstr>
      </vt:variant>
      <vt:variant>
        <vt:i4>1441842</vt:i4>
      </vt:variant>
      <vt:variant>
        <vt:i4>35</vt:i4>
      </vt:variant>
      <vt:variant>
        <vt:i4>0</vt:i4>
      </vt:variant>
      <vt:variant>
        <vt:i4>5</vt:i4>
      </vt:variant>
      <vt:variant>
        <vt:lpwstr/>
      </vt:variant>
      <vt:variant>
        <vt:lpwstr>_Toc414005251</vt:lpwstr>
      </vt:variant>
      <vt:variant>
        <vt:i4>1441842</vt:i4>
      </vt:variant>
      <vt:variant>
        <vt:i4>29</vt:i4>
      </vt:variant>
      <vt:variant>
        <vt:i4>0</vt:i4>
      </vt:variant>
      <vt:variant>
        <vt:i4>5</vt:i4>
      </vt:variant>
      <vt:variant>
        <vt:lpwstr/>
      </vt:variant>
      <vt:variant>
        <vt:lpwstr>_Toc414005250</vt:lpwstr>
      </vt:variant>
      <vt:variant>
        <vt:i4>1507378</vt:i4>
      </vt:variant>
      <vt:variant>
        <vt:i4>23</vt:i4>
      </vt:variant>
      <vt:variant>
        <vt:i4>0</vt:i4>
      </vt:variant>
      <vt:variant>
        <vt:i4>5</vt:i4>
      </vt:variant>
      <vt:variant>
        <vt:lpwstr/>
      </vt:variant>
      <vt:variant>
        <vt:lpwstr>_Toc414005249</vt:lpwstr>
      </vt:variant>
      <vt:variant>
        <vt:i4>1507378</vt:i4>
      </vt:variant>
      <vt:variant>
        <vt:i4>17</vt:i4>
      </vt:variant>
      <vt:variant>
        <vt:i4>0</vt:i4>
      </vt:variant>
      <vt:variant>
        <vt:i4>5</vt:i4>
      </vt:variant>
      <vt:variant>
        <vt:lpwstr/>
      </vt:variant>
      <vt:variant>
        <vt:lpwstr>_Toc414005248</vt:lpwstr>
      </vt:variant>
      <vt:variant>
        <vt:i4>1507378</vt:i4>
      </vt:variant>
      <vt:variant>
        <vt:i4>11</vt:i4>
      </vt:variant>
      <vt:variant>
        <vt:i4>0</vt:i4>
      </vt:variant>
      <vt:variant>
        <vt:i4>5</vt:i4>
      </vt:variant>
      <vt:variant>
        <vt:lpwstr/>
      </vt:variant>
      <vt:variant>
        <vt:lpwstr>_Toc414005247</vt:lpwstr>
      </vt:variant>
      <vt:variant>
        <vt:i4>1507378</vt:i4>
      </vt:variant>
      <vt:variant>
        <vt:i4>5</vt:i4>
      </vt:variant>
      <vt:variant>
        <vt:i4>0</vt:i4>
      </vt:variant>
      <vt:variant>
        <vt:i4>5</vt:i4>
      </vt:variant>
      <vt:variant>
        <vt:lpwstr/>
      </vt:variant>
      <vt:variant>
        <vt:lpwstr>_Toc414005246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F2 - Informe de Definición MDSI v2.1</dc:title>
  <dc:creator>SUNAT</dc:creator>
  <cp:lastModifiedBy>Oliveros Ocrospoma Miguel Angel</cp:lastModifiedBy>
  <cp:revision>263</cp:revision>
  <cp:lastPrinted>2017-10-16T22:00:00Z</cp:lastPrinted>
  <dcterms:created xsi:type="dcterms:W3CDTF">2017-11-13T13:36:00Z</dcterms:created>
  <dcterms:modified xsi:type="dcterms:W3CDTF">2018-05-10T18:07:00Z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Mendieta Manco Victor Eduardo</vt:lpwstr>
  </property>
  <property fmtid="{D5CDD505-2E9C-101B-9397-08002B2CF9AE}" pid="3" name="display_urn:schemas-microsoft-com:office:office#Author">
    <vt:lpwstr>Mendieta Manco Victor Eduardo</vt:lpwstr>
  </property>
  <property fmtid="{D5CDD505-2E9C-101B-9397-08002B2CF9AE}" pid="4" name="ContentTypeId">
    <vt:lpwstr>0x0101001677BDC523DEB4478DC6CA284DDA8C8F</vt:lpwstr>
  </property>
</Properties>
</file>