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53950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493EC" w14:textId="36CAE1B3" w:rsidR="00E151BA" w:rsidRPr="00E151BA" w:rsidRDefault="00E151BA" w:rsidP="00E151BA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74E7328B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648AF4CE" w14:textId="20A57D63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1. Цель практики</w:t>
      </w:r>
    </w:p>
    <w:p w14:paraId="41DE7BD8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Целью производственной практики является изучение процессов металлургического производства (сталеплавильный и прокатный переделы), освоение методов проектирования и разработки информационных систем, направленных на автоматизацию учета </w:t>
      </w:r>
      <w:proofErr w:type="gramStart"/>
      <w:r w:rsidRPr="00E151BA">
        <w:rPr>
          <w:rFonts w:ascii="Times New Roman" w:hAnsi="Times New Roman" w:cs="Times New Roman"/>
          <w:sz w:val="28"/>
          <w:szCs w:val="28"/>
        </w:rPr>
        <w:t>выплавки</w:t>
      </w:r>
      <w:proofErr w:type="gramEnd"/>
      <w:r w:rsidRPr="00E151BA">
        <w:rPr>
          <w:rFonts w:ascii="Times New Roman" w:hAnsi="Times New Roman" w:cs="Times New Roman"/>
          <w:sz w:val="28"/>
          <w:szCs w:val="28"/>
        </w:rPr>
        <w:t xml:space="preserve"> стали, контроля качества, движения сырья, готовой продукции и финансовых показателей цеха, а также формирование навыков работы с базами данных и программными интерфейсами в условиях промышленного предприятия. Практика направлена на закрепление теоретических знаний, полученных в процессе обучения, и их применение для оптимизации реальных или приближенных к реальным процессам металлургического комбината.</w:t>
      </w:r>
    </w:p>
    <w:p w14:paraId="0F41F4B9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70561C38" w14:textId="18D52F4C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2. Задачи практики</w:t>
      </w:r>
    </w:p>
    <w:p w14:paraId="32858755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1. Ознакомление с организационной структурой металлургического комбината (цеха, отделы) и основными производственными процессами (выплавка, разливка, прокат).</w:t>
      </w:r>
    </w:p>
    <w:p w14:paraId="47A58C70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2. Изучение существующих информационных систем и методов автоматизации в металлургии (SCADA, MES, ERP).</w:t>
      </w:r>
    </w:p>
    <w:p w14:paraId="3509863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3. Определение ключевых объектов и процессов, которые подлежат автоматизации (учет плавок, контроль качества, отгрузка).</w:t>
      </w:r>
    </w:p>
    <w:p w14:paraId="496FE565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4. Проектирование информационной системы (MES-модуля) с учетом требований к учетным и управленческим задачам цеха.</w:t>
      </w:r>
    </w:p>
    <w:p w14:paraId="64C02A9B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5. Создание UML-диаграмм всех шести видов для визуализации структуры и процессов системы управления производством.</w:t>
      </w:r>
    </w:p>
    <w:p w14:paraId="3B2F711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6. Разработка базы данных для хранения информации о плавках, химсоставе стали, заказах, шихтовых материалах и готовом прокате.</w:t>
      </w:r>
    </w:p>
    <w:p w14:paraId="261392EC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7. Написание SQL-запросов для обработки, поиска и анализа производственных данных.</w:t>
      </w:r>
    </w:p>
    <w:p w14:paraId="57F82759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lastRenderedPageBreak/>
        <w:t>8. Разработка программного интерфейса для сотрудников цеха (технологов, мастеров, кладовщиков) с возможностью ввода, редактирования и отображения информации.</w:t>
      </w:r>
    </w:p>
    <w:p w14:paraId="660A635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9. Тестирование системы на примере тестовых данных и исправление выявленных ошибок.</w:t>
      </w:r>
    </w:p>
    <w:p w14:paraId="3791CA8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10. Документирование всех этапов работы и составление отчета по практике с анализом проделанной работы.</w:t>
      </w:r>
    </w:p>
    <w:p w14:paraId="6F14B480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077324EB" w14:textId="3B6B55B8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3. Этапы работы</w:t>
      </w:r>
    </w:p>
    <w:p w14:paraId="675C0969" w14:textId="2C007DAB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Этап 1. Ознакомление с предметной областью</w:t>
      </w:r>
    </w:p>
    <w:p w14:paraId="50E1EA45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На данном этапе практикант изучает особенности работы металлургического комбината (или его модели), включая структуру цехов, технологические процессы выплавки и прокатки, взаимодействие с поставщиками сырья и потребителями продукции. Основной целью является понимание структуры производства и выявление задач, которые можно автоматизировать.</w:t>
      </w:r>
    </w:p>
    <w:p w14:paraId="05E52CD7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Изучение функциональных подразделений: сталеплавильный цех (конвертерный/электросталеплавильный), отдел технического контроля (ОТК), центральная заводская лаборатория (ЦЗЛ), отдел сбыта, складское хозяйство (склады лома, готовой продукции).</w:t>
      </w:r>
    </w:p>
    <w:p w14:paraId="43F5EA6E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Сбор информации о существующих процессах учета: паспортизация плавок, учет расхода ферросплавов, контроль температуры, формирование сертификатов качества, отгрузка потребителю.</w:t>
      </w:r>
    </w:p>
    <w:p w14:paraId="4C2F4BE3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Определение ключевых объектов системы: Плавка (Сталь), Химический состав, Заказ, Материал (шихта), Готовая продукция (Прокат), Склад.</w:t>
      </w:r>
    </w:p>
    <w:p w14:paraId="4D7F19B5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Сбор требований к автоматизации и выявление проблемных областей, где программные решения могут повысить эффективность (например, снижение времени на поиск партии металла или уменьшение брака из-за неверно введенного химсостава).</w:t>
      </w:r>
    </w:p>
    <w:p w14:paraId="200A1138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3D434A5D" w14:textId="4845C3B2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Этап 2. Проектирование информационной системы</w:t>
      </w:r>
    </w:p>
    <w:p w14:paraId="5988B464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На этапе проектирования разрабатывается структура будущей системы (MES-модуля) и визуализируются процессы с помощью UML-диаграмм.</w:t>
      </w:r>
    </w:p>
    <w:p w14:paraId="6C7D3BAA" w14:textId="4BD55368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 xml:space="preserve"> Case диаграммы — отображение всех возможных сценариев работы сотрудников с системой:</w:t>
      </w:r>
    </w:p>
    <w:p w14:paraId="1B66D2B6" w14:textId="224DD5DC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Технолог: ввод паспорта плавки, корректировка режимов.</w:t>
      </w:r>
    </w:p>
    <w:p w14:paraId="52AE3D99" w14:textId="1292154F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Лаборант: ввод результатов спектрального анализа.</w:t>
      </w:r>
    </w:p>
    <w:p w14:paraId="017DFA3E" w14:textId="2F909BD3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Мастер ОТК: присвоение сорта/браковка продукции.</w:t>
      </w:r>
    </w:p>
    <w:p w14:paraId="58F5BFF7" w14:textId="51E53768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Менеджер по сбыту: формирование заказа, резервирование партии на складе.</w:t>
      </w:r>
    </w:p>
    <w:p w14:paraId="66D23D59" w14:textId="3AEB19EE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Кладовщик: приемка/отгрузка металла.</w:t>
      </w:r>
    </w:p>
    <w:p w14:paraId="2A8863BD" w14:textId="73AD0E94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Class диаграммы — описание объектов системы и их свойств, а также связей между ними. Например, связь "Плавка состоит из нескольких партий проката" или "На плавку списывается несколько материалов (шихта)".</w:t>
      </w:r>
    </w:p>
    <w:p w14:paraId="4D670C6C" w14:textId="5E5A681C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 xml:space="preserve"> диаграммы — последовательность действий при производстве партии стали: от получения заказа до отгрузки готового проката, отображение всех возможных вариантов выполнения процесса (включая возврат на переплавку при несоответствии химсостава).</w:t>
      </w:r>
    </w:p>
    <w:p w14:paraId="05545F02" w14:textId="6E205C23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 xml:space="preserve"> диаграммы — взаимодействие объектов в ходе выполнения конкретного процесса, например, процесс утверждения сертификата качества лабораторией и ОТК.</w:t>
      </w:r>
    </w:p>
    <w:p w14:paraId="10CD860E" w14:textId="7A9A260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State диаграммы — изменение состояния объектов, таких как Плавка (Назначена, В процессе выплавки, Готова, Забракована) или Заказ (Новый, В производстве, Отгружен).</w:t>
      </w:r>
    </w:p>
    <w:p w14:paraId="379C6EA6" w14:textId="6A12C061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 xml:space="preserve"> диаграммы — отображение размещения программных модулей: сервер БД в диспетчерской, АРМ (автоматизированное рабочее место) лаборанта, АРМ мастера цеха, схема взаимодействия компонентов системы с контроллерами (возможно, имитация).</w:t>
      </w:r>
    </w:p>
    <w:p w14:paraId="074DAC8D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Разработка логической структуры базы данных и связей между таблицами (ERD).</w:t>
      </w:r>
    </w:p>
    <w:p w14:paraId="49E15352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6446502C" w14:textId="08A60E34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Этап 3. Разработка программных компонентов</w:t>
      </w:r>
    </w:p>
    <w:p w14:paraId="787E8A9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На данном этапе создается реальная база данных и программный интерфейс для работы с системой.</w:t>
      </w:r>
    </w:p>
    <w:p w14:paraId="29979E32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lastRenderedPageBreak/>
        <w:t xml:space="preserve">- Создание базы данных с таблицами: Плавки,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ХимСостав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 xml:space="preserve">, Материалы (Шихта), Склады, Заказы, </w:t>
      </w:r>
      <w:proofErr w:type="spellStart"/>
      <w:r w:rsidRPr="00E151BA">
        <w:rPr>
          <w:rFonts w:ascii="Times New Roman" w:hAnsi="Times New Roman" w:cs="Times New Roman"/>
          <w:sz w:val="28"/>
          <w:szCs w:val="28"/>
        </w:rPr>
        <w:t>ГотоваяПродукция</w:t>
      </w:r>
      <w:proofErr w:type="spellEnd"/>
      <w:r w:rsidRPr="00E151BA">
        <w:rPr>
          <w:rFonts w:ascii="Times New Roman" w:hAnsi="Times New Roman" w:cs="Times New Roman"/>
          <w:sz w:val="28"/>
          <w:szCs w:val="28"/>
        </w:rPr>
        <w:t>, Сертификаты.</w:t>
      </w:r>
    </w:p>
    <w:p w14:paraId="389CA7D3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Определение полей таблиц и типов данных (например, вес плавки в тоннах, массовая доля углерода в %).</w:t>
      </w:r>
    </w:p>
    <w:p w14:paraId="6CDF2450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Написание SQL-запросов для решения практических задач:</w:t>
      </w:r>
    </w:p>
    <w:p w14:paraId="4781090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выбор всех плавок заданной марки стали (например, Ст3) за период;</w:t>
      </w:r>
    </w:p>
    <w:p w14:paraId="3C43FDAD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отображение расхода ферросплавов на конкретную плавку;</w:t>
      </w:r>
    </w:p>
    <w:p w14:paraId="1767AF2A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формирование отчетов по выходу годного (отношение годного металла к массе шихты);</w:t>
      </w:r>
    </w:p>
    <w:p w14:paraId="7FB7A583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поиск бракованной продукции по номеру партии;</w:t>
      </w:r>
    </w:p>
    <w:p w14:paraId="435588D4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вычисление остатков на складе.</w:t>
      </w:r>
    </w:p>
    <w:p w14:paraId="436EF8C5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Разработка пользовательского интерфейса (консольного или простейшего графического) с возможностью:</w:t>
      </w:r>
    </w:p>
    <w:p w14:paraId="134A698C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добавления новых плавок и заказов;</w:t>
      </w:r>
    </w:p>
    <w:p w14:paraId="28BFDA61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обновления информации о статусе плавки;</w:t>
      </w:r>
    </w:p>
    <w:p w14:paraId="63298FC1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формирования сертификата качества (паспорта) на партию металла;</w:t>
      </w:r>
    </w:p>
    <w:p w14:paraId="4C7CDB1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поиска металла на складе по марке и дате выплавки.</w:t>
      </w:r>
    </w:p>
    <w:p w14:paraId="6CEEFF5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27C68699" w14:textId="64E5EF5F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Этап 4. Тестирование и отладка</w:t>
      </w:r>
    </w:p>
    <w:p w14:paraId="062654E8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Проверка корректности работы базы данных и SQL-запросов на тестовых данных (имитация 5-10 плавок).</w:t>
      </w:r>
    </w:p>
    <w:p w14:paraId="0793FA0A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Симуляция различных сценариев использования системы: поступление заказа, выплавка плавки, ввод химсостава лаборантом, отбраковка части партии ОТК, отгрузка клиенту.</w:t>
      </w:r>
    </w:p>
    <w:p w14:paraId="52EBF61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Выявление и исправление ошибок (например, логических ошибок в расчете остатков), оптимизация работы запросов и интерфейса.</w:t>
      </w:r>
    </w:p>
    <w:p w14:paraId="414DEEB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- Подготовка демонстрационной версии системы для проверки руководителем практики.</w:t>
      </w:r>
    </w:p>
    <w:p w14:paraId="65CB81B9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4B3C8C98" w14:textId="4A92E009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Этап 5. Документирование</w:t>
      </w:r>
    </w:p>
    <w:p w14:paraId="6CEA7CC1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lastRenderedPageBreak/>
        <w:t>- Составление подробного отчета о проделанной работе, включающего:</w:t>
      </w:r>
    </w:p>
    <w:p w14:paraId="7AC0FAA3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описание предметной области и структуры металлургического производства;</w:t>
      </w:r>
    </w:p>
    <w:p w14:paraId="585C293D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UML-диаграммы всех шести видов, адаптированные под металлургию;</w:t>
      </w:r>
    </w:p>
    <w:p w14:paraId="62A6E3E6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структуру базы данных (ER-диаграмму) и описание таблиц;</w:t>
      </w:r>
    </w:p>
    <w:p w14:paraId="3781C71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SQL-запросы с пояснениями (не менее 10 различных запросов);</w:t>
      </w:r>
    </w:p>
    <w:p w14:paraId="08C0BE91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описание программного интерфейса и его возможностей;</w:t>
      </w:r>
    </w:p>
    <w:p w14:paraId="655B6D08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   - выводы о проделанной работе и предложения по улучшению автоматизации процессов (например, внедрение модуля прогнозирования качества или интеграции с весовой).</w:t>
      </w:r>
    </w:p>
    <w:p w14:paraId="7F72BA1F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</w:p>
    <w:p w14:paraId="6F5B3EE1" w14:textId="5A45F682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 xml:space="preserve"> 4. Ожидаемые результаты</w:t>
      </w:r>
    </w:p>
    <w:p w14:paraId="1A883540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1.  Разработанная база данных для учета плавок, материалов, готовой продукции и заказов.</w:t>
      </w:r>
    </w:p>
    <w:p w14:paraId="766FA74C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2.  Набор SQL-запросов (SELECT, INSERT, UPDATE, JOIN, агрегатные функции) для обработки, анализа и отображения производственных данных.</w:t>
      </w:r>
    </w:p>
    <w:p w14:paraId="347200A7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3.  UML-диаграммы всех шести видов, отражающие структуру и процессы работы MES-модуля металлургического цеха.</w:t>
      </w:r>
    </w:p>
    <w:p w14:paraId="148FCBD4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4.  Программный интерфейс (прототип АРМ) для работы сотрудников цеха (технолога, лаборанта, кладовщика).</w:t>
      </w:r>
    </w:p>
    <w:p w14:paraId="6B8B5097" w14:textId="77777777" w:rsidR="00E151BA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5.  Тестовая демонстрация работы системы на примере сквозного процесса "Заказ -&gt; Выплавка -&gt; Контроль -&gt; Отгрузка".</w:t>
      </w:r>
    </w:p>
    <w:p w14:paraId="6D459764" w14:textId="5A9FA31F" w:rsidR="007F2FBD" w:rsidRPr="00E151BA" w:rsidRDefault="00E151BA" w:rsidP="00E151BA">
      <w:pPr>
        <w:rPr>
          <w:rFonts w:ascii="Times New Roman" w:hAnsi="Times New Roman" w:cs="Times New Roman"/>
          <w:sz w:val="28"/>
          <w:szCs w:val="28"/>
        </w:rPr>
      </w:pPr>
      <w:r w:rsidRPr="00E151BA">
        <w:rPr>
          <w:rFonts w:ascii="Times New Roman" w:hAnsi="Times New Roman" w:cs="Times New Roman"/>
          <w:sz w:val="28"/>
          <w:szCs w:val="28"/>
        </w:rPr>
        <w:t>6.  Подробный отчет о проделанной работе с анализом результатов и предложениями по дальнейшему развитию системы (например, подключение модуля технического обслуживания оборудования).</w:t>
      </w:r>
    </w:p>
    <w:sectPr w:rsidR="007F2FBD" w:rsidRPr="00E15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61"/>
    <w:rsid w:val="00047F00"/>
    <w:rsid w:val="00641B3C"/>
    <w:rsid w:val="007F2FBD"/>
    <w:rsid w:val="00CD6D61"/>
    <w:rsid w:val="00E1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B46AA"/>
  <w15:chartTrackingRefBased/>
  <w15:docId w15:val="{6840843C-B893-41E6-8CF2-0F9A0273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D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D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D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D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D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1142</Words>
  <Characters>6510</Characters>
  <Application>Microsoft Office Word</Application>
  <DocSecurity>0</DocSecurity>
  <Lines>54</Lines>
  <Paragraphs>15</Paragraphs>
  <ScaleCrop>false</ScaleCrop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2026-02-13T13:11:00Z</dcterms:created>
  <dcterms:modified xsi:type="dcterms:W3CDTF">2026-02-13T13:12:00Z</dcterms:modified>
</cp:coreProperties>
</file>