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5D06" w14:textId="1B049F94" w:rsidR="00FC2F30" w:rsidRPr="008E0F90" w:rsidRDefault="008E0F90" w:rsidP="008E0F90">
      <w:pPr>
        <w:jc w:val="center"/>
        <w:rPr>
          <w:b/>
          <w:bCs/>
          <w:sz w:val="32"/>
          <w:szCs w:val="32"/>
        </w:rPr>
      </w:pPr>
      <w:r w:rsidRPr="008E0F90">
        <w:rPr>
          <w:b/>
          <w:bCs/>
          <w:sz w:val="32"/>
          <w:szCs w:val="32"/>
        </w:rPr>
        <w:t>Data Science Capstone Project</w:t>
      </w:r>
    </w:p>
    <w:p w14:paraId="1B6AB03C" w14:textId="48CE807A" w:rsidR="008E0F90" w:rsidRDefault="008E0F90" w:rsidP="008E0F90">
      <w:pPr>
        <w:jc w:val="center"/>
        <w:rPr>
          <w:b/>
          <w:bCs/>
          <w:sz w:val="32"/>
          <w:szCs w:val="32"/>
        </w:rPr>
      </w:pPr>
      <w:r w:rsidRPr="008E0F90">
        <w:rPr>
          <w:b/>
          <w:bCs/>
          <w:sz w:val="32"/>
          <w:szCs w:val="32"/>
        </w:rPr>
        <w:t>Enhanced Manhattan Property Search</w:t>
      </w:r>
    </w:p>
    <w:p w14:paraId="352397BF" w14:textId="6C734110" w:rsidR="008E0F90" w:rsidRPr="00AB692F" w:rsidRDefault="008E0F90" w:rsidP="008E0F90">
      <w:pPr>
        <w:pStyle w:val="Heading1"/>
        <w:rPr>
          <w:b/>
          <w:bCs/>
        </w:rPr>
      </w:pPr>
      <w:r w:rsidRPr="00AB692F">
        <w:rPr>
          <w:b/>
          <w:bCs/>
        </w:rPr>
        <w:t>Introduction</w:t>
      </w:r>
    </w:p>
    <w:p w14:paraId="1C93FDFF" w14:textId="0091C8C4" w:rsidR="008E0F90" w:rsidRDefault="00DF098F" w:rsidP="00C21C1B">
      <w:pPr>
        <w:ind w:left="720"/>
      </w:pPr>
      <w:r>
        <w:t xml:space="preserve">This project builds on the </w:t>
      </w:r>
      <w:r w:rsidR="00A176B1">
        <w:t>“Segmenting and Clustering Neighborhoods in New York City”</w:t>
      </w:r>
      <w:r>
        <w:t xml:space="preserve"> exercise done previously.  When thinking about what to do for the capstone project, I thought about how useful the neighborhood venue information would be to a client looking for a house or apartment.  For this prototype, the client is looking for an apartment in Manhattan.  They are totally unfamiliar with Manhattan, but do know the kinds of venues that they want available in their new neighborhood.  The client </w:t>
      </w:r>
      <w:r w:rsidR="00F206B8">
        <w:t>wants</w:t>
      </w:r>
      <w:r>
        <w:t xml:space="preserve"> to require that the neighborhood have</w:t>
      </w:r>
      <w:r w:rsidR="00F206B8">
        <w:t xml:space="preserve"> a</w:t>
      </w:r>
      <w:r>
        <w:t xml:space="preserve"> </w:t>
      </w:r>
      <w:r w:rsidR="00F45A42">
        <w:t>“Grocery Store”, “Coffee Shop” and “</w:t>
      </w:r>
      <w:r w:rsidR="00F206B8">
        <w:t>Pharmacy” available</w:t>
      </w:r>
      <w:r w:rsidR="00F45A42">
        <w:t>.</w:t>
      </w:r>
      <w:r w:rsidR="00BE46DA">
        <w:t xml:space="preserve">  My prototype will provide this search method and provide both an ordered list of matching properties based on their “venue score” and a map of the matching properties.</w:t>
      </w:r>
      <w:r w:rsidR="00F20DA6">
        <w:t xml:space="preserve">  The persons most interested in this information would be the clients searching for property containing specific venues.  The persons most interested in adding this feature would be property search providers.</w:t>
      </w:r>
    </w:p>
    <w:p w14:paraId="03D32858" w14:textId="4CF9FD0D" w:rsidR="008E0F90" w:rsidRPr="00AB692F" w:rsidRDefault="008E0F90" w:rsidP="008E0F90">
      <w:pPr>
        <w:pStyle w:val="Heading1"/>
        <w:rPr>
          <w:b/>
          <w:bCs/>
        </w:rPr>
      </w:pPr>
      <w:r w:rsidRPr="00AB692F">
        <w:rPr>
          <w:b/>
          <w:bCs/>
        </w:rPr>
        <w:t>Data</w:t>
      </w:r>
    </w:p>
    <w:p w14:paraId="2D6DBF74" w14:textId="2064F21C" w:rsidR="008E0F90" w:rsidRPr="00205F18" w:rsidRDefault="00205F18" w:rsidP="00205F18">
      <w:pPr>
        <w:pStyle w:val="ListParagraph"/>
        <w:numPr>
          <w:ilvl w:val="0"/>
          <w:numId w:val="1"/>
        </w:numPr>
      </w:pPr>
      <w:r w:rsidRPr="00205F18">
        <w:t xml:space="preserve">The </w:t>
      </w:r>
      <w:r>
        <w:t>fundamental neighborhood data</w:t>
      </w:r>
      <w:r w:rsidRPr="00205F18">
        <w:t xml:space="preserve"> was provided in the earlier exercise in the file newyork_data.json. Neighborhood has a total of 5 boroughs and 306 neighborhoods. In order to segment the neighborhoods and explore them, we will essentially need a dataset that contains the 5 boroughs and the neighborhoods that exist in each borough as well as the latitude and lo</w:t>
      </w:r>
      <w:r>
        <w:t>n</w:t>
      </w:r>
      <w:r w:rsidRPr="00205F18">
        <w:t>gitude coordinates of each neighborhood</w:t>
      </w:r>
      <w:r>
        <w:rPr>
          <w:rFonts w:ascii="Segoe UI" w:hAnsi="Segoe UI" w:cs="Segoe UI"/>
          <w:shd w:val="clear" w:color="auto" w:fill="FFFFFF"/>
        </w:rPr>
        <w:t>.</w:t>
      </w:r>
    </w:p>
    <w:p w14:paraId="5BA8E334" w14:textId="744E4C7D" w:rsidR="00205F18" w:rsidRDefault="00F902E7" w:rsidP="00205F18">
      <w:pPr>
        <w:pStyle w:val="ListParagraph"/>
        <w:numPr>
          <w:ilvl w:val="0"/>
          <w:numId w:val="1"/>
        </w:numPr>
      </w:pPr>
      <w:r>
        <w:t>As in the earlier exercise, v</w:t>
      </w:r>
      <w:r w:rsidR="00205F18">
        <w:t>enue information for the neighborhoods was acquired from the Foursquare api at “</w:t>
      </w:r>
      <w:r w:rsidR="00205F18" w:rsidRPr="00205F18">
        <w:t>api.foursquare.com</w:t>
      </w:r>
      <w:r w:rsidR="00205F18">
        <w:t>”.</w:t>
      </w:r>
    </w:p>
    <w:p w14:paraId="3BF92F7C" w14:textId="0890F382" w:rsidR="00205F18" w:rsidRDefault="00205F18" w:rsidP="00205F18">
      <w:pPr>
        <w:pStyle w:val="ListParagraph"/>
        <w:numPr>
          <w:ilvl w:val="0"/>
          <w:numId w:val="1"/>
        </w:numPr>
      </w:pPr>
      <w:r>
        <w:t>Candidate property data was acquired from New York City sales data at</w:t>
      </w:r>
      <w:r w:rsidR="00C8375B">
        <w:t xml:space="preserve"> </w:t>
      </w:r>
      <w:hyperlink r:id="rId5" w:history="1">
        <w:r w:rsidR="00C8375B" w:rsidRPr="00AC136A">
          <w:rPr>
            <w:rStyle w:val="Hyperlink"/>
          </w:rPr>
          <w:t>https://www1.nyc.gov/site/finance/taxes/property-rolling-sales-data.page</w:t>
        </w:r>
      </w:hyperlink>
      <w:r w:rsidR="00C8375B">
        <w:t xml:space="preserve">.  </w:t>
      </w:r>
      <w:r w:rsidR="00F24788">
        <w:t xml:space="preserve">I used the specific Manhattan data from this resource.  </w:t>
      </w:r>
      <w:r w:rsidR="00C8375B">
        <w:t>I was hoping to find some actual active property search data, but was unable to find a free resource.   This would not be an issue with a real-world application as the controller of the property data would be the same entity interested in using the venue data.</w:t>
      </w:r>
    </w:p>
    <w:p w14:paraId="13AD8A1F" w14:textId="77777777" w:rsidR="005A1A6B" w:rsidRDefault="005A1A6B">
      <w:pPr>
        <w:rPr>
          <w:rFonts w:asciiTheme="majorHAnsi" w:eastAsiaTheme="majorEastAsia" w:hAnsiTheme="majorHAnsi" w:cstheme="majorBidi"/>
          <w:b/>
          <w:bCs/>
          <w:color w:val="2F5496" w:themeColor="accent1" w:themeShade="BF"/>
          <w:sz w:val="32"/>
          <w:szCs w:val="32"/>
        </w:rPr>
      </w:pPr>
      <w:r>
        <w:rPr>
          <w:b/>
          <w:bCs/>
        </w:rPr>
        <w:br w:type="page"/>
      </w:r>
    </w:p>
    <w:p w14:paraId="22C20482" w14:textId="3BE9CEC1" w:rsidR="008E0F90" w:rsidRPr="00AB692F" w:rsidRDefault="008E0F90" w:rsidP="008E0F90">
      <w:pPr>
        <w:pStyle w:val="Heading1"/>
        <w:rPr>
          <w:b/>
          <w:bCs/>
        </w:rPr>
      </w:pPr>
      <w:r w:rsidRPr="00AB692F">
        <w:rPr>
          <w:b/>
          <w:bCs/>
        </w:rPr>
        <w:lastRenderedPageBreak/>
        <w:t>Methodology</w:t>
      </w:r>
    </w:p>
    <w:p w14:paraId="06E15E63" w14:textId="2D825823" w:rsidR="008E0F90" w:rsidRDefault="00AB692F" w:rsidP="002357DD">
      <w:pPr>
        <w:ind w:left="720"/>
      </w:pPr>
      <w:r>
        <w:t xml:space="preserve">There are three major sections included in my notebook.  First is the acquisition and processing of New York neighborhood venue data.  Second is the acquisition and processing of available property data.  Third is utilizing the above data to provide a client with properties meeting their </w:t>
      </w:r>
      <w:r w:rsidR="00F849F3">
        <w:t>criteria</w:t>
      </w:r>
      <w:r>
        <w:t>.</w:t>
      </w:r>
    </w:p>
    <w:p w14:paraId="10B0DBDE" w14:textId="1AFFE6B1" w:rsidR="00AB692F" w:rsidRDefault="00AB692F" w:rsidP="00AB692F">
      <w:pPr>
        <w:pStyle w:val="Heading2"/>
      </w:pPr>
      <w:r>
        <w:t>Acquisition and processing of New York neighborhood venue data</w:t>
      </w:r>
    </w:p>
    <w:p w14:paraId="2FE693EF" w14:textId="77777777" w:rsidR="00CF2A9B" w:rsidRDefault="00AB692F" w:rsidP="002357DD">
      <w:pPr>
        <w:ind w:left="360"/>
      </w:pPr>
      <w:r>
        <w:t>This section was just a duplication of part of the exercise “Segmenting and Clustering Neighborhoods in New York City”.</w:t>
      </w:r>
      <w:r w:rsidR="00CF2A9B">
        <w:t xml:space="preserve">  </w:t>
      </w:r>
    </w:p>
    <w:p w14:paraId="6641DA35" w14:textId="289684BC" w:rsidR="00AB692F" w:rsidRDefault="00CF2A9B" w:rsidP="00CF2A9B">
      <w:pPr>
        <w:pStyle w:val="ListParagraph"/>
        <w:numPr>
          <w:ilvl w:val="0"/>
          <w:numId w:val="2"/>
        </w:numPr>
      </w:pPr>
      <w:r>
        <w:t>After loading the provided New York City neighborhood data, it is filtered down to only neighborhoods in the Manhattan borough.</w:t>
      </w:r>
      <w:r w:rsidR="00263F4D">
        <w:t xml:space="preserve">  Following is a snapshot of some of the neighborhoods and a map of the Manhattan neighborhoods.</w:t>
      </w:r>
    </w:p>
    <w:p w14:paraId="316ED80B" w14:textId="56C8C74D" w:rsidR="00263F4D" w:rsidRDefault="00263F4D" w:rsidP="00263F4D">
      <w:pPr>
        <w:jc w:val="center"/>
      </w:pPr>
      <w:r>
        <w:rPr>
          <w:noProof/>
        </w:rPr>
        <w:drawing>
          <wp:inline distT="0" distB="0" distL="0" distR="0" wp14:anchorId="23E5C42B" wp14:editId="1DD38602">
            <wp:extent cx="3009900" cy="1413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954" cy="1426739"/>
                    </a:xfrm>
                    <a:prstGeom prst="rect">
                      <a:avLst/>
                    </a:prstGeom>
                  </pic:spPr>
                </pic:pic>
              </a:graphicData>
            </a:graphic>
          </wp:inline>
        </w:drawing>
      </w:r>
    </w:p>
    <w:p w14:paraId="6F92C73C" w14:textId="14504A72" w:rsidR="00263F4D" w:rsidRDefault="00263F4D" w:rsidP="00263F4D">
      <w:pPr>
        <w:jc w:val="center"/>
      </w:pPr>
      <w:r>
        <w:rPr>
          <w:noProof/>
        </w:rPr>
        <w:drawing>
          <wp:inline distT="0" distB="0" distL="0" distR="0" wp14:anchorId="6744BD8B" wp14:editId="7CF96BAF">
            <wp:extent cx="2207516" cy="4210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7012" cy="4228160"/>
                    </a:xfrm>
                    <a:prstGeom prst="rect">
                      <a:avLst/>
                    </a:prstGeom>
                  </pic:spPr>
                </pic:pic>
              </a:graphicData>
            </a:graphic>
          </wp:inline>
        </w:drawing>
      </w:r>
    </w:p>
    <w:p w14:paraId="45A914C6" w14:textId="24B812EB" w:rsidR="00CF2A9B" w:rsidRDefault="00CF2A9B" w:rsidP="00CF2A9B">
      <w:pPr>
        <w:pStyle w:val="ListParagraph"/>
        <w:numPr>
          <w:ilvl w:val="0"/>
          <w:numId w:val="2"/>
        </w:numPr>
      </w:pPr>
      <w:r>
        <w:lastRenderedPageBreak/>
        <w:t>Based on the latitude and longitude of each neighborhood Foursquare is used access nearby venue information.</w:t>
      </w:r>
    </w:p>
    <w:p w14:paraId="44BA92D1" w14:textId="1256113E" w:rsidR="00F24E39" w:rsidRDefault="00F24E39" w:rsidP="00CF2A9B">
      <w:pPr>
        <w:pStyle w:val="ListParagraph"/>
        <w:numPr>
          <w:ilvl w:val="0"/>
          <w:numId w:val="2"/>
        </w:numPr>
      </w:pPr>
      <w:r>
        <w:t>The venue data is then processed to establish a neighborhood/venue-type dataframe, where each entry represents the frequency of that venue-type in that neighborhood.</w:t>
      </w:r>
      <w:r w:rsidR="00263F4D">
        <w:t xml:space="preserve">  Following is a snapshot of part of this dataframe.</w:t>
      </w:r>
    </w:p>
    <w:p w14:paraId="0AE03A70" w14:textId="4DA23F1D" w:rsidR="00263F4D" w:rsidRDefault="00263F4D" w:rsidP="00263F4D">
      <w:pPr>
        <w:jc w:val="center"/>
      </w:pPr>
      <w:r>
        <w:rPr>
          <w:noProof/>
        </w:rPr>
        <w:drawing>
          <wp:inline distT="0" distB="0" distL="0" distR="0" wp14:anchorId="645C10E0" wp14:editId="52E37FEA">
            <wp:extent cx="3876675" cy="16036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3750" cy="1614884"/>
                    </a:xfrm>
                    <a:prstGeom prst="rect">
                      <a:avLst/>
                    </a:prstGeom>
                  </pic:spPr>
                </pic:pic>
              </a:graphicData>
            </a:graphic>
          </wp:inline>
        </w:drawing>
      </w:r>
    </w:p>
    <w:p w14:paraId="6CAE9C31" w14:textId="17D3FB71" w:rsidR="002357DD" w:rsidRDefault="002357DD" w:rsidP="002357DD">
      <w:pPr>
        <w:pStyle w:val="Heading2"/>
      </w:pPr>
      <w:r>
        <w:t>Acquisition and processing of available property data</w:t>
      </w:r>
    </w:p>
    <w:p w14:paraId="3A61CF6E" w14:textId="0462C5C6" w:rsidR="002357DD" w:rsidRDefault="006F2635" w:rsidP="006F2635">
      <w:pPr>
        <w:pStyle w:val="ListParagraph"/>
        <w:numPr>
          <w:ilvl w:val="0"/>
          <w:numId w:val="3"/>
        </w:numPr>
      </w:pPr>
      <w:r>
        <w:t>I used Manhattan property sales data as my starting point since I was not able to find a free resource for active property search information.</w:t>
      </w:r>
    </w:p>
    <w:p w14:paraId="5C49E3F7" w14:textId="41037866" w:rsidR="006F2635" w:rsidRDefault="006F2635" w:rsidP="006F2635">
      <w:pPr>
        <w:pStyle w:val="ListParagraph"/>
        <w:numPr>
          <w:ilvl w:val="0"/>
          <w:numId w:val="3"/>
        </w:numPr>
      </w:pPr>
      <w:r>
        <w:t>The data did not include latitude and longitude information, so I used geocode to add this information.   There were about 115 addresses that did not successfully return a location, so I dropped them from the analysis.</w:t>
      </w:r>
      <w:r w:rsidR="00340FAD">
        <w:t xml:space="preserve">  Following a sample of this data:</w:t>
      </w:r>
    </w:p>
    <w:p w14:paraId="3D2EA7B6" w14:textId="3CD9AF70" w:rsidR="00340FAD" w:rsidRDefault="00340FAD" w:rsidP="00340FAD">
      <w:pPr>
        <w:jc w:val="center"/>
      </w:pPr>
      <w:r>
        <w:rPr>
          <w:noProof/>
        </w:rPr>
        <w:drawing>
          <wp:inline distT="0" distB="0" distL="0" distR="0" wp14:anchorId="062C4185" wp14:editId="093E76E4">
            <wp:extent cx="5153025" cy="8285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7566" cy="840543"/>
                    </a:xfrm>
                    <a:prstGeom prst="rect">
                      <a:avLst/>
                    </a:prstGeom>
                  </pic:spPr>
                </pic:pic>
              </a:graphicData>
            </a:graphic>
          </wp:inline>
        </w:drawing>
      </w:r>
    </w:p>
    <w:p w14:paraId="094FEAC0" w14:textId="58221EB6" w:rsidR="006F2635" w:rsidRDefault="006F2635" w:rsidP="006F2635">
      <w:pPr>
        <w:pStyle w:val="ListParagraph"/>
        <w:numPr>
          <w:ilvl w:val="0"/>
          <w:numId w:val="3"/>
        </w:numPr>
      </w:pPr>
      <w:r>
        <w:t>I next examined the differences in neighborhood names that were present in the property data and the venue data.   There was not a clean conversion, so I assigned a “Foursquare Neighborhood” to each row in the property data</w:t>
      </w:r>
      <w:r w:rsidR="00225CBF">
        <w:t xml:space="preserve"> based on the closest neighborhood latitude and longitude.</w:t>
      </w:r>
      <w:r w:rsidR="00340FAD">
        <w:t xml:space="preserve">  </w:t>
      </w:r>
    </w:p>
    <w:p w14:paraId="2274FD7B" w14:textId="628BC892" w:rsidR="006F2635" w:rsidRDefault="006F2635" w:rsidP="006F2635">
      <w:pPr>
        <w:pStyle w:val="ListParagraph"/>
        <w:numPr>
          <w:ilvl w:val="0"/>
          <w:numId w:val="3"/>
        </w:numPr>
      </w:pPr>
      <w:r>
        <w:t>Looking at the original property data neighborhood</w:t>
      </w:r>
      <w:r w:rsidR="00340FAD">
        <w:t xml:space="preserve"> name</w:t>
      </w:r>
      <w:r>
        <w:t xml:space="preserve">s vs. the “Foursquare Neighborhood”, I saw there were a number of property data entries that had incorrectly associated </w:t>
      </w:r>
      <w:r w:rsidR="00374590">
        <w:t xml:space="preserve">neighborhoods.  </w:t>
      </w:r>
      <w:r w:rsidR="00340FAD">
        <w:t>The following shows a sample of the neighborhood name changes</w:t>
      </w:r>
      <w:r w:rsidR="00374590">
        <w:t>.</w:t>
      </w:r>
      <w:r w:rsidR="00340FAD">
        <w:t xml:space="preserve">  Some minor, some completely different.</w:t>
      </w:r>
    </w:p>
    <w:p w14:paraId="279A82A6" w14:textId="3539BD19" w:rsidR="00E02A3F" w:rsidRDefault="00E02A3F" w:rsidP="00E02A3F">
      <w:pPr>
        <w:jc w:val="center"/>
      </w:pPr>
      <w:r>
        <w:rPr>
          <w:noProof/>
        </w:rPr>
        <w:drawing>
          <wp:inline distT="0" distB="0" distL="0" distR="0" wp14:anchorId="0318303E" wp14:editId="55181DDD">
            <wp:extent cx="2076450" cy="90882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8600" cy="918517"/>
                    </a:xfrm>
                    <a:prstGeom prst="rect">
                      <a:avLst/>
                    </a:prstGeom>
                  </pic:spPr>
                </pic:pic>
              </a:graphicData>
            </a:graphic>
          </wp:inline>
        </w:drawing>
      </w:r>
    </w:p>
    <w:p w14:paraId="4B5825EE" w14:textId="5498411E" w:rsidR="002357DD" w:rsidRDefault="002357DD" w:rsidP="002357DD">
      <w:pPr>
        <w:pStyle w:val="Heading2"/>
      </w:pPr>
      <w:r>
        <w:lastRenderedPageBreak/>
        <w:t>Utilize the venue and property data to provide a client with properties meeting their criteria.</w:t>
      </w:r>
    </w:p>
    <w:p w14:paraId="7006F30A" w14:textId="244088FB" w:rsidR="003B3BEE" w:rsidRDefault="003B3BEE" w:rsidP="003B3BEE">
      <w:pPr>
        <w:pStyle w:val="ListParagraph"/>
        <w:numPr>
          <w:ilvl w:val="0"/>
          <w:numId w:val="3"/>
        </w:numPr>
      </w:pPr>
      <w:r>
        <w:t xml:space="preserve">Started with the assumption </w:t>
      </w:r>
      <w:r w:rsidRPr="003B3BEE">
        <w:t>the client wants</w:t>
      </w:r>
      <w:r w:rsidR="00D628DF">
        <w:t xml:space="preserve"> to require</w:t>
      </w:r>
      <w:r w:rsidRPr="003B3BEE">
        <w:t xml:space="preserve"> a neighborhood </w:t>
      </w:r>
      <w:r w:rsidR="00D628DF">
        <w:t>to include</w:t>
      </w:r>
      <w:r w:rsidRPr="003B3BEE">
        <w:t xml:space="preserve"> a Grocery Store, Pharmacy, and Coffee</w:t>
      </w:r>
      <w:r>
        <w:t xml:space="preserve"> Shop.</w:t>
      </w:r>
    </w:p>
    <w:p w14:paraId="4BEDFDC2" w14:textId="7E7A3F08" w:rsidR="00E02A3F" w:rsidRDefault="00C73861" w:rsidP="00BB3009">
      <w:pPr>
        <w:pStyle w:val="ListParagraph"/>
        <w:numPr>
          <w:ilvl w:val="0"/>
          <w:numId w:val="3"/>
        </w:numPr>
      </w:pPr>
      <w:r>
        <w:t xml:space="preserve">I then created a “scored” neighborhood dataframe that includes the required venue scores, the total of those scores, and a Boolean to indicate if all the required venues were present. </w:t>
      </w:r>
      <w:r w:rsidR="00E02A3F">
        <w:t xml:space="preserve">  </w:t>
      </w:r>
    </w:p>
    <w:p w14:paraId="6EF7B8E5" w14:textId="49454283" w:rsidR="00C73861" w:rsidRDefault="00C73861" w:rsidP="003B3BEE">
      <w:pPr>
        <w:pStyle w:val="ListParagraph"/>
        <w:numPr>
          <w:ilvl w:val="0"/>
          <w:numId w:val="3"/>
        </w:numPr>
      </w:pPr>
      <w:r>
        <w:t>I reduced that dataframe to only those neighborhoods that included all the require venues.</w:t>
      </w:r>
      <w:r w:rsidR="00BB3009">
        <w:t xml:space="preserve"> Following is that dataframe.</w:t>
      </w:r>
    </w:p>
    <w:p w14:paraId="01158924" w14:textId="7891741E" w:rsidR="00BB3009" w:rsidRDefault="00BB3009" w:rsidP="00BB3009">
      <w:pPr>
        <w:jc w:val="center"/>
      </w:pPr>
      <w:r>
        <w:rPr>
          <w:noProof/>
        </w:rPr>
        <w:drawing>
          <wp:inline distT="0" distB="0" distL="0" distR="0" wp14:anchorId="7F208DBE" wp14:editId="00E761DA">
            <wp:extent cx="3648075" cy="159645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9458" cy="1605814"/>
                    </a:xfrm>
                    <a:prstGeom prst="rect">
                      <a:avLst/>
                    </a:prstGeom>
                  </pic:spPr>
                </pic:pic>
              </a:graphicData>
            </a:graphic>
          </wp:inline>
        </w:drawing>
      </w:r>
    </w:p>
    <w:p w14:paraId="0FD41F73" w14:textId="6745C891" w:rsidR="00C73861" w:rsidRDefault="00C73861" w:rsidP="003B3BEE">
      <w:pPr>
        <w:pStyle w:val="ListParagraph"/>
        <w:numPr>
          <w:ilvl w:val="0"/>
          <w:numId w:val="3"/>
        </w:numPr>
      </w:pPr>
      <w:r>
        <w:t>I then reduced the property dataframe to only include properties whose neighborhood included all the venues.</w:t>
      </w:r>
      <w:r w:rsidR="0034096B">
        <w:t xml:space="preserve">  Following is a sample of that data.</w:t>
      </w:r>
    </w:p>
    <w:p w14:paraId="7B2C44C1" w14:textId="029ED1A8" w:rsidR="0034096B" w:rsidRDefault="0034096B" w:rsidP="0034096B">
      <w:pPr>
        <w:jc w:val="center"/>
      </w:pPr>
      <w:r>
        <w:rPr>
          <w:noProof/>
        </w:rPr>
        <w:drawing>
          <wp:inline distT="0" distB="0" distL="0" distR="0" wp14:anchorId="21DDC80A" wp14:editId="3E4077F0">
            <wp:extent cx="4619625" cy="11139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5739" cy="1122650"/>
                    </a:xfrm>
                    <a:prstGeom prst="rect">
                      <a:avLst/>
                    </a:prstGeom>
                  </pic:spPr>
                </pic:pic>
              </a:graphicData>
            </a:graphic>
          </wp:inline>
        </w:drawing>
      </w:r>
    </w:p>
    <w:p w14:paraId="316889B3" w14:textId="0EB2ED2E" w:rsidR="00C73861" w:rsidRDefault="00C73861" w:rsidP="003B3BEE">
      <w:pPr>
        <w:pStyle w:val="ListParagraph"/>
        <w:numPr>
          <w:ilvl w:val="0"/>
          <w:numId w:val="3"/>
        </w:numPr>
      </w:pPr>
      <w:r>
        <w:t xml:space="preserve">I then joined the reduced property dataframe with “scored” neighborhood dataframe to </w:t>
      </w:r>
      <w:r w:rsidR="00836875">
        <w:t>have the scores directly available with each eligible property.   This sorted list now provided one of the desired outputs of a venue-scored ordered list of properties.</w:t>
      </w:r>
    </w:p>
    <w:p w14:paraId="0141B097" w14:textId="26DA325D" w:rsidR="00836875" w:rsidRPr="003B3BEE" w:rsidRDefault="00836875" w:rsidP="003B3BEE">
      <w:pPr>
        <w:pStyle w:val="ListParagraph"/>
        <w:numPr>
          <w:ilvl w:val="0"/>
          <w:numId w:val="3"/>
        </w:numPr>
      </w:pPr>
      <w:r>
        <w:t xml:space="preserve">Finally I provided the second </w:t>
      </w:r>
      <w:r w:rsidR="00D628DF">
        <w:t xml:space="preserve">desired </w:t>
      </w:r>
      <w:r>
        <w:t>output of a map of the eligible properties.</w:t>
      </w:r>
    </w:p>
    <w:p w14:paraId="3493CE48" w14:textId="5DFF0434" w:rsidR="008E0F90" w:rsidRDefault="008E0F90" w:rsidP="0034096B">
      <w:pPr>
        <w:pStyle w:val="Heading1"/>
        <w:rPr>
          <w:b/>
          <w:bCs/>
        </w:rPr>
      </w:pPr>
      <w:r w:rsidRPr="00AB692F">
        <w:rPr>
          <w:b/>
          <w:bCs/>
        </w:rPr>
        <w:t>Results</w:t>
      </w:r>
    </w:p>
    <w:p w14:paraId="1B512565" w14:textId="52589477" w:rsidR="0034096B" w:rsidRDefault="0034096B" w:rsidP="0034096B">
      <w:r>
        <w:t>Shown below is part of the ordered list of properties that meet the clients criteria:</w:t>
      </w:r>
    </w:p>
    <w:p w14:paraId="2B447731" w14:textId="7A879D9C" w:rsidR="0034096B" w:rsidRDefault="0034096B" w:rsidP="0034096B">
      <w:r>
        <w:rPr>
          <w:noProof/>
        </w:rPr>
        <w:drawing>
          <wp:inline distT="0" distB="0" distL="0" distR="0" wp14:anchorId="685C229C" wp14:editId="39011B78">
            <wp:extent cx="5943600" cy="1112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12520"/>
                    </a:xfrm>
                    <a:prstGeom prst="rect">
                      <a:avLst/>
                    </a:prstGeom>
                  </pic:spPr>
                </pic:pic>
              </a:graphicData>
            </a:graphic>
          </wp:inline>
        </w:drawing>
      </w:r>
    </w:p>
    <w:p w14:paraId="6FE5AFFC" w14:textId="77777777" w:rsidR="0034096B" w:rsidRDefault="0034096B">
      <w:r>
        <w:br w:type="page"/>
      </w:r>
    </w:p>
    <w:p w14:paraId="3FB673C4" w14:textId="58D148E0" w:rsidR="0034096B" w:rsidRDefault="0034096B" w:rsidP="0034096B">
      <w:r>
        <w:lastRenderedPageBreak/>
        <w:t>Shown below is a map of all the properties meeting the clients criteria:</w:t>
      </w:r>
    </w:p>
    <w:p w14:paraId="661E33EC" w14:textId="3C8279A2" w:rsidR="0034096B" w:rsidRPr="0034096B" w:rsidRDefault="0034096B" w:rsidP="0034096B">
      <w:r>
        <w:rPr>
          <w:noProof/>
        </w:rPr>
        <w:drawing>
          <wp:inline distT="0" distB="0" distL="0" distR="0" wp14:anchorId="74811636" wp14:editId="6A8704D5">
            <wp:extent cx="2362200" cy="4297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7826" cy="4308039"/>
                    </a:xfrm>
                    <a:prstGeom prst="rect">
                      <a:avLst/>
                    </a:prstGeom>
                  </pic:spPr>
                </pic:pic>
              </a:graphicData>
            </a:graphic>
          </wp:inline>
        </w:drawing>
      </w:r>
    </w:p>
    <w:p w14:paraId="0C35534C" w14:textId="5A4E989A" w:rsidR="008E0F90" w:rsidRPr="00AB692F" w:rsidRDefault="008E0F90" w:rsidP="008E0F90">
      <w:pPr>
        <w:pStyle w:val="Heading1"/>
        <w:rPr>
          <w:b/>
          <w:bCs/>
        </w:rPr>
      </w:pPr>
      <w:r w:rsidRPr="00AB692F">
        <w:rPr>
          <w:b/>
          <w:bCs/>
        </w:rPr>
        <w:t>Discussion</w:t>
      </w:r>
    </w:p>
    <w:p w14:paraId="14413BD1" w14:textId="5D625F6F" w:rsidR="008E0F90" w:rsidRDefault="007E512B" w:rsidP="008E0F90">
      <w:r>
        <w:t>It seems this functionality would be very helpful to clients desiring to specify some venue criteria in their property search</w:t>
      </w:r>
      <w:r w:rsidR="00F849F3">
        <w:t>.</w:t>
      </w:r>
      <w:r>
        <w:t xml:space="preserve">  It could be integrated fairly easily into a web application.   The neighborhood venue information could be updated periodically.  When a client is searching in an area where venue information was available, the venue criteria option could be provided on the search form</w:t>
      </w:r>
    </w:p>
    <w:p w14:paraId="3369F469" w14:textId="728397BD" w:rsidR="00CF2A9B" w:rsidRDefault="007E512B" w:rsidP="008E0F90">
      <w:r>
        <w:t xml:space="preserve">It would be desirable to make the </w:t>
      </w:r>
      <w:r w:rsidR="00CF2A9B">
        <w:t xml:space="preserve">Foursquare </w:t>
      </w:r>
      <w:r w:rsidR="00011420">
        <w:t xml:space="preserve">neighborhood </w:t>
      </w:r>
      <w:r w:rsidR="00CF2A9B">
        <w:t xml:space="preserve">venue information </w:t>
      </w:r>
      <w:r>
        <w:t>more accurate</w:t>
      </w:r>
      <w:r w:rsidR="00CF2A9B">
        <w:t xml:space="preserve">.  Only venues within </w:t>
      </w:r>
      <w:r>
        <w:t xml:space="preserve">a </w:t>
      </w:r>
      <w:r w:rsidR="00CF2A9B">
        <w:t>500 meter</w:t>
      </w:r>
      <w:r>
        <w:t xml:space="preserve"> radius</w:t>
      </w:r>
      <w:r w:rsidR="00CF2A9B">
        <w:t xml:space="preserve"> of neighborhood</w:t>
      </w:r>
      <w:r>
        <w:t xml:space="preserve"> center</w:t>
      </w:r>
      <w:r w:rsidR="00CF2A9B">
        <w:t xml:space="preserve"> lat</w:t>
      </w:r>
      <w:r>
        <w:t>itude</w:t>
      </w:r>
      <w:r w:rsidR="00CF2A9B">
        <w:t>/lon</w:t>
      </w:r>
      <w:r>
        <w:t>gitude are provided</w:t>
      </w:r>
      <w:r w:rsidR="00CF2A9B">
        <w:t>.</w:t>
      </w:r>
    </w:p>
    <w:p w14:paraId="3745D417" w14:textId="65853438" w:rsidR="001E60E9" w:rsidRDefault="001E60E9" w:rsidP="008E0F90">
      <w:r>
        <w:t xml:space="preserve">Saw some inconsistent results from geocode.  Sometimes returned incorrect </w:t>
      </w:r>
      <w:r w:rsidR="007E512B">
        <w:t xml:space="preserve">latitude/longitude </w:t>
      </w:r>
      <w:r>
        <w:t>for valid Manhattan address.</w:t>
      </w:r>
      <w:r w:rsidR="007E512B">
        <w:t xml:space="preserve">  Would want to have a reliable service for this.</w:t>
      </w:r>
    </w:p>
    <w:p w14:paraId="686AB893" w14:textId="18B89BC8" w:rsidR="00836875" w:rsidRDefault="007E512B" w:rsidP="008E0F90">
      <w:r>
        <w:t>An option that c</w:t>
      </w:r>
      <w:r w:rsidR="00836875">
        <w:t>ould</w:t>
      </w:r>
      <w:r>
        <w:t xml:space="preserve"> be provided to the client would be to</w:t>
      </w:r>
      <w:r w:rsidR="00836875">
        <w:t xml:space="preserve"> not require all venues to be present and provide a score</w:t>
      </w:r>
      <w:r>
        <w:t>-</w:t>
      </w:r>
      <w:r w:rsidR="00836875">
        <w:t xml:space="preserve">ordered list of all </w:t>
      </w:r>
      <w:r>
        <w:t xml:space="preserve">eligible </w:t>
      </w:r>
      <w:r w:rsidR="00836875">
        <w:t>properties.</w:t>
      </w:r>
    </w:p>
    <w:p w14:paraId="18B5388C" w14:textId="7D3CF8A8" w:rsidR="008E0F90" w:rsidRDefault="008E0F90" w:rsidP="008E0F90">
      <w:pPr>
        <w:pStyle w:val="Heading1"/>
        <w:rPr>
          <w:b/>
          <w:bCs/>
        </w:rPr>
      </w:pPr>
      <w:r w:rsidRPr="00AB692F">
        <w:rPr>
          <w:b/>
          <w:bCs/>
        </w:rPr>
        <w:t>Conclusion</w:t>
      </w:r>
    </w:p>
    <w:p w14:paraId="271C3D4B" w14:textId="6AF007D0" w:rsidR="007E512B" w:rsidRPr="007E512B" w:rsidRDefault="007E512B" w:rsidP="007E512B">
      <w:r>
        <w:t>This project demonstrated the utility of using data (Foursquare venue data) to solve a problem (clients wanting to specify venue information in their property search criteria).</w:t>
      </w:r>
    </w:p>
    <w:sectPr w:rsidR="007E512B" w:rsidRPr="007E5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2A46"/>
    <w:multiLevelType w:val="hybridMultilevel"/>
    <w:tmpl w:val="FAF0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821ED"/>
    <w:multiLevelType w:val="hybridMultilevel"/>
    <w:tmpl w:val="8E80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535D4"/>
    <w:multiLevelType w:val="hybridMultilevel"/>
    <w:tmpl w:val="7976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575D3"/>
    <w:multiLevelType w:val="hybridMultilevel"/>
    <w:tmpl w:val="CCB8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90"/>
    <w:rsid w:val="00011420"/>
    <w:rsid w:val="001E60E9"/>
    <w:rsid w:val="00205F18"/>
    <w:rsid w:val="00225CBF"/>
    <w:rsid w:val="002357DD"/>
    <w:rsid w:val="00263F4D"/>
    <w:rsid w:val="0034096B"/>
    <w:rsid w:val="00340FAD"/>
    <w:rsid w:val="00374590"/>
    <w:rsid w:val="003B3BEE"/>
    <w:rsid w:val="005A1A6B"/>
    <w:rsid w:val="006F2635"/>
    <w:rsid w:val="007E512B"/>
    <w:rsid w:val="00836875"/>
    <w:rsid w:val="008E0F90"/>
    <w:rsid w:val="00A176B1"/>
    <w:rsid w:val="00AB692F"/>
    <w:rsid w:val="00BB3009"/>
    <w:rsid w:val="00BE46DA"/>
    <w:rsid w:val="00C21C1B"/>
    <w:rsid w:val="00C73861"/>
    <w:rsid w:val="00C8375B"/>
    <w:rsid w:val="00CF2A9B"/>
    <w:rsid w:val="00D24236"/>
    <w:rsid w:val="00D628DF"/>
    <w:rsid w:val="00DF098F"/>
    <w:rsid w:val="00E02A3F"/>
    <w:rsid w:val="00F206B8"/>
    <w:rsid w:val="00F20DA6"/>
    <w:rsid w:val="00F24788"/>
    <w:rsid w:val="00F24E39"/>
    <w:rsid w:val="00F45A42"/>
    <w:rsid w:val="00F849F3"/>
    <w:rsid w:val="00F902E7"/>
    <w:rsid w:val="00FC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161E"/>
  <w15:chartTrackingRefBased/>
  <w15:docId w15:val="{543349AA-723C-44A1-8B8A-9A2E5186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3B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F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5F18"/>
    <w:pPr>
      <w:ind w:left="720"/>
      <w:contextualSpacing/>
    </w:pPr>
  </w:style>
  <w:style w:type="character" w:styleId="Hyperlink">
    <w:name w:val="Hyperlink"/>
    <w:basedOn w:val="DefaultParagraphFont"/>
    <w:uiPriority w:val="99"/>
    <w:unhideWhenUsed/>
    <w:rsid w:val="00C8375B"/>
    <w:rPr>
      <w:color w:val="0563C1" w:themeColor="hyperlink"/>
      <w:u w:val="single"/>
    </w:rPr>
  </w:style>
  <w:style w:type="character" w:styleId="UnresolvedMention">
    <w:name w:val="Unresolved Mention"/>
    <w:basedOn w:val="DefaultParagraphFont"/>
    <w:uiPriority w:val="99"/>
    <w:semiHidden/>
    <w:unhideWhenUsed/>
    <w:rsid w:val="00C8375B"/>
    <w:rPr>
      <w:color w:val="605E5C"/>
      <w:shd w:val="clear" w:color="auto" w:fill="E1DFDD"/>
    </w:rPr>
  </w:style>
  <w:style w:type="character" w:styleId="FollowedHyperlink">
    <w:name w:val="FollowedHyperlink"/>
    <w:basedOn w:val="DefaultParagraphFont"/>
    <w:uiPriority w:val="99"/>
    <w:semiHidden/>
    <w:unhideWhenUsed/>
    <w:rsid w:val="00C8375B"/>
    <w:rPr>
      <w:color w:val="954F72" w:themeColor="followedHyperlink"/>
      <w:u w:val="single"/>
    </w:rPr>
  </w:style>
  <w:style w:type="character" w:customStyle="1" w:styleId="Heading2Char">
    <w:name w:val="Heading 2 Char"/>
    <w:basedOn w:val="DefaultParagraphFont"/>
    <w:link w:val="Heading2"/>
    <w:uiPriority w:val="9"/>
    <w:rsid w:val="00AB69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B3B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8713">
      <w:bodyDiv w:val="1"/>
      <w:marLeft w:val="0"/>
      <w:marRight w:val="0"/>
      <w:marTop w:val="0"/>
      <w:marBottom w:val="0"/>
      <w:divBdr>
        <w:top w:val="none" w:sz="0" w:space="0" w:color="auto"/>
        <w:left w:val="none" w:sz="0" w:space="0" w:color="auto"/>
        <w:bottom w:val="none" w:sz="0" w:space="0" w:color="auto"/>
        <w:right w:val="none" w:sz="0" w:space="0" w:color="auto"/>
      </w:divBdr>
    </w:div>
    <w:div w:id="128492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1.nyc.gov/site/finance/taxes/property-rolling-sales-data.pag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5</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Corcoran</dc:creator>
  <cp:keywords/>
  <dc:description/>
  <cp:lastModifiedBy>Thomas Corcoran</cp:lastModifiedBy>
  <cp:revision>24</cp:revision>
  <dcterms:created xsi:type="dcterms:W3CDTF">2021-08-27T15:25:00Z</dcterms:created>
  <dcterms:modified xsi:type="dcterms:W3CDTF">2021-08-30T15:48:00Z</dcterms:modified>
</cp:coreProperties>
</file>