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7BD" w14:textId="215997D0" w:rsidR="00F44465" w:rsidRPr="00353D4D" w:rsidRDefault="00353D4D">
      <w:pPr>
        <w:rPr>
          <w:b/>
          <w:bCs/>
        </w:rPr>
      </w:pPr>
      <w:r w:rsidRPr="00353D4D">
        <w:rPr>
          <w:b/>
          <w:bCs/>
        </w:rPr>
        <w:t>Class Test 2</w:t>
      </w:r>
    </w:p>
    <w:p w14:paraId="4D708FBD" w14:textId="72472A36" w:rsidR="00353D4D" w:rsidRDefault="00353D4D"/>
    <w:p w14:paraId="5042DF9E" w14:textId="3E333ADC" w:rsidR="00D66BDA" w:rsidRDefault="00D66BDA" w:rsidP="00D66BDA">
      <w:pPr>
        <w:pStyle w:val="ListParagraph"/>
        <w:numPr>
          <w:ilvl w:val="0"/>
          <w:numId w:val="4"/>
        </w:numPr>
        <w:ind w:left="540"/>
        <w:jc w:val="both"/>
      </w:pPr>
      <w:r>
        <w:t>In a survey conducted by eminent social scientists, the average education level of mother and child in 6 countries in central Africa is noted. The following table tabulates the average education level of mother and the child in these 6 countries. The quantitative substitutes of various education level is given as : Illiterate = 0, Basic education = 1, Primary education  = 2, High school education = 3, college drop outs = 4, Graduates = 5, Post Graduates and above  6.</w:t>
      </w:r>
    </w:p>
    <w:p w14:paraId="308984D8" w14:textId="77777777" w:rsidR="00D66BDA" w:rsidRDefault="00D66BDA" w:rsidP="00D66BDA"/>
    <w:tbl>
      <w:tblPr>
        <w:tblW w:w="7930" w:type="dxa"/>
        <w:jc w:val="center"/>
        <w:tblLook w:val="04A0" w:firstRow="1" w:lastRow="0" w:firstColumn="1" w:lastColumn="0" w:noHBand="0" w:noVBand="1"/>
      </w:tblPr>
      <w:tblGrid>
        <w:gridCol w:w="2170"/>
        <w:gridCol w:w="960"/>
        <w:gridCol w:w="960"/>
        <w:gridCol w:w="960"/>
        <w:gridCol w:w="960"/>
        <w:gridCol w:w="960"/>
        <w:gridCol w:w="960"/>
      </w:tblGrid>
      <w:tr w:rsidR="00D66BDA" w:rsidRPr="003C1B65" w14:paraId="19428B59" w14:textId="77777777" w:rsidTr="00AB09B0">
        <w:trPr>
          <w:trHeight w:val="300"/>
          <w:jc w:val="center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A2125" w14:textId="77777777" w:rsidR="00D66BDA" w:rsidRPr="0088430B" w:rsidRDefault="00D66BDA" w:rsidP="00AB09B0">
            <w:pPr>
              <w:jc w:val="center"/>
              <w:rPr>
                <w:rFonts w:ascii="Calibri" w:hAnsi="Calibri"/>
                <w:b/>
                <w:color w:val="000000"/>
                <w:szCs w:val="22"/>
              </w:rPr>
            </w:pPr>
            <w:r>
              <w:rPr>
                <w:rFonts w:ascii="Calibri" w:hAnsi="Calibri"/>
                <w:b/>
                <w:color w:val="000000"/>
                <w:szCs w:val="22"/>
              </w:rPr>
              <w:t>Country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57A4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0832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22EE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EA36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E0D14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8B4F3" w14:textId="77777777" w:rsidR="00D66BDA" w:rsidRPr="003C1B65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</w:rPr>
              <w:t>F</w:t>
            </w:r>
          </w:p>
        </w:tc>
      </w:tr>
      <w:tr w:rsidR="00D66BDA" w:rsidRPr="003C1B65" w14:paraId="1EA6C55F" w14:textId="77777777" w:rsidTr="00AB09B0">
        <w:trPr>
          <w:trHeight w:val="300"/>
          <w:jc w:val="center"/>
        </w:trPr>
        <w:tc>
          <w:tcPr>
            <w:tcW w:w="2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8A3C" w14:textId="77777777" w:rsidR="00D66BDA" w:rsidRPr="00CE0970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b/>
              </w:rPr>
              <w:t>Average Education Level of Child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DC69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3.4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A652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9380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44C7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77BC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585D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3.9</w:t>
            </w:r>
          </w:p>
        </w:tc>
      </w:tr>
      <w:tr w:rsidR="00D66BDA" w:rsidRPr="003C1B65" w14:paraId="2A0D5AB8" w14:textId="77777777" w:rsidTr="00AB09B0">
        <w:trPr>
          <w:trHeight w:val="300"/>
          <w:jc w:val="center"/>
        </w:trPr>
        <w:tc>
          <w:tcPr>
            <w:tcW w:w="2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A254" w14:textId="77777777" w:rsidR="00D66BDA" w:rsidRPr="0019305F" w:rsidRDefault="00D66BDA" w:rsidP="00AB09B0">
            <w:pPr>
              <w:jc w:val="center"/>
              <w:rPr>
                <w:rFonts w:ascii="Calibri" w:hAnsi="Calibri"/>
                <w:b/>
                <w:bCs/>
                <w:color w:val="000000"/>
                <w:szCs w:val="22"/>
              </w:rPr>
            </w:pPr>
            <w:r>
              <w:rPr>
                <w:b/>
              </w:rPr>
              <w:t>Average Education Level of Mother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6209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ADF0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B2A6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317F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8889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E0D6" w14:textId="77777777" w:rsidR="00D66BDA" w:rsidRPr="003C1B65" w:rsidRDefault="00D66BDA" w:rsidP="00AB09B0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3.3</w:t>
            </w:r>
          </w:p>
        </w:tc>
      </w:tr>
    </w:tbl>
    <w:p w14:paraId="5D5E0AAD" w14:textId="77777777" w:rsidR="00D66BDA" w:rsidRPr="008873E8" w:rsidRDefault="00D66BDA" w:rsidP="00D66BDA">
      <w:pPr>
        <w:ind w:left="720"/>
        <w:jc w:val="both"/>
        <w:rPr>
          <w:color w:val="000000"/>
          <w:sz w:val="27"/>
          <w:szCs w:val="27"/>
        </w:rPr>
      </w:pPr>
      <w:r w:rsidRPr="008873E8">
        <w:rPr>
          <w:color w:val="000000"/>
          <w:sz w:val="27"/>
          <w:szCs w:val="27"/>
        </w:rPr>
        <w:t> </w:t>
      </w:r>
    </w:p>
    <w:p w14:paraId="7BCC73C6" w14:textId="77777777" w:rsidR="00D66BDA" w:rsidRDefault="00D66BDA" w:rsidP="00D66BDA">
      <w:pPr>
        <w:pStyle w:val="ListParagraph"/>
        <w:ind w:left="0"/>
      </w:pPr>
      <w:r w:rsidRPr="00EB6E2C">
        <w:t xml:space="preserve">From these paired data, find </w:t>
      </w:r>
    </w:p>
    <w:p w14:paraId="6D826677" w14:textId="4522BDF9" w:rsidR="00D66BDA" w:rsidRDefault="00D66BDA" w:rsidP="00D66BDA">
      <w:pPr>
        <w:pStyle w:val="ListParagraph"/>
        <w:numPr>
          <w:ilvl w:val="0"/>
          <w:numId w:val="6"/>
        </w:numPr>
        <w:ind w:left="720"/>
        <w:jc w:val="both"/>
      </w:pPr>
      <w:r>
        <w:t>T</w:t>
      </w:r>
      <w:r w:rsidRPr="00EB6E2C">
        <w:t xml:space="preserve">he </w:t>
      </w:r>
      <w:r>
        <w:t>regression equation assuming the</w:t>
      </w:r>
      <w:r>
        <w:t xml:space="preserve"> appropriate parameter</w:t>
      </w:r>
      <w:r>
        <w:t xml:space="preserve"> as the independent variable </w:t>
      </w:r>
    </w:p>
    <w:p w14:paraId="3EA1E708" w14:textId="4D28795A" w:rsidR="00D66BDA" w:rsidRDefault="00D66BDA" w:rsidP="00D66BDA">
      <w:pPr>
        <w:pStyle w:val="ListParagraph"/>
        <w:numPr>
          <w:ilvl w:val="0"/>
          <w:numId w:val="6"/>
        </w:numPr>
        <w:ind w:left="720"/>
        <w:jc w:val="both"/>
      </w:pPr>
      <w:r>
        <w:t>T</w:t>
      </w:r>
      <w:r w:rsidRPr="00EB6E2C">
        <w:t xml:space="preserve">he coefficient of correlation between two sets of </w:t>
      </w:r>
      <w:r>
        <w:t>data</w:t>
      </w:r>
      <w:r w:rsidRPr="00EB6E2C">
        <w:t>. </w:t>
      </w:r>
      <w:r>
        <w:t>Comment on the value and sign of ‘r’.</w:t>
      </w:r>
    </w:p>
    <w:p w14:paraId="24C43FB3" w14:textId="0BC3D360" w:rsidR="00D66BDA" w:rsidRDefault="00D66BDA" w:rsidP="00D66BDA">
      <w:pPr>
        <w:pStyle w:val="ListParagraph"/>
        <w:numPr>
          <w:ilvl w:val="0"/>
          <w:numId w:val="6"/>
        </w:numPr>
        <w:ind w:left="720"/>
        <w:jc w:val="both"/>
      </w:pPr>
      <w:r>
        <w:t>Is the R-squared value sufficient to build a predictive model?</w:t>
      </w:r>
    </w:p>
    <w:p w14:paraId="6428E4DD" w14:textId="77777777" w:rsidR="00D66BDA" w:rsidRDefault="00D66BDA" w:rsidP="00D66BDA">
      <w:pPr>
        <w:pStyle w:val="ListParagraph"/>
        <w:numPr>
          <w:ilvl w:val="0"/>
          <w:numId w:val="6"/>
        </w:numPr>
        <w:ind w:left="720"/>
        <w:jc w:val="both"/>
      </w:pPr>
      <w:r>
        <w:t>What should be the estimated average education level of a child in a similar country if the average education level of mother is 3.6?</w:t>
      </w:r>
    </w:p>
    <w:p w14:paraId="0FE0CCA7" w14:textId="3D3FA1A1" w:rsidR="00D66BDA" w:rsidRDefault="00D66BDA" w:rsidP="00D66BDA">
      <w:pPr>
        <w:pStyle w:val="ListParagraph"/>
        <w:numPr>
          <w:ilvl w:val="0"/>
          <w:numId w:val="6"/>
        </w:numPr>
        <w:ind w:left="720"/>
        <w:jc w:val="both"/>
      </w:pPr>
      <w:r>
        <w:t>What insight you may draw from the analysis?</w:t>
      </w:r>
    </w:p>
    <w:p w14:paraId="3E17D864" w14:textId="7290C969" w:rsidR="00D66BDA" w:rsidRDefault="00D66BDA" w:rsidP="00D66BDA">
      <w:pPr>
        <w:pStyle w:val="ListParagraph"/>
        <w:ind w:left="5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D5573C" w14:textId="77777777" w:rsidR="00D66BDA" w:rsidRDefault="00D66BDA" w:rsidP="00D66BDA">
      <w:pPr>
        <w:pStyle w:val="ListParagraph"/>
      </w:pPr>
    </w:p>
    <w:p w14:paraId="1A8069A6" w14:textId="77777777" w:rsidR="00D66BDA" w:rsidRDefault="00D66BDA" w:rsidP="00D66BDA">
      <w:pPr>
        <w:pStyle w:val="ListParagraph"/>
        <w:numPr>
          <w:ilvl w:val="0"/>
          <w:numId w:val="4"/>
        </w:numPr>
        <w:ind w:left="540"/>
        <w:jc w:val="both"/>
      </w:pPr>
      <w:r>
        <w:t>Malcom is invited in a game of chance in which 5 unbiased coins will be tossed simultaneously. If there are more heads than tails, then he will get Rs. 8000, otherwise he has to pay Rs. 5000.</w:t>
      </w:r>
    </w:p>
    <w:p w14:paraId="4B61B868" w14:textId="77777777" w:rsidR="00D66BDA" w:rsidRDefault="00D66BDA" w:rsidP="00D66BDA">
      <w:pPr>
        <w:pStyle w:val="ListParagraph"/>
        <w:numPr>
          <w:ilvl w:val="0"/>
          <w:numId w:val="5"/>
        </w:numPr>
        <w:jc w:val="both"/>
      </w:pPr>
      <w:r>
        <w:t>Find the expected gain of Malcom if he plays the game and also find the corresponding standard deviation.</w:t>
      </w:r>
    </w:p>
    <w:p w14:paraId="7EEC42F9" w14:textId="7C3E6D45" w:rsidR="00D66BDA" w:rsidRDefault="00D66BDA" w:rsidP="00D66BDA">
      <w:pPr>
        <w:pStyle w:val="ListParagraph"/>
        <w:numPr>
          <w:ilvl w:val="0"/>
          <w:numId w:val="5"/>
        </w:numPr>
        <w:jc w:val="both"/>
      </w:pPr>
      <w:r>
        <w:t>Suggest a possible ratio of the pay offs in the above</w:t>
      </w:r>
      <w:r>
        <w:t>-</w:t>
      </w:r>
      <w:r>
        <w:t>mentioned</w:t>
      </w:r>
      <w:r>
        <w:t xml:space="preserve"> two</w:t>
      </w:r>
      <w:r>
        <w:t xml:space="preserve"> events, that would make Malcom neutral to the game.</w:t>
      </w:r>
    </w:p>
    <w:p w14:paraId="48D23874" w14:textId="77777777" w:rsidR="00D66BDA" w:rsidRDefault="00D66BDA" w:rsidP="00D66BDA">
      <w:pPr>
        <w:pStyle w:val="ListParagraph"/>
        <w:numPr>
          <w:ilvl w:val="0"/>
          <w:numId w:val="5"/>
        </w:numPr>
        <w:jc w:val="both"/>
      </w:pPr>
      <w:r>
        <w:t>Should Malcom play the game? Please justify.</w:t>
      </w:r>
    </w:p>
    <w:p w14:paraId="2F2B50AE" w14:textId="43CC867E" w:rsidR="00353D4D" w:rsidRDefault="00353D4D" w:rsidP="00D66BDA">
      <w:pPr>
        <w:spacing w:line="276" w:lineRule="auto"/>
        <w:jc w:val="both"/>
      </w:pPr>
    </w:p>
    <w:sectPr w:rsidR="0035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662AF"/>
    <w:multiLevelType w:val="hybridMultilevel"/>
    <w:tmpl w:val="24985228"/>
    <w:lvl w:ilvl="0" w:tplc="139CC0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95A3F"/>
    <w:multiLevelType w:val="hybridMultilevel"/>
    <w:tmpl w:val="C748B7B8"/>
    <w:lvl w:ilvl="0" w:tplc="49E4FD86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8CA4C26"/>
    <w:multiLevelType w:val="hybridMultilevel"/>
    <w:tmpl w:val="467673E2"/>
    <w:lvl w:ilvl="0" w:tplc="668807B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A5D11"/>
    <w:multiLevelType w:val="hybridMultilevel"/>
    <w:tmpl w:val="C3E6E9A0"/>
    <w:lvl w:ilvl="0" w:tplc="59CC6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DA0A6D"/>
    <w:multiLevelType w:val="hybridMultilevel"/>
    <w:tmpl w:val="F58A4CE2"/>
    <w:lvl w:ilvl="0" w:tplc="F4FC0FF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79F57F2"/>
    <w:multiLevelType w:val="hybridMultilevel"/>
    <w:tmpl w:val="3CCA6B7E"/>
    <w:lvl w:ilvl="0" w:tplc="2C4EF2F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83501299">
    <w:abstractNumId w:val="5"/>
  </w:num>
  <w:num w:numId="2" w16cid:durableId="1248809708">
    <w:abstractNumId w:val="4"/>
  </w:num>
  <w:num w:numId="3" w16cid:durableId="1101991841">
    <w:abstractNumId w:val="2"/>
  </w:num>
  <w:num w:numId="4" w16cid:durableId="649333314">
    <w:abstractNumId w:val="3"/>
  </w:num>
  <w:num w:numId="5" w16cid:durableId="1146043393">
    <w:abstractNumId w:val="1"/>
  </w:num>
  <w:num w:numId="6" w16cid:durableId="97919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4D"/>
    <w:rsid w:val="00353D4D"/>
    <w:rsid w:val="00D66BDA"/>
    <w:rsid w:val="00F12215"/>
    <w:rsid w:val="00F4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C30"/>
  <w15:chartTrackingRefBased/>
  <w15:docId w15:val="{705035BD-35CD-495F-9B4C-FBF287D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rishiraj dasgupta</dc:creator>
  <cp:keywords/>
  <dc:description/>
  <cp:lastModifiedBy>rishiraj dasgupta</cp:lastModifiedBy>
  <cp:revision>3</cp:revision>
  <dcterms:created xsi:type="dcterms:W3CDTF">2022-08-28T19:52:00Z</dcterms:created>
  <dcterms:modified xsi:type="dcterms:W3CDTF">2022-08-28T19:55:00Z</dcterms:modified>
</cp:coreProperties>
</file>