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5EBE1" w14:textId="77777777" w:rsidR="004B5645" w:rsidRDefault="005F375C" w:rsidP="005F375C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11</w:t>
      </w:r>
    </w:p>
    <w:p w14:paraId="21A6DFDF" w14:textId="77777777" w:rsidR="005F375C" w:rsidRDefault="005F375C" w:rsidP="005F375C">
      <w:pPr>
        <w:jc w:val="center"/>
        <w:rPr>
          <w:sz w:val="32"/>
          <w:szCs w:val="32"/>
        </w:rPr>
      </w:pPr>
    </w:p>
    <w:p w14:paraId="19E72C48" w14:textId="77777777" w:rsidR="005F375C" w:rsidRDefault="005F375C" w:rsidP="005F375C">
      <w:pPr>
        <w:rPr>
          <w:b/>
          <w:bCs/>
        </w:rPr>
      </w:pPr>
      <w:r w:rsidRPr="005F375C">
        <w:t>1 </w:t>
      </w:r>
      <w:r w:rsidRPr="005F375C">
        <w:rPr>
          <w:b/>
          <w:bCs/>
        </w:rPr>
        <w:t>Find the memory and I/O (if available) addresses of the following timer/counter related registers from ATmega328P Register Summary (in the back of the booklet):</w:t>
      </w:r>
    </w:p>
    <w:p w14:paraId="549A7775" w14:textId="77777777" w:rsidR="005F375C" w:rsidRPr="005F375C" w:rsidRDefault="005F375C" w:rsidP="005F375C">
      <w:r>
        <w:tab/>
      </w:r>
      <w:r>
        <w:tab/>
      </w:r>
      <w:r>
        <w:tab/>
        <w:t>Mem. Address</w:t>
      </w:r>
      <w:r>
        <w:tab/>
      </w:r>
      <w:r>
        <w:tab/>
        <w:t>I/O Address</w:t>
      </w:r>
    </w:p>
    <w:p w14:paraId="44E5B146" w14:textId="77777777" w:rsidR="005F375C" w:rsidRPr="005F375C" w:rsidRDefault="005F375C" w:rsidP="005F375C">
      <w:r w:rsidRPr="005F375C">
        <w:t>TCNT0</w:t>
      </w:r>
      <w:r>
        <w:tab/>
      </w:r>
      <w:r>
        <w:tab/>
        <w:t>0x46</w:t>
      </w:r>
      <w:r>
        <w:tab/>
      </w:r>
      <w:r>
        <w:tab/>
      </w:r>
      <w:r>
        <w:tab/>
      </w:r>
      <w:r>
        <w:tab/>
        <w:t>0x26</w:t>
      </w:r>
    </w:p>
    <w:p w14:paraId="3ACEA83E" w14:textId="77777777" w:rsidR="005F375C" w:rsidRPr="005F375C" w:rsidRDefault="005F375C" w:rsidP="005F375C">
      <w:r w:rsidRPr="005F375C">
        <w:t>TCCR0A</w:t>
      </w:r>
      <w:r>
        <w:tab/>
      </w:r>
      <w:r>
        <w:tab/>
        <w:t>0x44</w:t>
      </w:r>
      <w:r>
        <w:tab/>
      </w:r>
      <w:r>
        <w:tab/>
      </w:r>
      <w:r>
        <w:tab/>
      </w:r>
      <w:r>
        <w:tab/>
        <w:t>0x24</w:t>
      </w:r>
    </w:p>
    <w:p w14:paraId="251915E3" w14:textId="77777777" w:rsidR="005F375C" w:rsidRPr="005F375C" w:rsidRDefault="005F375C" w:rsidP="005F375C">
      <w:r w:rsidRPr="005F375C">
        <w:t>TCCR0B</w:t>
      </w:r>
      <w:r>
        <w:tab/>
      </w:r>
      <w:r>
        <w:tab/>
        <w:t>0x45</w:t>
      </w:r>
      <w:r>
        <w:tab/>
      </w:r>
      <w:r>
        <w:tab/>
      </w:r>
      <w:r>
        <w:tab/>
      </w:r>
      <w:r>
        <w:tab/>
        <w:t>0x25</w:t>
      </w:r>
    </w:p>
    <w:p w14:paraId="4E696441" w14:textId="77777777" w:rsidR="005F375C" w:rsidRPr="005F375C" w:rsidRDefault="005F375C" w:rsidP="005F375C">
      <w:r w:rsidRPr="005F375C">
        <w:t>OCR0A</w:t>
      </w:r>
      <w:r>
        <w:tab/>
      </w:r>
      <w:r>
        <w:tab/>
        <w:t>0x47</w:t>
      </w:r>
      <w:r>
        <w:tab/>
      </w:r>
      <w:r>
        <w:tab/>
      </w:r>
      <w:r>
        <w:tab/>
      </w:r>
      <w:r>
        <w:tab/>
        <w:t>0x27</w:t>
      </w:r>
    </w:p>
    <w:p w14:paraId="3C37F3B2" w14:textId="77777777" w:rsidR="005F375C" w:rsidRPr="005F375C" w:rsidRDefault="005F375C" w:rsidP="005F375C">
      <w:r w:rsidRPr="005F375C">
        <w:t>OCR0B</w:t>
      </w:r>
      <w:r>
        <w:tab/>
      </w:r>
      <w:r>
        <w:tab/>
        <w:t>0x48</w:t>
      </w:r>
      <w:r>
        <w:tab/>
      </w:r>
      <w:r>
        <w:tab/>
      </w:r>
      <w:r>
        <w:tab/>
      </w:r>
      <w:r>
        <w:tab/>
        <w:t>0x28</w:t>
      </w:r>
    </w:p>
    <w:p w14:paraId="498CC496" w14:textId="77777777" w:rsidR="005F375C" w:rsidRPr="005F375C" w:rsidRDefault="005F375C" w:rsidP="005F375C">
      <w:r w:rsidRPr="005F375C">
        <w:t>TIMSK0</w:t>
      </w:r>
      <w:r>
        <w:tab/>
      </w:r>
      <w:r>
        <w:tab/>
        <w:t>0x6E</w:t>
      </w:r>
    </w:p>
    <w:p w14:paraId="385E8EED" w14:textId="77777777" w:rsidR="005F375C" w:rsidRPr="005F375C" w:rsidRDefault="005F375C" w:rsidP="005F375C">
      <w:r w:rsidRPr="005F375C">
        <w:t> </w:t>
      </w:r>
    </w:p>
    <w:p w14:paraId="1E9DEB2C" w14:textId="77777777" w:rsidR="005F375C" w:rsidRPr="005F375C" w:rsidRDefault="005F375C" w:rsidP="005F375C">
      <w:r w:rsidRPr="005F375C">
        <w:t>TCNT1H</w:t>
      </w:r>
      <w:r>
        <w:tab/>
      </w:r>
      <w:r>
        <w:tab/>
        <w:t>0x85</w:t>
      </w:r>
    </w:p>
    <w:p w14:paraId="2B53BEFE" w14:textId="77777777" w:rsidR="005F375C" w:rsidRPr="005F375C" w:rsidRDefault="005F375C" w:rsidP="005F375C">
      <w:r w:rsidRPr="005F375C">
        <w:t>TCNT1L</w:t>
      </w:r>
      <w:r>
        <w:tab/>
      </w:r>
      <w:r>
        <w:tab/>
        <w:t>0x84</w:t>
      </w:r>
    </w:p>
    <w:p w14:paraId="46D2DF1B" w14:textId="77777777" w:rsidR="005F375C" w:rsidRPr="005F375C" w:rsidRDefault="005F375C" w:rsidP="005F375C">
      <w:r w:rsidRPr="005F375C">
        <w:t>TCCR1A</w:t>
      </w:r>
      <w:r>
        <w:tab/>
      </w:r>
      <w:r>
        <w:tab/>
        <w:t>0x80</w:t>
      </w:r>
    </w:p>
    <w:p w14:paraId="22C5D791" w14:textId="77777777" w:rsidR="005F375C" w:rsidRPr="005F375C" w:rsidRDefault="005F375C" w:rsidP="005F375C">
      <w:r w:rsidRPr="005F375C">
        <w:t>TCCR1B</w:t>
      </w:r>
      <w:r>
        <w:tab/>
      </w:r>
      <w:r>
        <w:tab/>
        <w:t>0x81</w:t>
      </w:r>
    </w:p>
    <w:p w14:paraId="1AEB9777" w14:textId="77777777" w:rsidR="005F375C" w:rsidRPr="005F375C" w:rsidRDefault="005F375C" w:rsidP="005F375C">
      <w:r w:rsidRPr="005F375C">
        <w:t>TCCR1C</w:t>
      </w:r>
      <w:r>
        <w:tab/>
      </w:r>
      <w:r>
        <w:tab/>
        <w:t>0x82</w:t>
      </w:r>
    </w:p>
    <w:p w14:paraId="5B1E7623" w14:textId="77777777" w:rsidR="005F375C" w:rsidRPr="005F375C" w:rsidRDefault="005F375C" w:rsidP="005F375C">
      <w:r w:rsidRPr="005F375C">
        <w:t>OCR1AH</w:t>
      </w:r>
      <w:r>
        <w:tab/>
      </w:r>
      <w:r>
        <w:tab/>
        <w:t>0x89</w:t>
      </w:r>
    </w:p>
    <w:p w14:paraId="3AA7089D" w14:textId="77777777" w:rsidR="005F375C" w:rsidRPr="005F375C" w:rsidRDefault="005F375C" w:rsidP="005F375C">
      <w:r w:rsidRPr="005F375C">
        <w:t>OCR1AL</w:t>
      </w:r>
      <w:r>
        <w:tab/>
      </w:r>
      <w:r>
        <w:tab/>
        <w:t>0x88</w:t>
      </w:r>
    </w:p>
    <w:p w14:paraId="35023817" w14:textId="77777777" w:rsidR="005F375C" w:rsidRPr="005F375C" w:rsidRDefault="005F375C" w:rsidP="005F375C">
      <w:r w:rsidRPr="005F375C">
        <w:t>OCR1BH</w:t>
      </w:r>
      <w:r>
        <w:tab/>
      </w:r>
      <w:r>
        <w:tab/>
      </w:r>
      <w:r w:rsidR="00966E6B">
        <w:t>0x8B</w:t>
      </w:r>
    </w:p>
    <w:p w14:paraId="312EA804" w14:textId="77777777" w:rsidR="005F375C" w:rsidRPr="005F375C" w:rsidRDefault="005F375C" w:rsidP="005F375C">
      <w:r w:rsidRPr="005F375C">
        <w:t>OCR1BL</w:t>
      </w:r>
      <w:r>
        <w:tab/>
      </w:r>
      <w:r>
        <w:tab/>
      </w:r>
      <w:r w:rsidR="00966E6B">
        <w:t>0x8A</w:t>
      </w:r>
    </w:p>
    <w:p w14:paraId="65F07D3D" w14:textId="77777777" w:rsidR="005F375C" w:rsidRPr="005F375C" w:rsidRDefault="005F375C" w:rsidP="005F375C">
      <w:r w:rsidRPr="005F375C">
        <w:t>TIMSK1</w:t>
      </w:r>
      <w:r>
        <w:tab/>
      </w:r>
      <w:r>
        <w:tab/>
        <w:t>0x6F</w:t>
      </w:r>
    </w:p>
    <w:p w14:paraId="56017A8E" w14:textId="77777777" w:rsidR="005F375C" w:rsidRPr="005F375C" w:rsidRDefault="005F375C" w:rsidP="005F375C">
      <w:r w:rsidRPr="005F375C">
        <w:t> </w:t>
      </w:r>
    </w:p>
    <w:p w14:paraId="11C77AEC" w14:textId="77777777" w:rsidR="005F375C" w:rsidRPr="005F375C" w:rsidRDefault="005F375C" w:rsidP="005F375C">
      <w:r w:rsidRPr="005F375C">
        <w:t>TCNT2</w:t>
      </w:r>
      <w:r>
        <w:tab/>
      </w:r>
      <w:r>
        <w:tab/>
        <w:t>0xB2</w:t>
      </w:r>
    </w:p>
    <w:p w14:paraId="2CC36157" w14:textId="77777777" w:rsidR="005F375C" w:rsidRPr="005F375C" w:rsidRDefault="005F375C" w:rsidP="005F375C">
      <w:r w:rsidRPr="005F375C">
        <w:t>TCCR2A</w:t>
      </w:r>
      <w:r>
        <w:tab/>
      </w:r>
      <w:r>
        <w:tab/>
        <w:t>0xB0</w:t>
      </w:r>
    </w:p>
    <w:p w14:paraId="5E7A0385" w14:textId="77777777" w:rsidR="005F375C" w:rsidRPr="005F375C" w:rsidRDefault="005F375C" w:rsidP="005F375C">
      <w:r w:rsidRPr="005F375C">
        <w:t>TCCR2B</w:t>
      </w:r>
      <w:r>
        <w:tab/>
      </w:r>
      <w:r>
        <w:tab/>
        <w:t>0xB1</w:t>
      </w:r>
    </w:p>
    <w:p w14:paraId="09E5F902" w14:textId="77777777" w:rsidR="005F375C" w:rsidRPr="005F375C" w:rsidRDefault="005F375C" w:rsidP="005F375C">
      <w:r w:rsidRPr="005F375C">
        <w:t>OCR2A</w:t>
      </w:r>
      <w:r>
        <w:tab/>
      </w:r>
      <w:r>
        <w:tab/>
        <w:t>0xB3</w:t>
      </w:r>
    </w:p>
    <w:p w14:paraId="568E8696" w14:textId="77777777" w:rsidR="005F375C" w:rsidRPr="005F375C" w:rsidRDefault="005F375C" w:rsidP="005F375C">
      <w:r w:rsidRPr="005F375C">
        <w:t>OCR2B</w:t>
      </w:r>
      <w:r>
        <w:tab/>
      </w:r>
      <w:r>
        <w:tab/>
        <w:t>0xB4</w:t>
      </w:r>
    </w:p>
    <w:p w14:paraId="34CDFF8F" w14:textId="77777777" w:rsidR="005F375C" w:rsidRPr="005F375C" w:rsidRDefault="005F375C" w:rsidP="005F375C">
      <w:r w:rsidRPr="005F375C">
        <w:t>TIMSK2</w:t>
      </w:r>
      <w:r>
        <w:tab/>
      </w:r>
      <w:r>
        <w:tab/>
        <w:t>0x70</w:t>
      </w:r>
    </w:p>
    <w:p w14:paraId="5DD1ED56" w14:textId="77777777" w:rsidR="005F375C" w:rsidRPr="005F375C" w:rsidRDefault="005F375C" w:rsidP="005F375C">
      <w:r w:rsidRPr="005F375C">
        <w:t> </w:t>
      </w:r>
    </w:p>
    <w:p w14:paraId="598AD4A8" w14:textId="77777777" w:rsidR="005F375C" w:rsidRDefault="005F375C" w:rsidP="005F375C">
      <w:pPr>
        <w:rPr>
          <w:b/>
          <w:bCs/>
        </w:rPr>
      </w:pPr>
      <w:r w:rsidRPr="005F375C">
        <w:rPr>
          <w:b/>
          <w:bCs/>
        </w:rPr>
        <w:t>2 Read Section 14 Interrupts and Timers of the booklet and answer the following questions.</w:t>
      </w:r>
    </w:p>
    <w:p w14:paraId="3E0D17C2" w14:textId="77777777" w:rsidR="00FC07ED" w:rsidRPr="005F375C" w:rsidRDefault="00FC07ED" w:rsidP="005F375C"/>
    <w:p w14:paraId="17554871" w14:textId="77777777" w:rsidR="005F375C" w:rsidRDefault="005F375C" w:rsidP="005F375C">
      <w:r w:rsidRPr="005F375C">
        <w:t>2.1 What are the benefits of the interrupts mechanism in a computer?</w:t>
      </w:r>
    </w:p>
    <w:p w14:paraId="3DC8DE28" w14:textId="77777777" w:rsidR="00FC07ED" w:rsidRDefault="00FC07ED" w:rsidP="005F375C">
      <w:r>
        <w:t xml:space="preserve">- </w:t>
      </w:r>
      <w:r w:rsidRPr="00FC07ED">
        <w:t xml:space="preserve"> An interrupt mechanism in a computer allows the system to respond instantly to stimuli</w:t>
      </w:r>
    </w:p>
    <w:p w14:paraId="5DFF8CD4" w14:textId="77777777" w:rsidR="00FC07ED" w:rsidRPr="005F375C" w:rsidRDefault="00FC07ED" w:rsidP="005F375C"/>
    <w:p w14:paraId="2FCA9B3A" w14:textId="77777777" w:rsidR="005F375C" w:rsidRDefault="005F375C" w:rsidP="005F375C">
      <w:r w:rsidRPr="005F375C">
        <w:t>2.2 Explain what is an interrupt vector.</w:t>
      </w:r>
    </w:p>
    <w:p w14:paraId="0AB1BD5E" w14:textId="77777777" w:rsidR="00FC07ED" w:rsidRDefault="00FC07ED" w:rsidP="005F375C">
      <w:r>
        <w:t xml:space="preserve">- </w:t>
      </w:r>
      <w:r w:rsidRPr="00FC07ED">
        <w:t>An interrupt vector is the address that the program counter jumps to when a certain interrupt occurs</w:t>
      </w:r>
    </w:p>
    <w:p w14:paraId="5FBA6297" w14:textId="77777777" w:rsidR="00FC07ED" w:rsidRDefault="00FC07ED" w:rsidP="005F375C"/>
    <w:p w14:paraId="0C65117A" w14:textId="77777777" w:rsidR="00FC07ED" w:rsidRPr="005F375C" w:rsidRDefault="00FC07ED" w:rsidP="005F375C"/>
    <w:p w14:paraId="1C5C27E6" w14:textId="77777777" w:rsidR="005F375C" w:rsidRDefault="005F375C" w:rsidP="005F375C">
      <w:r w:rsidRPr="005F375C">
        <w:lastRenderedPageBreak/>
        <w:t>2.3 Why does an interrupt service routine (ISR) need to save all register it uses including SREG?</w:t>
      </w:r>
    </w:p>
    <w:p w14:paraId="16736D56" w14:textId="77777777" w:rsidR="00FC07ED" w:rsidRDefault="00FC07ED" w:rsidP="00FC07ED">
      <w:r>
        <w:t xml:space="preserve">- </w:t>
      </w:r>
      <w:r>
        <w:t>Because an interrupt can occ</w:t>
      </w:r>
      <w:r>
        <w:t xml:space="preserve">ur between any two instructions. </w:t>
      </w:r>
      <w:r>
        <w:t>The ISR must preserve any registers it changes including SREG so that the interrupted program can be sure</w:t>
      </w:r>
      <w:r>
        <w:t xml:space="preserve"> </w:t>
      </w:r>
      <w:r>
        <w:t xml:space="preserve">the values of everything remain the same between </w:t>
      </w:r>
      <w:r>
        <w:t>instructions</w:t>
      </w:r>
      <w:r>
        <w:t>.</w:t>
      </w:r>
    </w:p>
    <w:p w14:paraId="65363A5B" w14:textId="77777777" w:rsidR="00FC07ED" w:rsidRPr="005F375C" w:rsidRDefault="00FC07ED" w:rsidP="00FC07ED"/>
    <w:p w14:paraId="6C69A526" w14:textId="77777777" w:rsidR="005F375C" w:rsidRPr="005F375C" w:rsidRDefault="005F375C" w:rsidP="005F375C">
      <w:r w:rsidRPr="005F375C">
        <w:t>2.4 Write an ISR for TIMER2_COMPB event so that a two-byte integer at memory location 0x0200 (low byte) and 0x0201 (high byte) will be increased by one every time the ISR is invoked. Please give both C and assembly code.</w:t>
      </w:r>
    </w:p>
    <w:p w14:paraId="2BF198D1" w14:textId="77777777" w:rsidR="00FC07ED" w:rsidRDefault="00FC07ED" w:rsidP="00FC07ED">
      <w:r>
        <w:t xml:space="preserve">-  </w:t>
      </w:r>
      <w:r w:rsidRPr="00FC07ED">
        <w:rPr>
          <w:highlight w:val="yellow"/>
        </w:rPr>
        <w:t>Assembly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80670F" w14:textId="77777777" w:rsidR="00FC07ED" w:rsidRDefault="00FC07ED" w:rsidP="00FC07ED">
      <w:r>
        <w:tab/>
      </w:r>
      <w:r>
        <w:t>push r18</w:t>
      </w:r>
    </w:p>
    <w:p w14:paraId="4EFEA22F" w14:textId="77777777" w:rsidR="00FC07ED" w:rsidRDefault="00FC07ED" w:rsidP="00FC07ED">
      <w:r>
        <w:tab/>
      </w:r>
      <w:r>
        <w:t>in r18, SREG</w:t>
      </w:r>
      <w:bookmarkStart w:id="0" w:name="_GoBack"/>
      <w:bookmarkEnd w:id="0"/>
    </w:p>
    <w:p w14:paraId="19A0C91B" w14:textId="77777777" w:rsidR="00FC07ED" w:rsidRDefault="00FC07ED" w:rsidP="00FC07ED">
      <w:r>
        <w:tab/>
      </w:r>
      <w:r>
        <w:t>push r18</w:t>
      </w:r>
    </w:p>
    <w:p w14:paraId="484FD717" w14:textId="77777777" w:rsidR="00FC07ED" w:rsidRDefault="00FC07ED" w:rsidP="00FC07ED">
      <w:r>
        <w:tab/>
      </w:r>
      <w:r>
        <w:t>push r19</w:t>
      </w:r>
    </w:p>
    <w:p w14:paraId="39FB75BB" w14:textId="77777777" w:rsidR="00FC07ED" w:rsidRDefault="00FC07ED" w:rsidP="00FC07ED">
      <w:r>
        <w:tab/>
      </w:r>
      <w:r>
        <w:t>push r20</w:t>
      </w:r>
    </w:p>
    <w:p w14:paraId="7EE061BE" w14:textId="77777777" w:rsidR="00FC07ED" w:rsidRDefault="00FC07ED" w:rsidP="00FC07ED"/>
    <w:p w14:paraId="0112BBED" w14:textId="77777777" w:rsidR="00FC07ED" w:rsidRDefault="00FC07ED" w:rsidP="00FC07ED">
      <w:r>
        <w:tab/>
      </w:r>
      <w:r>
        <w:t>ldi r18, 1</w:t>
      </w:r>
    </w:p>
    <w:p w14:paraId="46C016FD" w14:textId="77777777" w:rsidR="00FC07ED" w:rsidRDefault="00FC07ED" w:rsidP="00FC07ED">
      <w:r>
        <w:tab/>
      </w:r>
      <w:r>
        <w:t>lds r19, 0x0200</w:t>
      </w:r>
    </w:p>
    <w:p w14:paraId="523EC1F9" w14:textId="77777777" w:rsidR="00FC07ED" w:rsidRDefault="00FC07ED" w:rsidP="00FC07ED">
      <w:r>
        <w:tab/>
      </w:r>
      <w:r>
        <w:t>lds r29, 0x0201</w:t>
      </w:r>
    </w:p>
    <w:p w14:paraId="4CA45F7F" w14:textId="77777777" w:rsidR="00FC07ED" w:rsidRDefault="00FC07ED" w:rsidP="00FC07ED"/>
    <w:p w14:paraId="58F07682" w14:textId="77777777" w:rsidR="00FC07ED" w:rsidRDefault="00FC07ED" w:rsidP="00FC07ED">
      <w:r>
        <w:tab/>
      </w:r>
      <w:r>
        <w:t>add r19, r18</w:t>
      </w:r>
    </w:p>
    <w:p w14:paraId="1BFF3E3C" w14:textId="77777777" w:rsidR="00FC07ED" w:rsidRDefault="00FC07ED" w:rsidP="00FC07ED">
      <w:r>
        <w:tab/>
      </w:r>
      <w:r>
        <w:t>brcc no_carry</w:t>
      </w:r>
    </w:p>
    <w:p w14:paraId="2A033194" w14:textId="77777777" w:rsidR="00FC07ED" w:rsidRDefault="00FC07ED" w:rsidP="00FC07ED">
      <w:r>
        <w:tab/>
      </w:r>
      <w:r>
        <w:t>add r20, r18</w:t>
      </w:r>
    </w:p>
    <w:p w14:paraId="5791D3EE" w14:textId="77777777" w:rsidR="00FC07ED" w:rsidRDefault="00FC07ED" w:rsidP="00FC07ED"/>
    <w:p w14:paraId="107C3126" w14:textId="77777777" w:rsidR="00FC07ED" w:rsidRDefault="00FC07ED" w:rsidP="00FC07ED">
      <w:r>
        <w:t>no_carry:</w:t>
      </w:r>
    </w:p>
    <w:p w14:paraId="07763090" w14:textId="77777777" w:rsidR="00FC07ED" w:rsidRDefault="00FC07ED" w:rsidP="00FC07ED">
      <w:r>
        <w:tab/>
      </w:r>
      <w:r>
        <w:t>pop r20</w:t>
      </w:r>
    </w:p>
    <w:p w14:paraId="5C31A8CD" w14:textId="77777777" w:rsidR="00FC07ED" w:rsidRDefault="00FC07ED" w:rsidP="00FC07ED">
      <w:r>
        <w:tab/>
      </w:r>
      <w:r>
        <w:t>pop r19</w:t>
      </w:r>
    </w:p>
    <w:p w14:paraId="7825ABEB" w14:textId="77777777" w:rsidR="00FC07ED" w:rsidRDefault="00FC07ED" w:rsidP="00FC07ED">
      <w:r>
        <w:tab/>
      </w:r>
      <w:r>
        <w:t>pop r18</w:t>
      </w:r>
    </w:p>
    <w:p w14:paraId="58414257" w14:textId="77777777" w:rsidR="00FC07ED" w:rsidRDefault="00FC07ED" w:rsidP="00FC07ED">
      <w:r>
        <w:tab/>
      </w:r>
      <w:r>
        <w:t>out SREG, r18</w:t>
      </w:r>
    </w:p>
    <w:p w14:paraId="5A9AFA11" w14:textId="77777777" w:rsidR="005F375C" w:rsidRDefault="00FC07ED" w:rsidP="00FC07ED">
      <w:r>
        <w:tab/>
      </w:r>
      <w:r>
        <w:t>pop r18</w:t>
      </w:r>
    </w:p>
    <w:p w14:paraId="06783EB0" w14:textId="77777777" w:rsidR="00FC07ED" w:rsidRDefault="00FC07ED" w:rsidP="00FC07ED"/>
    <w:p w14:paraId="4E09979D" w14:textId="77777777" w:rsidR="00FC07ED" w:rsidRDefault="00FC07ED" w:rsidP="00FC07ED">
      <w:r w:rsidRPr="00FC07ED">
        <w:rPr>
          <w:highlight w:val="yellow"/>
        </w:rPr>
        <w:t>C</w:t>
      </w:r>
      <w:r>
        <w:t>:</w:t>
      </w:r>
    </w:p>
    <w:p w14:paraId="610A4C48" w14:textId="77777777" w:rsidR="00FC07ED" w:rsidRDefault="00FC07ED" w:rsidP="00FC07ED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 0x0200;</w:t>
      </w:r>
    </w:p>
    <w:p w14:paraId="631D55B9" w14:textId="77777777" w:rsidR="00FC07ED" w:rsidRPr="005F375C" w:rsidRDefault="00FC07ED" w:rsidP="00FC07ED">
      <w:r>
        <w:tab/>
        <w:t>*</w:t>
      </w:r>
      <w:proofErr w:type="spellStart"/>
      <w:r>
        <w:t>ptr</w:t>
      </w:r>
      <w:proofErr w:type="spellEnd"/>
      <w:r>
        <w:t xml:space="preserve"> += 1;</w:t>
      </w:r>
    </w:p>
    <w:sectPr w:rsidR="00FC07ED" w:rsidRPr="005F375C" w:rsidSect="00BF4E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475F9" w14:textId="77777777" w:rsidR="008478F3" w:rsidRDefault="008478F3" w:rsidP="005F375C">
      <w:r>
        <w:separator/>
      </w:r>
    </w:p>
  </w:endnote>
  <w:endnote w:type="continuationSeparator" w:id="0">
    <w:p w14:paraId="235FD9F9" w14:textId="77777777" w:rsidR="008478F3" w:rsidRDefault="008478F3" w:rsidP="005F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E1441" w14:textId="77777777" w:rsidR="008478F3" w:rsidRDefault="008478F3" w:rsidP="005F375C">
      <w:r>
        <w:separator/>
      </w:r>
    </w:p>
  </w:footnote>
  <w:footnote w:type="continuationSeparator" w:id="0">
    <w:p w14:paraId="2BAC8F15" w14:textId="77777777" w:rsidR="008478F3" w:rsidRDefault="008478F3" w:rsidP="005F37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12131" w14:textId="77777777" w:rsidR="005F375C" w:rsidRDefault="005F375C">
    <w:pPr>
      <w:pStyle w:val="Header"/>
    </w:pPr>
    <w:r>
      <w:tab/>
    </w:r>
    <w:r>
      <w:tab/>
      <w:t>Antonio Maldonado</w:t>
    </w:r>
  </w:p>
  <w:p w14:paraId="28B31C36" w14:textId="77777777" w:rsidR="005F375C" w:rsidRDefault="005F375C">
    <w:pPr>
      <w:pStyle w:val="Header"/>
    </w:pPr>
    <w:r>
      <w:tab/>
    </w:r>
    <w:r>
      <w:tab/>
      <w:t>CS 273</w:t>
    </w:r>
  </w:p>
  <w:p w14:paraId="7A4DFB10" w14:textId="77777777" w:rsidR="005F375C" w:rsidRDefault="005F375C">
    <w:pPr>
      <w:pStyle w:val="Header"/>
    </w:pPr>
    <w:r>
      <w:tab/>
    </w:r>
    <w:r>
      <w:tab/>
      <w:t>November 15,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49"/>
    <w:rsid w:val="005F375C"/>
    <w:rsid w:val="008478F3"/>
    <w:rsid w:val="00966E6B"/>
    <w:rsid w:val="009C30E6"/>
    <w:rsid w:val="00BF4EA6"/>
    <w:rsid w:val="00CE2049"/>
    <w:rsid w:val="00FC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B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5C"/>
  </w:style>
  <w:style w:type="paragraph" w:styleId="Footer">
    <w:name w:val="footer"/>
    <w:basedOn w:val="Normal"/>
    <w:link w:val="FooterChar"/>
    <w:uiPriority w:val="99"/>
    <w:unhideWhenUsed/>
    <w:rsid w:val="005F37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1</cp:revision>
  <dcterms:created xsi:type="dcterms:W3CDTF">2017-11-16T05:12:00Z</dcterms:created>
  <dcterms:modified xsi:type="dcterms:W3CDTF">2017-11-16T05:30:00Z</dcterms:modified>
</cp:coreProperties>
</file>