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0D263" w14:textId="72D91E6E" w:rsidR="00A71402" w:rsidRPr="001C3D33" w:rsidRDefault="00A71402" w:rsidP="00A71402">
      <w:pPr>
        <w:rPr>
          <w:rFonts w:ascii="Times New Roman" w:hAnsi="Times New Roman" w:cs="Times New Roman"/>
        </w:rPr>
      </w:pPr>
      <w:r w:rsidRPr="001C3D33">
        <w:rPr>
          <w:rFonts w:ascii="Times New Roman" w:hAnsi="Times New Roman" w:cs="Times New Roman"/>
        </w:rPr>
        <w:t xml:space="preserve">Group member names:  </w:t>
      </w:r>
      <w:r w:rsidR="00017FA0">
        <w:rPr>
          <w:rFonts w:ascii="Times New Roman" w:hAnsi="Times New Roman" w:cs="Times New Roman"/>
        </w:rPr>
        <w:t>Michael Eastman, Alexander Overly, Mitchell Whyte, Maurice Taylor, Narbada Acharya</w:t>
      </w:r>
    </w:p>
    <w:p w14:paraId="59340D82" w14:textId="77777777" w:rsidR="006415EE" w:rsidRPr="001C3D33" w:rsidRDefault="00C5543F" w:rsidP="00C5543F">
      <w:pPr>
        <w:jc w:val="center"/>
        <w:rPr>
          <w:rFonts w:ascii="Times New Roman" w:hAnsi="Times New Roman" w:cs="Times New Roman"/>
          <w:b/>
        </w:rPr>
      </w:pPr>
      <w:r w:rsidRPr="001C3D33">
        <w:rPr>
          <w:rFonts w:ascii="Times New Roman" w:hAnsi="Times New Roman" w:cs="Times New Roman"/>
          <w:b/>
        </w:rPr>
        <w:t xml:space="preserve">Exercise </w:t>
      </w:r>
      <w:r w:rsidR="00B740F5">
        <w:rPr>
          <w:rFonts w:ascii="Times New Roman" w:hAnsi="Times New Roman" w:cs="Times New Roman"/>
          <w:b/>
        </w:rPr>
        <w:t>4</w:t>
      </w:r>
      <w:r w:rsidRPr="001C3D33">
        <w:rPr>
          <w:rFonts w:ascii="Times New Roman" w:hAnsi="Times New Roman" w:cs="Times New Roman"/>
          <w:b/>
        </w:rPr>
        <w:t>: Problem Solving</w:t>
      </w:r>
      <w:r w:rsidR="00A71402" w:rsidRPr="001C3D33">
        <w:rPr>
          <w:rFonts w:ascii="Times New Roman" w:hAnsi="Times New Roman" w:cs="Times New Roman"/>
          <w:b/>
        </w:rPr>
        <w:t xml:space="preserve"> </w:t>
      </w:r>
      <w:r w:rsidR="00A71402" w:rsidRPr="001C3D33">
        <w:rPr>
          <w:rFonts w:ascii="Times New Roman" w:hAnsi="Times New Roman" w:cs="Times New Roman"/>
        </w:rPr>
        <w:t>(</w:t>
      </w:r>
      <w:r w:rsidR="00B740F5">
        <w:rPr>
          <w:rFonts w:ascii="Times New Roman" w:hAnsi="Times New Roman" w:cs="Times New Roman"/>
        </w:rPr>
        <w:t>10</w:t>
      </w:r>
      <w:r w:rsidR="00A71402" w:rsidRPr="001C3D33">
        <w:rPr>
          <w:rFonts w:ascii="Times New Roman" w:hAnsi="Times New Roman" w:cs="Times New Roman"/>
        </w:rPr>
        <w:t xml:space="preserve"> points)</w:t>
      </w:r>
    </w:p>
    <w:p w14:paraId="3CF723A5" w14:textId="77777777" w:rsidR="00A71402" w:rsidRPr="001C3D33" w:rsidRDefault="00A71402" w:rsidP="00A71402">
      <w:pPr>
        <w:rPr>
          <w:rFonts w:ascii="Times New Roman" w:hAnsi="Times New Roman" w:cs="Times New Roman"/>
        </w:rPr>
      </w:pPr>
      <w:r w:rsidRPr="001C3D33">
        <w:rPr>
          <w:rFonts w:ascii="Times New Roman" w:hAnsi="Times New Roman" w:cs="Times New Roman"/>
          <w:b/>
        </w:rPr>
        <w:t>Instructions:</w:t>
      </w:r>
    </w:p>
    <w:p w14:paraId="701F4E99" w14:textId="77777777" w:rsidR="00A71402" w:rsidRPr="001C3D33" w:rsidRDefault="00A71402" w:rsidP="00A71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D33">
        <w:rPr>
          <w:rFonts w:ascii="Times New Roman" w:hAnsi="Times New Roman" w:cs="Times New Roman"/>
        </w:rPr>
        <w:t xml:space="preserve">This is a group assignment. You only need to submit one solved exercise per group. </w:t>
      </w:r>
    </w:p>
    <w:p w14:paraId="7C1745BB" w14:textId="77777777" w:rsidR="00A71402" w:rsidRPr="001C3D33" w:rsidRDefault="00A37F43" w:rsidP="00A71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D33">
        <w:rPr>
          <w:rFonts w:ascii="Times New Roman" w:hAnsi="Times New Roman" w:cs="Times New Roman"/>
        </w:rPr>
        <w:t>Provide your responses on this file</w:t>
      </w:r>
      <w:r w:rsidR="00246A81">
        <w:rPr>
          <w:rFonts w:ascii="Times New Roman" w:hAnsi="Times New Roman" w:cs="Times New Roman"/>
        </w:rPr>
        <w:t>, save it,</w:t>
      </w:r>
      <w:r w:rsidRPr="001C3D33">
        <w:rPr>
          <w:rFonts w:ascii="Times New Roman" w:hAnsi="Times New Roman" w:cs="Times New Roman"/>
        </w:rPr>
        <w:t xml:space="preserve"> and upload the file to the appropriate </w:t>
      </w:r>
      <w:r w:rsidR="007C1B97" w:rsidRPr="001C3D33">
        <w:rPr>
          <w:rFonts w:ascii="Times New Roman" w:hAnsi="Times New Roman" w:cs="Times New Roman"/>
        </w:rPr>
        <w:t xml:space="preserve">assignment response in blackboard. </w:t>
      </w:r>
    </w:p>
    <w:p w14:paraId="23DB0468" w14:textId="77777777" w:rsidR="007C1B97" w:rsidRPr="001C3D33" w:rsidRDefault="007C1B97" w:rsidP="00A71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D33">
        <w:rPr>
          <w:rFonts w:ascii="Times New Roman" w:hAnsi="Times New Roman" w:cs="Times New Roman"/>
        </w:rPr>
        <w:t xml:space="preserve">You may upload as many attempts as you may like. </w:t>
      </w:r>
      <w:r w:rsidRPr="001C3D33">
        <w:rPr>
          <w:rFonts w:ascii="Times New Roman" w:hAnsi="Times New Roman" w:cs="Times New Roman"/>
          <w:u w:val="single"/>
        </w:rPr>
        <w:t xml:space="preserve">Please note that only the most recent file uploaded </w:t>
      </w:r>
      <w:r w:rsidR="00246A81">
        <w:rPr>
          <w:rFonts w:ascii="Times New Roman" w:hAnsi="Times New Roman" w:cs="Times New Roman"/>
          <w:u w:val="single"/>
        </w:rPr>
        <w:t xml:space="preserve">file </w:t>
      </w:r>
      <w:r w:rsidRPr="001C3D33">
        <w:rPr>
          <w:rFonts w:ascii="Times New Roman" w:hAnsi="Times New Roman" w:cs="Times New Roman"/>
          <w:u w:val="single"/>
        </w:rPr>
        <w:t>would be graded.</w:t>
      </w:r>
    </w:p>
    <w:p w14:paraId="2444CBCC" w14:textId="77777777" w:rsidR="001B00DE" w:rsidRPr="001C3D33" w:rsidRDefault="00D60196" w:rsidP="00A71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D33">
        <w:rPr>
          <w:rFonts w:ascii="Times New Roman" w:hAnsi="Times New Roman" w:cs="Times New Roman"/>
        </w:rPr>
        <w:t xml:space="preserve">Do not handwrite any responses. </w:t>
      </w:r>
    </w:p>
    <w:p w14:paraId="7E4B058E" w14:textId="77777777" w:rsidR="007C1B97" w:rsidRPr="001C3D33" w:rsidRDefault="001B00DE" w:rsidP="00A71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D33">
        <w:rPr>
          <w:rFonts w:ascii="Times New Roman" w:hAnsi="Times New Roman" w:cs="Times New Roman"/>
        </w:rPr>
        <w:t xml:space="preserve">If you have any additional information you would like me to know about this assignment, you may provide that to me at the end of this document as a note. </w:t>
      </w:r>
      <w:r w:rsidR="007C1B97" w:rsidRPr="001C3D33">
        <w:rPr>
          <w:rFonts w:ascii="Times New Roman" w:hAnsi="Times New Roman" w:cs="Times New Roman"/>
        </w:rPr>
        <w:t xml:space="preserve"> </w:t>
      </w:r>
    </w:p>
    <w:p w14:paraId="1F211E7C" w14:textId="77777777" w:rsidR="00C5543F" w:rsidRPr="001C3D33" w:rsidRDefault="00813E5A" w:rsidP="00C554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the table presented below to answer the following three questions</w:t>
      </w:r>
      <w:r w:rsidR="00C5543F" w:rsidRPr="001C3D33">
        <w:rPr>
          <w:rFonts w:ascii="Times New Roman" w:hAnsi="Times New Roman" w:cs="Times New Roman"/>
          <w:b/>
        </w:rPr>
        <w:t>:</w:t>
      </w:r>
    </w:p>
    <w:p w14:paraId="549B454D" w14:textId="77777777" w:rsidR="00C5543F" w:rsidRPr="001C3D33" w:rsidRDefault="00FF3D1B" w:rsidP="00FF3D1B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D923170" wp14:editId="2C7F70BA">
            <wp:extent cx="4800600" cy="474264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4134" cy="474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7509" w14:textId="77777777" w:rsidR="00FF3D1B" w:rsidRDefault="00FF3D1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C9CC0D9" w14:textId="77777777" w:rsidR="00FF3D1B" w:rsidRPr="00FF3D1B" w:rsidRDefault="00FF3D1B" w:rsidP="00FF3D1B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3D1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For each table, identify the primary key and the foreign key(s). If a table does not have a foreign key, write </w:t>
      </w:r>
      <w:r w:rsidRPr="00FF3D1B">
        <w:rPr>
          <w:rFonts w:ascii="Times New Roman" w:eastAsia="Times New Roman" w:hAnsi="Times New Roman" w:cs="Times New Roman"/>
          <w:b/>
          <w:i/>
          <w:sz w:val="24"/>
          <w:szCs w:val="24"/>
        </w:rPr>
        <w:t>None</w:t>
      </w:r>
      <w:r w:rsidRPr="00FF3D1B">
        <w:rPr>
          <w:rFonts w:ascii="Times New Roman" w:eastAsia="Times New Roman" w:hAnsi="Times New Roman" w:cs="Times New Roman"/>
          <w:b/>
          <w:sz w:val="24"/>
          <w:szCs w:val="24"/>
        </w:rPr>
        <w:t xml:space="preserve"> in the space provided.</w:t>
      </w:r>
      <w:r w:rsidR="00692B10">
        <w:rPr>
          <w:rFonts w:ascii="Times New Roman" w:eastAsia="Times New Roman" w:hAnsi="Times New Roman" w:cs="Times New Roman"/>
          <w:b/>
          <w:sz w:val="24"/>
          <w:szCs w:val="24"/>
        </w:rPr>
        <w:t xml:space="preserve"> Use only the table provided below.</w:t>
      </w:r>
    </w:p>
    <w:p w14:paraId="449F11DC" w14:textId="77777777" w:rsidR="00FF3D1B" w:rsidRPr="00FF3D1B" w:rsidRDefault="00FF3D1B" w:rsidP="00FF3D1B">
      <w:pPr>
        <w:spacing w:after="0" w:line="240" w:lineRule="auto"/>
        <w:ind w:leftChars="631" w:left="138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2700"/>
        <w:gridCol w:w="5040"/>
      </w:tblGrid>
      <w:tr w:rsidR="00FF3D1B" w:rsidRPr="00FF3D1B" w14:paraId="09A3B106" w14:textId="77777777" w:rsidTr="00763364">
        <w:tc>
          <w:tcPr>
            <w:tcW w:w="1980" w:type="dxa"/>
            <w:tcBorders>
              <w:bottom w:val="single" w:sz="4" w:space="0" w:color="auto"/>
            </w:tcBorders>
            <w:shd w:val="clear" w:color="auto" w:fill="99CCFF"/>
          </w:tcPr>
          <w:p w14:paraId="257CF446" w14:textId="77777777" w:rsidR="00FF3D1B" w:rsidRPr="00FF3D1B" w:rsidRDefault="00FF3D1B" w:rsidP="00FF3D1B">
            <w:pPr>
              <w:spacing w:after="0" w:line="240" w:lineRule="auto"/>
              <w:ind w:leftChars="126" w:left="27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3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99CCFF"/>
          </w:tcPr>
          <w:p w14:paraId="45B3E29E" w14:textId="77777777" w:rsidR="00FF3D1B" w:rsidRPr="00FF3D1B" w:rsidRDefault="00FF3D1B" w:rsidP="00FF3D1B">
            <w:pPr>
              <w:spacing w:after="0" w:line="240" w:lineRule="auto"/>
              <w:ind w:leftChars="126" w:left="27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3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99CCFF"/>
          </w:tcPr>
          <w:p w14:paraId="2109A24A" w14:textId="77777777" w:rsidR="00FF3D1B" w:rsidRPr="00FF3D1B" w:rsidRDefault="00FF3D1B" w:rsidP="00FF3D1B">
            <w:pPr>
              <w:spacing w:after="0" w:line="240" w:lineRule="auto"/>
              <w:ind w:leftChars="126" w:left="27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3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FOREIGN KEY(S)</w:t>
            </w:r>
          </w:p>
        </w:tc>
      </w:tr>
      <w:tr w:rsidR="00FF3D1B" w:rsidRPr="00FF3D1B" w14:paraId="0FBCAF3F" w14:textId="77777777" w:rsidTr="00763364">
        <w:tc>
          <w:tcPr>
            <w:tcW w:w="1980" w:type="dxa"/>
            <w:shd w:val="clear" w:color="auto" w:fill="CCFFFF"/>
          </w:tcPr>
          <w:p w14:paraId="67CAF93C" w14:textId="77777777" w:rsidR="00FF3D1B" w:rsidRPr="00FF3D1B" w:rsidRDefault="00FF3D1B" w:rsidP="00FF3D1B">
            <w:pPr>
              <w:spacing w:after="0" w:line="240" w:lineRule="auto"/>
              <w:ind w:leftChars="126" w:left="2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D1B">
              <w:rPr>
                <w:rFonts w:ascii="Times New Roman" w:eastAsia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2700" w:type="dxa"/>
            <w:shd w:val="clear" w:color="auto" w:fill="CCFFFF"/>
          </w:tcPr>
          <w:p w14:paraId="70C86CA1" w14:textId="3BE1254B" w:rsidR="00FF3D1B" w:rsidRPr="00C14BCA" w:rsidRDefault="00C14BCA" w:rsidP="00FF3D1B">
            <w:pPr>
              <w:spacing w:after="0" w:line="240" w:lineRule="auto"/>
              <w:ind w:leftChars="126" w:left="277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EMP_CODE</w:t>
            </w:r>
          </w:p>
        </w:tc>
        <w:tc>
          <w:tcPr>
            <w:tcW w:w="5040" w:type="dxa"/>
            <w:shd w:val="clear" w:color="auto" w:fill="CCFFFF"/>
          </w:tcPr>
          <w:p w14:paraId="53FC43AA" w14:textId="4749257C" w:rsidR="00FF3D1B" w:rsidRPr="00C14BCA" w:rsidRDefault="00C14BCA" w:rsidP="00FF3D1B">
            <w:pPr>
              <w:spacing w:after="0" w:line="240" w:lineRule="auto"/>
              <w:ind w:leftChars="126" w:left="277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STORE_CODE</w:t>
            </w:r>
          </w:p>
        </w:tc>
      </w:tr>
      <w:tr w:rsidR="00FF3D1B" w:rsidRPr="00FF3D1B" w14:paraId="74934DA2" w14:textId="77777777" w:rsidTr="00763364">
        <w:tc>
          <w:tcPr>
            <w:tcW w:w="1980" w:type="dxa"/>
            <w:shd w:val="clear" w:color="auto" w:fill="CCFFFF"/>
          </w:tcPr>
          <w:p w14:paraId="549BB93C" w14:textId="77777777" w:rsidR="00FF3D1B" w:rsidRPr="00FF3D1B" w:rsidRDefault="00FF3D1B" w:rsidP="00FF3D1B">
            <w:pPr>
              <w:spacing w:after="0" w:line="240" w:lineRule="auto"/>
              <w:ind w:leftChars="126" w:left="2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D1B">
              <w:rPr>
                <w:rFonts w:ascii="Times New Roman" w:eastAsia="Times New Roman" w:hAnsi="Times New Roman" w:cs="Times New Roman"/>
                <w:sz w:val="24"/>
                <w:szCs w:val="24"/>
              </w:rPr>
              <w:t>STORE</w:t>
            </w:r>
          </w:p>
        </w:tc>
        <w:tc>
          <w:tcPr>
            <w:tcW w:w="2700" w:type="dxa"/>
            <w:shd w:val="clear" w:color="auto" w:fill="CCFFFF"/>
          </w:tcPr>
          <w:p w14:paraId="751E1939" w14:textId="3FC17D4F" w:rsidR="00FF3D1B" w:rsidRPr="00C14BCA" w:rsidRDefault="00C14BCA" w:rsidP="00FF3D1B">
            <w:pPr>
              <w:spacing w:after="0" w:line="240" w:lineRule="auto"/>
              <w:ind w:leftChars="126" w:left="277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STORE_CODE</w:t>
            </w:r>
          </w:p>
        </w:tc>
        <w:tc>
          <w:tcPr>
            <w:tcW w:w="5040" w:type="dxa"/>
            <w:shd w:val="clear" w:color="auto" w:fill="CCFFFF"/>
          </w:tcPr>
          <w:p w14:paraId="1EBA852A" w14:textId="0B916CD8" w:rsidR="00FF3D1B" w:rsidRPr="00C14BCA" w:rsidRDefault="00C14BCA" w:rsidP="00FF3D1B">
            <w:pPr>
              <w:spacing w:after="0" w:line="240" w:lineRule="auto"/>
              <w:ind w:leftChars="126" w:left="277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REGION_CODE, EMP_CODE</w:t>
            </w:r>
          </w:p>
        </w:tc>
      </w:tr>
      <w:tr w:rsidR="00FF3D1B" w:rsidRPr="00FF3D1B" w14:paraId="2A2250A2" w14:textId="77777777" w:rsidTr="00763364">
        <w:tc>
          <w:tcPr>
            <w:tcW w:w="1980" w:type="dxa"/>
            <w:shd w:val="clear" w:color="auto" w:fill="CCFFFF"/>
          </w:tcPr>
          <w:p w14:paraId="52163497" w14:textId="77777777" w:rsidR="00FF3D1B" w:rsidRPr="00FF3D1B" w:rsidRDefault="00FF3D1B" w:rsidP="00FF3D1B">
            <w:pPr>
              <w:spacing w:after="0" w:line="240" w:lineRule="auto"/>
              <w:ind w:leftChars="126" w:left="2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D1B"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2700" w:type="dxa"/>
            <w:shd w:val="clear" w:color="auto" w:fill="CCFFFF"/>
          </w:tcPr>
          <w:p w14:paraId="38EC5EB2" w14:textId="079A6E73" w:rsidR="00FF3D1B" w:rsidRPr="00C14BCA" w:rsidRDefault="00C14BCA" w:rsidP="00FF3D1B">
            <w:pPr>
              <w:spacing w:after="0" w:line="240" w:lineRule="auto"/>
              <w:ind w:leftChars="126" w:left="277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REGION_CODE</w:t>
            </w:r>
          </w:p>
        </w:tc>
        <w:tc>
          <w:tcPr>
            <w:tcW w:w="5040" w:type="dxa"/>
            <w:shd w:val="clear" w:color="auto" w:fill="CCFFFF"/>
          </w:tcPr>
          <w:p w14:paraId="5EF9A456" w14:textId="222461E0" w:rsidR="00FF3D1B" w:rsidRPr="00C14BCA" w:rsidRDefault="00C14BCA" w:rsidP="00FF3D1B">
            <w:pPr>
              <w:spacing w:after="0" w:line="240" w:lineRule="auto"/>
              <w:ind w:leftChars="126" w:left="277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NONE</w:t>
            </w:r>
          </w:p>
        </w:tc>
      </w:tr>
    </w:tbl>
    <w:p w14:paraId="017C2515" w14:textId="77777777" w:rsidR="00FF3D1B" w:rsidRPr="00FF3D1B" w:rsidRDefault="00FF3D1B" w:rsidP="00FF3D1B">
      <w:pPr>
        <w:spacing w:after="0" w:line="240" w:lineRule="auto"/>
        <w:ind w:leftChars="631" w:left="138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A73C05" w14:textId="77777777" w:rsidR="005D6E61" w:rsidRDefault="005974B6" w:rsidP="00C554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 </w:t>
      </w:r>
      <w:r w:rsidRPr="005974B6">
        <w:rPr>
          <w:rFonts w:ascii="Times New Roman" w:hAnsi="Times New Roman" w:cs="Times New Roman"/>
          <w:b/>
        </w:rPr>
        <w:t>Write the business rules for the relationships you identify</w:t>
      </w:r>
      <w:r>
        <w:rPr>
          <w:rFonts w:ascii="Times New Roman" w:hAnsi="Times New Roman" w:cs="Times New Roman"/>
          <w:b/>
        </w:rPr>
        <w:t xml:space="preserve"> in #1 above.</w:t>
      </w:r>
    </w:p>
    <w:p w14:paraId="34B657CC" w14:textId="1491FF19" w:rsidR="005974B6" w:rsidRDefault="008C1CCF" w:rsidP="00C5543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a. Employee table) </w:t>
      </w:r>
      <w:r>
        <w:rPr>
          <w:rFonts w:ascii="Times New Roman" w:hAnsi="Times New Roman" w:cs="Times New Roman"/>
          <w:bCs/>
        </w:rPr>
        <w:t>EMP_CODE is only column that ensures data is unique and has no null values. STORE_CODE is the link connecting EMPLOYEE table to STORE table.</w:t>
      </w:r>
    </w:p>
    <w:p w14:paraId="3FF41841" w14:textId="7F67F747" w:rsidR="008C1CCF" w:rsidRDefault="008C1CCF" w:rsidP="00C5543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b. Store table) </w:t>
      </w:r>
      <w:r w:rsidR="004858E5">
        <w:rPr>
          <w:rFonts w:ascii="Times New Roman" w:hAnsi="Times New Roman" w:cs="Times New Roman"/>
          <w:bCs/>
        </w:rPr>
        <w:t>STORE_CODE contains unique data and is the link connecting EMPLOYEE and STORE tables. REGION_CODE connects STORE and REGION tables. EMP_CODE connects the STORE and EMPLOYEE tables.</w:t>
      </w:r>
    </w:p>
    <w:p w14:paraId="53461C28" w14:textId="376C5CD0" w:rsidR="00B06C68" w:rsidRPr="00355B2E" w:rsidRDefault="004858E5" w:rsidP="00C5543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c. Region table) </w:t>
      </w:r>
      <w:r>
        <w:rPr>
          <w:rFonts w:ascii="Times New Roman" w:hAnsi="Times New Roman" w:cs="Times New Roman"/>
          <w:bCs/>
        </w:rPr>
        <w:t>REGION_CODE contains unique values, not descriptions, for each row. There is no foreign key, as REGION_DESCRIPT does not connect any two tables to each other.</w:t>
      </w:r>
    </w:p>
    <w:p w14:paraId="43B3008D" w14:textId="77777777" w:rsidR="00B06C68" w:rsidRDefault="00B06C68" w:rsidP="00C5543F">
      <w:pPr>
        <w:rPr>
          <w:rFonts w:ascii="Times New Roman" w:hAnsi="Times New Roman" w:cs="Times New Roman"/>
          <w:b/>
        </w:rPr>
      </w:pPr>
    </w:p>
    <w:p w14:paraId="4528E8C7" w14:textId="77777777" w:rsidR="005974B6" w:rsidRDefault="005974B6" w:rsidP="00C554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 </w:t>
      </w:r>
      <w:r w:rsidRPr="005974B6">
        <w:rPr>
          <w:rFonts w:ascii="Times New Roman" w:hAnsi="Times New Roman" w:cs="Times New Roman"/>
          <w:b/>
        </w:rPr>
        <w:t>Create a Visio ERD for the database in Figure</w:t>
      </w:r>
      <w:r>
        <w:rPr>
          <w:rFonts w:ascii="Times New Roman" w:hAnsi="Times New Roman" w:cs="Times New Roman"/>
          <w:b/>
        </w:rPr>
        <w:t xml:space="preserve">. </w:t>
      </w:r>
      <w:r w:rsidR="00A24DCB">
        <w:rPr>
          <w:rFonts w:ascii="Times New Roman" w:hAnsi="Times New Roman" w:cs="Times New Roman"/>
          <w:b/>
        </w:rPr>
        <w:t xml:space="preserve">Copy paste the Visio ERD below. </w:t>
      </w:r>
    </w:p>
    <w:p w14:paraId="4D77060A" w14:textId="77777777" w:rsidR="00E635B7" w:rsidRDefault="00E635B7" w:rsidP="00C5543F">
      <w:pPr>
        <w:rPr>
          <w:rFonts w:ascii="Times New Roman" w:hAnsi="Times New Roman" w:cs="Times New Roman"/>
          <w:b/>
        </w:rPr>
      </w:pPr>
    </w:p>
    <w:p w14:paraId="6A2F8F1D" w14:textId="5F7A8E00" w:rsidR="00E635B7" w:rsidRPr="001C3D33" w:rsidRDefault="00017FA0" w:rsidP="00C554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BA69201" wp14:editId="287530CB">
            <wp:extent cx="5943600" cy="181737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5B7" w:rsidRPr="001C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A3093"/>
    <w:multiLevelType w:val="hybridMultilevel"/>
    <w:tmpl w:val="64FA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55920"/>
    <w:multiLevelType w:val="hybridMultilevel"/>
    <w:tmpl w:val="572EFB8C"/>
    <w:lvl w:ilvl="0" w:tplc="74927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3F"/>
    <w:rsid w:val="00011593"/>
    <w:rsid w:val="00017FA0"/>
    <w:rsid w:val="000E20AA"/>
    <w:rsid w:val="001B00DE"/>
    <w:rsid w:val="001C3D33"/>
    <w:rsid w:val="001C49AD"/>
    <w:rsid w:val="00246A81"/>
    <w:rsid w:val="00355B2E"/>
    <w:rsid w:val="00357992"/>
    <w:rsid w:val="004858E5"/>
    <w:rsid w:val="005974B6"/>
    <w:rsid w:val="005D6E61"/>
    <w:rsid w:val="006415EE"/>
    <w:rsid w:val="006914E4"/>
    <w:rsid w:val="00692B10"/>
    <w:rsid w:val="007C1B97"/>
    <w:rsid w:val="00813E5A"/>
    <w:rsid w:val="008C1CCF"/>
    <w:rsid w:val="00A24DCB"/>
    <w:rsid w:val="00A37F43"/>
    <w:rsid w:val="00A71402"/>
    <w:rsid w:val="00A939B8"/>
    <w:rsid w:val="00B06C68"/>
    <w:rsid w:val="00B740F5"/>
    <w:rsid w:val="00C14BCA"/>
    <w:rsid w:val="00C5543F"/>
    <w:rsid w:val="00CE1888"/>
    <w:rsid w:val="00D60196"/>
    <w:rsid w:val="00D61A8D"/>
    <w:rsid w:val="00E635B7"/>
    <w:rsid w:val="00F367C3"/>
    <w:rsid w:val="00F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6720"/>
  <w15:chartTrackingRefBased/>
  <w15:docId w15:val="{46A97FB8-91FC-49E6-8025-2906CE83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Goyal</dc:creator>
  <cp:keywords/>
  <dc:description/>
  <cp:lastModifiedBy>Eastman,Michael Richard</cp:lastModifiedBy>
  <cp:revision>7</cp:revision>
  <dcterms:created xsi:type="dcterms:W3CDTF">2021-02-03T15:37:00Z</dcterms:created>
  <dcterms:modified xsi:type="dcterms:W3CDTF">2021-02-05T01:10:00Z</dcterms:modified>
</cp:coreProperties>
</file>