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8042" w14:textId="77777777" w:rsidR="00FD4EE8" w:rsidRPr="00FD4EE8" w:rsidRDefault="00FD4EE8">
      <w:pPr>
        <w:rPr>
          <w:rFonts w:ascii="Tahoma" w:hAnsi="Tahoma" w:cs="Tahoma"/>
          <w:b/>
        </w:rPr>
      </w:pPr>
      <w:r>
        <w:rPr>
          <w:rFonts w:ascii="Tahoma" w:hAnsi="Tahoma" w:cs="Tahoma"/>
          <w:b/>
        </w:rPr>
        <w:t xml:space="preserve">Link to map: </w:t>
      </w:r>
      <w:r w:rsidRPr="00FD4EE8">
        <w:rPr>
          <w:rFonts w:ascii="Tahoma" w:hAnsi="Tahoma" w:cs="Tahoma"/>
        </w:rPr>
        <w:t>https://m24mendez.github.io/assignment7/</w:t>
      </w:r>
    </w:p>
    <w:p w14:paraId="3DA12DEE" w14:textId="77777777" w:rsidR="00EE227B" w:rsidRDefault="00EE227B">
      <w:pPr>
        <w:rPr>
          <w:rFonts w:ascii="Tahoma" w:hAnsi="Tahoma" w:cs="Tahoma"/>
          <w:b/>
        </w:rPr>
      </w:pPr>
      <w:r w:rsidRPr="00EE227B">
        <w:rPr>
          <w:rFonts w:ascii="Tahoma" w:hAnsi="Tahoma" w:cs="Tahoma"/>
          <w:b/>
        </w:rPr>
        <w:t>Question 1: What data field in our layer is being used for color info and how do you know? 5 points</w:t>
      </w:r>
    </w:p>
    <w:p w14:paraId="6B6BE803" w14:textId="77777777" w:rsidR="00EE227B" w:rsidRDefault="00EE227B">
      <w:pPr>
        <w:rPr>
          <w:rFonts w:ascii="Tahoma" w:hAnsi="Tahoma" w:cs="Tahoma"/>
        </w:rPr>
      </w:pPr>
      <w:r>
        <w:rPr>
          <w:rFonts w:ascii="Tahoma" w:hAnsi="Tahoma" w:cs="Tahoma"/>
        </w:rPr>
        <w:t xml:space="preserve">The data field is “value”. We know this because it is the input to the </w:t>
      </w:r>
      <w:proofErr w:type="spellStart"/>
      <w:r>
        <w:rPr>
          <w:rFonts w:ascii="Tahoma" w:hAnsi="Tahoma" w:cs="Tahoma"/>
        </w:rPr>
        <w:t>getColorFor</w:t>
      </w:r>
      <w:proofErr w:type="spellEnd"/>
      <w:r>
        <w:rPr>
          <w:rFonts w:ascii="Tahoma" w:hAnsi="Tahoma" w:cs="Tahoma"/>
        </w:rPr>
        <w:t xml:space="preserve"> function and the different colors are assigned based on the magnitude of the “value” data field.</w:t>
      </w:r>
    </w:p>
    <w:p w14:paraId="25B0B227" w14:textId="77777777" w:rsidR="00614D4E" w:rsidRPr="00614D4E" w:rsidRDefault="00614D4E">
      <w:pPr>
        <w:rPr>
          <w:rFonts w:ascii="Tahoma" w:hAnsi="Tahoma" w:cs="Tahoma"/>
          <w:b/>
        </w:rPr>
      </w:pPr>
    </w:p>
    <w:p w14:paraId="06AF4DC6" w14:textId="77777777" w:rsidR="00614D4E" w:rsidRDefault="00614D4E" w:rsidP="00614D4E">
      <w:pPr>
        <w:rPr>
          <w:rFonts w:ascii="Tahoma" w:hAnsi="Tahoma" w:cs="Tahoma"/>
          <w:b/>
        </w:rPr>
      </w:pPr>
      <w:r w:rsidRPr="00614D4E">
        <w:rPr>
          <w:rFonts w:ascii="Tahoma" w:hAnsi="Tahoma" w:cs="Tahoma"/>
          <w:b/>
        </w:rPr>
        <w:t xml:space="preserve">Question 2: How would you rewrite the top part of the </w:t>
      </w:r>
      <w:proofErr w:type="spellStart"/>
      <w:r w:rsidRPr="00614D4E">
        <w:rPr>
          <w:rFonts w:ascii="Tahoma" w:hAnsi="Tahoma" w:cs="Tahoma"/>
          <w:b/>
        </w:rPr>
        <w:t>getColorF</w:t>
      </w:r>
      <w:r>
        <w:rPr>
          <w:rFonts w:ascii="Tahoma" w:hAnsi="Tahoma" w:cs="Tahoma"/>
          <w:b/>
        </w:rPr>
        <w:t>or</w:t>
      </w:r>
      <w:proofErr w:type="spellEnd"/>
      <w:r>
        <w:rPr>
          <w:rFonts w:ascii="Tahoma" w:hAnsi="Tahoma" w:cs="Tahoma"/>
          <w:b/>
        </w:rPr>
        <w:t xml:space="preserve"> function so that there is an </w:t>
      </w:r>
      <w:r w:rsidRPr="00614D4E">
        <w:rPr>
          <w:rFonts w:ascii="Tahoma" w:hAnsi="Tahoma" w:cs="Tahoma"/>
          <w:b/>
        </w:rPr>
        <w:t>intermediate, light-blue tier with a break at 3? 5 points.</w:t>
      </w:r>
    </w:p>
    <w:p w14:paraId="0E4762F9" w14:textId="77777777" w:rsidR="00C6169E" w:rsidRPr="00C6169E" w:rsidRDefault="00C6169E" w:rsidP="00C6169E">
      <w:pPr>
        <w:rPr>
          <w:rFonts w:ascii="Tahoma" w:hAnsi="Tahoma" w:cs="Tahoma"/>
        </w:rPr>
      </w:pPr>
      <w:r w:rsidRPr="00C6169E">
        <w:rPr>
          <w:rFonts w:ascii="Tahoma" w:hAnsi="Tahoma" w:cs="Tahoma"/>
        </w:rPr>
        <w:t xml:space="preserve">function </w:t>
      </w:r>
      <w:proofErr w:type="spellStart"/>
      <w:r w:rsidRPr="00C6169E">
        <w:rPr>
          <w:rFonts w:ascii="Tahoma" w:hAnsi="Tahoma" w:cs="Tahoma"/>
        </w:rPr>
        <w:t>getColorFor</w:t>
      </w:r>
      <w:proofErr w:type="spellEnd"/>
      <w:r w:rsidRPr="00C6169E">
        <w:rPr>
          <w:rFonts w:ascii="Tahoma" w:hAnsi="Tahoma" w:cs="Tahoma"/>
        </w:rPr>
        <w:t>(value) {</w:t>
      </w:r>
    </w:p>
    <w:p w14:paraId="63ACAD37" w14:textId="77777777" w:rsidR="00C6169E" w:rsidRPr="00C6169E" w:rsidRDefault="00C6169E" w:rsidP="00C6169E">
      <w:pPr>
        <w:rPr>
          <w:rFonts w:ascii="Tahoma" w:hAnsi="Tahoma" w:cs="Tahoma"/>
        </w:rPr>
      </w:pPr>
      <w:r w:rsidRPr="00C6169E">
        <w:rPr>
          <w:rFonts w:ascii="Tahoma" w:hAnsi="Tahoma" w:cs="Tahoma"/>
        </w:rPr>
        <w:tab/>
      </w:r>
      <w:r w:rsidRPr="00C6169E">
        <w:rPr>
          <w:rFonts w:ascii="Tahoma" w:hAnsi="Tahoma" w:cs="Tahoma"/>
        </w:rPr>
        <w:tab/>
      </w:r>
      <w:r w:rsidRPr="00C6169E">
        <w:rPr>
          <w:rFonts w:ascii="Tahoma" w:hAnsi="Tahoma" w:cs="Tahoma"/>
        </w:rPr>
        <w:tab/>
      </w:r>
      <w:r w:rsidRPr="00C6169E">
        <w:rPr>
          <w:rFonts w:ascii="Tahoma" w:hAnsi="Tahoma" w:cs="Tahoma"/>
        </w:rPr>
        <w:tab/>
        <w:t xml:space="preserve">return value &gt;= </w:t>
      </w:r>
      <w:proofErr w:type="gramStart"/>
      <w:r w:rsidRPr="00C6169E">
        <w:rPr>
          <w:rFonts w:ascii="Tahoma" w:hAnsi="Tahoma" w:cs="Tahoma"/>
        </w:rPr>
        <w:t>9 ?</w:t>
      </w:r>
      <w:proofErr w:type="gramEnd"/>
      <w:r w:rsidRPr="00C6169E">
        <w:rPr>
          <w:rFonts w:ascii="Tahoma" w:hAnsi="Tahoma" w:cs="Tahoma"/>
        </w:rPr>
        <w:t xml:space="preserve"> '#2166ac':</w:t>
      </w:r>
    </w:p>
    <w:p w14:paraId="727E111C" w14:textId="77777777" w:rsidR="00C6169E" w:rsidRPr="00C6169E" w:rsidRDefault="00C6169E" w:rsidP="00C6169E">
      <w:pPr>
        <w:rPr>
          <w:rFonts w:ascii="Tahoma" w:hAnsi="Tahoma" w:cs="Tahoma"/>
        </w:rPr>
      </w:pPr>
      <w:r w:rsidRPr="00C6169E">
        <w:rPr>
          <w:rFonts w:ascii="Tahoma" w:hAnsi="Tahoma" w:cs="Tahoma"/>
        </w:rPr>
        <w:tab/>
      </w:r>
      <w:r w:rsidRPr="00C6169E">
        <w:rPr>
          <w:rFonts w:ascii="Tahoma" w:hAnsi="Tahoma" w:cs="Tahoma"/>
        </w:rPr>
        <w:tab/>
      </w:r>
      <w:r w:rsidRPr="00C6169E">
        <w:rPr>
          <w:rFonts w:ascii="Tahoma" w:hAnsi="Tahoma" w:cs="Tahoma"/>
        </w:rPr>
        <w:tab/>
      </w:r>
      <w:r w:rsidRPr="00C6169E">
        <w:rPr>
          <w:rFonts w:ascii="Tahoma" w:hAnsi="Tahoma" w:cs="Tahoma"/>
        </w:rPr>
        <w:tab/>
      </w:r>
      <w:r w:rsidRPr="00C6169E">
        <w:rPr>
          <w:rFonts w:ascii="Tahoma" w:hAnsi="Tahoma" w:cs="Tahoma"/>
        </w:rPr>
        <w:tab/>
        <w:t xml:space="preserve">value &gt;= </w:t>
      </w:r>
      <w:proofErr w:type="gramStart"/>
      <w:r w:rsidRPr="00C6169E">
        <w:rPr>
          <w:rFonts w:ascii="Tahoma" w:hAnsi="Tahoma" w:cs="Tahoma"/>
        </w:rPr>
        <w:t>6 ?</w:t>
      </w:r>
      <w:proofErr w:type="gramEnd"/>
      <w:r w:rsidRPr="00C6169E">
        <w:rPr>
          <w:rFonts w:ascii="Tahoma" w:hAnsi="Tahoma" w:cs="Tahoma"/>
        </w:rPr>
        <w:t xml:space="preserve"> '#549ec9':</w:t>
      </w:r>
    </w:p>
    <w:p w14:paraId="69636238" w14:textId="77777777" w:rsidR="00C6169E" w:rsidRPr="00C6169E" w:rsidRDefault="00C6169E" w:rsidP="00C6169E">
      <w:pPr>
        <w:rPr>
          <w:rFonts w:ascii="Tahoma" w:hAnsi="Tahoma" w:cs="Tahoma"/>
        </w:rPr>
      </w:pPr>
      <w:r w:rsidRPr="00C6169E">
        <w:rPr>
          <w:rFonts w:ascii="Tahoma" w:hAnsi="Tahoma" w:cs="Tahoma"/>
        </w:rPr>
        <w:tab/>
      </w:r>
      <w:r w:rsidRPr="00C6169E">
        <w:rPr>
          <w:rFonts w:ascii="Tahoma" w:hAnsi="Tahoma" w:cs="Tahoma"/>
        </w:rPr>
        <w:tab/>
      </w:r>
      <w:r w:rsidRPr="00C6169E">
        <w:rPr>
          <w:rFonts w:ascii="Tahoma" w:hAnsi="Tahoma" w:cs="Tahoma"/>
        </w:rPr>
        <w:tab/>
      </w:r>
      <w:r w:rsidRPr="00C6169E">
        <w:rPr>
          <w:rFonts w:ascii="Tahoma" w:hAnsi="Tahoma" w:cs="Tahoma"/>
        </w:rPr>
        <w:tab/>
      </w:r>
      <w:r w:rsidRPr="00C6169E">
        <w:rPr>
          <w:rFonts w:ascii="Tahoma" w:hAnsi="Tahoma" w:cs="Tahoma"/>
        </w:rPr>
        <w:tab/>
      </w:r>
      <w:r w:rsidRPr="00AC70A7">
        <w:rPr>
          <w:rFonts w:ascii="Tahoma" w:hAnsi="Tahoma" w:cs="Tahoma"/>
          <w:highlight w:val="yellow"/>
        </w:rPr>
        <w:t xml:space="preserve">value &gt;= </w:t>
      </w:r>
      <w:proofErr w:type="gramStart"/>
      <w:r w:rsidRPr="00AC70A7">
        <w:rPr>
          <w:rFonts w:ascii="Tahoma" w:hAnsi="Tahoma" w:cs="Tahoma"/>
          <w:highlight w:val="yellow"/>
        </w:rPr>
        <w:t>3 ?</w:t>
      </w:r>
      <w:proofErr w:type="gramEnd"/>
      <w:r w:rsidRPr="00AC70A7">
        <w:rPr>
          <w:rFonts w:ascii="Tahoma" w:hAnsi="Tahoma" w:cs="Tahoma"/>
          <w:highlight w:val="yellow"/>
        </w:rPr>
        <w:t xml:space="preserve"> '#9ecae1':</w:t>
      </w:r>
    </w:p>
    <w:p w14:paraId="24BBF2B6" w14:textId="77777777" w:rsidR="00C6169E" w:rsidRPr="00C6169E" w:rsidRDefault="00C6169E" w:rsidP="00C6169E">
      <w:pPr>
        <w:rPr>
          <w:rFonts w:ascii="Tahoma" w:hAnsi="Tahoma" w:cs="Tahoma"/>
        </w:rPr>
      </w:pPr>
      <w:r w:rsidRPr="00C6169E">
        <w:rPr>
          <w:rFonts w:ascii="Tahoma" w:hAnsi="Tahoma" w:cs="Tahoma"/>
        </w:rPr>
        <w:tab/>
      </w:r>
      <w:r w:rsidRPr="00C6169E">
        <w:rPr>
          <w:rFonts w:ascii="Tahoma" w:hAnsi="Tahoma" w:cs="Tahoma"/>
        </w:rPr>
        <w:tab/>
      </w:r>
      <w:r w:rsidRPr="00C6169E">
        <w:rPr>
          <w:rFonts w:ascii="Tahoma" w:hAnsi="Tahoma" w:cs="Tahoma"/>
        </w:rPr>
        <w:tab/>
      </w:r>
      <w:r w:rsidRPr="00C6169E">
        <w:rPr>
          <w:rFonts w:ascii="Tahoma" w:hAnsi="Tahoma" w:cs="Tahoma"/>
        </w:rPr>
        <w:tab/>
      </w:r>
      <w:r w:rsidRPr="00C6169E">
        <w:rPr>
          <w:rFonts w:ascii="Tahoma" w:hAnsi="Tahoma" w:cs="Tahoma"/>
        </w:rPr>
        <w:tab/>
        <w:t xml:space="preserve">value &gt;= </w:t>
      </w:r>
      <w:proofErr w:type="gramStart"/>
      <w:r w:rsidRPr="00C6169E">
        <w:rPr>
          <w:rFonts w:ascii="Tahoma" w:hAnsi="Tahoma" w:cs="Tahoma"/>
        </w:rPr>
        <w:t>1 ?</w:t>
      </w:r>
      <w:proofErr w:type="gramEnd"/>
      <w:r w:rsidRPr="00C6169E">
        <w:rPr>
          <w:rFonts w:ascii="Tahoma" w:hAnsi="Tahoma" w:cs="Tahoma"/>
        </w:rPr>
        <w:t xml:space="preserve"> '#</w:t>
      </w:r>
      <w:proofErr w:type="spellStart"/>
      <w:r w:rsidRPr="00C6169E">
        <w:rPr>
          <w:rFonts w:ascii="Tahoma" w:hAnsi="Tahoma" w:cs="Tahoma"/>
        </w:rPr>
        <w:t>bedaea</w:t>
      </w:r>
      <w:proofErr w:type="spellEnd"/>
      <w:r w:rsidRPr="00C6169E">
        <w:rPr>
          <w:rFonts w:ascii="Tahoma" w:hAnsi="Tahoma" w:cs="Tahoma"/>
        </w:rPr>
        <w:t>':</w:t>
      </w:r>
    </w:p>
    <w:p w14:paraId="595AE6F7" w14:textId="77777777" w:rsidR="00C6169E" w:rsidRPr="00C6169E" w:rsidRDefault="00C6169E" w:rsidP="00C6169E">
      <w:pPr>
        <w:rPr>
          <w:rFonts w:ascii="Tahoma" w:hAnsi="Tahoma" w:cs="Tahoma"/>
        </w:rPr>
      </w:pPr>
      <w:r w:rsidRPr="00C6169E">
        <w:rPr>
          <w:rFonts w:ascii="Tahoma" w:hAnsi="Tahoma" w:cs="Tahoma"/>
        </w:rPr>
        <w:tab/>
      </w:r>
      <w:r w:rsidRPr="00C6169E">
        <w:rPr>
          <w:rFonts w:ascii="Tahoma" w:hAnsi="Tahoma" w:cs="Tahoma"/>
        </w:rPr>
        <w:tab/>
      </w:r>
      <w:r w:rsidRPr="00C6169E">
        <w:rPr>
          <w:rFonts w:ascii="Tahoma" w:hAnsi="Tahoma" w:cs="Tahoma"/>
        </w:rPr>
        <w:tab/>
      </w:r>
      <w:r w:rsidRPr="00C6169E">
        <w:rPr>
          <w:rFonts w:ascii="Tahoma" w:hAnsi="Tahoma" w:cs="Tahoma"/>
        </w:rPr>
        <w:tab/>
      </w:r>
      <w:r w:rsidRPr="00C6169E">
        <w:rPr>
          <w:rFonts w:ascii="Tahoma" w:hAnsi="Tahoma" w:cs="Tahoma"/>
        </w:rPr>
        <w:tab/>
        <w:t>value &gt;= -</w:t>
      </w:r>
      <w:proofErr w:type="gramStart"/>
      <w:r w:rsidRPr="00C6169E">
        <w:rPr>
          <w:rFonts w:ascii="Tahoma" w:hAnsi="Tahoma" w:cs="Tahoma"/>
        </w:rPr>
        <w:t>1 ?</w:t>
      </w:r>
      <w:proofErr w:type="gramEnd"/>
      <w:r w:rsidRPr="00C6169E">
        <w:rPr>
          <w:rFonts w:ascii="Tahoma" w:hAnsi="Tahoma" w:cs="Tahoma"/>
        </w:rPr>
        <w:t xml:space="preserve"> '#fee0d2':</w:t>
      </w:r>
    </w:p>
    <w:p w14:paraId="0F5B6A13" w14:textId="77777777" w:rsidR="00C6169E" w:rsidRPr="00C6169E" w:rsidRDefault="00C6169E" w:rsidP="00C6169E">
      <w:pPr>
        <w:rPr>
          <w:rFonts w:ascii="Tahoma" w:hAnsi="Tahoma" w:cs="Tahoma"/>
        </w:rPr>
      </w:pPr>
      <w:r w:rsidRPr="00C6169E">
        <w:rPr>
          <w:rFonts w:ascii="Tahoma" w:hAnsi="Tahoma" w:cs="Tahoma"/>
        </w:rPr>
        <w:tab/>
      </w:r>
      <w:r w:rsidRPr="00C6169E">
        <w:rPr>
          <w:rFonts w:ascii="Tahoma" w:hAnsi="Tahoma" w:cs="Tahoma"/>
        </w:rPr>
        <w:tab/>
      </w:r>
      <w:r w:rsidRPr="00C6169E">
        <w:rPr>
          <w:rFonts w:ascii="Tahoma" w:hAnsi="Tahoma" w:cs="Tahoma"/>
        </w:rPr>
        <w:tab/>
      </w:r>
      <w:r w:rsidRPr="00C6169E">
        <w:rPr>
          <w:rFonts w:ascii="Tahoma" w:hAnsi="Tahoma" w:cs="Tahoma"/>
        </w:rPr>
        <w:tab/>
      </w:r>
      <w:r w:rsidRPr="00C6169E">
        <w:rPr>
          <w:rFonts w:ascii="Tahoma" w:hAnsi="Tahoma" w:cs="Tahoma"/>
        </w:rPr>
        <w:tab/>
        <w:t>value &gt;= -</w:t>
      </w:r>
      <w:proofErr w:type="gramStart"/>
      <w:r w:rsidRPr="00C6169E">
        <w:rPr>
          <w:rFonts w:ascii="Tahoma" w:hAnsi="Tahoma" w:cs="Tahoma"/>
        </w:rPr>
        <w:t>3 ?</w:t>
      </w:r>
      <w:proofErr w:type="gramEnd"/>
      <w:r w:rsidRPr="00C6169E">
        <w:rPr>
          <w:rFonts w:ascii="Tahoma" w:hAnsi="Tahoma" w:cs="Tahoma"/>
        </w:rPr>
        <w:t xml:space="preserve"> '#fc9272':</w:t>
      </w:r>
    </w:p>
    <w:p w14:paraId="4101144C" w14:textId="77777777" w:rsidR="00C6169E" w:rsidRPr="00C6169E" w:rsidRDefault="00C6169E" w:rsidP="00C6169E">
      <w:pPr>
        <w:rPr>
          <w:rFonts w:ascii="Tahoma" w:hAnsi="Tahoma" w:cs="Tahoma"/>
        </w:rPr>
      </w:pPr>
      <w:r w:rsidRPr="00C6169E">
        <w:rPr>
          <w:rFonts w:ascii="Tahoma" w:hAnsi="Tahoma" w:cs="Tahoma"/>
        </w:rPr>
        <w:tab/>
      </w:r>
      <w:r w:rsidRPr="00C6169E">
        <w:rPr>
          <w:rFonts w:ascii="Tahoma" w:hAnsi="Tahoma" w:cs="Tahoma"/>
        </w:rPr>
        <w:tab/>
      </w:r>
      <w:r w:rsidRPr="00C6169E">
        <w:rPr>
          <w:rFonts w:ascii="Tahoma" w:hAnsi="Tahoma" w:cs="Tahoma"/>
        </w:rPr>
        <w:tab/>
      </w:r>
      <w:r w:rsidRPr="00C6169E">
        <w:rPr>
          <w:rFonts w:ascii="Tahoma" w:hAnsi="Tahoma" w:cs="Tahoma"/>
        </w:rPr>
        <w:tab/>
      </w:r>
      <w:r w:rsidRPr="00C6169E">
        <w:rPr>
          <w:rFonts w:ascii="Tahoma" w:hAnsi="Tahoma" w:cs="Tahoma"/>
        </w:rPr>
        <w:tab/>
        <w:t>value &gt;= -</w:t>
      </w:r>
      <w:proofErr w:type="gramStart"/>
      <w:r w:rsidRPr="00C6169E">
        <w:rPr>
          <w:rFonts w:ascii="Tahoma" w:hAnsi="Tahoma" w:cs="Tahoma"/>
        </w:rPr>
        <w:t>6 ?</w:t>
      </w:r>
      <w:proofErr w:type="gramEnd"/>
      <w:r w:rsidRPr="00C6169E">
        <w:rPr>
          <w:rFonts w:ascii="Tahoma" w:hAnsi="Tahoma" w:cs="Tahoma"/>
        </w:rPr>
        <w:t xml:space="preserve"> '#fddbc7':</w:t>
      </w:r>
    </w:p>
    <w:p w14:paraId="617486B1" w14:textId="77777777" w:rsidR="00C6169E" w:rsidRPr="00C6169E" w:rsidRDefault="00C6169E" w:rsidP="00C6169E">
      <w:pPr>
        <w:rPr>
          <w:rFonts w:ascii="Tahoma" w:hAnsi="Tahoma" w:cs="Tahoma"/>
        </w:rPr>
      </w:pPr>
      <w:r w:rsidRPr="00C6169E">
        <w:rPr>
          <w:rFonts w:ascii="Tahoma" w:hAnsi="Tahoma" w:cs="Tahoma"/>
        </w:rPr>
        <w:tab/>
      </w:r>
      <w:r w:rsidRPr="00C6169E">
        <w:rPr>
          <w:rFonts w:ascii="Tahoma" w:hAnsi="Tahoma" w:cs="Tahoma"/>
        </w:rPr>
        <w:tab/>
      </w:r>
      <w:r w:rsidRPr="00C6169E">
        <w:rPr>
          <w:rFonts w:ascii="Tahoma" w:hAnsi="Tahoma" w:cs="Tahoma"/>
        </w:rPr>
        <w:tab/>
      </w:r>
      <w:r w:rsidRPr="00C6169E">
        <w:rPr>
          <w:rFonts w:ascii="Tahoma" w:hAnsi="Tahoma" w:cs="Tahoma"/>
        </w:rPr>
        <w:tab/>
      </w:r>
      <w:r w:rsidRPr="00C6169E">
        <w:rPr>
          <w:rFonts w:ascii="Tahoma" w:hAnsi="Tahoma" w:cs="Tahoma"/>
        </w:rPr>
        <w:tab/>
        <w:t>value &gt;= -</w:t>
      </w:r>
      <w:proofErr w:type="gramStart"/>
      <w:r w:rsidRPr="00C6169E">
        <w:rPr>
          <w:rFonts w:ascii="Tahoma" w:hAnsi="Tahoma" w:cs="Tahoma"/>
        </w:rPr>
        <w:t>9 ?</w:t>
      </w:r>
      <w:proofErr w:type="gramEnd"/>
      <w:r w:rsidRPr="00C6169E">
        <w:rPr>
          <w:rFonts w:ascii="Tahoma" w:hAnsi="Tahoma" w:cs="Tahoma"/>
        </w:rPr>
        <w:t xml:space="preserve"> '#ef8a62':</w:t>
      </w:r>
    </w:p>
    <w:p w14:paraId="4E602165" w14:textId="77777777" w:rsidR="00C6169E" w:rsidRPr="00C6169E" w:rsidRDefault="00C6169E" w:rsidP="00C6169E">
      <w:pPr>
        <w:rPr>
          <w:rFonts w:ascii="Tahoma" w:hAnsi="Tahoma" w:cs="Tahoma"/>
        </w:rPr>
      </w:pPr>
      <w:r w:rsidRPr="00C6169E">
        <w:rPr>
          <w:rFonts w:ascii="Tahoma" w:hAnsi="Tahoma" w:cs="Tahoma"/>
        </w:rPr>
        <w:tab/>
      </w:r>
      <w:r w:rsidRPr="00C6169E">
        <w:rPr>
          <w:rFonts w:ascii="Tahoma" w:hAnsi="Tahoma" w:cs="Tahoma"/>
        </w:rPr>
        <w:tab/>
      </w:r>
      <w:r w:rsidRPr="00C6169E">
        <w:rPr>
          <w:rFonts w:ascii="Tahoma" w:hAnsi="Tahoma" w:cs="Tahoma"/>
        </w:rPr>
        <w:tab/>
      </w:r>
      <w:r w:rsidRPr="00C6169E">
        <w:rPr>
          <w:rFonts w:ascii="Tahoma" w:hAnsi="Tahoma" w:cs="Tahoma"/>
        </w:rPr>
        <w:tab/>
      </w:r>
      <w:r w:rsidRPr="00C6169E">
        <w:rPr>
          <w:rFonts w:ascii="Tahoma" w:hAnsi="Tahoma" w:cs="Tahoma"/>
        </w:rPr>
        <w:tab/>
        <w:t>'#b2182b';</w:t>
      </w:r>
    </w:p>
    <w:p w14:paraId="58EE0B83" w14:textId="77777777" w:rsidR="00614D4E" w:rsidRDefault="004D0759" w:rsidP="00C6169E">
      <w:pPr>
        <w:rPr>
          <w:rFonts w:ascii="Tahoma" w:hAnsi="Tahoma" w:cs="Tahoma"/>
        </w:rPr>
      </w:pPr>
      <w:r>
        <w:rPr>
          <w:rFonts w:ascii="Tahoma" w:hAnsi="Tahoma" w:cs="Tahoma"/>
        </w:rPr>
        <w:tab/>
      </w:r>
      <w:r>
        <w:rPr>
          <w:rFonts w:ascii="Tahoma" w:hAnsi="Tahoma" w:cs="Tahoma"/>
        </w:rPr>
        <w:tab/>
      </w:r>
      <w:r>
        <w:rPr>
          <w:rFonts w:ascii="Tahoma" w:hAnsi="Tahoma" w:cs="Tahoma"/>
        </w:rPr>
        <w:tab/>
        <w:t>}</w:t>
      </w:r>
    </w:p>
    <w:p w14:paraId="3F3C890A" w14:textId="77777777" w:rsidR="004D0759" w:rsidRDefault="004D0759" w:rsidP="00C6169E">
      <w:pPr>
        <w:rPr>
          <w:rFonts w:ascii="Tahoma" w:hAnsi="Tahoma" w:cs="Tahoma"/>
        </w:rPr>
      </w:pPr>
      <w:r>
        <w:rPr>
          <w:rFonts w:ascii="Tahoma" w:hAnsi="Tahoma" w:cs="Tahoma"/>
        </w:rPr>
        <w:t>Here we added a new class to have a light-blue tier that breaks at 3.</w:t>
      </w:r>
      <w:r w:rsidR="00FD4EE8">
        <w:rPr>
          <w:rFonts w:ascii="Tahoma" w:hAnsi="Tahoma" w:cs="Tahoma"/>
        </w:rPr>
        <w:t xml:space="preserve"> Highlighted in yellow.</w:t>
      </w:r>
    </w:p>
    <w:p w14:paraId="1062266B" w14:textId="77777777" w:rsidR="008B0662" w:rsidRDefault="008B0662" w:rsidP="008B0662">
      <w:pPr>
        <w:rPr>
          <w:rFonts w:ascii="Tahoma" w:hAnsi="Tahoma" w:cs="Tahoma"/>
          <w:b/>
        </w:rPr>
      </w:pPr>
      <w:r w:rsidRPr="008B0662">
        <w:rPr>
          <w:rFonts w:ascii="Tahoma" w:hAnsi="Tahoma" w:cs="Tahoma"/>
          <w:b/>
        </w:rPr>
        <w:t>Question 3: Reflect briefly on what elements work well here and which might confuse audiences. How might you improve this map? 5 points.</w:t>
      </w:r>
    </w:p>
    <w:p w14:paraId="2CFAD946" w14:textId="3CFBB1D2" w:rsidR="000E4BAE" w:rsidRPr="006440A4" w:rsidRDefault="006440A4" w:rsidP="008B0662">
      <w:pPr>
        <w:rPr>
          <w:rFonts w:ascii="Tahoma" w:hAnsi="Tahoma" w:cs="Tahoma"/>
          <w:bCs/>
        </w:rPr>
      </w:pPr>
      <w:r>
        <w:rPr>
          <w:rFonts w:ascii="Tahoma" w:hAnsi="Tahoma" w:cs="Tahoma"/>
          <w:bCs/>
        </w:rPr>
        <w:t xml:space="preserve">The colors and the proportional symbol give a great idea of the polls situation even without looking at the pop up. The pop up also gives another piece of information that is easy to understand. Finally, the time slider gives a great view of the changes in support across time. The circles however could use some legend or something that points out what they mean. As creators of the </w:t>
      </w:r>
      <w:proofErr w:type="gramStart"/>
      <w:r>
        <w:rPr>
          <w:rFonts w:ascii="Tahoma" w:hAnsi="Tahoma" w:cs="Tahoma"/>
          <w:bCs/>
        </w:rPr>
        <w:t>map</w:t>
      </w:r>
      <w:proofErr w:type="gramEnd"/>
      <w:r>
        <w:rPr>
          <w:rFonts w:ascii="Tahoma" w:hAnsi="Tahoma" w:cs="Tahoma"/>
          <w:bCs/>
        </w:rPr>
        <w:t xml:space="preserve"> we know they are electoral votes but it is not evident for the audience. Maybe key states in the race could be highlighted and </w:t>
      </w:r>
      <w:proofErr w:type="gramStart"/>
      <w:r>
        <w:rPr>
          <w:rFonts w:ascii="Tahoma" w:hAnsi="Tahoma" w:cs="Tahoma"/>
          <w:bCs/>
        </w:rPr>
        <w:t>also</w:t>
      </w:r>
      <w:proofErr w:type="gramEnd"/>
      <w:r>
        <w:rPr>
          <w:rFonts w:ascii="Tahoma" w:hAnsi="Tahoma" w:cs="Tahoma"/>
          <w:bCs/>
        </w:rPr>
        <w:t xml:space="preserve"> we could maybe have the name or initials of the states so that someone that is not an expert on US geography can quickly assess the states.</w:t>
      </w:r>
    </w:p>
    <w:p w14:paraId="1ED7E9A9" w14:textId="77777777" w:rsidR="000E4BAE" w:rsidRPr="000E4BAE" w:rsidRDefault="000E4BAE" w:rsidP="000E4BAE">
      <w:pPr>
        <w:rPr>
          <w:rFonts w:ascii="Tahoma" w:hAnsi="Tahoma" w:cs="Tahoma"/>
          <w:b/>
        </w:rPr>
      </w:pPr>
      <w:r w:rsidRPr="000E4BAE">
        <w:rPr>
          <w:rFonts w:ascii="Tahoma" w:hAnsi="Tahoma" w:cs="Tahoma"/>
          <w:b/>
        </w:rPr>
        <w:t>Question 4: Is scaling radius by a direct value bad for symbol mapping? Why/why not? Will resulting symbols be proportional to their values? 5 points.</w:t>
      </w:r>
    </w:p>
    <w:p w14:paraId="20688BEC" w14:textId="36B54D6A" w:rsidR="008B0662" w:rsidRPr="008B0662" w:rsidRDefault="00B10617" w:rsidP="008B0662">
      <w:pPr>
        <w:rPr>
          <w:rFonts w:ascii="Tahoma" w:hAnsi="Tahoma" w:cs="Tahoma"/>
        </w:rPr>
      </w:pPr>
      <w:r w:rsidRPr="00B10617">
        <w:rPr>
          <w:rFonts w:ascii="Tahoma" w:hAnsi="Tahoma" w:cs="Tahoma"/>
        </w:rPr>
        <w:t xml:space="preserve">Yes, scaling the radius of symbols directly by data values is generally not advisable because it results in symbols whose areas are not proportional to their values. This can mislead viewers </w:t>
      </w:r>
      <w:r w:rsidRPr="00B10617">
        <w:rPr>
          <w:rFonts w:ascii="Tahoma" w:hAnsi="Tahoma" w:cs="Tahoma"/>
        </w:rPr>
        <w:lastRenderedPageBreak/>
        <w:t>about the true differences in data magnitudes.</w:t>
      </w:r>
      <w:r>
        <w:rPr>
          <w:rFonts w:ascii="Tahoma" w:hAnsi="Tahoma" w:cs="Tahoma"/>
        </w:rPr>
        <w:t xml:space="preserve"> D</w:t>
      </w:r>
      <w:r w:rsidRPr="00B10617">
        <w:rPr>
          <w:rFonts w:ascii="Tahoma" w:hAnsi="Tahoma" w:cs="Tahoma"/>
        </w:rPr>
        <w:t>irect scaling makes larger values appear disproportionately more significant than they are</w:t>
      </w:r>
      <w:r>
        <w:rPr>
          <w:rFonts w:ascii="Tahoma" w:hAnsi="Tahoma" w:cs="Tahoma"/>
        </w:rPr>
        <w:t>.</w:t>
      </w:r>
    </w:p>
    <w:sectPr w:rsidR="008B0662" w:rsidRPr="008B0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27B"/>
    <w:rsid w:val="000E4BAE"/>
    <w:rsid w:val="00413C7B"/>
    <w:rsid w:val="004D0759"/>
    <w:rsid w:val="00614D4E"/>
    <w:rsid w:val="006440A4"/>
    <w:rsid w:val="008B0662"/>
    <w:rsid w:val="00AC70A7"/>
    <w:rsid w:val="00B10617"/>
    <w:rsid w:val="00C6169E"/>
    <w:rsid w:val="00EE227B"/>
    <w:rsid w:val="00FD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0B99"/>
  <w15:chartTrackingRefBased/>
  <w15:docId w15:val="{081EC46B-8CFB-488E-A6C8-5E62A491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Mendez</dc:creator>
  <cp:keywords/>
  <dc:description/>
  <cp:lastModifiedBy>Manuel Mendez</cp:lastModifiedBy>
  <cp:revision>9</cp:revision>
  <dcterms:created xsi:type="dcterms:W3CDTF">2024-05-02T20:52:00Z</dcterms:created>
  <dcterms:modified xsi:type="dcterms:W3CDTF">2024-05-14T17:06:00Z</dcterms:modified>
</cp:coreProperties>
</file>