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EC171" w14:textId="77777777" w:rsidR="00737FD2" w:rsidRDefault="00737FD2">
      <w:pPr>
        <w:spacing w:line="1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5FEF8DD" w14:textId="77777777">
        <w:tc>
          <w:tcPr>
            <w:tcW w:w="10080" w:type="dxa"/>
            <w:tcBorders>
              <w:top w:val="single" w:sz="1" w:space="0" w:color="1A1A2E"/>
              <w:left w:val="single" w:sz="1" w:space="0" w:color="1A1A2E"/>
              <w:bottom w:val="single" w:sz="1" w:space="0" w:color="1A1A2E"/>
              <w:right w:val="single" w:sz="1" w:space="0" w:color="1A1A2E"/>
            </w:tcBorders>
            <w:shd w:val="clear" w:color="auto" w:fill="1A1A2E"/>
            <w:tcMar>
              <w:top w:w="400" w:type="dxa"/>
              <w:left w:w="400" w:type="dxa"/>
              <w:bottom w:w="400" w:type="dxa"/>
              <w:right w:w="400" w:type="dxa"/>
            </w:tcMar>
          </w:tcPr>
          <w:p w14:paraId="7F9FB8C8" w14:textId="77777777" w:rsidR="00737FD2" w:rsidRDefault="00000000">
            <w:pPr>
              <w:spacing w:after="80"/>
              <w:jc w:val="center"/>
            </w:pPr>
            <w:r>
              <w:rPr>
                <w:color w:val="B0BEC5"/>
                <w:sz w:val="22"/>
                <w:szCs w:val="22"/>
              </w:rPr>
              <w:t>ICS-344: Information Security</w:t>
            </w:r>
          </w:p>
          <w:p w14:paraId="2D80BB5B" w14:textId="77777777" w:rsidR="00737FD2" w:rsidRDefault="00000000">
            <w:pPr>
              <w:spacing w:after="80"/>
              <w:jc w:val="center"/>
            </w:pPr>
            <w:r>
              <w:rPr>
                <w:b/>
                <w:bCs/>
                <w:color w:val="FFFFFF"/>
                <w:sz w:val="42"/>
                <w:szCs w:val="42"/>
              </w:rPr>
              <w:t>DVSA Vulnerability Discovery</w:t>
            </w:r>
          </w:p>
          <w:p w14:paraId="3EA06A40" w14:textId="77777777" w:rsidR="00737FD2" w:rsidRDefault="00000000">
            <w:pPr>
              <w:spacing w:after="80"/>
              <w:jc w:val="center"/>
            </w:pPr>
            <w:r>
              <w:rPr>
                <w:b/>
                <w:bCs/>
                <w:color w:val="FFFFFF"/>
                <w:sz w:val="42"/>
                <w:szCs w:val="42"/>
              </w:rPr>
              <w:t>and Remediation</w:t>
            </w:r>
          </w:p>
          <w:p w14:paraId="2B18EB13" w14:textId="77777777" w:rsidR="00737FD2" w:rsidRDefault="00000000">
            <w:pPr>
              <w:spacing w:before="60"/>
              <w:jc w:val="center"/>
            </w:pPr>
            <w:r>
              <w:rPr>
                <w:color w:val="B0BEC5"/>
                <w:sz w:val="22"/>
                <w:szCs w:val="22"/>
              </w:rPr>
              <w:t>Course Project Report — Term 252</w:t>
            </w:r>
          </w:p>
        </w:tc>
      </w:tr>
    </w:tbl>
    <w:p w14:paraId="519E22A1" w14:textId="77777777" w:rsidR="00737FD2" w:rsidRDefault="00737FD2">
      <w:pPr>
        <w:spacing w:line="12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37FD2" w14:paraId="406AC217" w14:textId="77777777">
        <w:tc>
          <w:tcPr>
            <w:tcW w:w="2400" w:type="dxa"/>
            <w:tcBorders>
              <w:top w:val="single" w:sz="4" w:space="0" w:color="BDBDBD"/>
              <w:left w:val="single" w:sz="4" w:space="0" w:color="BDBDBD"/>
              <w:bottom w:val="single" w:sz="4" w:space="0" w:color="BDBDBD"/>
              <w:right w:val="single" w:sz="4" w:space="0" w:color="BDBDBD"/>
            </w:tcBorders>
            <w:shd w:val="clear" w:color="auto" w:fill="EEEEEE"/>
            <w:tcMar>
              <w:top w:w="80" w:type="dxa"/>
              <w:left w:w="140" w:type="dxa"/>
              <w:bottom w:w="80" w:type="dxa"/>
              <w:right w:w="140" w:type="dxa"/>
            </w:tcMar>
          </w:tcPr>
          <w:p w14:paraId="3AA36D81" w14:textId="77777777" w:rsidR="00737FD2" w:rsidRDefault="00000000">
            <w:pPr>
              <w:spacing w:before="60" w:after="60"/>
            </w:pPr>
            <w:r>
              <w:rPr>
                <w:b/>
                <w:bCs/>
              </w:rPr>
              <w:t>Course / Section:</w:t>
            </w:r>
          </w:p>
        </w:tc>
        <w:tc>
          <w:tcPr>
            <w:tcW w:w="7680" w:type="dxa"/>
            <w:tcBorders>
              <w:top w:val="single" w:sz="4" w:space="0" w:color="BDBDBD"/>
              <w:left w:val="single" w:sz="4" w:space="0" w:color="BDBDBD"/>
              <w:bottom w:val="single" w:sz="4" w:space="0" w:color="BDBDBD"/>
              <w:right w:val="single" w:sz="4" w:space="0" w:color="BDBDBD"/>
            </w:tcBorders>
            <w:tcMar>
              <w:top w:w="80" w:type="dxa"/>
              <w:left w:w="140" w:type="dxa"/>
              <w:bottom w:w="80" w:type="dxa"/>
              <w:right w:w="140" w:type="dxa"/>
            </w:tcMar>
          </w:tcPr>
          <w:p w14:paraId="2AACC0BC" w14:textId="77777777" w:rsidR="00737FD2" w:rsidRDefault="00000000">
            <w:pPr>
              <w:spacing w:before="60" w:after="60"/>
            </w:pPr>
            <w:r>
              <w:t xml:space="preserve">ICS-344, </w:t>
            </w:r>
            <w:r w:rsidR="006454BE">
              <w:t>02</w:t>
            </w:r>
          </w:p>
        </w:tc>
      </w:tr>
      <w:tr w:rsidR="00737FD2" w14:paraId="43CE8756" w14:textId="77777777">
        <w:tc>
          <w:tcPr>
            <w:tcW w:w="2400" w:type="dxa"/>
            <w:tcBorders>
              <w:top w:val="single" w:sz="4" w:space="0" w:color="BDBDBD"/>
              <w:left w:val="single" w:sz="4" w:space="0" w:color="BDBDBD"/>
              <w:bottom w:val="single" w:sz="4" w:space="0" w:color="BDBDBD"/>
              <w:right w:val="single" w:sz="4" w:space="0" w:color="BDBDBD"/>
            </w:tcBorders>
            <w:shd w:val="clear" w:color="auto" w:fill="EEEEEE"/>
            <w:tcMar>
              <w:top w:w="80" w:type="dxa"/>
              <w:left w:w="140" w:type="dxa"/>
              <w:bottom w:w="80" w:type="dxa"/>
              <w:right w:w="140" w:type="dxa"/>
            </w:tcMar>
          </w:tcPr>
          <w:p w14:paraId="5AA4C55E" w14:textId="77777777" w:rsidR="00737FD2" w:rsidRDefault="00000000">
            <w:pPr>
              <w:spacing w:before="60" w:after="60"/>
            </w:pPr>
            <w:r>
              <w:rPr>
                <w:b/>
                <w:bCs/>
              </w:rPr>
              <w:t>Institution:</w:t>
            </w:r>
          </w:p>
        </w:tc>
        <w:tc>
          <w:tcPr>
            <w:tcW w:w="7680" w:type="dxa"/>
            <w:tcBorders>
              <w:top w:val="single" w:sz="4" w:space="0" w:color="BDBDBD"/>
              <w:left w:val="single" w:sz="4" w:space="0" w:color="BDBDBD"/>
              <w:bottom w:val="single" w:sz="4" w:space="0" w:color="BDBDBD"/>
              <w:right w:val="single" w:sz="4" w:space="0" w:color="BDBDBD"/>
            </w:tcBorders>
            <w:tcMar>
              <w:top w:w="80" w:type="dxa"/>
              <w:left w:w="140" w:type="dxa"/>
              <w:bottom w:w="80" w:type="dxa"/>
              <w:right w:w="140" w:type="dxa"/>
            </w:tcMar>
          </w:tcPr>
          <w:p w14:paraId="7E349F41" w14:textId="77777777" w:rsidR="00737FD2" w:rsidRDefault="00000000">
            <w:pPr>
              <w:spacing w:before="60" w:after="60"/>
            </w:pPr>
            <w:r>
              <w:t>King Fahd University of Petroleum and Minerals (KFUPM)</w:t>
            </w:r>
          </w:p>
        </w:tc>
      </w:tr>
      <w:tr w:rsidR="00737FD2" w14:paraId="11331E18" w14:textId="77777777">
        <w:tc>
          <w:tcPr>
            <w:tcW w:w="2400" w:type="dxa"/>
            <w:tcBorders>
              <w:top w:val="single" w:sz="4" w:space="0" w:color="BDBDBD"/>
              <w:left w:val="single" w:sz="4" w:space="0" w:color="BDBDBD"/>
              <w:bottom w:val="single" w:sz="4" w:space="0" w:color="BDBDBD"/>
              <w:right w:val="single" w:sz="4" w:space="0" w:color="BDBDBD"/>
            </w:tcBorders>
            <w:shd w:val="clear" w:color="auto" w:fill="EEEEEE"/>
            <w:tcMar>
              <w:top w:w="80" w:type="dxa"/>
              <w:left w:w="140" w:type="dxa"/>
              <w:bottom w:w="80" w:type="dxa"/>
              <w:right w:w="140" w:type="dxa"/>
            </w:tcMar>
          </w:tcPr>
          <w:p w14:paraId="652AB87F" w14:textId="77777777" w:rsidR="00737FD2" w:rsidRDefault="00000000">
            <w:pPr>
              <w:spacing w:before="60" w:after="60"/>
            </w:pPr>
            <w:r>
              <w:rPr>
                <w:b/>
                <w:bCs/>
              </w:rPr>
              <w:t>Student Name(s):</w:t>
            </w:r>
          </w:p>
        </w:tc>
        <w:tc>
          <w:tcPr>
            <w:tcW w:w="7680" w:type="dxa"/>
            <w:tcBorders>
              <w:top w:val="single" w:sz="4" w:space="0" w:color="BDBDBD"/>
              <w:left w:val="single" w:sz="4" w:space="0" w:color="BDBDBD"/>
              <w:bottom w:val="single" w:sz="4" w:space="0" w:color="BDBDBD"/>
              <w:right w:val="single" w:sz="4" w:space="0" w:color="BDBDBD"/>
            </w:tcBorders>
            <w:tcMar>
              <w:top w:w="80" w:type="dxa"/>
              <w:left w:w="140" w:type="dxa"/>
              <w:bottom w:w="80" w:type="dxa"/>
              <w:right w:w="140" w:type="dxa"/>
            </w:tcMar>
          </w:tcPr>
          <w:p w14:paraId="32F4BA34" w14:textId="77777777" w:rsidR="00737FD2" w:rsidRDefault="006454BE" w:rsidP="006454BE">
            <w:pPr>
              <w:spacing w:before="60" w:after="60"/>
            </w:pPr>
            <w:r w:rsidRPr="006454BE">
              <w:t xml:space="preserve">Aseel </w:t>
            </w:r>
            <w:proofErr w:type="spellStart"/>
            <w:r w:rsidRPr="006454BE">
              <w:t>Bawazir</w:t>
            </w:r>
            <w:proofErr w:type="spellEnd"/>
          </w:p>
          <w:p w14:paraId="71981D1A" w14:textId="77777777" w:rsidR="006454BE" w:rsidRPr="00AE58FA" w:rsidRDefault="006454BE" w:rsidP="006454BE">
            <w:pPr>
              <w:spacing w:before="60" w:after="60"/>
              <w:rPr>
                <w:lang w:val="en-US"/>
              </w:rPr>
            </w:pPr>
            <w:r w:rsidRPr="006454BE">
              <w:t xml:space="preserve">Mohammed </w:t>
            </w:r>
            <w:proofErr w:type="spellStart"/>
            <w:r w:rsidRPr="006454BE">
              <w:t>AlZaid</w:t>
            </w:r>
            <w:proofErr w:type="spellEnd"/>
          </w:p>
          <w:p w14:paraId="73A161D5" w14:textId="77777777" w:rsidR="006454BE" w:rsidRDefault="006454BE" w:rsidP="006454BE">
            <w:pPr>
              <w:spacing w:before="60" w:after="60"/>
            </w:pPr>
            <w:r w:rsidRPr="006454BE">
              <w:t>Mohammed Alsuhaibani</w:t>
            </w:r>
          </w:p>
        </w:tc>
      </w:tr>
      <w:tr w:rsidR="00737FD2" w14:paraId="110FE712" w14:textId="77777777">
        <w:tc>
          <w:tcPr>
            <w:tcW w:w="2400" w:type="dxa"/>
            <w:tcBorders>
              <w:top w:val="single" w:sz="4" w:space="0" w:color="BDBDBD"/>
              <w:left w:val="single" w:sz="4" w:space="0" w:color="BDBDBD"/>
              <w:bottom w:val="single" w:sz="4" w:space="0" w:color="BDBDBD"/>
              <w:right w:val="single" w:sz="4" w:space="0" w:color="BDBDBD"/>
            </w:tcBorders>
            <w:shd w:val="clear" w:color="auto" w:fill="EEEEEE"/>
            <w:tcMar>
              <w:top w:w="80" w:type="dxa"/>
              <w:left w:w="140" w:type="dxa"/>
              <w:bottom w:w="80" w:type="dxa"/>
              <w:right w:w="140" w:type="dxa"/>
            </w:tcMar>
          </w:tcPr>
          <w:p w14:paraId="71163FFB" w14:textId="77777777" w:rsidR="00737FD2" w:rsidRDefault="00000000">
            <w:pPr>
              <w:spacing w:before="60" w:after="60"/>
            </w:pPr>
            <w:r>
              <w:rPr>
                <w:b/>
                <w:bCs/>
              </w:rPr>
              <w:t>Student ID(s):</w:t>
            </w:r>
          </w:p>
        </w:tc>
        <w:tc>
          <w:tcPr>
            <w:tcW w:w="7680" w:type="dxa"/>
            <w:tcBorders>
              <w:top w:val="single" w:sz="4" w:space="0" w:color="BDBDBD"/>
              <w:left w:val="single" w:sz="4" w:space="0" w:color="BDBDBD"/>
              <w:bottom w:val="single" w:sz="4" w:space="0" w:color="BDBDBD"/>
              <w:right w:val="single" w:sz="4" w:space="0" w:color="BDBDBD"/>
            </w:tcBorders>
            <w:tcMar>
              <w:top w:w="80" w:type="dxa"/>
              <w:left w:w="140" w:type="dxa"/>
              <w:bottom w:w="80" w:type="dxa"/>
              <w:right w:w="140" w:type="dxa"/>
            </w:tcMar>
          </w:tcPr>
          <w:p w14:paraId="7DA16209" w14:textId="77777777" w:rsidR="00737FD2" w:rsidRDefault="006454BE" w:rsidP="006454BE">
            <w:pPr>
              <w:spacing w:before="60" w:after="60"/>
            </w:pPr>
            <w:r w:rsidRPr="006454BE">
              <w:t>202270080</w:t>
            </w:r>
          </w:p>
          <w:p w14:paraId="333AFC2A" w14:textId="77777777" w:rsidR="006454BE" w:rsidRDefault="006454BE" w:rsidP="006454BE">
            <w:pPr>
              <w:spacing w:before="60" w:after="60"/>
            </w:pPr>
            <w:r w:rsidRPr="006454BE">
              <w:t>202272600</w:t>
            </w:r>
          </w:p>
          <w:p w14:paraId="78E8ABB3" w14:textId="77777777" w:rsidR="006454BE" w:rsidRDefault="006454BE" w:rsidP="006454BE">
            <w:pPr>
              <w:spacing w:before="60" w:after="60"/>
            </w:pPr>
            <w:r w:rsidRPr="006454BE">
              <w:t>202245800</w:t>
            </w:r>
          </w:p>
        </w:tc>
      </w:tr>
      <w:tr w:rsidR="00737FD2" w14:paraId="7C7E3451" w14:textId="77777777">
        <w:tc>
          <w:tcPr>
            <w:tcW w:w="2400" w:type="dxa"/>
            <w:tcBorders>
              <w:top w:val="single" w:sz="4" w:space="0" w:color="BDBDBD"/>
              <w:left w:val="single" w:sz="4" w:space="0" w:color="BDBDBD"/>
              <w:bottom w:val="single" w:sz="4" w:space="0" w:color="BDBDBD"/>
              <w:right w:val="single" w:sz="4" w:space="0" w:color="BDBDBD"/>
            </w:tcBorders>
            <w:shd w:val="clear" w:color="auto" w:fill="EEEEEE"/>
            <w:tcMar>
              <w:top w:w="80" w:type="dxa"/>
              <w:left w:w="140" w:type="dxa"/>
              <w:bottom w:w="80" w:type="dxa"/>
              <w:right w:w="140" w:type="dxa"/>
            </w:tcMar>
          </w:tcPr>
          <w:p w14:paraId="2A204687" w14:textId="77777777" w:rsidR="00737FD2" w:rsidRDefault="00000000">
            <w:pPr>
              <w:spacing w:before="60" w:after="60"/>
            </w:pPr>
            <w:r>
              <w:rPr>
                <w:b/>
                <w:bCs/>
              </w:rPr>
              <w:t>DVSA Website URL:</w:t>
            </w:r>
          </w:p>
        </w:tc>
        <w:tc>
          <w:tcPr>
            <w:tcW w:w="7680" w:type="dxa"/>
            <w:tcBorders>
              <w:top w:val="single" w:sz="4" w:space="0" w:color="BDBDBD"/>
              <w:left w:val="single" w:sz="4" w:space="0" w:color="BDBDBD"/>
              <w:bottom w:val="single" w:sz="4" w:space="0" w:color="BDBDBD"/>
              <w:right w:val="single" w:sz="4" w:space="0" w:color="BDBDBD"/>
            </w:tcBorders>
            <w:tcMar>
              <w:top w:w="80" w:type="dxa"/>
              <w:left w:w="140" w:type="dxa"/>
              <w:bottom w:w="80" w:type="dxa"/>
              <w:right w:w="140" w:type="dxa"/>
            </w:tcMar>
          </w:tcPr>
          <w:p w14:paraId="333E6A3B" w14:textId="77777777" w:rsidR="00737FD2" w:rsidRDefault="0042414E" w:rsidP="0042414E">
            <w:pPr>
              <w:spacing w:before="60" w:after="60"/>
            </w:pPr>
            <w:hyperlink r:id="rId8" w:history="1">
              <w:r w:rsidRPr="00A20EBE">
                <w:rPr>
                  <w:rStyle w:val="Hyperlink"/>
                </w:rPr>
                <w:t>https://auv1w6s9oi.execute-api.us-east-1.amazonaws.com/Stage</w:t>
              </w:r>
            </w:hyperlink>
            <w:r>
              <w:t xml:space="preserve"> </w:t>
            </w:r>
          </w:p>
        </w:tc>
      </w:tr>
      <w:tr w:rsidR="00737FD2" w14:paraId="15914ECF" w14:textId="77777777">
        <w:tc>
          <w:tcPr>
            <w:tcW w:w="2400" w:type="dxa"/>
            <w:tcBorders>
              <w:top w:val="single" w:sz="4" w:space="0" w:color="BDBDBD"/>
              <w:left w:val="single" w:sz="4" w:space="0" w:color="BDBDBD"/>
              <w:bottom w:val="single" w:sz="4" w:space="0" w:color="BDBDBD"/>
              <w:right w:val="single" w:sz="4" w:space="0" w:color="BDBDBD"/>
            </w:tcBorders>
            <w:shd w:val="clear" w:color="auto" w:fill="EEEEEE"/>
            <w:tcMar>
              <w:top w:w="80" w:type="dxa"/>
              <w:left w:w="140" w:type="dxa"/>
              <w:bottom w:w="80" w:type="dxa"/>
              <w:right w:w="140" w:type="dxa"/>
            </w:tcMar>
          </w:tcPr>
          <w:p w14:paraId="10AA144B" w14:textId="77777777" w:rsidR="00737FD2" w:rsidRDefault="00000000">
            <w:pPr>
              <w:spacing w:before="60" w:after="60"/>
            </w:pPr>
            <w:r>
              <w:rPr>
                <w:b/>
                <w:bCs/>
              </w:rPr>
              <w:t>AWS Region:</w:t>
            </w:r>
          </w:p>
        </w:tc>
        <w:tc>
          <w:tcPr>
            <w:tcW w:w="7680" w:type="dxa"/>
            <w:tcBorders>
              <w:top w:val="single" w:sz="4" w:space="0" w:color="BDBDBD"/>
              <w:left w:val="single" w:sz="4" w:space="0" w:color="BDBDBD"/>
              <w:bottom w:val="single" w:sz="4" w:space="0" w:color="BDBDBD"/>
              <w:right w:val="single" w:sz="4" w:space="0" w:color="BDBDBD"/>
            </w:tcBorders>
            <w:tcMar>
              <w:top w:w="80" w:type="dxa"/>
              <w:left w:w="140" w:type="dxa"/>
              <w:bottom w:w="80" w:type="dxa"/>
              <w:right w:w="140" w:type="dxa"/>
            </w:tcMar>
          </w:tcPr>
          <w:p w14:paraId="67D9474D" w14:textId="77777777" w:rsidR="00737FD2" w:rsidRDefault="00000000">
            <w:pPr>
              <w:spacing w:before="60" w:after="60"/>
            </w:pPr>
            <w:r>
              <w:t>us-east-1 (N. Virginia)</w:t>
            </w:r>
          </w:p>
        </w:tc>
      </w:tr>
      <w:tr w:rsidR="00737FD2" w14:paraId="044F6C40" w14:textId="77777777">
        <w:tc>
          <w:tcPr>
            <w:tcW w:w="2400" w:type="dxa"/>
            <w:tcBorders>
              <w:top w:val="single" w:sz="4" w:space="0" w:color="BDBDBD"/>
              <w:left w:val="single" w:sz="4" w:space="0" w:color="BDBDBD"/>
              <w:bottom w:val="single" w:sz="4" w:space="0" w:color="BDBDBD"/>
              <w:right w:val="single" w:sz="4" w:space="0" w:color="BDBDBD"/>
            </w:tcBorders>
            <w:shd w:val="clear" w:color="auto" w:fill="EEEEEE"/>
            <w:tcMar>
              <w:top w:w="80" w:type="dxa"/>
              <w:left w:w="140" w:type="dxa"/>
              <w:bottom w:w="80" w:type="dxa"/>
              <w:right w:w="140" w:type="dxa"/>
            </w:tcMar>
          </w:tcPr>
          <w:p w14:paraId="02891C04" w14:textId="77777777" w:rsidR="00737FD2" w:rsidRDefault="00A24C27">
            <w:pPr>
              <w:spacing w:before="60" w:after="60"/>
            </w:pPr>
            <w:r>
              <w:rPr>
                <w:b/>
                <w:bCs/>
              </w:rPr>
              <w:t>Team Number:</w:t>
            </w:r>
          </w:p>
        </w:tc>
        <w:tc>
          <w:tcPr>
            <w:tcW w:w="7680" w:type="dxa"/>
            <w:tcBorders>
              <w:top w:val="single" w:sz="4" w:space="0" w:color="BDBDBD"/>
              <w:left w:val="single" w:sz="4" w:space="0" w:color="BDBDBD"/>
              <w:bottom w:val="single" w:sz="4" w:space="0" w:color="BDBDBD"/>
              <w:right w:val="single" w:sz="4" w:space="0" w:color="BDBDBD"/>
            </w:tcBorders>
            <w:tcMar>
              <w:top w:w="80" w:type="dxa"/>
              <w:left w:w="140" w:type="dxa"/>
              <w:bottom w:w="80" w:type="dxa"/>
              <w:right w:w="140" w:type="dxa"/>
            </w:tcMar>
          </w:tcPr>
          <w:p w14:paraId="61047D7F" w14:textId="401F9DAF" w:rsidR="00737FD2" w:rsidRDefault="00FA6BAC">
            <w:pPr>
              <w:spacing w:before="60" w:after="60"/>
            </w:pPr>
            <w:r>
              <w:t>54</w:t>
            </w:r>
          </w:p>
        </w:tc>
      </w:tr>
      <w:tr w:rsidR="00737FD2" w14:paraId="592718F2" w14:textId="77777777">
        <w:tc>
          <w:tcPr>
            <w:tcW w:w="2400" w:type="dxa"/>
            <w:tcBorders>
              <w:top w:val="single" w:sz="4" w:space="0" w:color="BDBDBD"/>
              <w:left w:val="single" w:sz="4" w:space="0" w:color="BDBDBD"/>
              <w:bottom w:val="single" w:sz="4" w:space="0" w:color="BDBDBD"/>
              <w:right w:val="single" w:sz="4" w:space="0" w:color="BDBDBD"/>
            </w:tcBorders>
            <w:shd w:val="clear" w:color="auto" w:fill="EEEEEE"/>
            <w:tcMar>
              <w:top w:w="80" w:type="dxa"/>
              <w:left w:w="140" w:type="dxa"/>
              <w:bottom w:w="80" w:type="dxa"/>
              <w:right w:w="140" w:type="dxa"/>
            </w:tcMar>
          </w:tcPr>
          <w:p w14:paraId="75F88812" w14:textId="77777777" w:rsidR="00737FD2" w:rsidRDefault="00000000">
            <w:pPr>
              <w:spacing w:before="60" w:after="60"/>
            </w:pPr>
            <w:r>
              <w:rPr>
                <w:b/>
                <w:bCs/>
              </w:rPr>
              <w:t>Vulnerabilities:</w:t>
            </w:r>
          </w:p>
        </w:tc>
        <w:tc>
          <w:tcPr>
            <w:tcW w:w="7680" w:type="dxa"/>
            <w:tcBorders>
              <w:top w:val="single" w:sz="4" w:space="0" w:color="BDBDBD"/>
              <w:left w:val="single" w:sz="4" w:space="0" w:color="BDBDBD"/>
              <w:bottom w:val="single" w:sz="4" w:space="0" w:color="BDBDBD"/>
              <w:right w:val="single" w:sz="4" w:space="0" w:color="BDBDBD"/>
            </w:tcBorders>
            <w:tcMar>
              <w:top w:w="80" w:type="dxa"/>
              <w:left w:w="140" w:type="dxa"/>
              <w:bottom w:w="80" w:type="dxa"/>
              <w:right w:w="140" w:type="dxa"/>
            </w:tcMar>
          </w:tcPr>
          <w:p w14:paraId="5A891CEA" w14:textId="77777777" w:rsidR="00737FD2" w:rsidRDefault="00000000">
            <w:pPr>
              <w:spacing w:before="60" w:after="60"/>
            </w:pPr>
            <w:r>
              <w:t>10 Official Lessons (Lessons #1 – #10)</w:t>
            </w:r>
          </w:p>
        </w:tc>
      </w:tr>
    </w:tbl>
    <w:p w14:paraId="4BF4D0E2" w14:textId="77777777" w:rsidR="00737FD2" w:rsidRDefault="00737FD2">
      <w:pPr>
        <w:spacing w:line="12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AFDFB83" w14:textId="77777777">
        <w:tc>
          <w:tcPr>
            <w:tcW w:w="10080" w:type="dxa"/>
            <w:tcBorders>
              <w:top w:val="single" w:sz="6" w:space="0" w:color="E65100"/>
              <w:left w:val="single" w:sz="6" w:space="0" w:color="E65100"/>
              <w:bottom w:val="single" w:sz="6" w:space="0" w:color="E65100"/>
              <w:right w:val="single" w:sz="6" w:space="0" w:color="E65100"/>
            </w:tcBorders>
            <w:shd w:val="clear" w:color="auto" w:fill="FFF3E0"/>
            <w:tcMar>
              <w:top w:w="80" w:type="dxa"/>
              <w:left w:w="140" w:type="dxa"/>
              <w:bottom w:w="80" w:type="dxa"/>
              <w:right w:w="140" w:type="dxa"/>
            </w:tcMar>
          </w:tcPr>
          <w:p w14:paraId="09FE4732" w14:textId="77777777" w:rsidR="00737FD2" w:rsidRDefault="00000000">
            <w:r>
              <w:rPr>
                <w:b/>
                <w:bCs/>
              </w:rPr>
              <w:t xml:space="preserve">Note: </w:t>
            </w:r>
            <w:r>
              <w:t>DVSA is intentionally vulnerable. This report is for legal, educational, and demonstration purposes only within ICS-344. All testing was performed in a dedicated non-production AWS account.</w:t>
            </w:r>
          </w:p>
        </w:tc>
      </w:tr>
    </w:tbl>
    <w:p w14:paraId="7CA6D330" w14:textId="77777777" w:rsidR="00737FD2" w:rsidRDefault="00000000">
      <w:r>
        <w:br w:type="page"/>
      </w:r>
    </w:p>
    <w:p w14:paraId="2700C95B" w14:textId="77777777" w:rsidR="00737FD2" w:rsidRDefault="00000000">
      <w:pPr>
        <w:pStyle w:val="Heading1"/>
        <w:spacing w:before="240" w:after="120"/>
      </w:pPr>
      <w:r>
        <w:rPr>
          <w:sz w:val="32"/>
          <w:szCs w:val="32"/>
        </w:rPr>
        <w:lastRenderedPageBreak/>
        <w:t>Table of Contents</w:t>
      </w:r>
    </w:p>
    <w:p w14:paraId="643977B5" w14:textId="77777777" w:rsidR="00737FD2" w:rsidRDefault="00737FD2">
      <w:pPr>
        <w:spacing w:line="60" w:lineRule="auto"/>
      </w:pPr>
    </w:p>
    <w:p w14:paraId="0BB237D2" w14:textId="77777777" w:rsidR="00737FD2" w:rsidRDefault="00000000">
      <w:pPr>
        <w:tabs>
          <w:tab w:val="right" w:leader="dot" w:pos="10080"/>
        </w:tabs>
        <w:spacing w:before="80" w:after="40"/>
      </w:pPr>
      <w:r>
        <w:rPr>
          <w:b/>
          <w:bCs/>
          <w:color w:val="1A1A2E"/>
          <w:sz w:val="21"/>
          <w:szCs w:val="21"/>
        </w:rPr>
        <w:t>1.  Environment Setup and Deployment</w:t>
      </w:r>
      <w:r>
        <w:rPr>
          <w:sz w:val="21"/>
          <w:szCs w:val="21"/>
        </w:rPr>
        <w:tab/>
      </w:r>
    </w:p>
    <w:p w14:paraId="4F141754"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0D87B4A" w14:textId="77777777">
        <w:tc>
          <w:tcPr>
            <w:tcW w:w="10080" w:type="dxa"/>
            <w:tcBorders>
              <w:top w:val="single" w:sz="4" w:space="0" w:color="BDBDBD"/>
              <w:left w:val="none" w:sz="0" w:space="0" w:color="FFFFFF"/>
              <w:bottom w:val="none" w:sz="0" w:space="0" w:color="FFFFFF"/>
              <w:right w:val="none" w:sz="0" w:space="0" w:color="FFFFFF"/>
            </w:tcBorders>
            <w:tcMar>
              <w:top w:w="0" w:type="dxa"/>
              <w:left w:w="0" w:type="dxa"/>
              <w:bottom w:w="0" w:type="dxa"/>
              <w:right w:w="0" w:type="dxa"/>
            </w:tcMar>
          </w:tcPr>
          <w:p w14:paraId="50CFD984" w14:textId="77777777" w:rsidR="00737FD2" w:rsidRDefault="00737FD2"/>
        </w:tc>
      </w:tr>
    </w:tbl>
    <w:p w14:paraId="1BFE93A9" w14:textId="77777777" w:rsidR="00737FD2" w:rsidRDefault="00737FD2">
      <w:pPr>
        <w:spacing w:line="40" w:lineRule="auto"/>
      </w:pPr>
    </w:p>
    <w:p w14:paraId="107382B4" w14:textId="77777777" w:rsidR="00737FD2" w:rsidRDefault="00000000">
      <w:pPr>
        <w:tabs>
          <w:tab w:val="right" w:leader="dot" w:pos="10080"/>
        </w:tabs>
        <w:spacing w:before="80" w:after="40"/>
      </w:pPr>
      <w:r>
        <w:rPr>
          <w:b/>
          <w:bCs/>
          <w:color w:val="1A1A2E"/>
          <w:sz w:val="21"/>
          <w:szCs w:val="21"/>
        </w:rPr>
        <w:t>2.  Lesson #1 &amp; #9 — Event Injection &amp; Vulnerable Dependencies</w:t>
      </w:r>
      <w:r>
        <w:rPr>
          <w:sz w:val="21"/>
          <w:szCs w:val="21"/>
        </w:rPr>
        <w:tab/>
      </w:r>
    </w:p>
    <w:p w14:paraId="3A69F1BB" w14:textId="77777777" w:rsidR="00737FD2" w:rsidRDefault="00000000">
      <w:pPr>
        <w:tabs>
          <w:tab w:val="right" w:leader="dot" w:pos="10080"/>
        </w:tabs>
        <w:spacing w:before="30" w:after="20"/>
        <w:ind w:left="560"/>
      </w:pPr>
      <w:r>
        <w:rPr>
          <w:color w:val="555555"/>
          <w:sz w:val="18"/>
          <w:szCs w:val="18"/>
        </w:rPr>
        <w:t>Part 1)   Goal and Vulnerability Summary</w:t>
      </w:r>
      <w:r>
        <w:rPr>
          <w:sz w:val="18"/>
          <w:szCs w:val="18"/>
        </w:rPr>
        <w:tab/>
      </w:r>
    </w:p>
    <w:p w14:paraId="0D6B7192" w14:textId="77777777" w:rsidR="00737FD2" w:rsidRDefault="00000000">
      <w:pPr>
        <w:tabs>
          <w:tab w:val="right" w:leader="dot" w:pos="10080"/>
        </w:tabs>
        <w:spacing w:before="30" w:after="20"/>
        <w:ind w:left="560"/>
      </w:pPr>
      <w:r>
        <w:rPr>
          <w:color w:val="555555"/>
          <w:sz w:val="18"/>
          <w:szCs w:val="18"/>
        </w:rPr>
        <w:t>Part 2)   Why This Works / Root Cause</w:t>
      </w:r>
      <w:r>
        <w:rPr>
          <w:sz w:val="18"/>
          <w:szCs w:val="18"/>
        </w:rPr>
        <w:tab/>
      </w:r>
    </w:p>
    <w:p w14:paraId="6DF0B152" w14:textId="77777777" w:rsidR="00737FD2" w:rsidRDefault="00000000">
      <w:pPr>
        <w:tabs>
          <w:tab w:val="right" w:leader="dot" w:pos="10080"/>
        </w:tabs>
        <w:spacing w:before="30" w:after="20"/>
        <w:ind w:left="560"/>
      </w:pPr>
      <w:r>
        <w:rPr>
          <w:color w:val="555555"/>
          <w:sz w:val="18"/>
          <w:szCs w:val="18"/>
        </w:rPr>
        <w:t>Part 3)   Environment and Setup</w:t>
      </w:r>
      <w:r>
        <w:rPr>
          <w:sz w:val="18"/>
          <w:szCs w:val="18"/>
        </w:rPr>
        <w:tab/>
      </w:r>
    </w:p>
    <w:p w14:paraId="45CF9B56" w14:textId="77777777" w:rsidR="00737FD2" w:rsidRDefault="00000000">
      <w:pPr>
        <w:tabs>
          <w:tab w:val="right" w:leader="dot" w:pos="10080"/>
        </w:tabs>
        <w:spacing w:before="30" w:after="20"/>
        <w:ind w:left="560"/>
      </w:pPr>
      <w:r>
        <w:rPr>
          <w:color w:val="555555"/>
          <w:sz w:val="18"/>
          <w:szCs w:val="18"/>
        </w:rPr>
        <w:t>Part 4)   Reproduction Steps</w:t>
      </w:r>
      <w:r>
        <w:rPr>
          <w:sz w:val="18"/>
          <w:szCs w:val="18"/>
        </w:rPr>
        <w:tab/>
      </w:r>
    </w:p>
    <w:p w14:paraId="48871885" w14:textId="77777777" w:rsidR="00737FD2" w:rsidRDefault="00000000">
      <w:pPr>
        <w:tabs>
          <w:tab w:val="right" w:leader="dot" w:pos="10080"/>
        </w:tabs>
        <w:spacing w:before="30" w:after="20"/>
        <w:ind w:left="560"/>
      </w:pPr>
      <w:r>
        <w:rPr>
          <w:color w:val="555555"/>
          <w:sz w:val="18"/>
          <w:szCs w:val="18"/>
        </w:rPr>
        <w:t>Part 5)   Evidence and Proof</w:t>
      </w:r>
      <w:r>
        <w:rPr>
          <w:sz w:val="18"/>
          <w:szCs w:val="18"/>
        </w:rPr>
        <w:tab/>
      </w:r>
    </w:p>
    <w:p w14:paraId="01C47DD6" w14:textId="77777777" w:rsidR="00737FD2" w:rsidRDefault="00000000">
      <w:pPr>
        <w:tabs>
          <w:tab w:val="right" w:leader="dot" w:pos="10080"/>
        </w:tabs>
        <w:spacing w:before="30" w:after="20"/>
        <w:ind w:left="560"/>
      </w:pPr>
      <w:r>
        <w:rPr>
          <w:color w:val="555555"/>
          <w:sz w:val="18"/>
          <w:szCs w:val="18"/>
        </w:rPr>
        <w:t>Part 6)   Fix Strategy / Probable Mitigation</w:t>
      </w:r>
      <w:r>
        <w:rPr>
          <w:sz w:val="18"/>
          <w:szCs w:val="18"/>
        </w:rPr>
        <w:tab/>
      </w:r>
    </w:p>
    <w:p w14:paraId="6A1C3436" w14:textId="77777777" w:rsidR="00737FD2" w:rsidRDefault="00000000">
      <w:pPr>
        <w:tabs>
          <w:tab w:val="right" w:leader="dot" w:pos="10080"/>
        </w:tabs>
        <w:spacing w:before="30" w:after="20"/>
        <w:ind w:left="560"/>
      </w:pPr>
      <w:r>
        <w:rPr>
          <w:color w:val="555555"/>
          <w:sz w:val="18"/>
          <w:szCs w:val="18"/>
        </w:rPr>
        <w:t>Part 7)   Code / Configuration Changes</w:t>
      </w:r>
      <w:r>
        <w:rPr>
          <w:sz w:val="18"/>
          <w:szCs w:val="18"/>
        </w:rPr>
        <w:tab/>
      </w:r>
    </w:p>
    <w:p w14:paraId="570BE1AC" w14:textId="77777777" w:rsidR="00737FD2" w:rsidRDefault="00000000">
      <w:pPr>
        <w:tabs>
          <w:tab w:val="right" w:leader="dot" w:pos="10080"/>
        </w:tabs>
        <w:spacing w:before="30" w:after="20"/>
        <w:ind w:left="560"/>
      </w:pPr>
      <w:r>
        <w:rPr>
          <w:color w:val="555555"/>
          <w:sz w:val="18"/>
          <w:szCs w:val="18"/>
        </w:rPr>
        <w:t>Part 8)   Verification After Fix</w:t>
      </w:r>
      <w:r>
        <w:rPr>
          <w:sz w:val="18"/>
          <w:szCs w:val="18"/>
        </w:rPr>
        <w:tab/>
      </w:r>
    </w:p>
    <w:p w14:paraId="7DDD5D18" w14:textId="77777777" w:rsidR="00737FD2" w:rsidRDefault="00000000">
      <w:pPr>
        <w:tabs>
          <w:tab w:val="right" w:leader="dot" w:pos="10080"/>
        </w:tabs>
        <w:spacing w:before="30" w:after="20"/>
        <w:ind w:left="560"/>
      </w:pPr>
      <w:r>
        <w:rPr>
          <w:color w:val="555555"/>
          <w:sz w:val="18"/>
          <w:szCs w:val="18"/>
        </w:rPr>
        <w:t>Part 9)   Structured Operation and Security Analysis</w:t>
      </w:r>
      <w:r>
        <w:rPr>
          <w:sz w:val="18"/>
          <w:szCs w:val="18"/>
        </w:rPr>
        <w:tab/>
      </w:r>
    </w:p>
    <w:p w14:paraId="30496B37" w14:textId="77777777" w:rsidR="00737FD2" w:rsidRDefault="00000000">
      <w:pPr>
        <w:tabs>
          <w:tab w:val="right" w:leader="dot" w:pos="10080"/>
        </w:tabs>
        <w:spacing w:before="30" w:after="20"/>
        <w:ind w:left="560"/>
      </w:pPr>
      <w:r>
        <w:rPr>
          <w:color w:val="555555"/>
          <w:sz w:val="18"/>
          <w:szCs w:val="18"/>
        </w:rPr>
        <w:t>Part 10) Takeaway / Lessons Learned</w:t>
      </w:r>
      <w:r>
        <w:rPr>
          <w:sz w:val="18"/>
          <w:szCs w:val="18"/>
        </w:rPr>
        <w:tab/>
      </w:r>
    </w:p>
    <w:p w14:paraId="0BA2DC73"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8DDC83E" w14:textId="77777777">
        <w:tc>
          <w:tcPr>
            <w:tcW w:w="10080" w:type="dxa"/>
            <w:tcBorders>
              <w:top w:val="single" w:sz="4" w:space="0" w:color="BDBDBD"/>
              <w:left w:val="none" w:sz="0" w:space="0" w:color="FFFFFF"/>
              <w:bottom w:val="none" w:sz="0" w:space="0" w:color="FFFFFF"/>
              <w:right w:val="none" w:sz="0" w:space="0" w:color="FFFFFF"/>
            </w:tcBorders>
            <w:tcMar>
              <w:top w:w="0" w:type="dxa"/>
              <w:left w:w="0" w:type="dxa"/>
              <w:bottom w:w="0" w:type="dxa"/>
              <w:right w:w="0" w:type="dxa"/>
            </w:tcMar>
          </w:tcPr>
          <w:p w14:paraId="01EFD57D" w14:textId="77777777" w:rsidR="00737FD2" w:rsidRDefault="00737FD2"/>
        </w:tc>
      </w:tr>
    </w:tbl>
    <w:p w14:paraId="1F57D655" w14:textId="77777777" w:rsidR="00737FD2" w:rsidRDefault="00737FD2">
      <w:pPr>
        <w:spacing w:line="40" w:lineRule="auto"/>
      </w:pPr>
    </w:p>
    <w:p w14:paraId="07C64343" w14:textId="77777777" w:rsidR="00737FD2" w:rsidRDefault="00000000">
      <w:pPr>
        <w:tabs>
          <w:tab w:val="right" w:leader="dot" w:pos="10080"/>
        </w:tabs>
        <w:spacing w:before="80" w:after="40"/>
      </w:pPr>
      <w:r>
        <w:rPr>
          <w:b/>
          <w:bCs/>
          <w:color w:val="1A1A2E"/>
          <w:sz w:val="21"/>
          <w:szCs w:val="21"/>
        </w:rPr>
        <w:t>3.  Lesson #2 — Broken Authentication</w:t>
      </w:r>
      <w:r>
        <w:rPr>
          <w:sz w:val="21"/>
          <w:szCs w:val="21"/>
        </w:rPr>
        <w:tab/>
      </w:r>
    </w:p>
    <w:p w14:paraId="5C0F26A6" w14:textId="77777777" w:rsidR="00737FD2" w:rsidRDefault="00000000">
      <w:pPr>
        <w:tabs>
          <w:tab w:val="right" w:leader="dot" w:pos="10080"/>
        </w:tabs>
        <w:spacing w:before="30" w:after="20"/>
        <w:ind w:left="560"/>
      </w:pPr>
      <w:r>
        <w:rPr>
          <w:color w:val="555555"/>
          <w:sz w:val="18"/>
          <w:szCs w:val="18"/>
        </w:rPr>
        <w:t>Part 1)   Goal and Vulnerability Summary</w:t>
      </w:r>
      <w:r>
        <w:rPr>
          <w:sz w:val="18"/>
          <w:szCs w:val="18"/>
        </w:rPr>
        <w:tab/>
      </w:r>
    </w:p>
    <w:p w14:paraId="4C4A88D1" w14:textId="77777777" w:rsidR="00737FD2" w:rsidRDefault="00000000">
      <w:pPr>
        <w:tabs>
          <w:tab w:val="right" w:leader="dot" w:pos="10080"/>
        </w:tabs>
        <w:spacing w:before="30" w:after="20"/>
        <w:ind w:left="560"/>
      </w:pPr>
      <w:r>
        <w:rPr>
          <w:color w:val="555555"/>
          <w:sz w:val="18"/>
          <w:szCs w:val="18"/>
        </w:rPr>
        <w:t>Part 2)   Why This Works / Root Cause</w:t>
      </w:r>
      <w:r>
        <w:rPr>
          <w:sz w:val="18"/>
          <w:szCs w:val="18"/>
        </w:rPr>
        <w:tab/>
      </w:r>
    </w:p>
    <w:p w14:paraId="626FA3F3" w14:textId="77777777" w:rsidR="00737FD2" w:rsidRDefault="00000000">
      <w:pPr>
        <w:tabs>
          <w:tab w:val="right" w:leader="dot" w:pos="10080"/>
        </w:tabs>
        <w:spacing w:before="30" w:after="20"/>
        <w:ind w:left="560"/>
      </w:pPr>
      <w:r>
        <w:rPr>
          <w:color w:val="555555"/>
          <w:sz w:val="18"/>
          <w:szCs w:val="18"/>
        </w:rPr>
        <w:t>Part 3)   Environment and Setup</w:t>
      </w:r>
      <w:r>
        <w:rPr>
          <w:sz w:val="18"/>
          <w:szCs w:val="18"/>
        </w:rPr>
        <w:tab/>
      </w:r>
    </w:p>
    <w:p w14:paraId="6FF17BF0" w14:textId="77777777" w:rsidR="00737FD2" w:rsidRDefault="00000000">
      <w:pPr>
        <w:tabs>
          <w:tab w:val="right" w:leader="dot" w:pos="10080"/>
        </w:tabs>
        <w:spacing w:before="30" w:after="20"/>
        <w:ind w:left="560"/>
      </w:pPr>
      <w:r>
        <w:rPr>
          <w:color w:val="555555"/>
          <w:sz w:val="18"/>
          <w:szCs w:val="18"/>
        </w:rPr>
        <w:t>Part 4)   Reproduction Steps</w:t>
      </w:r>
      <w:r>
        <w:rPr>
          <w:sz w:val="18"/>
          <w:szCs w:val="18"/>
        </w:rPr>
        <w:tab/>
      </w:r>
    </w:p>
    <w:p w14:paraId="1E2C9E26" w14:textId="77777777" w:rsidR="00737FD2" w:rsidRDefault="00000000">
      <w:pPr>
        <w:tabs>
          <w:tab w:val="right" w:leader="dot" w:pos="10080"/>
        </w:tabs>
        <w:spacing w:before="30" w:after="20"/>
        <w:ind w:left="560"/>
      </w:pPr>
      <w:r>
        <w:rPr>
          <w:color w:val="555555"/>
          <w:sz w:val="18"/>
          <w:szCs w:val="18"/>
        </w:rPr>
        <w:t>Part 5)   Evidence and Proof</w:t>
      </w:r>
      <w:r>
        <w:rPr>
          <w:sz w:val="18"/>
          <w:szCs w:val="18"/>
        </w:rPr>
        <w:tab/>
      </w:r>
    </w:p>
    <w:p w14:paraId="30BBEA4D" w14:textId="77777777" w:rsidR="00737FD2" w:rsidRDefault="00000000">
      <w:pPr>
        <w:tabs>
          <w:tab w:val="right" w:leader="dot" w:pos="10080"/>
        </w:tabs>
        <w:spacing w:before="30" w:after="20"/>
        <w:ind w:left="560"/>
      </w:pPr>
      <w:r>
        <w:rPr>
          <w:color w:val="555555"/>
          <w:sz w:val="18"/>
          <w:szCs w:val="18"/>
        </w:rPr>
        <w:t>Part 6)   Fix Strategy / Probable Mitigation</w:t>
      </w:r>
      <w:r>
        <w:rPr>
          <w:sz w:val="18"/>
          <w:szCs w:val="18"/>
        </w:rPr>
        <w:tab/>
      </w:r>
    </w:p>
    <w:p w14:paraId="3418654A" w14:textId="77777777" w:rsidR="00737FD2" w:rsidRDefault="00000000">
      <w:pPr>
        <w:tabs>
          <w:tab w:val="right" w:leader="dot" w:pos="10080"/>
        </w:tabs>
        <w:spacing w:before="30" w:after="20"/>
        <w:ind w:left="560"/>
      </w:pPr>
      <w:r>
        <w:rPr>
          <w:color w:val="555555"/>
          <w:sz w:val="18"/>
          <w:szCs w:val="18"/>
        </w:rPr>
        <w:t>Part 7)   Code / Configuration Changes</w:t>
      </w:r>
      <w:r>
        <w:rPr>
          <w:sz w:val="18"/>
          <w:szCs w:val="18"/>
        </w:rPr>
        <w:tab/>
      </w:r>
    </w:p>
    <w:p w14:paraId="26F28F24" w14:textId="77777777" w:rsidR="00737FD2" w:rsidRDefault="00000000">
      <w:pPr>
        <w:tabs>
          <w:tab w:val="right" w:leader="dot" w:pos="10080"/>
        </w:tabs>
        <w:spacing w:before="30" w:after="20"/>
        <w:ind w:left="560"/>
      </w:pPr>
      <w:r>
        <w:rPr>
          <w:color w:val="555555"/>
          <w:sz w:val="18"/>
          <w:szCs w:val="18"/>
        </w:rPr>
        <w:t>Part 8)   Verification After Fix</w:t>
      </w:r>
      <w:r>
        <w:rPr>
          <w:sz w:val="18"/>
          <w:szCs w:val="18"/>
        </w:rPr>
        <w:tab/>
      </w:r>
    </w:p>
    <w:p w14:paraId="426A27F4" w14:textId="77777777" w:rsidR="00737FD2" w:rsidRDefault="00000000">
      <w:pPr>
        <w:tabs>
          <w:tab w:val="right" w:leader="dot" w:pos="10080"/>
        </w:tabs>
        <w:spacing w:before="30" w:after="20"/>
        <w:ind w:left="560"/>
      </w:pPr>
      <w:r>
        <w:rPr>
          <w:color w:val="555555"/>
          <w:sz w:val="18"/>
          <w:szCs w:val="18"/>
        </w:rPr>
        <w:t>Part 9)   Structured Operation and Security Analysis</w:t>
      </w:r>
      <w:r>
        <w:rPr>
          <w:sz w:val="18"/>
          <w:szCs w:val="18"/>
        </w:rPr>
        <w:tab/>
      </w:r>
    </w:p>
    <w:p w14:paraId="7D8B873D" w14:textId="77777777" w:rsidR="00737FD2" w:rsidRDefault="00000000">
      <w:pPr>
        <w:tabs>
          <w:tab w:val="right" w:leader="dot" w:pos="10080"/>
        </w:tabs>
        <w:spacing w:before="30" w:after="20"/>
        <w:ind w:left="560"/>
      </w:pPr>
      <w:r>
        <w:rPr>
          <w:color w:val="555555"/>
          <w:sz w:val="18"/>
          <w:szCs w:val="18"/>
        </w:rPr>
        <w:t>Part 10) Takeaway / Lessons Learned</w:t>
      </w:r>
      <w:r>
        <w:rPr>
          <w:sz w:val="18"/>
          <w:szCs w:val="18"/>
        </w:rPr>
        <w:tab/>
      </w:r>
    </w:p>
    <w:p w14:paraId="6CD039ED"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C6CB88D" w14:textId="77777777">
        <w:tc>
          <w:tcPr>
            <w:tcW w:w="10080" w:type="dxa"/>
            <w:tcBorders>
              <w:top w:val="single" w:sz="4" w:space="0" w:color="BDBDBD"/>
              <w:left w:val="none" w:sz="0" w:space="0" w:color="FFFFFF"/>
              <w:bottom w:val="none" w:sz="0" w:space="0" w:color="FFFFFF"/>
              <w:right w:val="none" w:sz="0" w:space="0" w:color="FFFFFF"/>
            </w:tcBorders>
            <w:tcMar>
              <w:top w:w="0" w:type="dxa"/>
              <w:left w:w="0" w:type="dxa"/>
              <w:bottom w:w="0" w:type="dxa"/>
              <w:right w:w="0" w:type="dxa"/>
            </w:tcMar>
          </w:tcPr>
          <w:p w14:paraId="0B4B223A" w14:textId="77777777" w:rsidR="00737FD2" w:rsidRDefault="00737FD2"/>
        </w:tc>
      </w:tr>
    </w:tbl>
    <w:p w14:paraId="51F0DCE0" w14:textId="77777777" w:rsidR="00737FD2" w:rsidRDefault="00737FD2">
      <w:pPr>
        <w:spacing w:line="40" w:lineRule="auto"/>
      </w:pPr>
    </w:p>
    <w:p w14:paraId="20566D8B" w14:textId="77777777" w:rsidR="00737FD2" w:rsidRDefault="00000000">
      <w:pPr>
        <w:tabs>
          <w:tab w:val="right" w:leader="dot" w:pos="10080"/>
        </w:tabs>
        <w:spacing w:before="80" w:after="40"/>
      </w:pPr>
      <w:r>
        <w:rPr>
          <w:b/>
          <w:bCs/>
          <w:color w:val="1A1A2E"/>
          <w:sz w:val="21"/>
          <w:szCs w:val="21"/>
        </w:rPr>
        <w:t>4.  Lesson #3 — Sensitive Information Disclosure</w:t>
      </w:r>
      <w:r>
        <w:rPr>
          <w:sz w:val="21"/>
          <w:szCs w:val="21"/>
        </w:rPr>
        <w:tab/>
      </w:r>
    </w:p>
    <w:p w14:paraId="2EB5441D" w14:textId="77777777" w:rsidR="00737FD2" w:rsidRDefault="00000000">
      <w:pPr>
        <w:tabs>
          <w:tab w:val="right" w:leader="dot" w:pos="10080"/>
        </w:tabs>
        <w:spacing w:before="30" w:after="20"/>
        <w:ind w:left="560"/>
      </w:pPr>
      <w:r>
        <w:rPr>
          <w:color w:val="555555"/>
          <w:sz w:val="18"/>
          <w:szCs w:val="18"/>
        </w:rPr>
        <w:t>Part 1)   Goal and Vulnerability Summary</w:t>
      </w:r>
      <w:r>
        <w:rPr>
          <w:sz w:val="18"/>
          <w:szCs w:val="18"/>
        </w:rPr>
        <w:tab/>
      </w:r>
    </w:p>
    <w:p w14:paraId="7B02E579" w14:textId="77777777" w:rsidR="00737FD2" w:rsidRDefault="00000000">
      <w:pPr>
        <w:tabs>
          <w:tab w:val="right" w:leader="dot" w:pos="10080"/>
        </w:tabs>
        <w:spacing w:before="30" w:after="20"/>
        <w:ind w:left="560"/>
      </w:pPr>
      <w:r>
        <w:rPr>
          <w:color w:val="555555"/>
          <w:sz w:val="18"/>
          <w:szCs w:val="18"/>
        </w:rPr>
        <w:t>Part 2)   Why This Works / Root Cause</w:t>
      </w:r>
      <w:r>
        <w:rPr>
          <w:sz w:val="18"/>
          <w:szCs w:val="18"/>
        </w:rPr>
        <w:tab/>
      </w:r>
    </w:p>
    <w:p w14:paraId="392A4419" w14:textId="77777777" w:rsidR="00737FD2" w:rsidRDefault="00000000">
      <w:pPr>
        <w:tabs>
          <w:tab w:val="right" w:leader="dot" w:pos="10080"/>
        </w:tabs>
        <w:spacing w:before="30" w:after="20"/>
        <w:ind w:left="560"/>
      </w:pPr>
      <w:r>
        <w:rPr>
          <w:color w:val="555555"/>
          <w:sz w:val="18"/>
          <w:szCs w:val="18"/>
        </w:rPr>
        <w:t>Part 3)   Environment and Setup</w:t>
      </w:r>
      <w:r>
        <w:rPr>
          <w:sz w:val="18"/>
          <w:szCs w:val="18"/>
        </w:rPr>
        <w:tab/>
      </w:r>
    </w:p>
    <w:p w14:paraId="258357B6" w14:textId="77777777" w:rsidR="00737FD2" w:rsidRDefault="00000000">
      <w:pPr>
        <w:tabs>
          <w:tab w:val="right" w:leader="dot" w:pos="10080"/>
        </w:tabs>
        <w:spacing w:before="30" w:after="20"/>
        <w:ind w:left="560"/>
      </w:pPr>
      <w:r>
        <w:rPr>
          <w:color w:val="555555"/>
          <w:sz w:val="18"/>
          <w:szCs w:val="18"/>
        </w:rPr>
        <w:t>Part 4)   Reproduction Steps</w:t>
      </w:r>
      <w:r>
        <w:rPr>
          <w:sz w:val="18"/>
          <w:szCs w:val="18"/>
        </w:rPr>
        <w:tab/>
      </w:r>
    </w:p>
    <w:p w14:paraId="3AC8B8C9" w14:textId="77777777" w:rsidR="00737FD2" w:rsidRDefault="00000000">
      <w:pPr>
        <w:tabs>
          <w:tab w:val="right" w:leader="dot" w:pos="10080"/>
        </w:tabs>
        <w:spacing w:before="30" w:after="20"/>
        <w:ind w:left="560"/>
      </w:pPr>
      <w:r>
        <w:rPr>
          <w:color w:val="555555"/>
          <w:sz w:val="18"/>
          <w:szCs w:val="18"/>
        </w:rPr>
        <w:t>Part 5)   Evidence and Proof</w:t>
      </w:r>
      <w:r>
        <w:rPr>
          <w:sz w:val="18"/>
          <w:szCs w:val="18"/>
        </w:rPr>
        <w:tab/>
      </w:r>
    </w:p>
    <w:p w14:paraId="4165BE6D" w14:textId="77777777" w:rsidR="00737FD2" w:rsidRDefault="00000000">
      <w:pPr>
        <w:tabs>
          <w:tab w:val="right" w:leader="dot" w:pos="10080"/>
        </w:tabs>
        <w:spacing w:before="30" w:after="20"/>
        <w:ind w:left="560"/>
      </w:pPr>
      <w:r>
        <w:rPr>
          <w:color w:val="555555"/>
          <w:sz w:val="18"/>
          <w:szCs w:val="18"/>
        </w:rPr>
        <w:t>Part 6)   Fix Strategy / Probable Mitigation</w:t>
      </w:r>
      <w:r>
        <w:rPr>
          <w:sz w:val="18"/>
          <w:szCs w:val="18"/>
        </w:rPr>
        <w:tab/>
      </w:r>
    </w:p>
    <w:p w14:paraId="77473968" w14:textId="77777777" w:rsidR="00737FD2" w:rsidRDefault="00000000">
      <w:pPr>
        <w:tabs>
          <w:tab w:val="right" w:leader="dot" w:pos="10080"/>
        </w:tabs>
        <w:spacing w:before="30" w:after="20"/>
        <w:ind w:left="560"/>
      </w:pPr>
      <w:r>
        <w:rPr>
          <w:color w:val="555555"/>
          <w:sz w:val="18"/>
          <w:szCs w:val="18"/>
        </w:rPr>
        <w:t>Part 7)   Code / Configuration Changes</w:t>
      </w:r>
      <w:r>
        <w:rPr>
          <w:sz w:val="18"/>
          <w:szCs w:val="18"/>
        </w:rPr>
        <w:tab/>
      </w:r>
    </w:p>
    <w:p w14:paraId="02723482" w14:textId="77777777" w:rsidR="00737FD2" w:rsidRDefault="00000000">
      <w:pPr>
        <w:tabs>
          <w:tab w:val="right" w:leader="dot" w:pos="10080"/>
        </w:tabs>
        <w:spacing w:before="30" w:after="20"/>
        <w:ind w:left="560"/>
      </w:pPr>
      <w:r>
        <w:rPr>
          <w:color w:val="555555"/>
          <w:sz w:val="18"/>
          <w:szCs w:val="18"/>
        </w:rPr>
        <w:t>Part 8)   Verification After Fix</w:t>
      </w:r>
      <w:r>
        <w:rPr>
          <w:sz w:val="18"/>
          <w:szCs w:val="18"/>
        </w:rPr>
        <w:tab/>
      </w:r>
    </w:p>
    <w:p w14:paraId="72551E17" w14:textId="77777777" w:rsidR="00737FD2" w:rsidRDefault="00000000">
      <w:pPr>
        <w:tabs>
          <w:tab w:val="right" w:leader="dot" w:pos="10080"/>
        </w:tabs>
        <w:spacing w:before="30" w:after="20"/>
        <w:ind w:left="560"/>
      </w:pPr>
      <w:r>
        <w:rPr>
          <w:color w:val="555555"/>
          <w:sz w:val="18"/>
          <w:szCs w:val="18"/>
        </w:rPr>
        <w:t>Part 9)   Structured Operation and Security Analysis</w:t>
      </w:r>
      <w:r>
        <w:rPr>
          <w:sz w:val="18"/>
          <w:szCs w:val="18"/>
        </w:rPr>
        <w:tab/>
      </w:r>
    </w:p>
    <w:p w14:paraId="46704168" w14:textId="77777777" w:rsidR="00737FD2" w:rsidRDefault="00000000">
      <w:pPr>
        <w:tabs>
          <w:tab w:val="right" w:leader="dot" w:pos="10080"/>
        </w:tabs>
        <w:spacing w:before="30" w:after="20"/>
        <w:ind w:left="560"/>
      </w:pPr>
      <w:r>
        <w:rPr>
          <w:color w:val="555555"/>
          <w:sz w:val="18"/>
          <w:szCs w:val="18"/>
        </w:rPr>
        <w:t>Part 10) Takeaway / Lessons Learned</w:t>
      </w:r>
      <w:r>
        <w:rPr>
          <w:sz w:val="18"/>
          <w:szCs w:val="18"/>
        </w:rPr>
        <w:tab/>
      </w:r>
    </w:p>
    <w:p w14:paraId="5B8A16A9"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F064610" w14:textId="77777777">
        <w:tc>
          <w:tcPr>
            <w:tcW w:w="10080" w:type="dxa"/>
            <w:tcBorders>
              <w:top w:val="single" w:sz="4" w:space="0" w:color="BDBDBD"/>
              <w:left w:val="none" w:sz="0" w:space="0" w:color="FFFFFF"/>
              <w:bottom w:val="none" w:sz="0" w:space="0" w:color="FFFFFF"/>
              <w:right w:val="none" w:sz="0" w:space="0" w:color="FFFFFF"/>
            </w:tcBorders>
            <w:tcMar>
              <w:top w:w="0" w:type="dxa"/>
              <w:left w:w="0" w:type="dxa"/>
              <w:bottom w:w="0" w:type="dxa"/>
              <w:right w:w="0" w:type="dxa"/>
            </w:tcMar>
          </w:tcPr>
          <w:p w14:paraId="5B94301A" w14:textId="77777777" w:rsidR="00737FD2" w:rsidRDefault="00737FD2"/>
        </w:tc>
      </w:tr>
    </w:tbl>
    <w:p w14:paraId="0EBAADE1" w14:textId="77777777" w:rsidR="00737FD2" w:rsidRDefault="00737FD2">
      <w:pPr>
        <w:spacing w:line="40" w:lineRule="auto"/>
      </w:pPr>
    </w:p>
    <w:p w14:paraId="2AAD50F4" w14:textId="77777777" w:rsidR="00737FD2" w:rsidRDefault="00000000">
      <w:pPr>
        <w:tabs>
          <w:tab w:val="right" w:leader="dot" w:pos="10080"/>
        </w:tabs>
        <w:spacing w:before="80" w:after="40"/>
      </w:pPr>
      <w:r>
        <w:rPr>
          <w:b/>
          <w:bCs/>
          <w:color w:val="1A1A2E"/>
          <w:sz w:val="21"/>
          <w:szCs w:val="21"/>
        </w:rPr>
        <w:t>5.  Lesson #4 — Insecure Cloud Configuration</w:t>
      </w:r>
      <w:r>
        <w:rPr>
          <w:sz w:val="21"/>
          <w:szCs w:val="21"/>
        </w:rPr>
        <w:tab/>
      </w:r>
    </w:p>
    <w:p w14:paraId="56076DAA" w14:textId="77777777" w:rsidR="00737FD2" w:rsidRDefault="00000000">
      <w:pPr>
        <w:tabs>
          <w:tab w:val="right" w:leader="dot" w:pos="10080"/>
        </w:tabs>
        <w:spacing w:before="30" w:after="20"/>
        <w:ind w:left="560"/>
      </w:pPr>
      <w:r>
        <w:rPr>
          <w:color w:val="555555"/>
          <w:sz w:val="18"/>
          <w:szCs w:val="18"/>
        </w:rPr>
        <w:t>Part 1)   Goal and Vulnerability Summary</w:t>
      </w:r>
      <w:r>
        <w:rPr>
          <w:sz w:val="18"/>
          <w:szCs w:val="18"/>
        </w:rPr>
        <w:tab/>
      </w:r>
    </w:p>
    <w:p w14:paraId="76070878" w14:textId="77777777" w:rsidR="00737FD2" w:rsidRDefault="00000000">
      <w:pPr>
        <w:tabs>
          <w:tab w:val="right" w:leader="dot" w:pos="10080"/>
        </w:tabs>
        <w:spacing w:before="30" w:after="20"/>
        <w:ind w:left="560"/>
      </w:pPr>
      <w:r>
        <w:rPr>
          <w:color w:val="555555"/>
          <w:sz w:val="18"/>
          <w:szCs w:val="18"/>
        </w:rPr>
        <w:t>Part 2)   Why This Works / Root Cause</w:t>
      </w:r>
      <w:r>
        <w:rPr>
          <w:sz w:val="18"/>
          <w:szCs w:val="18"/>
        </w:rPr>
        <w:tab/>
      </w:r>
    </w:p>
    <w:p w14:paraId="06DCCB26" w14:textId="77777777" w:rsidR="00737FD2" w:rsidRDefault="00000000">
      <w:pPr>
        <w:tabs>
          <w:tab w:val="right" w:leader="dot" w:pos="10080"/>
        </w:tabs>
        <w:spacing w:before="30" w:after="20"/>
        <w:ind w:left="560"/>
      </w:pPr>
      <w:r>
        <w:rPr>
          <w:color w:val="555555"/>
          <w:sz w:val="18"/>
          <w:szCs w:val="18"/>
        </w:rPr>
        <w:t>Part 3)   Environment and Setup</w:t>
      </w:r>
      <w:r>
        <w:rPr>
          <w:sz w:val="18"/>
          <w:szCs w:val="18"/>
        </w:rPr>
        <w:tab/>
      </w:r>
    </w:p>
    <w:p w14:paraId="5F6A257A" w14:textId="77777777" w:rsidR="00737FD2" w:rsidRDefault="00000000">
      <w:pPr>
        <w:tabs>
          <w:tab w:val="right" w:leader="dot" w:pos="10080"/>
        </w:tabs>
        <w:spacing w:before="30" w:after="20"/>
        <w:ind w:left="560"/>
      </w:pPr>
      <w:r>
        <w:rPr>
          <w:color w:val="555555"/>
          <w:sz w:val="18"/>
          <w:szCs w:val="18"/>
        </w:rPr>
        <w:t>Part 4)   Reproduction Steps</w:t>
      </w:r>
      <w:r>
        <w:rPr>
          <w:sz w:val="18"/>
          <w:szCs w:val="18"/>
        </w:rPr>
        <w:tab/>
      </w:r>
    </w:p>
    <w:p w14:paraId="062CADC3" w14:textId="77777777" w:rsidR="00737FD2" w:rsidRDefault="00000000">
      <w:pPr>
        <w:tabs>
          <w:tab w:val="right" w:leader="dot" w:pos="10080"/>
        </w:tabs>
        <w:spacing w:before="30" w:after="20"/>
        <w:ind w:left="560"/>
      </w:pPr>
      <w:r>
        <w:rPr>
          <w:color w:val="555555"/>
          <w:sz w:val="18"/>
          <w:szCs w:val="18"/>
        </w:rPr>
        <w:t>Part 5)   Evidence and Proof</w:t>
      </w:r>
      <w:r>
        <w:rPr>
          <w:sz w:val="18"/>
          <w:szCs w:val="18"/>
        </w:rPr>
        <w:tab/>
      </w:r>
    </w:p>
    <w:p w14:paraId="7B12CFA7" w14:textId="77777777" w:rsidR="00737FD2" w:rsidRDefault="00000000">
      <w:pPr>
        <w:tabs>
          <w:tab w:val="right" w:leader="dot" w:pos="10080"/>
        </w:tabs>
        <w:spacing w:before="30" w:after="20"/>
        <w:ind w:left="560"/>
      </w:pPr>
      <w:r>
        <w:rPr>
          <w:color w:val="555555"/>
          <w:sz w:val="18"/>
          <w:szCs w:val="18"/>
        </w:rPr>
        <w:t>Part 6)   Fix Strategy / Probable Mitigation</w:t>
      </w:r>
      <w:r>
        <w:rPr>
          <w:sz w:val="18"/>
          <w:szCs w:val="18"/>
        </w:rPr>
        <w:tab/>
      </w:r>
    </w:p>
    <w:p w14:paraId="1BB53441" w14:textId="77777777" w:rsidR="00737FD2" w:rsidRDefault="00000000">
      <w:pPr>
        <w:tabs>
          <w:tab w:val="right" w:leader="dot" w:pos="10080"/>
        </w:tabs>
        <w:spacing w:before="30" w:after="20"/>
        <w:ind w:left="560"/>
      </w:pPr>
      <w:r>
        <w:rPr>
          <w:color w:val="555555"/>
          <w:sz w:val="18"/>
          <w:szCs w:val="18"/>
        </w:rPr>
        <w:t>Part 7)   Code / Configuration Changes</w:t>
      </w:r>
      <w:r>
        <w:rPr>
          <w:sz w:val="18"/>
          <w:szCs w:val="18"/>
        </w:rPr>
        <w:tab/>
      </w:r>
    </w:p>
    <w:p w14:paraId="11A25B63" w14:textId="77777777" w:rsidR="00737FD2" w:rsidRDefault="00000000">
      <w:pPr>
        <w:tabs>
          <w:tab w:val="right" w:leader="dot" w:pos="10080"/>
        </w:tabs>
        <w:spacing w:before="30" w:after="20"/>
        <w:ind w:left="560"/>
      </w:pPr>
      <w:r>
        <w:rPr>
          <w:color w:val="555555"/>
          <w:sz w:val="18"/>
          <w:szCs w:val="18"/>
        </w:rPr>
        <w:t>Part 8)   Verification After Fix</w:t>
      </w:r>
      <w:r>
        <w:rPr>
          <w:sz w:val="18"/>
          <w:szCs w:val="18"/>
        </w:rPr>
        <w:tab/>
      </w:r>
    </w:p>
    <w:p w14:paraId="1C989A2B" w14:textId="77777777" w:rsidR="00737FD2" w:rsidRDefault="00000000">
      <w:pPr>
        <w:tabs>
          <w:tab w:val="right" w:leader="dot" w:pos="10080"/>
        </w:tabs>
        <w:spacing w:before="30" w:after="20"/>
        <w:ind w:left="560"/>
      </w:pPr>
      <w:r>
        <w:rPr>
          <w:color w:val="555555"/>
          <w:sz w:val="18"/>
          <w:szCs w:val="18"/>
        </w:rPr>
        <w:t>Part 9)   Structured Operation and Security Analysis</w:t>
      </w:r>
      <w:r>
        <w:rPr>
          <w:sz w:val="18"/>
          <w:szCs w:val="18"/>
        </w:rPr>
        <w:tab/>
      </w:r>
    </w:p>
    <w:p w14:paraId="255F15C0" w14:textId="77777777" w:rsidR="00737FD2" w:rsidRDefault="00000000">
      <w:pPr>
        <w:tabs>
          <w:tab w:val="right" w:leader="dot" w:pos="10080"/>
        </w:tabs>
        <w:spacing w:before="30" w:after="20"/>
        <w:ind w:left="560"/>
      </w:pPr>
      <w:r>
        <w:rPr>
          <w:color w:val="555555"/>
          <w:sz w:val="18"/>
          <w:szCs w:val="18"/>
        </w:rPr>
        <w:t>Part 10) Takeaway / Lessons Learned</w:t>
      </w:r>
      <w:r>
        <w:rPr>
          <w:sz w:val="18"/>
          <w:szCs w:val="18"/>
        </w:rPr>
        <w:tab/>
      </w:r>
    </w:p>
    <w:p w14:paraId="4BD22E15"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5519370" w14:textId="77777777">
        <w:tc>
          <w:tcPr>
            <w:tcW w:w="10080" w:type="dxa"/>
            <w:tcBorders>
              <w:top w:val="single" w:sz="4" w:space="0" w:color="BDBDBD"/>
              <w:left w:val="none" w:sz="0" w:space="0" w:color="FFFFFF"/>
              <w:bottom w:val="none" w:sz="0" w:space="0" w:color="FFFFFF"/>
              <w:right w:val="none" w:sz="0" w:space="0" w:color="FFFFFF"/>
            </w:tcBorders>
            <w:tcMar>
              <w:top w:w="0" w:type="dxa"/>
              <w:left w:w="0" w:type="dxa"/>
              <w:bottom w:w="0" w:type="dxa"/>
              <w:right w:w="0" w:type="dxa"/>
            </w:tcMar>
          </w:tcPr>
          <w:p w14:paraId="593EB278" w14:textId="77777777" w:rsidR="00737FD2" w:rsidRDefault="00737FD2"/>
        </w:tc>
      </w:tr>
    </w:tbl>
    <w:p w14:paraId="35921478" w14:textId="77777777" w:rsidR="00737FD2" w:rsidRDefault="00737FD2">
      <w:pPr>
        <w:spacing w:line="40" w:lineRule="auto"/>
      </w:pPr>
    </w:p>
    <w:p w14:paraId="4027FED5" w14:textId="77777777" w:rsidR="00737FD2" w:rsidRDefault="00000000">
      <w:pPr>
        <w:tabs>
          <w:tab w:val="right" w:leader="dot" w:pos="10080"/>
        </w:tabs>
        <w:spacing w:before="80" w:after="40"/>
      </w:pPr>
      <w:r>
        <w:rPr>
          <w:b/>
          <w:bCs/>
          <w:color w:val="1A1A2E"/>
          <w:sz w:val="21"/>
          <w:szCs w:val="21"/>
        </w:rPr>
        <w:t>6.  Lesson #5 — Broken Access Control</w:t>
      </w:r>
      <w:r>
        <w:rPr>
          <w:sz w:val="21"/>
          <w:szCs w:val="21"/>
        </w:rPr>
        <w:tab/>
      </w:r>
    </w:p>
    <w:p w14:paraId="596816E8" w14:textId="77777777" w:rsidR="00737FD2" w:rsidRDefault="00000000">
      <w:pPr>
        <w:tabs>
          <w:tab w:val="right" w:leader="dot" w:pos="10080"/>
        </w:tabs>
        <w:spacing w:before="30" w:after="20"/>
        <w:ind w:left="560"/>
      </w:pPr>
      <w:r>
        <w:rPr>
          <w:color w:val="555555"/>
          <w:sz w:val="18"/>
          <w:szCs w:val="18"/>
        </w:rPr>
        <w:t>Part 1)   Goal and Vulnerability Summary</w:t>
      </w:r>
      <w:r>
        <w:rPr>
          <w:sz w:val="18"/>
          <w:szCs w:val="18"/>
        </w:rPr>
        <w:tab/>
      </w:r>
    </w:p>
    <w:p w14:paraId="0943A0D8" w14:textId="77777777" w:rsidR="00737FD2" w:rsidRDefault="00000000">
      <w:pPr>
        <w:tabs>
          <w:tab w:val="right" w:leader="dot" w:pos="10080"/>
        </w:tabs>
        <w:spacing w:before="30" w:after="20"/>
        <w:ind w:left="560"/>
      </w:pPr>
      <w:r>
        <w:rPr>
          <w:color w:val="555555"/>
          <w:sz w:val="18"/>
          <w:szCs w:val="18"/>
        </w:rPr>
        <w:t>Part 2)   Why This Works / Root Cause</w:t>
      </w:r>
      <w:r>
        <w:rPr>
          <w:sz w:val="18"/>
          <w:szCs w:val="18"/>
        </w:rPr>
        <w:tab/>
      </w:r>
    </w:p>
    <w:p w14:paraId="027E3ACA" w14:textId="77777777" w:rsidR="00737FD2" w:rsidRDefault="00000000">
      <w:pPr>
        <w:tabs>
          <w:tab w:val="right" w:leader="dot" w:pos="10080"/>
        </w:tabs>
        <w:spacing w:before="30" w:after="20"/>
        <w:ind w:left="560"/>
      </w:pPr>
      <w:r>
        <w:rPr>
          <w:color w:val="555555"/>
          <w:sz w:val="18"/>
          <w:szCs w:val="18"/>
        </w:rPr>
        <w:t>Part 3)   Environment and Setup</w:t>
      </w:r>
      <w:r>
        <w:rPr>
          <w:sz w:val="18"/>
          <w:szCs w:val="18"/>
        </w:rPr>
        <w:tab/>
      </w:r>
    </w:p>
    <w:p w14:paraId="3FA21353" w14:textId="77777777" w:rsidR="00737FD2" w:rsidRDefault="00000000">
      <w:pPr>
        <w:tabs>
          <w:tab w:val="right" w:leader="dot" w:pos="10080"/>
        </w:tabs>
        <w:spacing w:before="30" w:after="20"/>
        <w:ind w:left="560"/>
      </w:pPr>
      <w:r>
        <w:rPr>
          <w:color w:val="555555"/>
          <w:sz w:val="18"/>
          <w:szCs w:val="18"/>
        </w:rPr>
        <w:t>Part 4)   Reproduction Steps</w:t>
      </w:r>
      <w:r>
        <w:rPr>
          <w:sz w:val="18"/>
          <w:szCs w:val="18"/>
        </w:rPr>
        <w:tab/>
      </w:r>
    </w:p>
    <w:p w14:paraId="47CC3CFB" w14:textId="77777777" w:rsidR="00737FD2" w:rsidRDefault="00000000">
      <w:pPr>
        <w:tabs>
          <w:tab w:val="right" w:leader="dot" w:pos="10080"/>
        </w:tabs>
        <w:spacing w:before="30" w:after="20"/>
        <w:ind w:left="560"/>
      </w:pPr>
      <w:r>
        <w:rPr>
          <w:color w:val="555555"/>
          <w:sz w:val="18"/>
          <w:szCs w:val="18"/>
        </w:rPr>
        <w:t>Part 5)   Evidence and Proof</w:t>
      </w:r>
      <w:r>
        <w:rPr>
          <w:sz w:val="18"/>
          <w:szCs w:val="18"/>
        </w:rPr>
        <w:tab/>
      </w:r>
    </w:p>
    <w:p w14:paraId="014C5443" w14:textId="77777777" w:rsidR="00737FD2" w:rsidRDefault="00000000">
      <w:pPr>
        <w:tabs>
          <w:tab w:val="right" w:leader="dot" w:pos="10080"/>
        </w:tabs>
        <w:spacing w:before="30" w:after="20"/>
        <w:ind w:left="560"/>
      </w:pPr>
      <w:r>
        <w:rPr>
          <w:color w:val="555555"/>
          <w:sz w:val="18"/>
          <w:szCs w:val="18"/>
        </w:rPr>
        <w:t>Part 6)   Fix Strategy / Probable Mitigation</w:t>
      </w:r>
      <w:r>
        <w:rPr>
          <w:sz w:val="18"/>
          <w:szCs w:val="18"/>
        </w:rPr>
        <w:tab/>
      </w:r>
    </w:p>
    <w:p w14:paraId="6849311B" w14:textId="77777777" w:rsidR="00737FD2" w:rsidRDefault="00000000">
      <w:pPr>
        <w:tabs>
          <w:tab w:val="right" w:leader="dot" w:pos="10080"/>
        </w:tabs>
        <w:spacing w:before="30" w:after="20"/>
        <w:ind w:left="560"/>
      </w:pPr>
      <w:r>
        <w:rPr>
          <w:color w:val="555555"/>
          <w:sz w:val="18"/>
          <w:szCs w:val="18"/>
        </w:rPr>
        <w:t>Part 7)   Code / Configuration Changes</w:t>
      </w:r>
      <w:r>
        <w:rPr>
          <w:sz w:val="18"/>
          <w:szCs w:val="18"/>
        </w:rPr>
        <w:tab/>
      </w:r>
    </w:p>
    <w:p w14:paraId="5AEDBD70" w14:textId="77777777" w:rsidR="00737FD2" w:rsidRDefault="00000000">
      <w:pPr>
        <w:tabs>
          <w:tab w:val="right" w:leader="dot" w:pos="10080"/>
        </w:tabs>
        <w:spacing w:before="30" w:after="20"/>
        <w:ind w:left="560"/>
      </w:pPr>
      <w:r>
        <w:rPr>
          <w:color w:val="555555"/>
          <w:sz w:val="18"/>
          <w:szCs w:val="18"/>
        </w:rPr>
        <w:t>Part 8)   Verification After Fix</w:t>
      </w:r>
      <w:r>
        <w:rPr>
          <w:sz w:val="18"/>
          <w:szCs w:val="18"/>
        </w:rPr>
        <w:tab/>
      </w:r>
    </w:p>
    <w:p w14:paraId="6D8954D1" w14:textId="77777777" w:rsidR="00737FD2" w:rsidRDefault="00000000">
      <w:pPr>
        <w:tabs>
          <w:tab w:val="right" w:leader="dot" w:pos="10080"/>
        </w:tabs>
        <w:spacing w:before="30" w:after="20"/>
        <w:ind w:left="560"/>
      </w:pPr>
      <w:r>
        <w:rPr>
          <w:color w:val="555555"/>
          <w:sz w:val="18"/>
          <w:szCs w:val="18"/>
        </w:rPr>
        <w:t>Part 9)   Structured Operation and Security Analysis</w:t>
      </w:r>
      <w:r>
        <w:rPr>
          <w:sz w:val="18"/>
          <w:szCs w:val="18"/>
        </w:rPr>
        <w:tab/>
      </w:r>
    </w:p>
    <w:p w14:paraId="4887BBAE" w14:textId="77777777" w:rsidR="00737FD2" w:rsidRDefault="00000000">
      <w:pPr>
        <w:tabs>
          <w:tab w:val="right" w:leader="dot" w:pos="10080"/>
        </w:tabs>
        <w:spacing w:before="30" w:after="20"/>
        <w:ind w:left="560"/>
      </w:pPr>
      <w:r>
        <w:rPr>
          <w:color w:val="555555"/>
          <w:sz w:val="18"/>
          <w:szCs w:val="18"/>
        </w:rPr>
        <w:t>Part 10) Takeaway / Lessons Learned</w:t>
      </w:r>
      <w:r>
        <w:rPr>
          <w:sz w:val="18"/>
          <w:szCs w:val="18"/>
        </w:rPr>
        <w:tab/>
      </w:r>
    </w:p>
    <w:p w14:paraId="1A37CF77"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9A36E73" w14:textId="77777777">
        <w:tc>
          <w:tcPr>
            <w:tcW w:w="10080" w:type="dxa"/>
            <w:tcBorders>
              <w:top w:val="single" w:sz="4" w:space="0" w:color="BDBDBD"/>
              <w:left w:val="none" w:sz="0" w:space="0" w:color="FFFFFF"/>
              <w:bottom w:val="none" w:sz="0" w:space="0" w:color="FFFFFF"/>
              <w:right w:val="none" w:sz="0" w:space="0" w:color="FFFFFF"/>
            </w:tcBorders>
            <w:tcMar>
              <w:top w:w="0" w:type="dxa"/>
              <w:left w:w="0" w:type="dxa"/>
              <w:bottom w:w="0" w:type="dxa"/>
              <w:right w:w="0" w:type="dxa"/>
            </w:tcMar>
          </w:tcPr>
          <w:p w14:paraId="6A1EC61E" w14:textId="77777777" w:rsidR="00737FD2" w:rsidRDefault="00737FD2"/>
        </w:tc>
      </w:tr>
    </w:tbl>
    <w:p w14:paraId="4DD10DCA" w14:textId="77777777" w:rsidR="00737FD2" w:rsidRDefault="00737FD2">
      <w:pPr>
        <w:spacing w:line="40" w:lineRule="auto"/>
      </w:pPr>
    </w:p>
    <w:p w14:paraId="680ADA51" w14:textId="77777777" w:rsidR="00737FD2" w:rsidRDefault="00000000">
      <w:pPr>
        <w:tabs>
          <w:tab w:val="right" w:leader="dot" w:pos="10080"/>
        </w:tabs>
        <w:spacing w:before="80" w:after="40"/>
      </w:pPr>
      <w:r>
        <w:rPr>
          <w:b/>
          <w:bCs/>
          <w:color w:val="1A1A2E"/>
          <w:sz w:val="21"/>
          <w:szCs w:val="21"/>
        </w:rPr>
        <w:t>7.  Lesson #6 — Denial of Service (DoS)</w:t>
      </w:r>
      <w:r>
        <w:rPr>
          <w:sz w:val="21"/>
          <w:szCs w:val="21"/>
        </w:rPr>
        <w:tab/>
      </w:r>
    </w:p>
    <w:p w14:paraId="036650C3" w14:textId="77777777" w:rsidR="00737FD2" w:rsidRDefault="00000000">
      <w:pPr>
        <w:tabs>
          <w:tab w:val="right" w:leader="dot" w:pos="10080"/>
        </w:tabs>
        <w:spacing w:before="30" w:after="20"/>
        <w:ind w:left="560"/>
      </w:pPr>
      <w:r>
        <w:rPr>
          <w:color w:val="555555"/>
          <w:sz w:val="18"/>
          <w:szCs w:val="18"/>
        </w:rPr>
        <w:t>Part 1)   Goal and Vulnerability Summary</w:t>
      </w:r>
      <w:r>
        <w:rPr>
          <w:sz w:val="18"/>
          <w:szCs w:val="18"/>
        </w:rPr>
        <w:tab/>
      </w:r>
    </w:p>
    <w:p w14:paraId="0734FB92" w14:textId="77777777" w:rsidR="00737FD2" w:rsidRDefault="00000000">
      <w:pPr>
        <w:tabs>
          <w:tab w:val="right" w:leader="dot" w:pos="10080"/>
        </w:tabs>
        <w:spacing w:before="30" w:after="20"/>
        <w:ind w:left="560"/>
      </w:pPr>
      <w:r>
        <w:rPr>
          <w:color w:val="555555"/>
          <w:sz w:val="18"/>
          <w:szCs w:val="18"/>
        </w:rPr>
        <w:t>Part 2)   Why This Works / Root Cause</w:t>
      </w:r>
      <w:r>
        <w:rPr>
          <w:sz w:val="18"/>
          <w:szCs w:val="18"/>
        </w:rPr>
        <w:tab/>
      </w:r>
    </w:p>
    <w:p w14:paraId="16A3C265" w14:textId="77777777" w:rsidR="00737FD2" w:rsidRDefault="00000000">
      <w:pPr>
        <w:tabs>
          <w:tab w:val="right" w:leader="dot" w:pos="10080"/>
        </w:tabs>
        <w:spacing w:before="30" w:after="20"/>
        <w:ind w:left="560"/>
      </w:pPr>
      <w:r>
        <w:rPr>
          <w:color w:val="555555"/>
          <w:sz w:val="18"/>
          <w:szCs w:val="18"/>
        </w:rPr>
        <w:t>Part 3)   Environment and Setup</w:t>
      </w:r>
      <w:r>
        <w:rPr>
          <w:sz w:val="18"/>
          <w:szCs w:val="18"/>
        </w:rPr>
        <w:tab/>
      </w:r>
    </w:p>
    <w:p w14:paraId="23655291" w14:textId="77777777" w:rsidR="00737FD2" w:rsidRDefault="00000000">
      <w:pPr>
        <w:tabs>
          <w:tab w:val="right" w:leader="dot" w:pos="10080"/>
        </w:tabs>
        <w:spacing w:before="30" w:after="20"/>
        <w:ind w:left="560"/>
      </w:pPr>
      <w:r>
        <w:rPr>
          <w:color w:val="555555"/>
          <w:sz w:val="18"/>
          <w:szCs w:val="18"/>
        </w:rPr>
        <w:t>Part 4)   Reproduction Steps</w:t>
      </w:r>
      <w:r>
        <w:rPr>
          <w:sz w:val="18"/>
          <w:szCs w:val="18"/>
        </w:rPr>
        <w:tab/>
      </w:r>
    </w:p>
    <w:p w14:paraId="011D4F29" w14:textId="77777777" w:rsidR="00737FD2" w:rsidRDefault="00000000">
      <w:pPr>
        <w:tabs>
          <w:tab w:val="right" w:leader="dot" w:pos="10080"/>
        </w:tabs>
        <w:spacing w:before="30" w:after="20"/>
        <w:ind w:left="560"/>
      </w:pPr>
      <w:r>
        <w:rPr>
          <w:color w:val="555555"/>
          <w:sz w:val="18"/>
          <w:szCs w:val="18"/>
        </w:rPr>
        <w:t>Part 5)   Evidence and Proof</w:t>
      </w:r>
      <w:r>
        <w:rPr>
          <w:sz w:val="18"/>
          <w:szCs w:val="18"/>
        </w:rPr>
        <w:tab/>
      </w:r>
    </w:p>
    <w:p w14:paraId="5C727A23" w14:textId="77777777" w:rsidR="00737FD2" w:rsidRDefault="00000000">
      <w:pPr>
        <w:tabs>
          <w:tab w:val="right" w:leader="dot" w:pos="10080"/>
        </w:tabs>
        <w:spacing w:before="30" w:after="20"/>
        <w:ind w:left="560"/>
      </w:pPr>
      <w:r>
        <w:rPr>
          <w:color w:val="555555"/>
          <w:sz w:val="18"/>
          <w:szCs w:val="18"/>
        </w:rPr>
        <w:t>Part 6)   Fix Strategy / Probable Mitigation</w:t>
      </w:r>
      <w:r>
        <w:rPr>
          <w:sz w:val="18"/>
          <w:szCs w:val="18"/>
        </w:rPr>
        <w:tab/>
      </w:r>
    </w:p>
    <w:p w14:paraId="2EC46AEE" w14:textId="77777777" w:rsidR="00737FD2" w:rsidRDefault="00000000">
      <w:pPr>
        <w:tabs>
          <w:tab w:val="right" w:leader="dot" w:pos="10080"/>
        </w:tabs>
        <w:spacing w:before="30" w:after="20"/>
        <w:ind w:left="560"/>
      </w:pPr>
      <w:r>
        <w:rPr>
          <w:color w:val="555555"/>
          <w:sz w:val="18"/>
          <w:szCs w:val="18"/>
        </w:rPr>
        <w:t>Part 7)   Code / Configuration Changes</w:t>
      </w:r>
      <w:r>
        <w:rPr>
          <w:sz w:val="18"/>
          <w:szCs w:val="18"/>
        </w:rPr>
        <w:tab/>
      </w:r>
    </w:p>
    <w:p w14:paraId="40470613" w14:textId="77777777" w:rsidR="00737FD2" w:rsidRDefault="00000000">
      <w:pPr>
        <w:tabs>
          <w:tab w:val="right" w:leader="dot" w:pos="10080"/>
        </w:tabs>
        <w:spacing w:before="30" w:after="20"/>
        <w:ind w:left="560"/>
      </w:pPr>
      <w:r>
        <w:rPr>
          <w:color w:val="555555"/>
          <w:sz w:val="18"/>
          <w:szCs w:val="18"/>
        </w:rPr>
        <w:t>Part 8)   Verification After Fix</w:t>
      </w:r>
      <w:r>
        <w:rPr>
          <w:sz w:val="18"/>
          <w:szCs w:val="18"/>
        </w:rPr>
        <w:tab/>
      </w:r>
    </w:p>
    <w:p w14:paraId="7FC0EA07" w14:textId="77777777" w:rsidR="00737FD2" w:rsidRDefault="00000000">
      <w:pPr>
        <w:tabs>
          <w:tab w:val="right" w:leader="dot" w:pos="10080"/>
        </w:tabs>
        <w:spacing w:before="30" w:after="20"/>
        <w:ind w:left="560"/>
      </w:pPr>
      <w:r>
        <w:rPr>
          <w:color w:val="555555"/>
          <w:sz w:val="18"/>
          <w:szCs w:val="18"/>
        </w:rPr>
        <w:t>Part 9)   Structured Operation and Security Analysis</w:t>
      </w:r>
      <w:r>
        <w:rPr>
          <w:sz w:val="18"/>
          <w:szCs w:val="18"/>
        </w:rPr>
        <w:tab/>
      </w:r>
    </w:p>
    <w:p w14:paraId="26DF1AA9" w14:textId="77777777" w:rsidR="00737FD2" w:rsidRDefault="00000000">
      <w:pPr>
        <w:tabs>
          <w:tab w:val="right" w:leader="dot" w:pos="10080"/>
        </w:tabs>
        <w:spacing w:before="30" w:after="20"/>
        <w:ind w:left="560"/>
      </w:pPr>
      <w:r>
        <w:rPr>
          <w:color w:val="555555"/>
          <w:sz w:val="18"/>
          <w:szCs w:val="18"/>
        </w:rPr>
        <w:t>Part 10) Takeaway / Lessons Learned</w:t>
      </w:r>
      <w:r>
        <w:rPr>
          <w:sz w:val="18"/>
          <w:szCs w:val="18"/>
        </w:rPr>
        <w:tab/>
      </w:r>
    </w:p>
    <w:p w14:paraId="580E92A5"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06D615A" w14:textId="77777777">
        <w:tc>
          <w:tcPr>
            <w:tcW w:w="10080" w:type="dxa"/>
            <w:tcBorders>
              <w:top w:val="single" w:sz="4" w:space="0" w:color="BDBDBD"/>
              <w:left w:val="none" w:sz="0" w:space="0" w:color="FFFFFF"/>
              <w:bottom w:val="none" w:sz="0" w:space="0" w:color="FFFFFF"/>
              <w:right w:val="none" w:sz="0" w:space="0" w:color="FFFFFF"/>
            </w:tcBorders>
            <w:tcMar>
              <w:top w:w="0" w:type="dxa"/>
              <w:left w:w="0" w:type="dxa"/>
              <w:bottom w:w="0" w:type="dxa"/>
              <w:right w:w="0" w:type="dxa"/>
            </w:tcMar>
          </w:tcPr>
          <w:p w14:paraId="421CA832" w14:textId="77777777" w:rsidR="00737FD2" w:rsidRDefault="00737FD2"/>
        </w:tc>
      </w:tr>
    </w:tbl>
    <w:p w14:paraId="5F3C95B5" w14:textId="77777777" w:rsidR="00737FD2" w:rsidRDefault="00737FD2">
      <w:pPr>
        <w:spacing w:line="40" w:lineRule="auto"/>
      </w:pPr>
    </w:p>
    <w:p w14:paraId="32481CB1" w14:textId="77777777" w:rsidR="00737FD2" w:rsidRDefault="00000000">
      <w:pPr>
        <w:tabs>
          <w:tab w:val="right" w:leader="dot" w:pos="10080"/>
        </w:tabs>
        <w:spacing w:before="80" w:after="40"/>
      </w:pPr>
      <w:r>
        <w:rPr>
          <w:b/>
          <w:bCs/>
          <w:color w:val="1A1A2E"/>
          <w:sz w:val="21"/>
          <w:szCs w:val="21"/>
        </w:rPr>
        <w:t>8.  Lesson #7 — Over-Privileged Functions</w:t>
      </w:r>
      <w:r>
        <w:rPr>
          <w:sz w:val="21"/>
          <w:szCs w:val="21"/>
        </w:rPr>
        <w:tab/>
      </w:r>
    </w:p>
    <w:p w14:paraId="13818746" w14:textId="77777777" w:rsidR="00737FD2" w:rsidRDefault="00000000">
      <w:pPr>
        <w:tabs>
          <w:tab w:val="right" w:leader="dot" w:pos="10080"/>
        </w:tabs>
        <w:spacing w:before="30" w:after="20"/>
        <w:ind w:left="560"/>
      </w:pPr>
      <w:r>
        <w:rPr>
          <w:color w:val="555555"/>
          <w:sz w:val="18"/>
          <w:szCs w:val="18"/>
        </w:rPr>
        <w:t>Part 1)   Goal and Vulnerability Summary</w:t>
      </w:r>
      <w:r>
        <w:rPr>
          <w:sz w:val="18"/>
          <w:szCs w:val="18"/>
        </w:rPr>
        <w:tab/>
      </w:r>
    </w:p>
    <w:p w14:paraId="6B2F3B27" w14:textId="77777777" w:rsidR="00737FD2" w:rsidRDefault="00000000">
      <w:pPr>
        <w:tabs>
          <w:tab w:val="right" w:leader="dot" w:pos="10080"/>
        </w:tabs>
        <w:spacing w:before="30" w:after="20"/>
        <w:ind w:left="560"/>
      </w:pPr>
      <w:r>
        <w:rPr>
          <w:color w:val="555555"/>
          <w:sz w:val="18"/>
          <w:szCs w:val="18"/>
        </w:rPr>
        <w:t>Part 2)   Why This Works / Root Cause</w:t>
      </w:r>
      <w:r>
        <w:rPr>
          <w:sz w:val="18"/>
          <w:szCs w:val="18"/>
        </w:rPr>
        <w:tab/>
      </w:r>
    </w:p>
    <w:p w14:paraId="0DFD4640" w14:textId="77777777" w:rsidR="00737FD2" w:rsidRDefault="00000000">
      <w:pPr>
        <w:tabs>
          <w:tab w:val="right" w:leader="dot" w:pos="10080"/>
        </w:tabs>
        <w:spacing w:before="30" w:after="20"/>
        <w:ind w:left="560"/>
      </w:pPr>
      <w:r>
        <w:rPr>
          <w:color w:val="555555"/>
          <w:sz w:val="18"/>
          <w:szCs w:val="18"/>
        </w:rPr>
        <w:t>Part 3)   Environment and Setup</w:t>
      </w:r>
      <w:r>
        <w:rPr>
          <w:sz w:val="18"/>
          <w:szCs w:val="18"/>
        </w:rPr>
        <w:tab/>
      </w:r>
    </w:p>
    <w:p w14:paraId="487CBB20" w14:textId="77777777" w:rsidR="00737FD2" w:rsidRDefault="00000000">
      <w:pPr>
        <w:tabs>
          <w:tab w:val="right" w:leader="dot" w:pos="10080"/>
        </w:tabs>
        <w:spacing w:before="30" w:after="20"/>
        <w:ind w:left="560"/>
      </w:pPr>
      <w:r>
        <w:rPr>
          <w:color w:val="555555"/>
          <w:sz w:val="18"/>
          <w:szCs w:val="18"/>
        </w:rPr>
        <w:t>Part 4)   Reproduction Steps</w:t>
      </w:r>
      <w:r>
        <w:rPr>
          <w:sz w:val="18"/>
          <w:szCs w:val="18"/>
        </w:rPr>
        <w:tab/>
      </w:r>
    </w:p>
    <w:p w14:paraId="7423851A" w14:textId="77777777" w:rsidR="00737FD2" w:rsidRDefault="00000000">
      <w:pPr>
        <w:tabs>
          <w:tab w:val="right" w:leader="dot" w:pos="10080"/>
        </w:tabs>
        <w:spacing w:before="30" w:after="20"/>
        <w:ind w:left="560"/>
      </w:pPr>
      <w:r>
        <w:rPr>
          <w:color w:val="555555"/>
          <w:sz w:val="18"/>
          <w:szCs w:val="18"/>
        </w:rPr>
        <w:t>Part 5)   Evidence and Proof</w:t>
      </w:r>
      <w:r>
        <w:rPr>
          <w:sz w:val="18"/>
          <w:szCs w:val="18"/>
        </w:rPr>
        <w:tab/>
      </w:r>
    </w:p>
    <w:p w14:paraId="11B6256B" w14:textId="77777777" w:rsidR="00737FD2" w:rsidRDefault="00000000">
      <w:pPr>
        <w:tabs>
          <w:tab w:val="right" w:leader="dot" w:pos="10080"/>
        </w:tabs>
        <w:spacing w:before="30" w:after="20"/>
        <w:ind w:left="560"/>
      </w:pPr>
      <w:r>
        <w:rPr>
          <w:color w:val="555555"/>
          <w:sz w:val="18"/>
          <w:szCs w:val="18"/>
        </w:rPr>
        <w:t>Part 6)   Fix Strategy / Probable Mitigation</w:t>
      </w:r>
      <w:r>
        <w:rPr>
          <w:sz w:val="18"/>
          <w:szCs w:val="18"/>
        </w:rPr>
        <w:tab/>
      </w:r>
    </w:p>
    <w:p w14:paraId="13C62DCD" w14:textId="77777777" w:rsidR="00737FD2" w:rsidRDefault="00000000">
      <w:pPr>
        <w:tabs>
          <w:tab w:val="right" w:leader="dot" w:pos="10080"/>
        </w:tabs>
        <w:spacing w:before="30" w:after="20"/>
        <w:ind w:left="560"/>
      </w:pPr>
      <w:r>
        <w:rPr>
          <w:color w:val="555555"/>
          <w:sz w:val="18"/>
          <w:szCs w:val="18"/>
        </w:rPr>
        <w:t>Part 7)   Code / Configuration Changes</w:t>
      </w:r>
      <w:r>
        <w:rPr>
          <w:sz w:val="18"/>
          <w:szCs w:val="18"/>
        </w:rPr>
        <w:tab/>
      </w:r>
    </w:p>
    <w:p w14:paraId="34D7C03B" w14:textId="77777777" w:rsidR="00737FD2" w:rsidRDefault="00000000">
      <w:pPr>
        <w:tabs>
          <w:tab w:val="right" w:leader="dot" w:pos="10080"/>
        </w:tabs>
        <w:spacing w:before="30" w:after="20"/>
        <w:ind w:left="560"/>
      </w:pPr>
      <w:r>
        <w:rPr>
          <w:color w:val="555555"/>
          <w:sz w:val="18"/>
          <w:szCs w:val="18"/>
        </w:rPr>
        <w:t>Part 8)   Verification After Fix</w:t>
      </w:r>
      <w:r>
        <w:rPr>
          <w:sz w:val="18"/>
          <w:szCs w:val="18"/>
        </w:rPr>
        <w:tab/>
      </w:r>
    </w:p>
    <w:p w14:paraId="53F65819" w14:textId="77777777" w:rsidR="00737FD2" w:rsidRDefault="00000000">
      <w:pPr>
        <w:tabs>
          <w:tab w:val="right" w:leader="dot" w:pos="10080"/>
        </w:tabs>
        <w:spacing w:before="30" w:after="20"/>
        <w:ind w:left="560"/>
      </w:pPr>
      <w:r>
        <w:rPr>
          <w:color w:val="555555"/>
          <w:sz w:val="18"/>
          <w:szCs w:val="18"/>
        </w:rPr>
        <w:t>Part 9)   Structured Operation and Security Analysis</w:t>
      </w:r>
      <w:r>
        <w:rPr>
          <w:sz w:val="18"/>
          <w:szCs w:val="18"/>
        </w:rPr>
        <w:tab/>
      </w:r>
    </w:p>
    <w:p w14:paraId="2C9E878E" w14:textId="77777777" w:rsidR="00737FD2" w:rsidRDefault="00000000">
      <w:pPr>
        <w:tabs>
          <w:tab w:val="right" w:leader="dot" w:pos="10080"/>
        </w:tabs>
        <w:spacing w:before="30" w:after="20"/>
        <w:ind w:left="560"/>
      </w:pPr>
      <w:r>
        <w:rPr>
          <w:color w:val="555555"/>
          <w:sz w:val="18"/>
          <w:szCs w:val="18"/>
        </w:rPr>
        <w:t>Part 10) Takeaway / Lessons Learned</w:t>
      </w:r>
      <w:r>
        <w:rPr>
          <w:sz w:val="18"/>
          <w:szCs w:val="18"/>
        </w:rPr>
        <w:tab/>
      </w:r>
    </w:p>
    <w:p w14:paraId="58C32F92"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CBF46DC" w14:textId="77777777">
        <w:tc>
          <w:tcPr>
            <w:tcW w:w="10080" w:type="dxa"/>
            <w:tcBorders>
              <w:top w:val="single" w:sz="4" w:space="0" w:color="BDBDBD"/>
              <w:left w:val="none" w:sz="0" w:space="0" w:color="FFFFFF"/>
              <w:bottom w:val="none" w:sz="0" w:space="0" w:color="FFFFFF"/>
              <w:right w:val="none" w:sz="0" w:space="0" w:color="FFFFFF"/>
            </w:tcBorders>
            <w:tcMar>
              <w:top w:w="0" w:type="dxa"/>
              <w:left w:w="0" w:type="dxa"/>
              <w:bottom w:w="0" w:type="dxa"/>
              <w:right w:w="0" w:type="dxa"/>
            </w:tcMar>
          </w:tcPr>
          <w:p w14:paraId="5304DDD6" w14:textId="77777777" w:rsidR="00737FD2" w:rsidRDefault="00737FD2"/>
        </w:tc>
      </w:tr>
    </w:tbl>
    <w:p w14:paraId="510E6A3F" w14:textId="77777777" w:rsidR="00737FD2" w:rsidRDefault="00737FD2">
      <w:pPr>
        <w:spacing w:line="40" w:lineRule="auto"/>
      </w:pPr>
    </w:p>
    <w:p w14:paraId="310EC456" w14:textId="77777777" w:rsidR="00737FD2" w:rsidRDefault="00000000">
      <w:pPr>
        <w:tabs>
          <w:tab w:val="right" w:leader="dot" w:pos="10080"/>
        </w:tabs>
        <w:spacing w:before="80" w:after="40"/>
      </w:pPr>
      <w:r>
        <w:rPr>
          <w:b/>
          <w:bCs/>
          <w:color w:val="1A1A2E"/>
          <w:sz w:val="21"/>
          <w:szCs w:val="21"/>
        </w:rPr>
        <w:t>9.  Lesson #8 — Logic Vulnerabilities (Race Condition)</w:t>
      </w:r>
      <w:r>
        <w:rPr>
          <w:sz w:val="21"/>
          <w:szCs w:val="21"/>
        </w:rPr>
        <w:tab/>
      </w:r>
    </w:p>
    <w:p w14:paraId="1E8EDBBB" w14:textId="77777777" w:rsidR="00737FD2" w:rsidRDefault="00000000">
      <w:pPr>
        <w:tabs>
          <w:tab w:val="right" w:leader="dot" w:pos="10080"/>
        </w:tabs>
        <w:spacing w:before="30" w:after="20"/>
        <w:ind w:left="560"/>
      </w:pPr>
      <w:r>
        <w:rPr>
          <w:color w:val="555555"/>
          <w:sz w:val="18"/>
          <w:szCs w:val="18"/>
        </w:rPr>
        <w:t>Part 1)   Goal and Vulnerability Summary</w:t>
      </w:r>
      <w:r>
        <w:rPr>
          <w:sz w:val="18"/>
          <w:szCs w:val="18"/>
        </w:rPr>
        <w:tab/>
      </w:r>
    </w:p>
    <w:p w14:paraId="69904928" w14:textId="77777777" w:rsidR="00737FD2" w:rsidRDefault="00000000">
      <w:pPr>
        <w:tabs>
          <w:tab w:val="right" w:leader="dot" w:pos="10080"/>
        </w:tabs>
        <w:spacing w:before="30" w:after="20"/>
        <w:ind w:left="560"/>
      </w:pPr>
      <w:r>
        <w:rPr>
          <w:color w:val="555555"/>
          <w:sz w:val="18"/>
          <w:szCs w:val="18"/>
        </w:rPr>
        <w:t>Part 2)   Why This Works / Root Cause</w:t>
      </w:r>
      <w:r>
        <w:rPr>
          <w:sz w:val="18"/>
          <w:szCs w:val="18"/>
        </w:rPr>
        <w:tab/>
      </w:r>
    </w:p>
    <w:p w14:paraId="5F537486" w14:textId="77777777" w:rsidR="00737FD2" w:rsidRDefault="00000000">
      <w:pPr>
        <w:tabs>
          <w:tab w:val="right" w:leader="dot" w:pos="10080"/>
        </w:tabs>
        <w:spacing w:before="30" w:after="20"/>
        <w:ind w:left="560"/>
      </w:pPr>
      <w:r>
        <w:rPr>
          <w:color w:val="555555"/>
          <w:sz w:val="18"/>
          <w:szCs w:val="18"/>
        </w:rPr>
        <w:t>Part 3)   Environment and Setup</w:t>
      </w:r>
      <w:r>
        <w:rPr>
          <w:sz w:val="18"/>
          <w:szCs w:val="18"/>
        </w:rPr>
        <w:tab/>
      </w:r>
    </w:p>
    <w:p w14:paraId="1FAA0F39" w14:textId="77777777" w:rsidR="00737FD2" w:rsidRDefault="00000000">
      <w:pPr>
        <w:tabs>
          <w:tab w:val="right" w:leader="dot" w:pos="10080"/>
        </w:tabs>
        <w:spacing w:before="30" w:after="20"/>
        <w:ind w:left="560"/>
      </w:pPr>
      <w:r>
        <w:rPr>
          <w:color w:val="555555"/>
          <w:sz w:val="18"/>
          <w:szCs w:val="18"/>
        </w:rPr>
        <w:t>Part 4)   Reproduction Steps</w:t>
      </w:r>
      <w:r>
        <w:rPr>
          <w:sz w:val="18"/>
          <w:szCs w:val="18"/>
        </w:rPr>
        <w:tab/>
      </w:r>
    </w:p>
    <w:p w14:paraId="5A16CFAD" w14:textId="77777777" w:rsidR="00737FD2" w:rsidRDefault="00000000">
      <w:pPr>
        <w:tabs>
          <w:tab w:val="right" w:leader="dot" w:pos="10080"/>
        </w:tabs>
        <w:spacing w:before="30" w:after="20"/>
        <w:ind w:left="560"/>
      </w:pPr>
      <w:r>
        <w:rPr>
          <w:color w:val="555555"/>
          <w:sz w:val="18"/>
          <w:szCs w:val="18"/>
        </w:rPr>
        <w:t>Part 5)   Evidence and Proof</w:t>
      </w:r>
      <w:r>
        <w:rPr>
          <w:sz w:val="18"/>
          <w:szCs w:val="18"/>
        </w:rPr>
        <w:tab/>
      </w:r>
    </w:p>
    <w:p w14:paraId="382A151C" w14:textId="77777777" w:rsidR="00737FD2" w:rsidRDefault="00000000">
      <w:pPr>
        <w:tabs>
          <w:tab w:val="right" w:leader="dot" w:pos="10080"/>
        </w:tabs>
        <w:spacing w:before="30" w:after="20"/>
        <w:ind w:left="560"/>
      </w:pPr>
      <w:r>
        <w:rPr>
          <w:color w:val="555555"/>
          <w:sz w:val="18"/>
          <w:szCs w:val="18"/>
        </w:rPr>
        <w:t>Part 6)   Fix Strategy / Probable Mitigation</w:t>
      </w:r>
      <w:r>
        <w:rPr>
          <w:sz w:val="18"/>
          <w:szCs w:val="18"/>
        </w:rPr>
        <w:tab/>
      </w:r>
    </w:p>
    <w:p w14:paraId="4178B747" w14:textId="77777777" w:rsidR="00737FD2" w:rsidRDefault="00000000">
      <w:pPr>
        <w:tabs>
          <w:tab w:val="right" w:leader="dot" w:pos="10080"/>
        </w:tabs>
        <w:spacing w:before="30" w:after="20"/>
        <w:ind w:left="560"/>
      </w:pPr>
      <w:r>
        <w:rPr>
          <w:color w:val="555555"/>
          <w:sz w:val="18"/>
          <w:szCs w:val="18"/>
        </w:rPr>
        <w:t>Part 7)   Code / Configuration Changes</w:t>
      </w:r>
      <w:r>
        <w:rPr>
          <w:sz w:val="18"/>
          <w:szCs w:val="18"/>
        </w:rPr>
        <w:tab/>
      </w:r>
    </w:p>
    <w:p w14:paraId="4F1BEC0B" w14:textId="77777777" w:rsidR="00737FD2" w:rsidRDefault="00000000">
      <w:pPr>
        <w:tabs>
          <w:tab w:val="right" w:leader="dot" w:pos="10080"/>
        </w:tabs>
        <w:spacing w:before="30" w:after="20"/>
        <w:ind w:left="560"/>
      </w:pPr>
      <w:r>
        <w:rPr>
          <w:color w:val="555555"/>
          <w:sz w:val="18"/>
          <w:szCs w:val="18"/>
        </w:rPr>
        <w:t>Part 8)   Verification After Fix</w:t>
      </w:r>
      <w:r>
        <w:rPr>
          <w:sz w:val="18"/>
          <w:szCs w:val="18"/>
        </w:rPr>
        <w:tab/>
      </w:r>
    </w:p>
    <w:p w14:paraId="7D3B463F" w14:textId="77777777" w:rsidR="00737FD2" w:rsidRDefault="00000000">
      <w:pPr>
        <w:tabs>
          <w:tab w:val="right" w:leader="dot" w:pos="10080"/>
        </w:tabs>
        <w:spacing w:before="30" w:after="20"/>
        <w:ind w:left="560"/>
      </w:pPr>
      <w:r>
        <w:rPr>
          <w:color w:val="555555"/>
          <w:sz w:val="18"/>
          <w:szCs w:val="18"/>
        </w:rPr>
        <w:t>Part 9)   Structured Operation and Security Analysis</w:t>
      </w:r>
      <w:r>
        <w:rPr>
          <w:sz w:val="18"/>
          <w:szCs w:val="18"/>
        </w:rPr>
        <w:tab/>
      </w:r>
    </w:p>
    <w:p w14:paraId="6602E070" w14:textId="77777777" w:rsidR="00737FD2" w:rsidRDefault="00000000">
      <w:pPr>
        <w:tabs>
          <w:tab w:val="right" w:leader="dot" w:pos="10080"/>
        </w:tabs>
        <w:spacing w:before="30" w:after="20"/>
        <w:ind w:left="560"/>
      </w:pPr>
      <w:r>
        <w:rPr>
          <w:color w:val="555555"/>
          <w:sz w:val="18"/>
          <w:szCs w:val="18"/>
        </w:rPr>
        <w:t>Part 10) Takeaway / Lessons Learned</w:t>
      </w:r>
      <w:r>
        <w:rPr>
          <w:sz w:val="18"/>
          <w:szCs w:val="18"/>
        </w:rPr>
        <w:tab/>
      </w:r>
    </w:p>
    <w:p w14:paraId="176904C7"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01E9C97" w14:textId="77777777">
        <w:tc>
          <w:tcPr>
            <w:tcW w:w="10080" w:type="dxa"/>
            <w:tcBorders>
              <w:top w:val="single" w:sz="4" w:space="0" w:color="BDBDBD"/>
              <w:left w:val="none" w:sz="0" w:space="0" w:color="FFFFFF"/>
              <w:bottom w:val="none" w:sz="0" w:space="0" w:color="FFFFFF"/>
              <w:right w:val="none" w:sz="0" w:space="0" w:color="FFFFFF"/>
            </w:tcBorders>
            <w:tcMar>
              <w:top w:w="0" w:type="dxa"/>
              <w:left w:w="0" w:type="dxa"/>
              <w:bottom w:w="0" w:type="dxa"/>
              <w:right w:w="0" w:type="dxa"/>
            </w:tcMar>
          </w:tcPr>
          <w:p w14:paraId="32E902D6" w14:textId="77777777" w:rsidR="00737FD2" w:rsidRDefault="00737FD2"/>
        </w:tc>
      </w:tr>
    </w:tbl>
    <w:p w14:paraId="216A2652" w14:textId="77777777" w:rsidR="00737FD2" w:rsidRDefault="00737FD2">
      <w:pPr>
        <w:spacing w:line="40" w:lineRule="auto"/>
      </w:pPr>
    </w:p>
    <w:p w14:paraId="004CECFD" w14:textId="77777777" w:rsidR="00737FD2" w:rsidRDefault="00000000">
      <w:pPr>
        <w:tabs>
          <w:tab w:val="right" w:leader="dot" w:pos="10080"/>
        </w:tabs>
        <w:spacing w:before="80" w:after="40"/>
      </w:pPr>
      <w:r>
        <w:rPr>
          <w:b/>
          <w:bCs/>
          <w:color w:val="1A1A2E"/>
          <w:sz w:val="21"/>
          <w:szCs w:val="21"/>
        </w:rPr>
        <w:t>10.  Lesson #10 — Unhandled Exceptions</w:t>
      </w:r>
      <w:r>
        <w:rPr>
          <w:sz w:val="21"/>
          <w:szCs w:val="21"/>
        </w:rPr>
        <w:tab/>
      </w:r>
    </w:p>
    <w:p w14:paraId="222C472E" w14:textId="77777777" w:rsidR="00737FD2" w:rsidRDefault="00000000">
      <w:pPr>
        <w:tabs>
          <w:tab w:val="right" w:leader="dot" w:pos="10080"/>
        </w:tabs>
        <w:spacing w:before="30" w:after="20"/>
        <w:ind w:left="560"/>
      </w:pPr>
      <w:r>
        <w:rPr>
          <w:color w:val="555555"/>
          <w:sz w:val="18"/>
          <w:szCs w:val="18"/>
        </w:rPr>
        <w:t>Part 1)   Goal and Vulnerability Summary</w:t>
      </w:r>
      <w:r>
        <w:rPr>
          <w:sz w:val="18"/>
          <w:szCs w:val="18"/>
        </w:rPr>
        <w:tab/>
      </w:r>
    </w:p>
    <w:p w14:paraId="17B37C11" w14:textId="77777777" w:rsidR="00737FD2" w:rsidRDefault="00000000">
      <w:pPr>
        <w:tabs>
          <w:tab w:val="right" w:leader="dot" w:pos="10080"/>
        </w:tabs>
        <w:spacing w:before="30" w:after="20"/>
        <w:ind w:left="560"/>
      </w:pPr>
      <w:r>
        <w:rPr>
          <w:color w:val="555555"/>
          <w:sz w:val="18"/>
          <w:szCs w:val="18"/>
        </w:rPr>
        <w:t>Part 2)   Why This Works / Root Cause</w:t>
      </w:r>
      <w:r>
        <w:rPr>
          <w:sz w:val="18"/>
          <w:szCs w:val="18"/>
        </w:rPr>
        <w:tab/>
      </w:r>
    </w:p>
    <w:p w14:paraId="5BAB5D8F" w14:textId="77777777" w:rsidR="00737FD2" w:rsidRDefault="00000000">
      <w:pPr>
        <w:tabs>
          <w:tab w:val="right" w:leader="dot" w:pos="10080"/>
        </w:tabs>
        <w:spacing w:before="30" w:after="20"/>
        <w:ind w:left="560"/>
      </w:pPr>
      <w:r>
        <w:rPr>
          <w:color w:val="555555"/>
          <w:sz w:val="18"/>
          <w:szCs w:val="18"/>
        </w:rPr>
        <w:lastRenderedPageBreak/>
        <w:t>Part 3)   Environment and Setup</w:t>
      </w:r>
      <w:r>
        <w:rPr>
          <w:sz w:val="18"/>
          <w:szCs w:val="18"/>
        </w:rPr>
        <w:tab/>
      </w:r>
    </w:p>
    <w:p w14:paraId="5831186E" w14:textId="77777777" w:rsidR="00737FD2" w:rsidRDefault="00000000">
      <w:pPr>
        <w:tabs>
          <w:tab w:val="right" w:leader="dot" w:pos="10080"/>
        </w:tabs>
        <w:spacing w:before="30" w:after="20"/>
        <w:ind w:left="560"/>
      </w:pPr>
      <w:r>
        <w:rPr>
          <w:color w:val="555555"/>
          <w:sz w:val="18"/>
          <w:szCs w:val="18"/>
        </w:rPr>
        <w:t>Part 4)   Reproduction Steps</w:t>
      </w:r>
      <w:r>
        <w:rPr>
          <w:sz w:val="18"/>
          <w:szCs w:val="18"/>
        </w:rPr>
        <w:tab/>
      </w:r>
    </w:p>
    <w:p w14:paraId="6E8319DC" w14:textId="77777777" w:rsidR="00737FD2" w:rsidRDefault="00000000">
      <w:pPr>
        <w:tabs>
          <w:tab w:val="right" w:leader="dot" w:pos="10080"/>
        </w:tabs>
        <w:spacing w:before="30" w:after="20"/>
        <w:ind w:left="560"/>
      </w:pPr>
      <w:r>
        <w:rPr>
          <w:color w:val="555555"/>
          <w:sz w:val="18"/>
          <w:szCs w:val="18"/>
        </w:rPr>
        <w:t>Part 5)   Evidence and Proof</w:t>
      </w:r>
      <w:r>
        <w:rPr>
          <w:sz w:val="18"/>
          <w:szCs w:val="18"/>
        </w:rPr>
        <w:tab/>
      </w:r>
    </w:p>
    <w:p w14:paraId="36840E53" w14:textId="77777777" w:rsidR="00737FD2" w:rsidRDefault="00000000">
      <w:pPr>
        <w:tabs>
          <w:tab w:val="right" w:leader="dot" w:pos="10080"/>
        </w:tabs>
        <w:spacing w:before="30" w:after="20"/>
        <w:ind w:left="560"/>
      </w:pPr>
      <w:r>
        <w:rPr>
          <w:color w:val="555555"/>
          <w:sz w:val="18"/>
          <w:szCs w:val="18"/>
        </w:rPr>
        <w:t>Part 6)   Fix Strategy / Probable Mitigation</w:t>
      </w:r>
      <w:r>
        <w:rPr>
          <w:sz w:val="18"/>
          <w:szCs w:val="18"/>
        </w:rPr>
        <w:tab/>
      </w:r>
    </w:p>
    <w:p w14:paraId="0326544E" w14:textId="77777777" w:rsidR="00737FD2" w:rsidRDefault="00000000">
      <w:pPr>
        <w:tabs>
          <w:tab w:val="right" w:leader="dot" w:pos="10080"/>
        </w:tabs>
        <w:spacing w:before="30" w:after="20"/>
        <w:ind w:left="560"/>
      </w:pPr>
      <w:r>
        <w:rPr>
          <w:color w:val="555555"/>
          <w:sz w:val="18"/>
          <w:szCs w:val="18"/>
        </w:rPr>
        <w:t>Part 7)   Code / Configuration Changes</w:t>
      </w:r>
      <w:r>
        <w:rPr>
          <w:sz w:val="18"/>
          <w:szCs w:val="18"/>
        </w:rPr>
        <w:tab/>
      </w:r>
    </w:p>
    <w:p w14:paraId="707CF91E" w14:textId="77777777" w:rsidR="00737FD2" w:rsidRDefault="00000000">
      <w:pPr>
        <w:tabs>
          <w:tab w:val="right" w:leader="dot" w:pos="10080"/>
        </w:tabs>
        <w:spacing w:before="30" w:after="20"/>
        <w:ind w:left="560"/>
      </w:pPr>
      <w:r>
        <w:rPr>
          <w:color w:val="555555"/>
          <w:sz w:val="18"/>
          <w:szCs w:val="18"/>
        </w:rPr>
        <w:t>Part 8)   Verification After Fix</w:t>
      </w:r>
      <w:r>
        <w:rPr>
          <w:sz w:val="18"/>
          <w:szCs w:val="18"/>
        </w:rPr>
        <w:tab/>
      </w:r>
    </w:p>
    <w:p w14:paraId="056DEA5E" w14:textId="77777777" w:rsidR="00737FD2" w:rsidRDefault="00000000">
      <w:pPr>
        <w:tabs>
          <w:tab w:val="right" w:leader="dot" w:pos="10080"/>
        </w:tabs>
        <w:spacing w:before="30" w:after="20"/>
        <w:ind w:left="560"/>
      </w:pPr>
      <w:r>
        <w:rPr>
          <w:color w:val="555555"/>
          <w:sz w:val="18"/>
          <w:szCs w:val="18"/>
        </w:rPr>
        <w:t>Part 9)   Structured Operation and Security Analysis</w:t>
      </w:r>
      <w:r>
        <w:rPr>
          <w:sz w:val="18"/>
          <w:szCs w:val="18"/>
        </w:rPr>
        <w:tab/>
      </w:r>
    </w:p>
    <w:p w14:paraId="64C4C2EE" w14:textId="77777777" w:rsidR="00737FD2" w:rsidRDefault="00000000">
      <w:pPr>
        <w:tabs>
          <w:tab w:val="right" w:leader="dot" w:pos="10080"/>
        </w:tabs>
        <w:spacing w:before="30" w:after="20"/>
        <w:ind w:left="560"/>
      </w:pPr>
      <w:r>
        <w:rPr>
          <w:color w:val="555555"/>
          <w:sz w:val="18"/>
          <w:szCs w:val="18"/>
        </w:rPr>
        <w:t>Part 10) Takeaway / Lessons Learned</w:t>
      </w:r>
      <w:r>
        <w:rPr>
          <w:sz w:val="18"/>
          <w:szCs w:val="18"/>
        </w:rPr>
        <w:tab/>
      </w:r>
    </w:p>
    <w:p w14:paraId="6B7719CC" w14:textId="77777777" w:rsidR="00737FD2" w:rsidRDefault="00737FD2">
      <w:pPr>
        <w:spacing w:line="80" w:lineRule="auto"/>
      </w:pPr>
    </w:p>
    <w:p w14:paraId="5325922E" w14:textId="77777777" w:rsidR="00737FD2" w:rsidRDefault="00000000">
      <w:r>
        <w:br w:type="page"/>
      </w:r>
    </w:p>
    <w:p w14:paraId="6365DE47" w14:textId="77777777" w:rsidR="00737FD2" w:rsidRDefault="00000000">
      <w:pPr>
        <w:pStyle w:val="Heading1"/>
        <w:spacing w:before="240" w:after="120"/>
      </w:pPr>
      <w:r>
        <w:rPr>
          <w:sz w:val="32"/>
          <w:szCs w:val="32"/>
        </w:rPr>
        <w:lastRenderedPageBreak/>
        <w:t>Section 1 — Environment Setup and Deployment</w:t>
      </w:r>
    </w:p>
    <w:p w14:paraId="560D3564" w14:textId="77777777" w:rsidR="00737FD2" w:rsidRDefault="00000000">
      <w:pPr>
        <w:spacing w:before="60" w:after="60"/>
      </w:pPr>
      <w:r>
        <w:t>DVSA (Damn Vulnerable Serverless Application) was deployed from the AWS Serverless Application Repository (SAR) in a dedicated non-production AWS account in the us-east-1 region. The following steps were performed to prepare the environment.</w:t>
      </w:r>
    </w:p>
    <w:p w14:paraId="53C610DF" w14:textId="77777777" w:rsidR="00737FD2" w:rsidRDefault="00737FD2">
      <w:pPr>
        <w:spacing w:line="60" w:lineRule="auto"/>
      </w:pPr>
    </w:p>
    <w:p w14:paraId="70822927" w14:textId="77777777" w:rsidR="00737FD2" w:rsidRDefault="00000000">
      <w:pPr>
        <w:pStyle w:val="Heading3"/>
        <w:pBdr>
          <w:bottom w:val="single" w:sz="4" w:space="1" w:color="1565C0"/>
        </w:pBdr>
        <w:spacing w:before="160" w:after="60"/>
      </w:pPr>
      <w:r>
        <w:t>Deployment Steps</w:t>
      </w:r>
    </w:p>
    <w:p w14:paraId="4C71BDD2" w14:textId="77777777" w:rsidR="00737FD2" w:rsidRDefault="00000000">
      <w:pPr>
        <w:pStyle w:val="ListParagraph"/>
        <w:numPr>
          <w:ilvl w:val="0"/>
          <w:numId w:val="2"/>
        </w:numPr>
        <w:spacing w:before="30" w:after="30"/>
      </w:pPr>
      <w:r>
        <w:t>Opened the AWS Console and navigated to the Serverless Application Repository.</w:t>
      </w:r>
    </w:p>
    <w:p w14:paraId="428BF67C" w14:textId="77777777" w:rsidR="00737FD2" w:rsidRDefault="00000000">
      <w:pPr>
        <w:pStyle w:val="ListParagraph"/>
        <w:numPr>
          <w:ilvl w:val="0"/>
          <w:numId w:val="2"/>
        </w:numPr>
        <w:spacing w:before="30" w:after="30"/>
      </w:pPr>
      <w:r>
        <w:t>Searched for OWASP DVSA and enabled Show apps that create custom IAM roles or resource policies.</w:t>
      </w:r>
    </w:p>
    <w:p w14:paraId="0E7BBAAF" w14:textId="77777777" w:rsidR="00737FD2" w:rsidRDefault="00000000">
      <w:pPr>
        <w:pStyle w:val="ListParagraph"/>
        <w:numPr>
          <w:ilvl w:val="0"/>
          <w:numId w:val="2"/>
        </w:numPr>
        <w:spacing w:before="30" w:after="30"/>
      </w:pPr>
      <w:r>
        <w:t xml:space="preserve">Filled in </w:t>
      </w:r>
      <w:proofErr w:type="spellStart"/>
      <w:r>
        <w:t>AdminEmail</w:t>
      </w:r>
      <w:proofErr w:type="spellEnd"/>
      <w:r>
        <w:t xml:space="preserve"> (a real controlled address) and </w:t>
      </w:r>
      <w:proofErr w:type="spellStart"/>
      <w:r>
        <w:t>WebsiteBucketPrefix</w:t>
      </w:r>
      <w:proofErr w:type="spellEnd"/>
      <w:r>
        <w:t xml:space="preserve"> (e.g. dvsa-ics344-2026).</w:t>
      </w:r>
    </w:p>
    <w:p w14:paraId="3BB57190" w14:textId="77777777" w:rsidR="00737FD2" w:rsidRDefault="00000000">
      <w:pPr>
        <w:pStyle w:val="ListParagraph"/>
        <w:numPr>
          <w:ilvl w:val="0"/>
          <w:numId w:val="2"/>
        </w:numPr>
        <w:spacing w:before="30" w:after="30"/>
      </w:pPr>
      <w:r>
        <w:t>Acknowledged IAM capability prompts and clicked Deploy.</w:t>
      </w:r>
    </w:p>
    <w:p w14:paraId="3AD27EAC" w14:textId="77777777" w:rsidR="00737FD2" w:rsidRDefault="00000000">
      <w:pPr>
        <w:pStyle w:val="ListParagraph"/>
        <w:numPr>
          <w:ilvl w:val="0"/>
          <w:numId w:val="2"/>
        </w:numPr>
        <w:spacing w:before="30" w:after="30"/>
      </w:pPr>
      <w:r>
        <w:t xml:space="preserve">Opened the CloudFormation stack Outputs tab and copied the </w:t>
      </w:r>
      <w:proofErr w:type="spellStart"/>
      <w:r>
        <w:t>WebsiteURL</w:t>
      </w:r>
      <w:proofErr w:type="spellEnd"/>
      <w:r>
        <w:t>.</w:t>
      </w:r>
    </w:p>
    <w:p w14:paraId="385272C3" w14:textId="77777777" w:rsidR="00737FD2" w:rsidRDefault="00000000">
      <w:pPr>
        <w:pStyle w:val="ListParagraph"/>
        <w:numPr>
          <w:ilvl w:val="0"/>
          <w:numId w:val="2"/>
        </w:numPr>
        <w:spacing w:before="30" w:after="30"/>
      </w:pPr>
      <w:r>
        <w:t>Verified the deployment: registered User B (attacker) and User C (victim), placed orders, navigated checkout.</w:t>
      </w:r>
    </w:p>
    <w:p w14:paraId="4E097A5B"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AF0E4B6"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5CA7D4E4" w14:textId="35A50320" w:rsidR="00737FD2" w:rsidRDefault="001A1475">
            <w:pPr>
              <w:spacing w:after="60"/>
              <w:jc w:val="center"/>
            </w:pPr>
            <w:r>
              <w:rPr>
                <w:noProof/>
              </w:rPr>
              <mc:AlternateContent>
                <mc:Choice Requires="wpi">
                  <w:drawing>
                    <wp:anchor distT="0" distB="0" distL="114300" distR="114300" simplePos="0" relativeHeight="251741184" behindDoc="0" locked="0" layoutInCell="1" allowOverlap="1" wp14:anchorId="1675C1DD" wp14:editId="24E39F6B">
                      <wp:simplePos x="0" y="0"/>
                      <wp:positionH relativeFrom="column">
                        <wp:posOffset>2143201</wp:posOffset>
                      </wp:positionH>
                      <wp:positionV relativeFrom="paragraph">
                        <wp:posOffset>1274813</wp:posOffset>
                      </wp:positionV>
                      <wp:extent cx="531360" cy="49680"/>
                      <wp:effectExtent l="95250" t="95250" r="21590" b="102870"/>
                      <wp:wrapNone/>
                      <wp:docPr id="1879566566" name="Ink 82"/>
                      <wp:cNvGraphicFramePr/>
                      <a:graphic xmlns:a="http://schemas.openxmlformats.org/drawingml/2006/main">
                        <a:graphicData uri="http://schemas.microsoft.com/office/word/2010/wordprocessingInk">
                          <w14:contentPart bwMode="auto" r:id="rId9">
                            <w14:nvContentPartPr>
                              <w14:cNvContentPartPr/>
                            </w14:nvContentPartPr>
                            <w14:xfrm>
                              <a:off x="0" y="0"/>
                              <a:ext cx="531360" cy="49680"/>
                            </w14:xfrm>
                          </w14:contentPart>
                        </a:graphicData>
                      </a:graphic>
                    </wp:anchor>
                  </w:drawing>
                </mc:Choice>
                <mc:Fallback>
                  <w:pict>
                    <v:shapetype w14:anchorId="1151166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2" o:spid="_x0000_s1026" type="#_x0000_t75" style="position:absolute;margin-left:165.95pt;margin-top:97.55pt;width:47.55pt;height:9.5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">
                      <v:imagedata r:id="rId10" o:title=""/>
                    </v:shape>
                  </w:pict>
                </mc:Fallback>
              </mc:AlternateContent>
            </w:r>
            <w:r w:rsidR="00000000">
              <w:rPr>
                <w:noProof/>
              </w:rPr>
              <w:drawing>
                <wp:inline distT="0" distB="0" distL="0" distR="0" wp14:anchorId="3A78FDB8" wp14:editId="4EAA5143">
                  <wp:extent cx="5486400" cy="2630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ast-1.console.aws.amazon.com.png"/>
                          <pic:cNvPicPr/>
                        </pic:nvPicPr>
                        <pic:blipFill>
                          <a:blip r:embed="rId11"/>
                          <a:stretch>
                            <a:fillRect/>
                          </a:stretch>
                        </pic:blipFill>
                        <pic:spPr>
                          <a:xfrm>
                            <a:off x="0" y="0"/>
                            <a:ext cx="5486400" cy="2630880"/>
                          </a:xfrm>
                          <a:prstGeom prst="rect">
                            <a:avLst/>
                          </a:prstGeom>
                        </pic:spPr>
                      </pic:pic>
                    </a:graphicData>
                  </a:graphic>
                </wp:inline>
              </w:drawing>
            </w:r>
          </w:p>
          <w:p w14:paraId="2D9F14E2" w14:textId="77777777" w:rsidR="00737FD2" w:rsidRDefault="00000000">
            <w:pPr>
              <w:jc w:val="center"/>
            </w:pPr>
            <w:r>
              <w:rPr>
                <w:color w:val="757575"/>
                <w:sz w:val="17"/>
                <w:szCs w:val="17"/>
              </w:rPr>
              <w:t xml:space="preserve">CloudFormation Outputs tab showing </w:t>
            </w:r>
            <w:proofErr w:type="spellStart"/>
            <w:r>
              <w:rPr>
                <w:color w:val="757575"/>
                <w:sz w:val="17"/>
                <w:szCs w:val="17"/>
              </w:rPr>
              <w:t>WebsiteURL</w:t>
            </w:r>
            <w:proofErr w:type="spellEnd"/>
            <w:r>
              <w:rPr>
                <w:color w:val="757575"/>
                <w:sz w:val="17"/>
                <w:szCs w:val="17"/>
              </w:rPr>
              <w:t xml:space="preserve"> and stack status CREATE_COMPLETE</w:t>
            </w:r>
          </w:p>
        </w:tc>
      </w:tr>
    </w:tbl>
    <w:p w14:paraId="16830651" w14:textId="77777777" w:rsidR="00737FD2" w:rsidRDefault="00737FD2">
      <w:pPr>
        <w:spacing w:line="60" w:lineRule="auto"/>
      </w:pPr>
    </w:p>
    <w:p w14:paraId="3B960FFE" w14:textId="77777777" w:rsidR="00737FD2" w:rsidRDefault="00000000">
      <w:pPr>
        <w:pStyle w:val="Heading3"/>
        <w:pBdr>
          <w:bottom w:val="single" w:sz="4" w:space="1" w:color="1565C0"/>
        </w:pBdr>
        <w:spacing w:before="160" w:after="60"/>
      </w:pPr>
      <w:r>
        <w:t>Tools Used</w:t>
      </w:r>
    </w:p>
    <w:p w14:paraId="06F05074" w14:textId="77777777" w:rsidR="00737FD2" w:rsidRDefault="00000000">
      <w:pPr>
        <w:spacing w:before="60" w:after="60"/>
      </w:pPr>
      <w:r>
        <w:t xml:space="preserve">AWS CLI v2, curl, </w:t>
      </w:r>
      <w:proofErr w:type="spellStart"/>
      <w:r>
        <w:t>jq</w:t>
      </w:r>
      <w:proofErr w:type="spellEnd"/>
      <w:r>
        <w:t xml:space="preserve">, python3 (base64, </w:t>
      </w:r>
      <w:proofErr w:type="spellStart"/>
      <w:r>
        <w:t>json</w:t>
      </w:r>
      <w:proofErr w:type="spellEnd"/>
      <w:r>
        <w:t>, threading modules), browser DevTools (Network tab), AWS Management Console (Lambda, IAM, CloudWatch, CloudTrail, S3, API Gateway, Cognito).</w:t>
      </w:r>
    </w:p>
    <w:p w14:paraId="4C4B2910" w14:textId="77777777" w:rsidR="00B813AC" w:rsidRDefault="00B813AC"/>
    <w:p w14:paraId="7A732A1E" w14:textId="77777777" w:rsidR="00B813AC" w:rsidRDefault="00000000">
      <w:pPr>
        <w:jc w:val="center"/>
      </w:pPr>
      <w:r>
        <w:rPr>
          <w:noProof/>
        </w:rPr>
        <w:lastRenderedPageBreak/>
        <w:drawing>
          <wp:inline distT="0" distB="0" distL="0" distR="0" wp14:anchorId="3CE54460" wp14:editId="427CEB52">
            <wp:extent cx="5760720" cy="34881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12"/>
                    <a:stretch>
                      <a:fillRect/>
                    </a:stretch>
                  </pic:blipFill>
                  <pic:spPr>
                    <a:xfrm>
                      <a:off x="0" y="0"/>
                      <a:ext cx="5760720" cy="3488167"/>
                    </a:xfrm>
                    <a:prstGeom prst="rect">
                      <a:avLst/>
                    </a:prstGeom>
                  </pic:spPr>
                </pic:pic>
              </a:graphicData>
            </a:graphic>
          </wp:inline>
        </w:drawing>
      </w:r>
    </w:p>
    <w:p w14:paraId="2F23C2E6" w14:textId="77777777" w:rsidR="00B813AC" w:rsidRDefault="00000000">
      <w:pPr>
        <w:jc w:val="center"/>
      </w:pPr>
      <w:r>
        <w:rPr>
          <w:i/>
          <w:color w:val="444444"/>
        </w:rPr>
        <w:t>Figure 1 — DVSA AWS Serverless Architecture and Request Lifecycle. The user's browser communicates with the application through Amazon Cognito (authentication), the S3 static frontend, and Amazon API Gateway. API Gateway routes authenticated requests to the relevant Lambda function (ORDER-MANAGER, ADMIN-GET-RECEIPT, or SEND-RECEIPT-EMAIL), each of which interacts with DynamoDB tables, the S3 receipts bucket, or SES via its execution role. The dashed arrow represents the asynchronous S3 → Lambda event trigger that is abused in Lesson 4.</w:t>
      </w:r>
    </w:p>
    <w:p w14:paraId="09F8D118" w14:textId="77777777" w:rsidR="00B813AC" w:rsidRDefault="00B813AC"/>
    <w:p w14:paraId="297A2989" w14:textId="77777777" w:rsidR="00737FD2" w:rsidRDefault="00000000">
      <w:r>
        <w:br w:type="page"/>
      </w:r>
    </w:p>
    <w:p w14:paraId="4E983FDD"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D27EF32" w14:textId="77777777">
        <w:tc>
          <w:tcPr>
            <w:tcW w:w="10080" w:type="dxa"/>
            <w:tcBorders>
              <w:top w:val="single" w:sz="1" w:space="0" w:color="C62828"/>
              <w:left w:val="single" w:sz="1" w:space="0" w:color="C62828"/>
              <w:bottom w:val="single" w:sz="1" w:space="0" w:color="C62828"/>
              <w:right w:val="single" w:sz="1" w:space="0" w:color="C62828"/>
            </w:tcBorders>
            <w:shd w:val="clear" w:color="auto" w:fill="C62828"/>
            <w:tcMar>
              <w:top w:w="100" w:type="dxa"/>
              <w:left w:w="200" w:type="dxa"/>
              <w:bottom w:w="100" w:type="dxa"/>
              <w:right w:w="200" w:type="dxa"/>
            </w:tcMar>
          </w:tcPr>
          <w:p w14:paraId="41D6EBFC" w14:textId="77777777" w:rsidR="00737FD2" w:rsidRDefault="00000000">
            <w:r>
              <w:rPr>
                <w:b/>
                <w:bCs/>
                <w:color w:val="FFFFFF"/>
                <w:sz w:val="26"/>
                <w:szCs w:val="26"/>
              </w:rPr>
              <w:t>Lesson #1 &amp; 9: Event Injection &amp; Vulnerable Dependencies</w:t>
            </w:r>
          </w:p>
        </w:tc>
      </w:tr>
    </w:tbl>
    <w:p w14:paraId="30104A66"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1A4A1D97"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7C0300FE" w14:textId="77777777" w:rsidR="00737FD2" w:rsidRDefault="00000000">
            <w:r>
              <w:rPr>
                <w:b/>
                <w:bCs/>
                <w:color w:val="FFFFFF"/>
              </w:rPr>
              <w:t>Part 1) Goal and Vulnerability Summary</w:t>
            </w:r>
          </w:p>
        </w:tc>
      </w:tr>
    </w:tbl>
    <w:p w14:paraId="285DF383" w14:textId="77777777" w:rsidR="00737FD2" w:rsidRDefault="00737FD2">
      <w:pPr>
        <w:spacing w:line="60" w:lineRule="auto"/>
      </w:pPr>
    </w:p>
    <w:p w14:paraId="3753B145" w14:textId="77777777" w:rsidR="00737FD2" w:rsidRDefault="00000000">
      <w:pPr>
        <w:spacing w:before="60" w:after="60"/>
      </w:pPr>
      <w:r>
        <w:t>Lessons #1 and #9 share the same root exploit: Remote Code Execution (RCE) through insecure deserialization in the DVSA-ORDER-MANAGER Lambda function. The handler uses the third-party library node-serialize (v0.0.4) to parse HTTP request bodies. This library deserializes attacker-controlled input and executes embedded JavaScript functions when the payload contains the _$$ND_FUNC$$_ marker. The security impact is full backend code execution: an unauthenticated attacker can run arbitrary JavaScript, read files, access environment variables, and interact with AWS services using the function's IAM credentials.</w:t>
      </w:r>
    </w:p>
    <w:p w14:paraId="20C48540" w14:textId="77777777" w:rsidR="00B813AC" w:rsidRDefault="00B813AC"/>
    <w:p w14:paraId="2E38B248" w14:textId="77777777" w:rsidR="00B813AC" w:rsidRDefault="00000000">
      <w:pPr>
        <w:jc w:val="center"/>
      </w:pPr>
      <w:r>
        <w:rPr>
          <w:noProof/>
        </w:rPr>
        <w:drawing>
          <wp:inline distT="0" distB="0" distL="0" distR="0" wp14:anchorId="4D5C7777" wp14:editId="6F5FDF6D">
            <wp:extent cx="5760720" cy="364794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lesson1_rce.png"/>
                    <pic:cNvPicPr/>
                  </pic:nvPicPr>
                  <pic:blipFill>
                    <a:blip r:embed="rId13"/>
                    <a:stretch>
                      <a:fillRect/>
                    </a:stretch>
                  </pic:blipFill>
                  <pic:spPr>
                    <a:xfrm>
                      <a:off x="0" y="0"/>
                      <a:ext cx="5760720" cy="3647941"/>
                    </a:xfrm>
                    <a:prstGeom prst="rect">
                      <a:avLst/>
                    </a:prstGeom>
                  </pic:spPr>
                </pic:pic>
              </a:graphicData>
            </a:graphic>
          </wp:inline>
        </w:drawing>
      </w:r>
    </w:p>
    <w:p w14:paraId="501C3950" w14:textId="77777777" w:rsidR="00B813AC" w:rsidRDefault="00000000">
      <w:pPr>
        <w:jc w:val="center"/>
      </w:pPr>
      <w:r>
        <w:rPr>
          <w:i/>
          <w:color w:val="444444"/>
        </w:rPr>
        <w:t xml:space="preserve">Figure 2 — Lessons 1 &amp; 9 attack flow. The attacker sends a single POST to /order containing a JSON body with the _$$ND_FUNC$$_ marker. API Gateway forwards the raw event body to the Lambda, which calls </w:t>
      </w:r>
      <w:proofErr w:type="spellStart"/>
      <w:r>
        <w:rPr>
          <w:i/>
          <w:color w:val="444444"/>
        </w:rPr>
        <w:t>serialize.unserialize</w:t>
      </w:r>
      <w:proofErr w:type="spellEnd"/>
      <w:r>
        <w:rPr>
          <w:i/>
          <w:color w:val="444444"/>
        </w:rPr>
        <w:t>(</w:t>
      </w:r>
      <w:proofErr w:type="spellStart"/>
      <w:r>
        <w:rPr>
          <w:i/>
          <w:color w:val="444444"/>
        </w:rPr>
        <w:t>event.body</w:t>
      </w:r>
      <w:proofErr w:type="spellEnd"/>
      <w:r>
        <w:rPr>
          <w:i/>
          <w:color w:val="444444"/>
        </w:rPr>
        <w:t>) before any authentication check — executing the embedded JavaScript via the Function constructor. The handler subsequently crashes due to the missing authorization header, and API Gateway hides this with a generic HTTP 500. The proof of compromise lives entirely in CloudWatch Logs, not in the HTTP response.</w:t>
      </w:r>
    </w:p>
    <w:p w14:paraId="65CFA500" w14:textId="77777777" w:rsidR="00B813AC" w:rsidRDefault="00B813AC"/>
    <w:p w14:paraId="69F9E343"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CC96309"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3290819E" w14:textId="77777777" w:rsidR="00737FD2" w:rsidRDefault="00000000">
            <w:r>
              <w:rPr>
                <w:b/>
                <w:bCs/>
                <w:color w:val="FFFFFF"/>
              </w:rPr>
              <w:t>Part 2) Why This Works / Root Cause</w:t>
            </w:r>
          </w:p>
        </w:tc>
      </w:tr>
    </w:tbl>
    <w:p w14:paraId="04E94BE8" w14:textId="77777777" w:rsidR="00737FD2" w:rsidRDefault="00737FD2">
      <w:pPr>
        <w:spacing w:line="60" w:lineRule="auto"/>
      </w:pPr>
    </w:p>
    <w:p w14:paraId="0511ABAC" w14:textId="77777777" w:rsidR="00737FD2" w:rsidRDefault="00000000">
      <w:pPr>
        <w:spacing w:before="60" w:after="60"/>
      </w:pPr>
      <w:r>
        <w:t xml:space="preserve">The vulnerability exists because node-serialize 0.0.4 does not treat deserialization as an untrusted operation. When it encounters the _$$ND_FUNC$$_ prefix, it evaluates the value using the Function constructor — effectively calling eval() on attacker-supplied input. Because API Gateway passes the raw request body directly to the handler which calls </w:t>
      </w:r>
      <w:proofErr w:type="spellStart"/>
      <w:r>
        <w:t>serialize.unserialize</w:t>
      </w:r>
      <w:proofErr w:type="spellEnd"/>
      <w:r>
        <w:t>(</w:t>
      </w:r>
      <w:proofErr w:type="spellStart"/>
      <w:r>
        <w:t>event.body</w:t>
      </w:r>
      <w:proofErr w:type="spellEnd"/>
      <w:r>
        <w:t>) before any authentication, any caller can achieve code execution without credentials. The Lesson #9 dimension is that node-serialize was included as a production dependency despite having a well-documented RCE vulnerability with no patch.</w:t>
      </w:r>
    </w:p>
    <w:p w14:paraId="11F3954B"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1814FF62"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48B30D60" w14:textId="77777777" w:rsidR="00737FD2" w:rsidRDefault="00000000">
            <w:r>
              <w:rPr>
                <w:b/>
                <w:bCs/>
                <w:color w:val="FFFFFF"/>
              </w:rPr>
              <w:t>Part 3) Environment and Setup</w:t>
            </w:r>
          </w:p>
        </w:tc>
      </w:tr>
    </w:tbl>
    <w:p w14:paraId="78960E77" w14:textId="77777777" w:rsidR="00737FD2" w:rsidRDefault="00737FD2">
      <w:pPr>
        <w:spacing w:line="60" w:lineRule="auto"/>
      </w:pPr>
    </w:p>
    <w:p w14:paraId="2FB5F074" w14:textId="77777777" w:rsidR="00737FD2" w:rsidRDefault="00000000">
      <w:pPr>
        <w:spacing w:before="60" w:after="60"/>
      </w:pPr>
      <w:r>
        <w:t>DVSA deployed and reachable. Target: POST endpoint at the API Gateway Invoke URL + /order. Tools: curl, AWS CLI. CloudWatch log group: /</w:t>
      </w:r>
      <w:proofErr w:type="spellStart"/>
      <w:r>
        <w:t>aws</w:t>
      </w:r>
      <w:proofErr w:type="spellEnd"/>
      <w:r>
        <w:t>/lambda/DVSA-ORDER-MANAGER.</w:t>
      </w:r>
    </w:p>
    <w:p w14:paraId="71D66A7A"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EAC5E48"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49BFD071" w14:textId="77777777" w:rsidR="00737FD2" w:rsidRDefault="00000000">
            <w:r>
              <w:rPr>
                <w:b/>
                <w:bCs/>
                <w:color w:val="FFFFFF"/>
              </w:rPr>
              <w:t>Part 4) Reproduction Steps</w:t>
            </w:r>
          </w:p>
        </w:tc>
      </w:tr>
    </w:tbl>
    <w:p w14:paraId="15A9EB31" w14:textId="77777777" w:rsidR="00737FD2" w:rsidRDefault="00737FD2">
      <w:pPr>
        <w:spacing w:line="60" w:lineRule="auto"/>
      </w:pPr>
    </w:p>
    <w:p w14:paraId="32B07405" w14:textId="77777777" w:rsidR="00737FD2" w:rsidRDefault="00000000">
      <w:pPr>
        <w:pStyle w:val="ListParagraph"/>
        <w:numPr>
          <w:ilvl w:val="0"/>
          <w:numId w:val="2"/>
        </w:numPr>
        <w:spacing w:before="30" w:after="30"/>
      </w:pPr>
      <w:r>
        <w:t>Locate the API Gateway Invoke URL: AWS Console → API Gateway → DVSA API → Stages → copy Invoke URL → append /order.</w:t>
      </w:r>
    </w:p>
    <w:p w14:paraId="365FA6A7" w14:textId="77777777" w:rsidR="00737FD2" w:rsidRDefault="00000000">
      <w:pPr>
        <w:pStyle w:val="ListParagraph"/>
        <w:numPr>
          <w:ilvl w:val="0"/>
          <w:numId w:val="2"/>
        </w:numPr>
        <w:spacing w:before="30" w:after="30"/>
      </w:pPr>
      <w:r>
        <w:t>Send the RCE payload via curl with the _$$ND_FUNC$$_ marker embedding a JavaScript function that writes to /</w:t>
      </w:r>
      <w:proofErr w:type="spellStart"/>
      <w:r>
        <w:t>tmp</w:t>
      </w:r>
      <w:proofErr w:type="spellEnd"/>
      <w:r>
        <w:t xml:space="preserve"> and logs its content.</w:t>
      </w:r>
    </w:p>
    <w:p w14:paraId="0E892F69" w14:textId="77777777" w:rsidR="00737FD2" w:rsidRDefault="00000000">
      <w:pPr>
        <w:pStyle w:val="ListParagraph"/>
        <w:numPr>
          <w:ilvl w:val="0"/>
          <w:numId w:val="2"/>
        </w:numPr>
        <w:spacing w:before="30" w:after="30"/>
      </w:pPr>
      <w:r>
        <w:t>Observe the API response — a generic 500 Internal Server Error is expected and does not mean the attack failed.</w:t>
      </w:r>
    </w:p>
    <w:p w14:paraId="3FEC8159" w14:textId="77777777" w:rsidR="00737FD2" w:rsidRDefault="00000000">
      <w:pPr>
        <w:pStyle w:val="ListParagraph"/>
        <w:numPr>
          <w:ilvl w:val="0"/>
          <w:numId w:val="2"/>
        </w:numPr>
        <w:spacing w:before="30" w:after="30"/>
      </w:pPr>
      <w:r>
        <w:t>Open CloudWatch → Log groups → /</w:t>
      </w:r>
      <w:proofErr w:type="spellStart"/>
      <w:r>
        <w:t>aws</w:t>
      </w:r>
      <w:proofErr w:type="spellEnd"/>
      <w:r>
        <w:t>/lambda/DVSA-ORDER-MANAGER → open the most recent log stream.</w:t>
      </w:r>
    </w:p>
    <w:p w14:paraId="6F2B01A1" w14:textId="77777777" w:rsidR="00737FD2" w:rsidRDefault="00000000">
      <w:pPr>
        <w:pStyle w:val="ListParagraph"/>
        <w:numPr>
          <w:ilvl w:val="0"/>
          <w:numId w:val="2"/>
        </w:numPr>
        <w:spacing w:before="30" w:after="30"/>
      </w:pPr>
      <w:r>
        <w:t>Look for: FILE READ SUCCESS: HACKED — this proves the injected function executed on the backend.</w:t>
      </w:r>
    </w:p>
    <w:p w14:paraId="5FEA7692" w14:textId="77777777" w:rsidR="00737FD2" w:rsidRDefault="00000000">
      <w:pPr>
        <w:pStyle w:val="ListParagraph"/>
        <w:numPr>
          <w:ilvl w:val="0"/>
          <w:numId w:val="2"/>
        </w:numPr>
        <w:spacing w:before="30" w:after="30"/>
      </w:pPr>
      <w:r>
        <w:t xml:space="preserve">For Lesson #9: download the Lambda zip, inspect </w:t>
      </w:r>
      <w:proofErr w:type="spellStart"/>
      <w:r>
        <w:t>node_modules</w:t>
      </w:r>
      <w:proofErr w:type="spellEnd"/>
      <w:r>
        <w:t xml:space="preserve">, confirm node-serialize 0.0.4 is present, run </w:t>
      </w:r>
      <w:proofErr w:type="spellStart"/>
      <w:r>
        <w:t>npm</w:t>
      </w:r>
      <w:proofErr w:type="spellEnd"/>
      <w:r>
        <w:t xml:space="preserve"> audit to record the CVE.</w:t>
      </w:r>
    </w:p>
    <w:p w14:paraId="40D3AD42"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138534CC"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3AA9E3D" w14:textId="77777777" w:rsidR="00737FD2" w:rsidRDefault="00000000">
            <w:r>
              <w:rPr>
                <w:b/>
                <w:bCs/>
                <w:color w:val="FFFFFF"/>
              </w:rPr>
              <w:t>Part 5) Evidence and Proof</w:t>
            </w:r>
          </w:p>
        </w:tc>
      </w:tr>
    </w:tbl>
    <w:p w14:paraId="78473725"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BA7D019"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5F1B79C1" w14:textId="5757ADA3" w:rsidR="00737FD2" w:rsidRDefault="001A1475">
            <w:pPr>
              <w:spacing w:after="60"/>
              <w:jc w:val="center"/>
            </w:pPr>
            <w:r>
              <w:rPr>
                <w:noProof/>
              </w:rPr>
              <mc:AlternateContent>
                <mc:Choice Requires="wpi">
                  <w:drawing>
                    <wp:anchor distT="0" distB="0" distL="114300" distR="114300" simplePos="0" relativeHeight="251740160" behindDoc="0" locked="0" layoutInCell="1" allowOverlap="1" wp14:anchorId="59AD1CE8" wp14:editId="40EDC6A1">
                      <wp:simplePos x="0" y="0"/>
                      <wp:positionH relativeFrom="column">
                        <wp:posOffset>2287592</wp:posOffset>
                      </wp:positionH>
                      <wp:positionV relativeFrom="paragraph">
                        <wp:posOffset>532963</wp:posOffset>
                      </wp:positionV>
                      <wp:extent cx="1689840" cy="61920"/>
                      <wp:effectExtent l="95250" t="95250" r="62865" b="90805"/>
                      <wp:wrapNone/>
                      <wp:docPr id="1197868746" name="Ink 81"/>
                      <wp:cNvGraphicFramePr/>
                      <a:graphic xmlns:a="http://schemas.openxmlformats.org/drawingml/2006/main">
                        <a:graphicData uri="http://schemas.microsoft.com/office/word/2010/wordprocessingInk">
                          <w14:contentPart bwMode="auto" r:id="rId14">
                            <w14:nvContentPartPr>
                              <w14:cNvContentPartPr/>
                            </w14:nvContentPartPr>
                            <w14:xfrm>
                              <a:off x="0" y="0"/>
                              <a:ext cx="1689840" cy="61920"/>
                            </w14:xfrm>
                          </w14:contentPart>
                        </a:graphicData>
                      </a:graphic>
                    </wp:anchor>
                  </w:drawing>
                </mc:Choice>
                <mc:Fallback>
                  <w:pict>
                    <v:shape w14:anchorId="14815225" id="Ink 81" o:spid="_x0000_s1026" type="#_x0000_t75" style="position:absolute;margin-left:177.35pt;margin-top:39.1pt;width:138.7pt;height:10.5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">
                      <v:imagedata r:id="rId15" o:title=""/>
                    </v:shape>
                  </w:pict>
                </mc:Fallback>
              </mc:AlternateContent>
            </w:r>
            <w:r>
              <w:rPr>
                <w:noProof/>
              </w:rPr>
              <mc:AlternateContent>
                <mc:Choice Requires="wpi">
                  <w:drawing>
                    <wp:anchor distT="0" distB="0" distL="114300" distR="114300" simplePos="0" relativeHeight="251739136" behindDoc="0" locked="0" layoutInCell="1" allowOverlap="1" wp14:anchorId="23CCE1C6" wp14:editId="45EDB15B">
                      <wp:simplePos x="0" y="0"/>
                      <wp:positionH relativeFrom="column">
                        <wp:posOffset>2332952</wp:posOffset>
                      </wp:positionH>
                      <wp:positionV relativeFrom="paragraph">
                        <wp:posOffset>367003</wp:posOffset>
                      </wp:positionV>
                      <wp:extent cx="1623960" cy="45360"/>
                      <wp:effectExtent l="95250" t="95250" r="71755" b="88265"/>
                      <wp:wrapNone/>
                      <wp:docPr id="246952869" name="Ink 80"/>
                      <wp:cNvGraphicFramePr/>
                      <a:graphic xmlns:a="http://schemas.openxmlformats.org/drawingml/2006/main">
                        <a:graphicData uri="http://schemas.microsoft.com/office/word/2010/wordprocessingInk">
                          <w14:contentPart bwMode="auto" r:id="rId16">
                            <w14:nvContentPartPr>
                              <w14:cNvContentPartPr/>
                            </w14:nvContentPartPr>
                            <w14:xfrm>
                              <a:off x="0" y="0"/>
                              <a:ext cx="1623960" cy="45360"/>
                            </w14:xfrm>
                          </w14:contentPart>
                        </a:graphicData>
                      </a:graphic>
                    </wp:anchor>
                  </w:drawing>
                </mc:Choice>
                <mc:Fallback>
                  <w:pict>
                    <v:shape w14:anchorId="1147EF15" id="Ink 80" o:spid="_x0000_s1026" type="#_x0000_t75" style="position:absolute;margin-left:180.85pt;margin-top:26.05pt;width:133.5pt;height:9.2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">
                      <v:imagedata r:id="rId17" o:title=""/>
                    </v:shape>
                  </w:pict>
                </mc:Fallback>
              </mc:AlternateContent>
            </w:r>
            <w:r>
              <w:rPr>
                <w:noProof/>
              </w:rPr>
              <mc:AlternateContent>
                <mc:Choice Requires="wpi">
                  <w:drawing>
                    <wp:anchor distT="0" distB="0" distL="114300" distR="114300" simplePos="0" relativeHeight="251738112" behindDoc="0" locked="0" layoutInCell="1" allowOverlap="1" wp14:anchorId="2F645D32" wp14:editId="11B12A2C">
                      <wp:simplePos x="0" y="0"/>
                      <wp:positionH relativeFrom="column">
                        <wp:posOffset>1622312</wp:posOffset>
                      </wp:positionH>
                      <wp:positionV relativeFrom="paragraph">
                        <wp:posOffset>244603</wp:posOffset>
                      </wp:positionV>
                      <wp:extent cx="1519200" cy="46440"/>
                      <wp:effectExtent l="95250" t="95250" r="5080" b="106045"/>
                      <wp:wrapNone/>
                      <wp:docPr id="350310971" name="Ink 79"/>
                      <wp:cNvGraphicFramePr/>
                      <a:graphic xmlns:a="http://schemas.openxmlformats.org/drawingml/2006/main">
                        <a:graphicData uri="http://schemas.microsoft.com/office/word/2010/wordprocessingInk">
                          <w14:contentPart bwMode="auto" r:id="rId18">
                            <w14:nvContentPartPr>
                              <w14:cNvContentPartPr/>
                            </w14:nvContentPartPr>
                            <w14:xfrm>
                              <a:off x="0" y="0"/>
                              <a:ext cx="1519200" cy="46440"/>
                            </w14:xfrm>
                          </w14:contentPart>
                        </a:graphicData>
                      </a:graphic>
                    </wp:anchor>
                  </w:drawing>
                </mc:Choice>
                <mc:Fallback>
                  <w:pict>
                    <v:shape w14:anchorId="585D5048" id="Ink 79" o:spid="_x0000_s1026" type="#_x0000_t75" style="position:absolute;margin-left:124.9pt;margin-top:16.4pt;width:125.25pt;height:9.3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">
                      <v:imagedata r:id="rId19" o:title=""/>
                    </v:shape>
                  </w:pict>
                </mc:Fallback>
              </mc:AlternateContent>
            </w:r>
            <w:r>
              <w:rPr>
                <w:noProof/>
              </w:rPr>
              <mc:AlternateContent>
                <mc:Choice Requires="wpi">
                  <w:drawing>
                    <wp:anchor distT="0" distB="0" distL="114300" distR="114300" simplePos="0" relativeHeight="251737088" behindDoc="0" locked="0" layoutInCell="1" allowOverlap="1" wp14:anchorId="15736BF6" wp14:editId="48E8BBB5">
                      <wp:simplePos x="0" y="0"/>
                      <wp:positionH relativeFrom="column">
                        <wp:posOffset>1669832</wp:posOffset>
                      </wp:positionH>
                      <wp:positionV relativeFrom="paragraph">
                        <wp:posOffset>80803</wp:posOffset>
                      </wp:positionV>
                      <wp:extent cx="1593360" cy="39600"/>
                      <wp:effectExtent l="95250" t="95250" r="64135" b="93980"/>
                      <wp:wrapNone/>
                      <wp:docPr id="1759846114" name="Ink 78"/>
                      <wp:cNvGraphicFramePr/>
                      <a:graphic xmlns:a="http://schemas.openxmlformats.org/drawingml/2006/main">
                        <a:graphicData uri="http://schemas.microsoft.com/office/word/2010/wordprocessingInk">
                          <w14:contentPart bwMode="auto" r:id="rId20">
                            <w14:nvContentPartPr>
                              <w14:cNvContentPartPr/>
                            </w14:nvContentPartPr>
                            <w14:xfrm>
                              <a:off x="0" y="0"/>
                              <a:ext cx="1593360" cy="39600"/>
                            </w14:xfrm>
                          </w14:contentPart>
                        </a:graphicData>
                      </a:graphic>
                    </wp:anchor>
                  </w:drawing>
                </mc:Choice>
                <mc:Fallback>
                  <w:pict>
                    <v:shape w14:anchorId="27210B1D" id="Ink 78" o:spid="_x0000_s1026" type="#_x0000_t75" style="position:absolute;margin-left:128.7pt;margin-top:3.55pt;width:131.1pt;height:8.7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">
                      <v:imagedata r:id="rId21" o:title=""/>
                    </v:shape>
                  </w:pict>
                </mc:Fallback>
              </mc:AlternateContent>
            </w:r>
            <w:r>
              <w:rPr>
                <w:noProof/>
              </w:rPr>
              <mc:AlternateContent>
                <mc:Choice Requires="wpi">
                  <w:drawing>
                    <wp:anchor distT="0" distB="0" distL="114300" distR="114300" simplePos="0" relativeHeight="251736064" behindDoc="0" locked="0" layoutInCell="1" allowOverlap="1" wp14:anchorId="55E6A4C4" wp14:editId="1CDA40A2">
                      <wp:simplePos x="0" y="0"/>
                      <wp:positionH relativeFrom="column">
                        <wp:posOffset>1534006</wp:posOffset>
                      </wp:positionH>
                      <wp:positionV relativeFrom="paragraph">
                        <wp:posOffset>992408</wp:posOffset>
                      </wp:positionV>
                      <wp:extent cx="1568160" cy="51480"/>
                      <wp:effectExtent l="95250" t="95250" r="108585" b="100965"/>
                      <wp:wrapNone/>
                      <wp:docPr id="408332638" name="Ink 77"/>
                      <wp:cNvGraphicFramePr/>
                      <a:graphic xmlns:a="http://schemas.openxmlformats.org/drawingml/2006/main">
                        <a:graphicData uri="http://schemas.microsoft.com/office/word/2010/wordprocessingInk">
                          <w14:contentPart bwMode="auto" r:id="rId22">
                            <w14:nvContentPartPr>
                              <w14:cNvContentPartPr/>
                            </w14:nvContentPartPr>
                            <w14:xfrm>
                              <a:off x="0" y="0"/>
                              <a:ext cx="1568160" cy="51480"/>
                            </w14:xfrm>
                          </w14:contentPart>
                        </a:graphicData>
                      </a:graphic>
                    </wp:anchor>
                  </w:drawing>
                </mc:Choice>
                <mc:Fallback>
                  <w:pict>
                    <v:shape w14:anchorId="3806FF06" id="Ink 77" o:spid="_x0000_s1026" type="#_x0000_t75" style="position:absolute;margin-left:117.95pt;margin-top:75.3pt;width:129.15pt;height:9.7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">
                      <v:imagedata r:id="rId23" o:title=""/>
                    </v:shape>
                  </w:pict>
                </mc:Fallback>
              </mc:AlternateContent>
            </w:r>
            <w:r w:rsidR="00000000">
              <w:rPr>
                <w:noProof/>
              </w:rPr>
              <w:drawing>
                <wp:inline distT="0" distB="0" distL="0" distR="0" wp14:anchorId="76FC53E0" wp14:editId="492A9EBA">
                  <wp:extent cx="5181637" cy="1076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1 173549.png"/>
                          <pic:cNvPicPr/>
                        </pic:nvPicPr>
                        <pic:blipFill>
                          <a:blip r:embed="rId24"/>
                          <a:stretch>
                            <a:fillRect/>
                          </a:stretch>
                        </pic:blipFill>
                        <pic:spPr>
                          <a:xfrm>
                            <a:off x="0" y="0"/>
                            <a:ext cx="5181637" cy="1076333"/>
                          </a:xfrm>
                          <a:prstGeom prst="rect">
                            <a:avLst/>
                          </a:prstGeom>
                        </pic:spPr>
                      </pic:pic>
                    </a:graphicData>
                  </a:graphic>
                </wp:inline>
              </w:drawing>
            </w:r>
          </w:p>
          <w:p w14:paraId="3C1ACFEF" w14:textId="77777777" w:rsidR="00737FD2" w:rsidRDefault="00000000">
            <w:pPr>
              <w:jc w:val="center"/>
            </w:pPr>
            <w:r>
              <w:rPr>
                <w:color w:val="757575"/>
                <w:sz w:val="17"/>
                <w:szCs w:val="17"/>
              </w:rPr>
              <w:t>CloudWatch log stream showing FILE READ SUCCESS line in DVSA-ORDER-MANAGER</w:t>
            </w:r>
          </w:p>
        </w:tc>
      </w:tr>
    </w:tbl>
    <w:p w14:paraId="1FE74BD7"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BCD8B17"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07553B38" w14:textId="77777777" w:rsidR="00737FD2" w:rsidRDefault="00000000">
            <w:r>
              <w:rPr>
                <w:b/>
                <w:bCs/>
                <w:color w:val="FFFFFF"/>
              </w:rPr>
              <w:t>Part 6) Fix Strategy / Probable Mitigation</w:t>
            </w:r>
          </w:p>
        </w:tc>
      </w:tr>
    </w:tbl>
    <w:p w14:paraId="475DD097" w14:textId="77777777" w:rsidR="00737FD2" w:rsidRDefault="00737FD2">
      <w:pPr>
        <w:spacing w:line="60" w:lineRule="auto"/>
      </w:pPr>
    </w:p>
    <w:p w14:paraId="75180599" w14:textId="77777777" w:rsidR="00737FD2" w:rsidRDefault="00000000">
      <w:pPr>
        <w:spacing w:before="60" w:after="60"/>
      </w:pPr>
      <w:r>
        <w:t xml:space="preserve">The fix has two layers. First, remove node-serialize entirely from the Lambda package and </w:t>
      </w:r>
      <w:proofErr w:type="spellStart"/>
      <w:r>
        <w:t>package.json</w:t>
      </w:r>
      <w:proofErr w:type="spellEnd"/>
      <w:r>
        <w:t xml:space="preserve">. Second, replace </w:t>
      </w:r>
      <w:proofErr w:type="spellStart"/>
      <w:r>
        <w:t>serialize.unserialize</w:t>
      </w:r>
      <w:proofErr w:type="spellEnd"/>
      <w:r>
        <w:t xml:space="preserve">() with a safe </w:t>
      </w:r>
      <w:proofErr w:type="spellStart"/>
      <w:r>
        <w:t>JSON.parse</w:t>
      </w:r>
      <w:proofErr w:type="spellEnd"/>
      <w:r>
        <w:t>() wrapped in try/catch, and add an explicit allowlist validation for the action field before any further processing. These changes eliminate both the dangerous library and the code path that treated user-controlled input as executable content.</w:t>
      </w:r>
    </w:p>
    <w:p w14:paraId="359BA922"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076F308"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2FB43C38" w14:textId="77777777" w:rsidR="00737FD2" w:rsidRDefault="00000000">
            <w:r>
              <w:rPr>
                <w:b/>
                <w:bCs/>
                <w:color w:val="FFFFFF"/>
              </w:rPr>
              <w:t>Part 7) Code / Configuration Changes</w:t>
            </w:r>
          </w:p>
        </w:tc>
      </w:tr>
    </w:tbl>
    <w:p w14:paraId="5E5646B5" w14:textId="77777777" w:rsidR="00737FD2" w:rsidRDefault="00737FD2">
      <w:pPr>
        <w:spacing w:line="60" w:lineRule="auto"/>
      </w:pPr>
    </w:p>
    <w:p w14:paraId="2EE36E90" w14:textId="77777777" w:rsidR="00737FD2" w:rsidRDefault="00000000">
      <w:pPr>
        <w:spacing w:before="60" w:after="60"/>
      </w:pPr>
      <w:r>
        <w:rPr>
          <w:b/>
          <w:bCs/>
        </w:rPr>
        <w:t xml:space="preserve">File / Resource: </w:t>
      </w:r>
      <w:r>
        <w:t>DVSA-ORDER-MANAGER / order-manager.js — replace body parsing and remove dependency</w:t>
      </w:r>
    </w:p>
    <w:p w14:paraId="661557DC"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31398D9" w14:textId="77777777">
        <w:tc>
          <w:tcPr>
            <w:tcW w:w="10080" w:type="dxa"/>
            <w:tcBorders>
              <w:top w:val="single" w:sz="1" w:space="0" w:color="263238"/>
              <w:left w:val="single" w:sz="1" w:space="0" w:color="263238"/>
              <w:bottom w:val="single" w:sz="1" w:space="0" w:color="263238"/>
              <w:right w:val="single" w:sz="1" w:space="0" w:color="263238"/>
            </w:tcBorders>
            <w:shd w:val="clear" w:color="auto" w:fill="263238"/>
            <w:tcMar>
              <w:top w:w="100" w:type="dxa"/>
              <w:left w:w="200" w:type="dxa"/>
              <w:bottom w:w="100" w:type="dxa"/>
              <w:right w:w="200" w:type="dxa"/>
            </w:tcMar>
          </w:tcPr>
          <w:p w14:paraId="5BD8930C" w14:textId="77777777" w:rsidR="00737FD2" w:rsidRDefault="00000000">
            <w:r>
              <w:rPr>
                <w:rFonts w:ascii="Courier New" w:eastAsia="Courier New" w:hAnsi="Courier New" w:cs="Courier New"/>
                <w:color w:val="A5D6A7"/>
                <w:sz w:val="17"/>
                <w:szCs w:val="17"/>
              </w:rPr>
              <w:t>// BEFORE (VULNERABLE):</w:t>
            </w:r>
          </w:p>
          <w:p w14:paraId="1E8E246E" w14:textId="77777777" w:rsidR="00737FD2" w:rsidRDefault="00000000">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serialize = require('node-serialize');</w:t>
            </w:r>
          </w:p>
          <w:p w14:paraId="4E18471C" w14:textId="77777777" w:rsidR="00737FD2" w:rsidRDefault="00000000">
            <w:r>
              <w:rPr>
                <w:rFonts w:ascii="Courier New" w:eastAsia="Courier New" w:hAnsi="Courier New" w:cs="Courier New"/>
                <w:color w:val="A5D6A7"/>
                <w:sz w:val="17"/>
                <w:szCs w:val="17"/>
              </w:rPr>
              <w:t xml:space="preserve">var body = </w:t>
            </w:r>
            <w:proofErr w:type="spellStart"/>
            <w:r>
              <w:rPr>
                <w:rFonts w:ascii="Courier New" w:eastAsia="Courier New" w:hAnsi="Courier New" w:cs="Courier New"/>
                <w:color w:val="A5D6A7"/>
                <w:sz w:val="17"/>
                <w:szCs w:val="17"/>
              </w:rPr>
              <w:t>serialize.unserialize</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event.body</w:t>
            </w:r>
            <w:proofErr w:type="spellEnd"/>
            <w:r>
              <w:rPr>
                <w:rFonts w:ascii="Courier New" w:eastAsia="Courier New" w:hAnsi="Courier New" w:cs="Courier New"/>
                <w:color w:val="A5D6A7"/>
                <w:sz w:val="17"/>
                <w:szCs w:val="17"/>
              </w:rPr>
              <w:t>);  // executes embedded functions!</w:t>
            </w:r>
          </w:p>
          <w:p w14:paraId="146CCB06" w14:textId="77777777" w:rsidR="00737FD2" w:rsidRDefault="00000000">
            <w:r>
              <w:rPr>
                <w:rFonts w:ascii="Courier New" w:eastAsia="Courier New" w:hAnsi="Courier New" w:cs="Courier New"/>
                <w:color w:val="A5D6A7"/>
                <w:sz w:val="17"/>
                <w:szCs w:val="17"/>
              </w:rPr>
              <w:t xml:space="preserve"> </w:t>
            </w:r>
          </w:p>
          <w:p w14:paraId="2CB57475" w14:textId="77777777" w:rsidR="00737FD2" w:rsidRDefault="00000000">
            <w:r>
              <w:rPr>
                <w:rFonts w:ascii="Courier New" w:eastAsia="Courier New" w:hAnsi="Courier New" w:cs="Courier New"/>
                <w:color w:val="A5D6A7"/>
                <w:sz w:val="17"/>
                <w:szCs w:val="17"/>
              </w:rPr>
              <w:t>// AFTER (FIXED):</w:t>
            </w:r>
          </w:p>
          <w:p w14:paraId="484166B9" w14:textId="77777777" w:rsidR="00737FD2" w:rsidRDefault="00000000">
            <w:r>
              <w:rPr>
                <w:rFonts w:ascii="Courier New" w:eastAsia="Courier New" w:hAnsi="Courier New" w:cs="Courier New"/>
                <w:color w:val="A5D6A7"/>
                <w:sz w:val="17"/>
                <w:szCs w:val="17"/>
              </w:rPr>
              <w:t>// 1. Remove the require('node-serialize') line entirely.</w:t>
            </w:r>
          </w:p>
          <w:p w14:paraId="100EA638" w14:textId="77777777" w:rsidR="00737FD2" w:rsidRDefault="00000000">
            <w:r>
              <w:rPr>
                <w:rFonts w:ascii="Courier New" w:eastAsia="Courier New" w:hAnsi="Courier New" w:cs="Courier New"/>
                <w:color w:val="A5D6A7"/>
                <w:sz w:val="17"/>
                <w:szCs w:val="17"/>
              </w:rPr>
              <w:t xml:space="preserve">// 2. Replace with safe </w:t>
            </w:r>
            <w:proofErr w:type="spellStart"/>
            <w:r>
              <w:rPr>
                <w:rFonts w:ascii="Courier New" w:eastAsia="Courier New" w:hAnsi="Courier New" w:cs="Courier New"/>
                <w:color w:val="A5D6A7"/>
                <w:sz w:val="17"/>
                <w:szCs w:val="17"/>
              </w:rPr>
              <w:t>JSON.parse</w:t>
            </w:r>
            <w:proofErr w:type="spellEnd"/>
            <w:r>
              <w:rPr>
                <w:rFonts w:ascii="Courier New" w:eastAsia="Courier New" w:hAnsi="Courier New" w:cs="Courier New"/>
                <w:color w:val="A5D6A7"/>
                <w:sz w:val="17"/>
                <w:szCs w:val="17"/>
              </w:rPr>
              <w:t xml:space="preserve"> + allowlist validation:</w:t>
            </w:r>
          </w:p>
          <w:p w14:paraId="1D0B721C" w14:textId="77777777" w:rsidR="00737FD2" w:rsidRDefault="00000000">
            <w:r>
              <w:rPr>
                <w:rFonts w:ascii="Courier New" w:eastAsia="Courier New" w:hAnsi="Courier New" w:cs="Courier New"/>
                <w:color w:val="A5D6A7"/>
                <w:sz w:val="17"/>
                <w:szCs w:val="17"/>
              </w:rPr>
              <w:t>var body;</w:t>
            </w:r>
          </w:p>
          <w:p w14:paraId="5B2565C0" w14:textId="77777777" w:rsidR="00737FD2" w:rsidRDefault="00000000">
            <w:r>
              <w:rPr>
                <w:rFonts w:ascii="Courier New" w:eastAsia="Courier New" w:hAnsi="Courier New" w:cs="Courier New"/>
                <w:color w:val="A5D6A7"/>
                <w:sz w:val="17"/>
                <w:szCs w:val="17"/>
              </w:rPr>
              <w:t>try {</w:t>
            </w:r>
          </w:p>
          <w:p w14:paraId="44BD5ED3" w14:textId="77777777" w:rsidR="00737FD2" w:rsidRDefault="00000000">
            <w:r>
              <w:rPr>
                <w:rFonts w:ascii="Courier New" w:eastAsia="Courier New" w:hAnsi="Courier New" w:cs="Courier New"/>
                <w:color w:val="A5D6A7"/>
                <w:sz w:val="17"/>
                <w:szCs w:val="17"/>
              </w:rPr>
              <w:t xml:space="preserve">    body = </w:t>
            </w:r>
            <w:proofErr w:type="spellStart"/>
            <w:r>
              <w:rPr>
                <w:rFonts w:ascii="Courier New" w:eastAsia="Courier New" w:hAnsi="Courier New" w:cs="Courier New"/>
                <w:color w:val="A5D6A7"/>
                <w:sz w:val="17"/>
                <w:szCs w:val="17"/>
              </w:rPr>
              <w:t>JSON.parse</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event.body</w:t>
            </w:r>
            <w:proofErr w:type="spellEnd"/>
            <w:r>
              <w:rPr>
                <w:rFonts w:ascii="Courier New" w:eastAsia="Courier New" w:hAnsi="Courier New" w:cs="Courier New"/>
                <w:color w:val="A5D6A7"/>
                <w:sz w:val="17"/>
                <w:szCs w:val="17"/>
              </w:rPr>
              <w:t>);</w:t>
            </w:r>
          </w:p>
          <w:p w14:paraId="2FEBA9F5" w14:textId="77777777" w:rsidR="00737FD2" w:rsidRDefault="00000000">
            <w:r>
              <w:rPr>
                <w:rFonts w:ascii="Courier New" w:eastAsia="Courier New" w:hAnsi="Courier New" w:cs="Courier New"/>
                <w:color w:val="A5D6A7"/>
                <w:sz w:val="17"/>
                <w:szCs w:val="17"/>
              </w:rPr>
              <w:t>} catch (e) {</w:t>
            </w:r>
          </w:p>
          <w:p w14:paraId="7EE3E5A8" w14:textId="77777777" w:rsidR="00737FD2" w:rsidRDefault="00000000">
            <w:r>
              <w:rPr>
                <w:rFonts w:ascii="Courier New" w:eastAsia="Courier New" w:hAnsi="Courier New" w:cs="Courier New"/>
                <w:color w:val="A5D6A7"/>
                <w:sz w:val="17"/>
                <w:szCs w:val="17"/>
              </w:rPr>
              <w:t xml:space="preserve">    return callback(null, {</w:t>
            </w:r>
          </w:p>
          <w:p w14:paraId="07EE4D14"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statusCode</w:t>
            </w:r>
            <w:proofErr w:type="spellEnd"/>
            <w:r>
              <w:rPr>
                <w:rFonts w:ascii="Courier New" w:eastAsia="Courier New" w:hAnsi="Courier New" w:cs="Courier New"/>
                <w:color w:val="A5D6A7"/>
                <w:sz w:val="17"/>
                <w:szCs w:val="17"/>
              </w:rPr>
              <w:t>: 400,</w:t>
            </w:r>
          </w:p>
          <w:p w14:paraId="5C0FB33C" w14:textId="77777777" w:rsidR="00737FD2" w:rsidRDefault="00000000">
            <w:r>
              <w:rPr>
                <w:rFonts w:ascii="Courier New" w:eastAsia="Courier New" w:hAnsi="Courier New" w:cs="Courier New"/>
                <w:color w:val="A5D6A7"/>
                <w:sz w:val="17"/>
                <w:szCs w:val="17"/>
              </w:rPr>
              <w:t xml:space="preserve">        headers: { "Access-Control-Allow-Origin": "*" },</w:t>
            </w:r>
          </w:p>
          <w:p w14:paraId="615BDCC3" w14:textId="77777777" w:rsidR="00737FD2" w:rsidRDefault="00000000">
            <w:r>
              <w:rPr>
                <w:rFonts w:ascii="Courier New" w:eastAsia="Courier New" w:hAnsi="Courier New" w:cs="Courier New"/>
                <w:color w:val="A5D6A7"/>
                <w:sz w:val="17"/>
                <w:szCs w:val="17"/>
              </w:rPr>
              <w:t xml:space="preserve">        body: </w:t>
            </w:r>
            <w:proofErr w:type="spellStart"/>
            <w:r>
              <w:rPr>
                <w:rFonts w:ascii="Courier New" w:eastAsia="Courier New" w:hAnsi="Courier New" w:cs="Courier New"/>
                <w:color w:val="A5D6A7"/>
                <w:sz w:val="17"/>
                <w:szCs w:val="17"/>
              </w:rPr>
              <w:t>JSON.stringify</w:t>
            </w:r>
            <w:proofErr w:type="spellEnd"/>
            <w:r>
              <w:rPr>
                <w:rFonts w:ascii="Courier New" w:eastAsia="Courier New" w:hAnsi="Courier New" w:cs="Courier New"/>
                <w:color w:val="A5D6A7"/>
                <w:sz w:val="17"/>
                <w:szCs w:val="17"/>
              </w:rPr>
              <w:t xml:space="preserve">({ status: "err",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 "invalid request body" })</w:t>
            </w:r>
          </w:p>
          <w:p w14:paraId="1C31081F" w14:textId="77777777" w:rsidR="00737FD2" w:rsidRDefault="00000000">
            <w:r>
              <w:rPr>
                <w:rFonts w:ascii="Courier New" w:eastAsia="Courier New" w:hAnsi="Courier New" w:cs="Courier New"/>
                <w:color w:val="A5D6A7"/>
                <w:sz w:val="17"/>
                <w:szCs w:val="17"/>
              </w:rPr>
              <w:t xml:space="preserve">    });</w:t>
            </w:r>
          </w:p>
          <w:p w14:paraId="20115A97" w14:textId="77777777" w:rsidR="00737FD2" w:rsidRDefault="00000000">
            <w:r>
              <w:rPr>
                <w:rFonts w:ascii="Courier New" w:eastAsia="Courier New" w:hAnsi="Courier New" w:cs="Courier New"/>
                <w:color w:val="A5D6A7"/>
                <w:sz w:val="17"/>
                <w:szCs w:val="17"/>
              </w:rPr>
              <w:t>}</w:t>
            </w:r>
          </w:p>
          <w:p w14:paraId="54CD17B7" w14:textId="77777777" w:rsidR="00737FD2" w:rsidRDefault="00000000">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ALLOWED_ACTIONS = ["</w:t>
            </w:r>
            <w:proofErr w:type="spellStart"/>
            <w:r>
              <w:rPr>
                <w:rFonts w:ascii="Courier New" w:eastAsia="Courier New" w:hAnsi="Courier New" w:cs="Courier New"/>
                <w:color w:val="A5D6A7"/>
                <w:sz w:val="17"/>
                <w:szCs w:val="17"/>
              </w:rPr>
              <w:t>new","get","orders","shipping","billing","cancel</w:t>
            </w:r>
            <w:proofErr w:type="spellEnd"/>
            <w:r>
              <w:rPr>
                <w:rFonts w:ascii="Courier New" w:eastAsia="Courier New" w:hAnsi="Courier New" w:cs="Courier New"/>
                <w:color w:val="A5D6A7"/>
                <w:sz w:val="17"/>
                <w:szCs w:val="17"/>
              </w:rPr>
              <w:t>"];</w:t>
            </w:r>
          </w:p>
          <w:p w14:paraId="5B139E8C" w14:textId="77777777" w:rsidR="00737FD2" w:rsidRDefault="00000000">
            <w:r>
              <w:rPr>
                <w:rFonts w:ascii="Courier New" w:eastAsia="Courier New" w:hAnsi="Courier New" w:cs="Courier New"/>
                <w:color w:val="A5D6A7"/>
                <w:sz w:val="17"/>
                <w:szCs w:val="17"/>
              </w:rPr>
              <w:t>if (!</w:t>
            </w:r>
            <w:proofErr w:type="spellStart"/>
            <w:r>
              <w:rPr>
                <w:rFonts w:ascii="Courier New" w:eastAsia="Courier New" w:hAnsi="Courier New" w:cs="Courier New"/>
                <w:color w:val="A5D6A7"/>
                <w:sz w:val="17"/>
                <w:szCs w:val="17"/>
              </w:rPr>
              <w:t>body.action</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ALLOWED_ACTIONS.includes</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body.action</w:t>
            </w:r>
            <w:proofErr w:type="spellEnd"/>
            <w:r>
              <w:rPr>
                <w:rFonts w:ascii="Courier New" w:eastAsia="Courier New" w:hAnsi="Courier New" w:cs="Courier New"/>
                <w:color w:val="A5D6A7"/>
                <w:sz w:val="17"/>
                <w:szCs w:val="17"/>
              </w:rPr>
              <w:t>)) {</w:t>
            </w:r>
          </w:p>
          <w:p w14:paraId="1AB63D40" w14:textId="77777777" w:rsidR="00737FD2" w:rsidRDefault="00000000">
            <w:r>
              <w:rPr>
                <w:rFonts w:ascii="Courier New" w:eastAsia="Courier New" w:hAnsi="Courier New" w:cs="Courier New"/>
                <w:color w:val="A5D6A7"/>
                <w:sz w:val="17"/>
                <w:szCs w:val="17"/>
              </w:rPr>
              <w:t xml:space="preserve">    return callback(null, {</w:t>
            </w:r>
          </w:p>
          <w:p w14:paraId="5C58724D"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statusCode</w:t>
            </w:r>
            <w:proofErr w:type="spellEnd"/>
            <w:r>
              <w:rPr>
                <w:rFonts w:ascii="Courier New" w:eastAsia="Courier New" w:hAnsi="Courier New" w:cs="Courier New"/>
                <w:color w:val="A5D6A7"/>
                <w:sz w:val="17"/>
                <w:szCs w:val="17"/>
              </w:rPr>
              <w:t>: 400,</w:t>
            </w:r>
          </w:p>
          <w:p w14:paraId="4825DAB3" w14:textId="77777777" w:rsidR="00737FD2" w:rsidRDefault="00000000">
            <w:r>
              <w:rPr>
                <w:rFonts w:ascii="Courier New" w:eastAsia="Courier New" w:hAnsi="Courier New" w:cs="Courier New"/>
                <w:color w:val="A5D6A7"/>
                <w:sz w:val="17"/>
                <w:szCs w:val="17"/>
              </w:rPr>
              <w:t xml:space="preserve">        headers: { "Access-Control-Allow-Origin": "*" },</w:t>
            </w:r>
          </w:p>
          <w:p w14:paraId="6F43DFFD" w14:textId="77777777" w:rsidR="00737FD2" w:rsidRDefault="00000000">
            <w:r>
              <w:rPr>
                <w:rFonts w:ascii="Courier New" w:eastAsia="Courier New" w:hAnsi="Courier New" w:cs="Courier New"/>
                <w:color w:val="A5D6A7"/>
                <w:sz w:val="17"/>
                <w:szCs w:val="17"/>
              </w:rPr>
              <w:lastRenderedPageBreak/>
              <w:t xml:space="preserve">        body: </w:t>
            </w:r>
            <w:proofErr w:type="spellStart"/>
            <w:r>
              <w:rPr>
                <w:rFonts w:ascii="Courier New" w:eastAsia="Courier New" w:hAnsi="Courier New" w:cs="Courier New"/>
                <w:color w:val="A5D6A7"/>
                <w:sz w:val="17"/>
                <w:szCs w:val="17"/>
              </w:rPr>
              <w:t>JSON.stringify</w:t>
            </w:r>
            <w:proofErr w:type="spellEnd"/>
            <w:r>
              <w:rPr>
                <w:rFonts w:ascii="Courier New" w:eastAsia="Courier New" w:hAnsi="Courier New" w:cs="Courier New"/>
                <w:color w:val="A5D6A7"/>
                <w:sz w:val="17"/>
                <w:szCs w:val="17"/>
              </w:rPr>
              <w:t xml:space="preserve">({ status: "err",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 "invalid action" })</w:t>
            </w:r>
          </w:p>
          <w:p w14:paraId="19F4DA62" w14:textId="77777777" w:rsidR="00737FD2" w:rsidRDefault="00000000">
            <w:r>
              <w:rPr>
                <w:rFonts w:ascii="Courier New" w:eastAsia="Courier New" w:hAnsi="Courier New" w:cs="Courier New"/>
                <w:color w:val="A5D6A7"/>
                <w:sz w:val="17"/>
                <w:szCs w:val="17"/>
              </w:rPr>
              <w:t xml:space="preserve">    });</w:t>
            </w:r>
          </w:p>
          <w:p w14:paraId="616AA39D" w14:textId="77777777" w:rsidR="00737FD2" w:rsidRDefault="00000000">
            <w:r>
              <w:rPr>
                <w:rFonts w:ascii="Courier New" w:eastAsia="Courier New" w:hAnsi="Courier New" w:cs="Courier New"/>
                <w:color w:val="A5D6A7"/>
                <w:sz w:val="17"/>
                <w:szCs w:val="17"/>
              </w:rPr>
              <w:t>}</w:t>
            </w:r>
          </w:p>
        </w:tc>
      </w:tr>
    </w:tbl>
    <w:p w14:paraId="31DB9C5E" w14:textId="77777777" w:rsidR="00737FD2" w:rsidRDefault="00737FD2">
      <w:pPr>
        <w:spacing w:line="60" w:lineRule="auto"/>
      </w:pPr>
    </w:p>
    <w:p w14:paraId="510A8C54" w14:textId="77777777" w:rsidR="00737FD2" w:rsidRDefault="00000000">
      <w:pPr>
        <w:spacing w:before="60" w:after="60"/>
      </w:pPr>
      <w:r>
        <w:rPr>
          <w:b/>
          <w:bCs/>
        </w:rPr>
        <w:t xml:space="preserve">Additional change: </w:t>
      </w:r>
      <w:proofErr w:type="spellStart"/>
      <w:r>
        <w:t>package.json</w:t>
      </w:r>
      <w:proofErr w:type="spellEnd"/>
      <w:r>
        <w:t xml:space="preserve"> — remove node-serialize and redeploy Lambda zip</w:t>
      </w:r>
    </w:p>
    <w:p w14:paraId="1CB6459D"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5274823" w14:textId="77777777">
        <w:tc>
          <w:tcPr>
            <w:tcW w:w="10080" w:type="dxa"/>
            <w:tcBorders>
              <w:top w:val="single" w:sz="1" w:space="0" w:color="263238"/>
              <w:left w:val="single" w:sz="1" w:space="0" w:color="263238"/>
              <w:bottom w:val="single" w:sz="1" w:space="0" w:color="263238"/>
              <w:right w:val="single" w:sz="1" w:space="0" w:color="263238"/>
            </w:tcBorders>
            <w:shd w:val="clear" w:color="auto" w:fill="263238"/>
            <w:tcMar>
              <w:top w:w="100" w:type="dxa"/>
              <w:left w:w="200" w:type="dxa"/>
              <w:bottom w:w="100" w:type="dxa"/>
              <w:right w:w="200" w:type="dxa"/>
            </w:tcMar>
          </w:tcPr>
          <w:p w14:paraId="17995C5F" w14:textId="77777777" w:rsidR="00737FD2" w:rsidRDefault="00000000">
            <w:r>
              <w:rPr>
                <w:rFonts w:ascii="Courier New" w:eastAsia="Courier New" w:hAnsi="Courier New" w:cs="Courier New"/>
                <w:color w:val="A5D6A7"/>
                <w:sz w:val="17"/>
                <w:szCs w:val="17"/>
              </w:rPr>
              <w:t xml:space="preserve">// Remove from </w:t>
            </w:r>
            <w:proofErr w:type="spellStart"/>
            <w:r>
              <w:rPr>
                <w:rFonts w:ascii="Courier New" w:eastAsia="Courier New" w:hAnsi="Courier New" w:cs="Courier New"/>
                <w:color w:val="A5D6A7"/>
                <w:sz w:val="17"/>
                <w:szCs w:val="17"/>
              </w:rPr>
              <w:t>package.json</w:t>
            </w:r>
            <w:proofErr w:type="spellEnd"/>
            <w:r>
              <w:rPr>
                <w:rFonts w:ascii="Courier New" w:eastAsia="Courier New" w:hAnsi="Courier New" w:cs="Courier New"/>
                <w:color w:val="A5D6A7"/>
                <w:sz w:val="17"/>
                <w:szCs w:val="17"/>
              </w:rPr>
              <w:t xml:space="preserve"> "dependencies":</w:t>
            </w:r>
          </w:p>
          <w:p w14:paraId="71797529" w14:textId="77777777" w:rsidR="00737FD2" w:rsidRDefault="00000000">
            <w:r>
              <w:rPr>
                <w:rFonts w:ascii="Courier New" w:eastAsia="Courier New" w:hAnsi="Courier New" w:cs="Courier New"/>
                <w:color w:val="A5D6A7"/>
                <w:sz w:val="17"/>
                <w:szCs w:val="17"/>
              </w:rPr>
              <w:t>//   "node-serialize": "0.0.4"</w:t>
            </w:r>
          </w:p>
          <w:p w14:paraId="5B909F21" w14:textId="77777777" w:rsidR="00737FD2" w:rsidRDefault="00000000">
            <w:r>
              <w:rPr>
                <w:rFonts w:ascii="Courier New" w:eastAsia="Courier New" w:hAnsi="Courier New" w:cs="Courier New"/>
                <w:color w:val="A5D6A7"/>
                <w:sz w:val="17"/>
                <w:szCs w:val="17"/>
              </w:rPr>
              <w:t>// Then repack and deploy:</w:t>
            </w:r>
          </w:p>
          <w:p w14:paraId="56358AEE" w14:textId="77777777" w:rsidR="00737FD2" w:rsidRDefault="00000000">
            <w:r>
              <w:rPr>
                <w:rFonts w:ascii="Courier New" w:eastAsia="Courier New" w:hAnsi="Courier New" w:cs="Courier New"/>
                <w:color w:val="A5D6A7"/>
                <w:sz w:val="17"/>
                <w:szCs w:val="17"/>
              </w:rPr>
              <w:t xml:space="preserve">cd </w:t>
            </w:r>
            <w:proofErr w:type="spellStart"/>
            <w:r>
              <w:rPr>
                <w:rFonts w:ascii="Courier New" w:eastAsia="Courier New" w:hAnsi="Courier New" w:cs="Courier New"/>
                <w:color w:val="A5D6A7"/>
                <w:sz w:val="17"/>
                <w:szCs w:val="17"/>
              </w:rPr>
              <w:t>lambda_extracted</w:t>
            </w:r>
            <w:proofErr w:type="spellEnd"/>
            <w:r>
              <w:rPr>
                <w:rFonts w:ascii="Courier New" w:eastAsia="Courier New" w:hAnsi="Courier New" w:cs="Courier New"/>
                <w:color w:val="A5D6A7"/>
                <w:sz w:val="17"/>
                <w:szCs w:val="17"/>
              </w:rPr>
              <w:t xml:space="preserve">/ &amp;&amp; </w:t>
            </w:r>
            <w:proofErr w:type="spellStart"/>
            <w:r>
              <w:rPr>
                <w:rFonts w:ascii="Courier New" w:eastAsia="Courier New" w:hAnsi="Courier New" w:cs="Courier New"/>
                <w:color w:val="A5D6A7"/>
                <w:sz w:val="17"/>
                <w:szCs w:val="17"/>
              </w:rPr>
              <w:t>npm</w:t>
            </w:r>
            <w:proofErr w:type="spellEnd"/>
            <w:r>
              <w:rPr>
                <w:rFonts w:ascii="Courier New" w:eastAsia="Courier New" w:hAnsi="Courier New" w:cs="Courier New"/>
                <w:color w:val="A5D6A7"/>
                <w:sz w:val="17"/>
                <w:szCs w:val="17"/>
              </w:rPr>
              <w:t xml:space="preserve"> install</w:t>
            </w:r>
          </w:p>
          <w:p w14:paraId="5F1FB369" w14:textId="77777777" w:rsidR="00737FD2" w:rsidRDefault="00000000">
            <w:r>
              <w:rPr>
                <w:rFonts w:ascii="Courier New" w:eastAsia="Courier New" w:hAnsi="Courier New" w:cs="Courier New"/>
                <w:color w:val="A5D6A7"/>
                <w:sz w:val="17"/>
                <w:szCs w:val="17"/>
              </w:rPr>
              <w:t>zip -r ../patched.zip .</w:t>
            </w:r>
          </w:p>
          <w:p w14:paraId="5E32B303" w14:textId="77777777" w:rsidR="00737FD2" w:rsidRDefault="00000000">
            <w:proofErr w:type="spellStart"/>
            <w:r>
              <w:rPr>
                <w:rFonts w:ascii="Courier New" w:eastAsia="Courier New" w:hAnsi="Courier New" w:cs="Courier New"/>
                <w:color w:val="A5D6A7"/>
                <w:sz w:val="17"/>
                <w:szCs w:val="17"/>
              </w:rPr>
              <w:t>aws</w:t>
            </w:r>
            <w:proofErr w:type="spellEnd"/>
            <w:r>
              <w:rPr>
                <w:rFonts w:ascii="Courier New" w:eastAsia="Courier New" w:hAnsi="Courier New" w:cs="Courier New"/>
                <w:color w:val="A5D6A7"/>
                <w:sz w:val="17"/>
                <w:szCs w:val="17"/>
              </w:rPr>
              <w:t xml:space="preserve"> lambda update-function-code \</w:t>
            </w:r>
          </w:p>
          <w:p w14:paraId="5A0A5B32" w14:textId="77777777" w:rsidR="00737FD2" w:rsidRDefault="00000000">
            <w:r>
              <w:rPr>
                <w:rFonts w:ascii="Courier New" w:eastAsia="Courier New" w:hAnsi="Courier New" w:cs="Courier New"/>
                <w:color w:val="A5D6A7"/>
                <w:sz w:val="17"/>
                <w:szCs w:val="17"/>
              </w:rPr>
              <w:t xml:space="preserve">  --function-name DVSA-ORDER-MANAGER \</w:t>
            </w:r>
          </w:p>
          <w:p w14:paraId="5A597696" w14:textId="77777777" w:rsidR="00737FD2" w:rsidRDefault="00000000">
            <w:r>
              <w:rPr>
                <w:rFonts w:ascii="Courier New" w:eastAsia="Courier New" w:hAnsi="Courier New" w:cs="Courier New"/>
                <w:color w:val="A5D6A7"/>
                <w:sz w:val="17"/>
                <w:szCs w:val="17"/>
              </w:rPr>
              <w:t xml:space="preserve">  --zip-file </w:t>
            </w:r>
            <w:proofErr w:type="spellStart"/>
            <w:r>
              <w:rPr>
                <w:rFonts w:ascii="Courier New" w:eastAsia="Courier New" w:hAnsi="Courier New" w:cs="Courier New"/>
                <w:color w:val="A5D6A7"/>
                <w:sz w:val="17"/>
                <w:szCs w:val="17"/>
              </w:rPr>
              <w:t>fileb</w:t>
            </w:r>
            <w:proofErr w:type="spellEnd"/>
            <w:r>
              <w:rPr>
                <w:rFonts w:ascii="Courier New" w:eastAsia="Courier New" w:hAnsi="Courier New" w:cs="Courier New"/>
                <w:color w:val="A5D6A7"/>
                <w:sz w:val="17"/>
                <w:szCs w:val="17"/>
              </w:rPr>
              <w:t>://../patched.zip --region us-east-1</w:t>
            </w:r>
          </w:p>
        </w:tc>
      </w:tr>
    </w:tbl>
    <w:p w14:paraId="3F0732EB"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711CA44"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123930CC" w14:textId="77777777" w:rsidR="00737FD2" w:rsidRDefault="00000000">
            <w:r>
              <w:rPr>
                <w:b/>
                <w:bCs/>
                <w:color w:val="FFFFFF"/>
              </w:rPr>
              <w:t>Part 8) Verification After Fix</w:t>
            </w:r>
          </w:p>
        </w:tc>
      </w:tr>
    </w:tbl>
    <w:p w14:paraId="40896978" w14:textId="77777777" w:rsidR="00737FD2" w:rsidRDefault="00737FD2">
      <w:pPr>
        <w:spacing w:line="60" w:lineRule="auto"/>
      </w:pPr>
    </w:p>
    <w:p w14:paraId="72A00778" w14:textId="77777777" w:rsidR="00737FD2" w:rsidRDefault="00000000">
      <w:pPr>
        <w:spacing w:before="60" w:after="60"/>
      </w:pPr>
      <w:r>
        <w:t xml:space="preserve">After deploying the patched Lambda, the original RCE payload was resent. The API returned a 400 Bad Request with 'invalid action', proving input validation now rejects the malicious payload. CloudWatch showed no FILE READ SUCCESS line. A valid orders request with a legitimate JWT returned the expected response. </w:t>
      </w:r>
      <w:proofErr w:type="spellStart"/>
      <w:r>
        <w:t>npm</w:t>
      </w:r>
      <w:proofErr w:type="spellEnd"/>
      <w:r>
        <w:t xml:space="preserve"> audit returned zero high-severity findings.</w:t>
      </w:r>
    </w:p>
    <w:p w14:paraId="004B6F7F"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164DCEA"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69011A00" w14:textId="77777777" w:rsidR="00737FD2" w:rsidRDefault="00000000">
            <w:pPr>
              <w:spacing w:after="60"/>
              <w:jc w:val="center"/>
            </w:pPr>
            <w:r>
              <w:rPr>
                <w:b/>
                <w:bCs/>
                <w:i/>
                <w:iCs/>
                <w:color w:val="9E9E9E"/>
              </w:rPr>
              <w:t>[ INSERT SCREENSHOT HERE ]</w:t>
            </w:r>
          </w:p>
          <w:p w14:paraId="6A4F5B0C" w14:textId="77777777" w:rsidR="00737FD2" w:rsidRDefault="00000000">
            <w:pPr>
              <w:jc w:val="center"/>
            </w:pPr>
            <w:r>
              <w:rPr>
                <w:color w:val="757575"/>
                <w:sz w:val="17"/>
                <w:szCs w:val="17"/>
              </w:rPr>
              <w:t>Post-fix verification — terminal output or AWS Console evidence</w:t>
            </w:r>
          </w:p>
        </w:tc>
      </w:tr>
    </w:tbl>
    <w:p w14:paraId="157BB2A9"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1BBBB491"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4581B2F8" w14:textId="77777777" w:rsidR="00737FD2" w:rsidRDefault="00000000">
            <w:r>
              <w:rPr>
                <w:b/>
                <w:bCs/>
                <w:color w:val="FFFFFF"/>
              </w:rPr>
              <w:t>Part 9) Structured Operation and Security Analysis</w:t>
            </w:r>
          </w:p>
        </w:tc>
      </w:tr>
    </w:tbl>
    <w:p w14:paraId="0B0AE004" w14:textId="77777777" w:rsidR="00737FD2" w:rsidRDefault="00737FD2">
      <w:pPr>
        <w:spacing w:line="60" w:lineRule="auto"/>
      </w:pPr>
    </w:p>
    <w:p w14:paraId="3B40BBEA" w14:textId="77777777" w:rsidR="00737FD2" w:rsidRDefault="00000000">
      <w:pPr>
        <w:spacing w:before="60" w:after="60"/>
      </w:pPr>
      <w:r>
        <w:rPr>
          <w:b/>
          <w:bCs/>
        </w:rPr>
        <w:t xml:space="preserve">Table A — Intended Logic and </w:t>
      </w:r>
      <w:proofErr w:type="spellStart"/>
      <w:r>
        <w:rPr>
          <w:b/>
          <w:bCs/>
        </w:rPr>
        <w:t>Behavior</w:t>
      </w:r>
      <w:proofErr w:type="spellEnd"/>
      <w:r>
        <w:rPr>
          <w:b/>
          <w:bCs/>
        </w:rPr>
        <w:t xml:space="preserve"> Comparison</w:t>
      </w:r>
    </w:p>
    <w:p w14:paraId="3D75DE45"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2140"/>
        <w:gridCol w:w="2140"/>
      </w:tblGrid>
      <w:tr w:rsidR="00737FD2" w14:paraId="64DAE78C" w14:textId="77777777">
        <w:tc>
          <w:tcPr>
            <w:tcW w:w="17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DDCC3DF"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95334CD" w14:textId="77777777" w:rsidR="00737FD2" w:rsidRDefault="00000000">
            <w:pPr>
              <w:jc w:val="center"/>
            </w:pPr>
            <w:r>
              <w:rPr>
                <w:b/>
                <w:bCs/>
                <w:color w:val="FFFFFF"/>
                <w:sz w:val="17"/>
                <w:szCs w:val="17"/>
              </w:rPr>
              <w:t>Intended Rule(s)</w:t>
            </w:r>
          </w:p>
        </w:tc>
        <w:tc>
          <w:tcPr>
            <w:tcW w:w="19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181D80CE" w14:textId="77777777" w:rsidR="00737FD2" w:rsidRDefault="00000000">
            <w:pPr>
              <w:jc w:val="center"/>
            </w:pPr>
            <w:r>
              <w:rPr>
                <w:b/>
                <w:bCs/>
                <w:color w:val="FFFFFF"/>
                <w:sz w:val="17"/>
                <w:szCs w:val="17"/>
              </w:rPr>
              <w:t>Artifacts Used</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3EE31AA1" w14:textId="77777777" w:rsidR="00737FD2" w:rsidRDefault="00000000">
            <w:pPr>
              <w:jc w:val="center"/>
            </w:pPr>
            <w:r>
              <w:rPr>
                <w:b/>
                <w:bCs/>
                <w:color w:val="FFFFFF"/>
                <w:sz w:val="17"/>
                <w:szCs w:val="17"/>
              </w:rPr>
              <w:t xml:space="preserve">Normal </w:t>
            </w:r>
            <w:proofErr w:type="spellStart"/>
            <w:r>
              <w:rPr>
                <w:b/>
                <w:bCs/>
                <w:color w:val="FFFFFF"/>
                <w:sz w:val="17"/>
                <w:szCs w:val="17"/>
              </w:rPr>
              <w:t>Behavior</w:t>
            </w:r>
            <w:proofErr w:type="spellEnd"/>
            <w:r>
              <w:rPr>
                <w:b/>
                <w:bCs/>
                <w:color w:val="FFFFFF"/>
                <w:sz w:val="17"/>
                <w:szCs w:val="17"/>
              </w:rPr>
              <w:t xml:space="preserve"> Evidence</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9816A62" w14:textId="77777777" w:rsidR="00737FD2" w:rsidRDefault="00000000">
            <w:pPr>
              <w:jc w:val="center"/>
            </w:pPr>
            <w:r>
              <w:rPr>
                <w:b/>
                <w:bCs/>
                <w:color w:val="FFFFFF"/>
                <w:sz w:val="17"/>
                <w:szCs w:val="17"/>
              </w:rPr>
              <w:t xml:space="preserve">Exploit </w:t>
            </w:r>
            <w:proofErr w:type="spellStart"/>
            <w:r>
              <w:rPr>
                <w:b/>
                <w:bCs/>
                <w:color w:val="FFFFFF"/>
                <w:sz w:val="17"/>
                <w:szCs w:val="17"/>
              </w:rPr>
              <w:t>Behavior</w:t>
            </w:r>
            <w:proofErr w:type="spellEnd"/>
            <w:r>
              <w:rPr>
                <w:b/>
                <w:bCs/>
                <w:color w:val="FFFFFF"/>
                <w:sz w:val="17"/>
                <w:szCs w:val="17"/>
              </w:rPr>
              <w:t xml:space="preserve"> Evidence</w:t>
            </w:r>
          </w:p>
        </w:tc>
      </w:tr>
      <w:tr w:rsidR="00737FD2" w14:paraId="30646C5F" w14:textId="77777777">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CF1DDAC" w14:textId="77777777" w:rsidR="00737FD2" w:rsidRDefault="00000000">
            <w:r>
              <w:rPr>
                <w:sz w:val="17"/>
                <w:szCs w:val="17"/>
              </w:rPr>
              <w:t>Lesson #1 &amp; 9: Event Injection &amp; Vulnerable Dependencies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5D1D3F9" w14:textId="77777777" w:rsidR="00737FD2" w:rsidRDefault="00000000">
            <w:r>
              <w:rPr>
                <w:sz w:val="17"/>
                <w:szCs w:val="17"/>
              </w:rPr>
              <w:t>Backend must never execute attacker-controlled input; all request bodies must be treated as plain data only.</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DBDABAE" w14:textId="77777777" w:rsidR="00737FD2" w:rsidRDefault="00000000">
            <w:r>
              <w:rPr>
                <w:sz w:val="17"/>
                <w:szCs w:val="17"/>
              </w:rPr>
              <w:t>API POST /order curl command; CloudWatch /</w:t>
            </w:r>
            <w:proofErr w:type="spellStart"/>
            <w:r>
              <w:rPr>
                <w:sz w:val="17"/>
                <w:szCs w:val="17"/>
              </w:rPr>
              <w:t>aws</w:t>
            </w:r>
            <w:proofErr w:type="spellEnd"/>
            <w:r>
              <w:rPr>
                <w:sz w:val="17"/>
                <w:szCs w:val="17"/>
              </w:rPr>
              <w:t xml:space="preserve">/lambda/DVSA-ORDER-MANAGER logs; node-serialize source; </w:t>
            </w:r>
            <w:proofErr w:type="spellStart"/>
            <w:r>
              <w:rPr>
                <w:sz w:val="17"/>
                <w:szCs w:val="17"/>
              </w:rPr>
              <w:t>npm</w:t>
            </w:r>
            <w:proofErr w:type="spellEnd"/>
            <w:r>
              <w:rPr>
                <w:sz w:val="17"/>
                <w:szCs w:val="17"/>
              </w:rPr>
              <w:t xml:space="preserve"> audit output.</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0702333" w14:textId="77777777" w:rsidR="00737FD2" w:rsidRDefault="00000000">
            <w:r>
              <w:rPr>
                <w:sz w:val="17"/>
                <w:szCs w:val="17"/>
              </w:rPr>
              <w:t>Normal POST with valid JSON action returns expected order response; no code execution occurs.</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1903586F" w14:textId="77777777" w:rsidR="00737FD2" w:rsidRDefault="00000000">
            <w:r>
              <w:rPr>
                <w:sz w:val="17"/>
                <w:szCs w:val="17"/>
              </w:rPr>
              <w:t>Payload with _$$ND_FUNC$$_ marker causes Lambda to execute injected JS; 'FILE READ SUCCESS' appears in CloudWatch.</w:t>
            </w:r>
          </w:p>
        </w:tc>
      </w:tr>
    </w:tbl>
    <w:p w14:paraId="179E4E62" w14:textId="77777777" w:rsidR="00737FD2" w:rsidRDefault="00737FD2">
      <w:pPr>
        <w:spacing w:line="80" w:lineRule="auto"/>
      </w:pPr>
    </w:p>
    <w:p w14:paraId="2F31BF39" w14:textId="77777777" w:rsidR="00737FD2" w:rsidRDefault="00000000">
      <w:pPr>
        <w:spacing w:before="60" w:after="60"/>
      </w:pPr>
      <w:r>
        <w:rPr>
          <w:b/>
          <w:bCs/>
        </w:rPr>
        <w:t>Table B — Deviation Analysis and Fix Validation</w:t>
      </w:r>
    </w:p>
    <w:p w14:paraId="2281BB56"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400"/>
        <w:gridCol w:w="1860"/>
        <w:gridCol w:w="1860"/>
        <w:gridCol w:w="1260"/>
      </w:tblGrid>
      <w:tr w:rsidR="00737FD2" w14:paraId="222EA56D" w14:textId="77777777">
        <w:tc>
          <w:tcPr>
            <w:tcW w:w="15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5FC8C9C"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4AB299F" w14:textId="77777777" w:rsidR="00737FD2" w:rsidRDefault="00000000">
            <w:pPr>
              <w:jc w:val="center"/>
            </w:pPr>
            <w:r>
              <w:rPr>
                <w:b/>
                <w:bCs/>
                <w:color w:val="FFFFFF"/>
                <w:sz w:val="17"/>
                <w:szCs w:val="17"/>
              </w:rPr>
              <w:t>Why This Is a Deviation</w:t>
            </w:r>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5687048" w14:textId="77777777" w:rsidR="00737FD2" w:rsidRDefault="00000000">
            <w:pPr>
              <w:jc w:val="center"/>
            </w:pPr>
            <w:r>
              <w:rPr>
                <w:b/>
                <w:bCs/>
                <w:color w:val="FFFFFF"/>
                <w:sz w:val="17"/>
                <w:szCs w:val="17"/>
              </w:rPr>
              <w:t>Deviation Class</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2A86ADA" w14:textId="77777777" w:rsidR="00737FD2" w:rsidRDefault="00000000">
            <w:pPr>
              <w:jc w:val="center"/>
            </w:pPr>
            <w:r>
              <w:rPr>
                <w:b/>
                <w:bCs/>
                <w:color w:val="FFFFFF"/>
                <w:sz w:val="17"/>
                <w:szCs w:val="17"/>
              </w:rPr>
              <w:t>Fix Applied (Where)</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3217E7DE" w14:textId="77777777" w:rsidR="00737FD2" w:rsidRDefault="00000000">
            <w:pPr>
              <w:jc w:val="center"/>
            </w:pPr>
            <w:r>
              <w:rPr>
                <w:b/>
                <w:bCs/>
                <w:color w:val="FFFFFF"/>
                <w:sz w:val="17"/>
                <w:szCs w:val="17"/>
              </w:rPr>
              <w:t>Post-Fix Verification</w:t>
            </w:r>
          </w:p>
        </w:tc>
        <w:tc>
          <w:tcPr>
            <w:tcW w:w="12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A26EBBD" w14:textId="77777777" w:rsidR="00737FD2" w:rsidRDefault="00000000">
            <w:pPr>
              <w:jc w:val="center"/>
            </w:pPr>
            <w:r>
              <w:rPr>
                <w:b/>
                <w:bCs/>
                <w:color w:val="FFFFFF"/>
                <w:sz w:val="17"/>
                <w:szCs w:val="17"/>
              </w:rPr>
              <w:t>Latency</w:t>
            </w:r>
          </w:p>
        </w:tc>
      </w:tr>
      <w:tr w:rsidR="00737FD2" w14:paraId="3E9EADAB" w14:textId="77777777">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28D126C" w14:textId="77777777" w:rsidR="00737FD2" w:rsidRDefault="00000000">
            <w:r>
              <w:rPr>
                <w:sz w:val="17"/>
                <w:szCs w:val="17"/>
              </w:rPr>
              <w:t>Lesson #1 &amp; 9: Event Injection &amp; Vulnerable Dependencies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908B28C" w14:textId="77777777" w:rsidR="00737FD2" w:rsidRDefault="00000000">
            <w:r>
              <w:rPr>
                <w:sz w:val="17"/>
                <w:szCs w:val="17"/>
              </w:rPr>
              <w:t>Backend deserialized user input as executable JavaScript, violating the rule that request data must never be executed.</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DB65B55" w14:textId="77777777" w:rsidR="00737FD2" w:rsidRDefault="00000000">
            <w:r>
              <w:rPr>
                <w:sz w:val="17"/>
                <w:szCs w:val="17"/>
              </w:rPr>
              <w:t>Intentional misuse / security-relevant abuse</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7DAA7BD" w14:textId="77777777" w:rsidR="00737FD2" w:rsidRDefault="00000000">
            <w:r>
              <w:rPr>
                <w:sz w:val="17"/>
                <w:szCs w:val="17"/>
              </w:rPr>
              <w:t xml:space="preserve">Removed node-serialize; replaced </w:t>
            </w:r>
            <w:proofErr w:type="spellStart"/>
            <w:r>
              <w:rPr>
                <w:sz w:val="17"/>
                <w:szCs w:val="17"/>
              </w:rPr>
              <w:t>unserialize</w:t>
            </w:r>
            <w:proofErr w:type="spellEnd"/>
            <w:r>
              <w:rPr>
                <w:sz w:val="17"/>
                <w:szCs w:val="17"/>
              </w:rPr>
              <w:t xml:space="preserve">() with </w:t>
            </w:r>
            <w:proofErr w:type="spellStart"/>
            <w:r>
              <w:rPr>
                <w:sz w:val="17"/>
                <w:szCs w:val="17"/>
              </w:rPr>
              <w:t>JSON.parse</w:t>
            </w:r>
            <w:proofErr w:type="spellEnd"/>
            <w:r>
              <w:rPr>
                <w:sz w:val="17"/>
                <w:szCs w:val="17"/>
              </w:rPr>
              <w:t>() + action allowlist in order-manager.js.</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A61F206" w14:textId="77777777" w:rsidR="00737FD2" w:rsidRDefault="00000000">
            <w:r>
              <w:rPr>
                <w:sz w:val="17"/>
                <w:szCs w:val="17"/>
              </w:rPr>
              <w:t xml:space="preserve">RCE payload returns 400. No CloudWatch execution evidence. </w:t>
            </w:r>
            <w:proofErr w:type="spellStart"/>
            <w:r>
              <w:rPr>
                <w:sz w:val="17"/>
                <w:szCs w:val="17"/>
              </w:rPr>
              <w:t>npm</w:t>
            </w:r>
            <w:proofErr w:type="spellEnd"/>
            <w:r>
              <w:rPr>
                <w:sz w:val="17"/>
                <w:szCs w:val="17"/>
              </w:rPr>
              <w:t xml:space="preserve"> audit: 0 high-severity findings.</w:t>
            </w:r>
          </w:p>
        </w:tc>
        <w:tc>
          <w:tcPr>
            <w:tcW w:w="12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A8EAD64" w14:textId="77777777" w:rsidR="00737FD2" w:rsidRDefault="00000000">
            <w:r>
              <w:rPr>
                <w:sz w:val="17"/>
                <w:szCs w:val="17"/>
              </w:rPr>
              <w:t>~120ms / ~115ms</w:t>
            </w:r>
          </w:p>
        </w:tc>
      </w:tr>
    </w:tbl>
    <w:p w14:paraId="687958E1"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A9AFB63"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2538ED3" w14:textId="77777777" w:rsidR="00737FD2" w:rsidRDefault="00000000">
            <w:r>
              <w:rPr>
                <w:b/>
                <w:bCs/>
                <w:color w:val="FFFFFF"/>
              </w:rPr>
              <w:t>Part 10) Takeaway / Lessons Learned</w:t>
            </w:r>
          </w:p>
        </w:tc>
      </w:tr>
    </w:tbl>
    <w:p w14:paraId="16AACA6D" w14:textId="77777777" w:rsidR="00737FD2" w:rsidRDefault="00737FD2">
      <w:pPr>
        <w:spacing w:line="60" w:lineRule="auto"/>
      </w:pPr>
    </w:p>
    <w:p w14:paraId="312479B0" w14:textId="77777777" w:rsidR="00737FD2" w:rsidRDefault="00000000">
      <w:pPr>
        <w:spacing w:before="60" w:after="60"/>
      </w:pPr>
      <w:r>
        <w:t xml:space="preserve">This lesson shows how a single vulnerable dependency can convert a JSON API into a full RCE entry point. In serverless environments this is especially severe because the Lambda execution environment has file access, environment variables with service credentials, and IAM permissions. Key principles: never deserialize user-controlled input with a library that supports executable formats, validate against a strict allowlist, and continuously audit dependencies with </w:t>
      </w:r>
      <w:proofErr w:type="spellStart"/>
      <w:r>
        <w:t>npm</w:t>
      </w:r>
      <w:proofErr w:type="spellEnd"/>
      <w:r>
        <w:t xml:space="preserve"> audit or </w:t>
      </w:r>
      <w:proofErr w:type="spellStart"/>
      <w:r>
        <w:t>Dependabot</w:t>
      </w:r>
      <w:proofErr w:type="spellEnd"/>
      <w:r>
        <w:t>.</w:t>
      </w:r>
    </w:p>
    <w:p w14:paraId="5F5D105B" w14:textId="77777777" w:rsidR="00737FD2" w:rsidRDefault="00000000">
      <w:r>
        <w:br w:type="page"/>
      </w:r>
    </w:p>
    <w:p w14:paraId="10494E79"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6886B2A" w14:textId="77777777">
        <w:tc>
          <w:tcPr>
            <w:tcW w:w="10080" w:type="dxa"/>
            <w:tcBorders>
              <w:top w:val="single" w:sz="1" w:space="0" w:color="C62828"/>
              <w:left w:val="single" w:sz="1" w:space="0" w:color="C62828"/>
              <w:bottom w:val="single" w:sz="1" w:space="0" w:color="C62828"/>
              <w:right w:val="single" w:sz="1" w:space="0" w:color="C62828"/>
            </w:tcBorders>
            <w:shd w:val="clear" w:color="auto" w:fill="C62828"/>
            <w:tcMar>
              <w:top w:w="100" w:type="dxa"/>
              <w:left w:w="200" w:type="dxa"/>
              <w:bottom w:w="100" w:type="dxa"/>
              <w:right w:w="200" w:type="dxa"/>
            </w:tcMar>
          </w:tcPr>
          <w:p w14:paraId="67544282" w14:textId="77777777" w:rsidR="00737FD2" w:rsidRDefault="00000000">
            <w:r>
              <w:rPr>
                <w:b/>
                <w:bCs/>
                <w:color w:val="FFFFFF"/>
                <w:sz w:val="26"/>
                <w:szCs w:val="26"/>
              </w:rPr>
              <w:t>Lesson #2: Broken Authentication</w:t>
            </w:r>
          </w:p>
        </w:tc>
      </w:tr>
    </w:tbl>
    <w:p w14:paraId="5A840059"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0688AF8"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50E4B39" w14:textId="77777777" w:rsidR="00737FD2" w:rsidRDefault="00000000">
            <w:r>
              <w:rPr>
                <w:b/>
                <w:bCs/>
                <w:color w:val="FFFFFF"/>
              </w:rPr>
              <w:t>Part 1) Goal and Vulnerability Summary</w:t>
            </w:r>
          </w:p>
        </w:tc>
      </w:tr>
    </w:tbl>
    <w:p w14:paraId="25A82DF4" w14:textId="77777777" w:rsidR="00737FD2" w:rsidRDefault="00737FD2">
      <w:pPr>
        <w:spacing w:line="60" w:lineRule="auto"/>
      </w:pPr>
    </w:p>
    <w:p w14:paraId="3FF7A5A9" w14:textId="77777777" w:rsidR="00737FD2" w:rsidRDefault="00000000">
      <w:pPr>
        <w:spacing w:before="60" w:after="60"/>
      </w:pPr>
      <w:r>
        <w:t>Lesson #2 demonstrates a broken authentication flaw in the JWT handling logic of DVSA-ORDER-MANAGER. The application uses Cognito JWT tokens to identify callers, but the backend only decodes the payload without verifying the cryptographic signature. An attacker who holds any valid token can modify the payload fields (username and sub) to impersonate any other user and retrieve their order list and full order details — without knowing the victim's password.</w:t>
      </w:r>
    </w:p>
    <w:p w14:paraId="1A9B0AD4" w14:textId="77777777" w:rsidR="00B813AC" w:rsidRDefault="00B813AC"/>
    <w:p w14:paraId="48FB36F7" w14:textId="77777777" w:rsidR="00B813AC" w:rsidRDefault="00000000">
      <w:pPr>
        <w:jc w:val="center"/>
      </w:pPr>
      <w:r>
        <w:rPr>
          <w:noProof/>
        </w:rPr>
        <w:drawing>
          <wp:inline distT="0" distB="0" distL="0" distR="0" wp14:anchorId="4C0B5893" wp14:editId="6A51E288">
            <wp:extent cx="5760720" cy="337136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esson2_jwt.png"/>
                    <pic:cNvPicPr/>
                  </pic:nvPicPr>
                  <pic:blipFill>
                    <a:blip r:embed="rId25"/>
                    <a:stretch>
                      <a:fillRect/>
                    </a:stretch>
                  </pic:blipFill>
                  <pic:spPr>
                    <a:xfrm>
                      <a:off x="0" y="0"/>
                      <a:ext cx="5760720" cy="3371363"/>
                    </a:xfrm>
                    <a:prstGeom prst="rect">
                      <a:avLst/>
                    </a:prstGeom>
                  </pic:spPr>
                </pic:pic>
              </a:graphicData>
            </a:graphic>
          </wp:inline>
        </w:drawing>
      </w:r>
    </w:p>
    <w:p w14:paraId="6878744D" w14:textId="77777777" w:rsidR="00B813AC" w:rsidRDefault="00000000">
      <w:pPr>
        <w:jc w:val="center"/>
      </w:pPr>
      <w:r>
        <w:rPr>
          <w:i/>
          <w:color w:val="444444"/>
        </w:rPr>
        <w:t>Figure 3 — Lesson 2 JWT forgery flow. A Cognito-issued JWT contains three base64url-encoded sections separated by dots: header, payload, and signature. The vulnerable backend only base64-decodes the payload and reads username and sub directly, never invoking signature verification. By taking User B's legitimate token, swapping the payload claims to User C's identity, and reattaching the original signature, the attacker produces a token whose signature no longer matches the payload — yet the backend accepts it because verification was never performed.</w:t>
      </w:r>
    </w:p>
    <w:p w14:paraId="70128E41" w14:textId="77777777" w:rsidR="00B813AC" w:rsidRDefault="00B813AC"/>
    <w:p w14:paraId="12E83D1E"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CB7541A"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727D51C8" w14:textId="77777777" w:rsidR="00737FD2" w:rsidRDefault="00000000">
            <w:r>
              <w:rPr>
                <w:b/>
                <w:bCs/>
                <w:color w:val="FFFFFF"/>
              </w:rPr>
              <w:t>Part 2) Why This Works / Root Cause</w:t>
            </w:r>
          </w:p>
        </w:tc>
      </w:tr>
    </w:tbl>
    <w:p w14:paraId="30223965" w14:textId="77777777" w:rsidR="00737FD2" w:rsidRDefault="00737FD2">
      <w:pPr>
        <w:spacing w:line="60" w:lineRule="auto"/>
      </w:pPr>
    </w:p>
    <w:p w14:paraId="2C00AA44" w14:textId="77777777" w:rsidR="00737FD2" w:rsidRDefault="00000000">
      <w:pPr>
        <w:spacing w:before="60" w:after="60"/>
      </w:pPr>
      <w:r>
        <w:t xml:space="preserve">A JWT has three Base64url-encoded parts: </w:t>
      </w:r>
      <w:proofErr w:type="spellStart"/>
      <w:r>
        <w:t>header.payload.signature</w:t>
      </w:r>
      <w:proofErr w:type="spellEnd"/>
      <w:r>
        <w:t>. The signature proves the payload was not tampered with. The vulnerable code in order-manager.js splits the token on '.', decodes the middle section, and reads username and sub directly — without calling any signature verification. Because the signature is ignored, an attacker can re-encode any payload with any identity claims and reattach the original signature; the backend accepts it as valid.</w:t>
      </w:r>
    </w:p>
    <w:p w14:paraId="3090ACA0"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0108F97"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393B3943" w14:textId="77777777" w:rsidR="00737FD2" w:rsidRDefault="00000000">
            <w:r>
              <w:rPr>
                <w:b/>
                <w:bCs/>
                <w:color w:val="FFFFFF"/>
              </w:rPr>
              <w:t>Part 3) Environment and Setup</w:t>
            </w:r>
          </w:p>
        </w:tc>
      </w:tr>
    </w:tbl>
    <w:p w14:paraId="06615BF1" w14:textId="77777777" w:rsidR="00737FD2" w:rsidRDefault="00737FD2">
      <w:pPr>
        <w:spacing w:line="60" w:lineRule="auto"/>
      </w:pPr>
    </w:p>
    <w:p w14:paraId="6010D5FC" w14:textId="77777777" w:rsidR="00737FD2" w:rsidRDefault="00000000">
      <w:pPr>
        <w:spacing w:before="60" w:after="60"/>
      </w:pPr>
      <w:r>
        <w:t xml:space="preserve">Two non-admin DVSA accounts required: User B (attacker) and User C (victim), each with at least one placed order. API endpoint: POST /order. Tools: curl, python3, </w:t>
      </w:r>
      <w:proofErr w:type="spellStart"/>
      <w:r>
        <w:t>jq</w:t>
      </w:r>
      <w:proofErr w:type="spellEnd"/>
      <w:r>
        <w:t>, browser DevTools. Tokens captured from DevTools Network tab → Authorization header.</w:t>
      </w:r>
    </w:p>
    <w:p w14:paraId="00EE0F8C"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55A1892"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47D73005" w14:textId="77777777" w:rsidR="00737FD2" w:rsidRDefault="00000000">
            <w:r>
              <w:rPr>
                <w:b/>
                <w:bCs/>
                <w:color w:val="FFFFFF"/>
              </w:rPr>
              <w:t>Part 4) Reproduction Steps</w:t>
            </w:r>
          </w:p>
        </w:tc>
      </w:tr>
    </w:tbl>
    <w:p w14:paraId="0C6D556F" w14:textId="77777777" w:rsidR="00737FD2" w:rsidRDefault="00737FD2">
      <w:pPr>
        <w:spacing w:line="60" w:lineRule="auto"/>
      </w:pPr>
    </w:p>
    <w:p w14:paraId="5973463C" w14:textId="77777777" w:rsidR="00737FD2" w:rsidRDefault="00000000">
      <w:pPr>
        <w:pStyle w:val="ListParagraph"/>
        <w:numPr>
          <w:ilvl w:val="0"/>
          <w:numId w:val="2"/>
        </w:numPr>
        <w:spacing w:before="30" w:after="30"/>
      </w:pPr>
      <w:r>
        <w:lastRenderedPageBreak/>
        <w:t>Log in as User B and User C. Open DevTools (F12) → Network → Fetch/XHR. Click an order. Copy the Authorization header value for each user into environment variables TOKEN_B and TOKEN_C.</w:t>
      </w:r>
    </w:p>
    <w:p w14:paraId="365A4D81" w14:textId="77777777" w:rsidR="00737FD2" w:rsidRDefault="00000000">
      <w:pPr>
        <w:pStyle w:val="ListParagraph"/>
        <w:numPr>
          <w:ilvl w:val="0"/>
          <w:numId w:val="2"/>
        </w:numPr>
        <w:spacing w:before="30" w:after="30"/>
      </w:pPr>
      <w:r>
        <w:t>Decode both tokens using python3 to extract username and sub. Note User C's identity as VICTIM_USER.</w:t>
      </w:r>
    </w:p>
    <w:p w14:paraId="415C224F" w14:textId="77777777" w:rsidR="00737FD2" w:rsidRDefault="00000000">
      <w:pPr>
        <w:pStyle w:val="ListParagraph"/>
        <w:numPr>
          <w:ilvl w:val="0"/>
          <w:numId w:val="2"/>
        </w:numPr>
        <w:spacing w:before="30" w:after="30"/>
      </w:pPr>
      <w:r>
        <w:t xml:space="preserve">Confirm normal </w:t>
      </w:r>
      <w:proofErr w:type="spellStart"/>
      <w:r>
        <w:t>behavior</w:t>
      </w:r>
      <w:proofErr w:type="spellEnd"/>
      <w:r>
        <w:t>: send the orders action with TOKEN_B — verify only User B's orders are returned.</w:t>
      </w:r>
    </w:p>
    <w:p w14:paraId="069CFF61" w14:textId="77777777" w:rsidR="00737FD2" w:rsidRDefault="00000000">
      <w:pPr>
        <w:pStyle w:val="ListParagraph"/>
        <w:numPr>
          <w:ilvl w:val="0"/>
          <w:numId w:val="2"/>
        </w:numPr>
        <w:spacing w:before="30" w:after="30"/>
      </w:pPr>
      <w:r>
        <w:t>Forge a token: decode TOKEN_B's payload, replace username and sub with VICTIM_USER, re-encode, reassemble with the original signature.</w:t>
      </w:r>
    </w:p>
    <w:p w14:paraId="4FFDD513" w14:textId="77777777" w:rsidR="00737FD2" w:rsidRDefault="00000000">
      <w:pPr>
        <w:pStyle w:val="ListParagraph"/>
        <w:numPr>
          <w:ilvl w:val="0"/>
          <w:numId w:val="2"/>
        </w:numPr>
        <w:spacing w:before="30" w:after="30"/>
      </w:pPr>
      <w:r>
        <w:t>Send the orders action with the forged token (FAKE_AS_C). If vulnerable, User C's orders are returned.</w:t>
      </w:r>
    </w:p>
    <w:p w14:paraId="57E41384" w14:textId="77777777" w:rsidR="00737FD2" w:rsidRDefault="00000000">
      <w:pPr>
        <w:pStyle w:val="ListParagraph"/>
        <w:numPr>
          <w:ilvl w:val="0"/>
          <w:numId w:val="2"/>
        </w:numPr>
        <w:spacing w:before="30" w:after="30"/>
      </w:pPr>
      <w:r>
        <w:t>Copy a victim order-id and send the get action to retrieve full order details including address and total.</w:t>
      </w:r>
    </w:p>
    <w:p w14:paraId="63CD9215"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0C31DB3"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606A1561" w14:textId="77777777" w:rsidR="00737FD2" w:rsidRDefault="00000000">
            <w:r>
              <w:rPr>
                <w:b/>
                <w:bCs/>
                <w:color w:val="FFFFFF"/>
              </w:rPr>
              <w:t>Part 5) Evidence and Proof</w:t>
            </w:r>
          </w:p>
        </w:tc>
      </w:tr>
    </w:tbl>
    <w:p w14:paraId="385758B5"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D8E6739"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09F2FB30" w14:textId="00B9205B" w:rsidR="00737FD2" w:rsidRDefault="001A1475">
            <w:pPr>
              <w:spacing w:after="60"/>
              <w:jc w:val="center"/>
            </w:pPr>
            <w:r>
              <w:rPr>
                <w:noProof/>
              </w:rPr>
              <mc:AlternateContent>
                <mc:Choice Requires="wpi">
                  <w:drawing>
                    <wp:anchor distT="0" distB="0" distL="114300" distR="114300" simplePos="0" relativeHeight="251735040" behindDoc="0" locked="0" layoutInCell="1" allowOverlap="1" wp14:anchorId="591AE107" wp14:editId="1FEF69CA">
                      <wp:simplePos x="0" y="0"/>
                      <wp:positionH relativeFrom="column">
                        <wp:posOffset>2821120</wp:posOffset>
                      </wp:positionH>
                      <wp:positionV relativeFrom="paragraph">
                        <wp:posOffset>450221</wp:posOffset>
                      </wp:positionV>
                      <wp:extent cx="334800" cy="51480"/>
                      <wp:effectExtent l="95250" t="95250" r="8255" b="100965"/>
                      <wp:wrapNone/>
                      <wp:docPr id="28833086" name="Ink 76"/>
                      <wp:cNvGraphicFramePr/>
                      <a:graphic xmlns:a="http://schemas.openxmlformats.org/drawingml/2006/main">
                        <a:graphicData uri="http://schemas.microsoft.com/office/word/2010/wordprocessingInk">
                          <w14:contentPart bwMode="auto" r:id="rId26">
                            <w14:nvContentPartPr>
                              <w14:cNvContentPartPr/>
                            </w14:nvContentPartPr>
                            <w14:xfrm>
                              <a:off x="0" y="0"/>
                              <a:ext cx="334800" cy="51480"/>
                            </w14:xfrm>
                          </w14:contentPart>
                        </a:graphicData>
                      </a:graphic>
                    </wp:anchor>
                  </w:drawing>
                </mc:Choice>
                <mc:Fallback>
                  <w:pict>
                    <v:shape w14:anchorId="6B9408AA" id="Ink 76" o:spid="_x0000_s1026" type="#_x0000_t75" style="position:absolute;margin-left:219.3pt;margin-top:32.6pt;width:32pt;height:9.7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">
                      <v:imagedata r:id="rId27" o:title=""/>
                    </v:shape>
                  </w:pict>
                </mc:Fallback>
              </mc:AlternateContent>
            </w:r>
            <w:r>
              <w:rPr>
                <w:noProof/>
              </w:rPr>
              <mc:AlternateContent>
                <mc:Choice Requires="wpi">
                  <w:drawing>
                    <wp:anchor distT="0" distB="0" distL="114300" distR="114300" simplePos="0" relativeHeight="251734016" behindDoc="0" locked="0" layoutInCell="1" allowOverlap="1" wp14:anchorId="7926118E" wp14:editId="3B0D3BB3">
                      <wp:simplePos x="0" y="0"/>
                      <wp:positionH relativeFrom="column">
                        <wp:posOffset>2869720</wp:posOffset>
                      </wp:positionH>
                      <wp:positionV relativeFrom="paragraph">
                        <wp:posOffset>891941</wp:posOffset>
                      </wp:positionV>
                      <wp:extent cx="290880" cy="14040"/>
                      <wp:effectExtent l="95250" t="95250" r="71120" b="100330"/>
                      <wp:wrapNone/>
                      <wp:docPr id="237768573" name="Ink 75"/>
                      <wp:cNvGraphicFramePr/>
                      <a:graphic xmlns:a="http://schemas.openxmlformats.org/drawingml/2006/main">
                        <a:graphicData uri="http://schemas.microsoft.com/office/word/2010/wordprocessingInk">
                          <w14:contentPart bwMode="auto" r:id="rId28">
                            <w14:nvContentPartPr>
                              <w14:cNvContentPartPr/>
                            </w14:nvContentPartPr>
                            <w14:xfrm>
                              <a:off x="0" y="0"/>
                              <a:ext cx="290880" cy="14040"/>
                            </w14:xfrm>
                          </w14:contentPart>
                        </a:graphicData>
                      </a:graphic>
                    </wp:anchor>
                  </w:drawing>
                </mc:Choice>
                <mc:Fallback>
                  <w:pict>
                    <v:shape w14:anchorId="65FDD31F" id="Ink 75" o:spid="_x0000_s1026" type="#_x0000_t75" style="position:absolute;margin-left:223.15pt;margin-top:67.4pt;width:28.55pt;height:6.7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">
                      <v:imagedata r:id="rId29" o:title=""/>
                    </v:shape>
                  </w:pict>
                </mc:Fallback>
              </mc:AlternateContent>
            </w:r>
            <w:r>
              <w:rPr>
                <w:noProof/>
              </w:rPr>
              <mc:AlternateContent>
                <mc:Choice Requires="wpi">
                  <w:drawing>
                    <wp:anchor distT="0" distB="0" distL="114300" distR="114300" simplePos="0" relativeHeight="251732992" behindDoc="0" locked="0" layoutInCell="1" allowOverlap="1" wp14:anchorId="509E5C77" wp14:editId="6254E8D5">
                      <wp:simplePos x="0" y="0"/>
                      <wp:positionH relativeFrom="column">
                        <wp:posOffset>1274560</wp:posOffset>
                      </wp:positionH>
                      <wp:positionV relativeFrom="paragraph">
                        <wp:posOffset>1026941</wp:posOffset>
                      </wp:positionV>
                      <wp:extent cx="1284480" cy="41760"/>
                      <wp:effectExtent l="95250" t="95250" r="68580" b="92075"/>
                      <wp:wrapNone/>
                      <wp:docPr id="146998666" name="Ink 74"/>
                      <wp:cNvGraphicFramePr/>
                      <a:graphic xmlns:a="http://schemas.openxmlformats.org/drawingml/2006/main">
                        <a:graphicData uri="http://schemas.microsoft.com/office/word/2010/wordprocessingInk">
                          <w14:contentPart bwMode="auto" r:id="rId30">
                            <w14:nvContentPartPr>
                              <w14:cNvContentPartPr/>
                            </w14:nvContentPartPr>
                            <w14:xfrm>
                              <a:off x="0" y="0"/>
                              <a:ext cx="1284480" cy="41760"/>
                            </w14:xfrm>
                          </w14:contentPart>
                        </a:graphicData>
                      </a:graphic>
                    </wp:anchor>
                  </w:drawing>
                </mc:Choice>
                <mc:Fallback>
                  <w:pict>
                    <v:shape w14:anchorId="6F556949" id="Ink 74" o:spid="_x0000_s1026" type="#_x0000_t75" style="position:absolute;margin-left:97.55pt;margin-top:78.05pt;width:106.85pt;height:9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">
                      <v:imagedata r:id="rId31" o:title=""/>
                    </v:shape>
                  </w:pict>
                </mc:Fallback>
              </mc:AlternateContent>
            </w:r>
            <w:r>
              <w:rPr>
                <w:noProof/>
              </w:rPr>
              <mc:AlternateContent>
                <mc:Choice Requires="wpi">
                  <w:drawing>
                    <wp:anchor distT="0" distB="0" distL="114300" distR="114300" simplePos="0" relativeHeight="251731968" behindDoc="0" locked="0" layoutInCell="1" allowOverlap="1" wp14:anchorId="03D0C27F" wp14:editId="7129E67C">
                      <wp:simplePos x="0" y="0"/>
                      <wp:positionH relativeFrom="column">
                        <wp:posOffset>908080</wp:posOffset>
                      </wp:positionH>
                      <wp:positionV relativeFrom="paragraph">
                        <wp:posOffset>679181</wp:posOffset>
                      </wp:positionV>
                      <wp:extent cx="1249560" cy="123120"/>
                      <wp:effectExtent l="95250" t="95250" r="0" b="106045"/>
                      <wp:wrapNone/>
                      <wp:docPr id="555074373" name="Ink 73"/>
                      <wp:cNvGraphicFramePr/>
                      <a:graphic xmlns:a="http://schemas.openxmlformats.org/drawingml/2006/main">
                        <a:graphicData uri="http://schemas.microsoft.com/office/word/2010/wordprocessingInk">
                          <w14:contentPart bwMode="auto" r:id="rId32">
                            <w14:nvContentPartPr>
                              <w14:cNvContentPartPr/>
                            </w14:nvContentPartPr>
                            <w14:xfrm>
                              <a:off x="0" y="0"/>
                              <a:ext cx="1249560" cy="123120"/>
                            </w14:xfrm>
                          </w14:contentPart>
                        </a:graphicData>
                      </a:graphic>
                    </wp:anchor>
                  </w:drawing>
                </mc:Choice>
                <mc:Fallback>
                  <w:pict>
                    <v:shape w14:anchorId="33FB50D4" id="Ink 73" o:spid="_x0000_s1026" type="#_x0000_t75" style="position:absolute;margin-left:68.7pt;margin-top:50.7pt;width:104.1pt;height:15.4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">
                      <v:imagedata r:id="rId33" o:title=""/>
                    </v:shape>
                  </w:pict>
                </mc:Fallback>
              </mc:AlternateContent>
            </w:r>
            <w:r>
              <w:rPr>
                <w:noProof/>
              </w:rPr>
              <mc:AlternateContent>
                <mc:Choice Requires="wpi">
                  <w:drawing>
                    <wp:anchor distT="0" distB="0" distL="114300" distR="114300" simplePos="0" relativeHeight="251730944" behindDoc="0" locked="0" layoutInCell="1" allowOverlap="1" wp14:anchorId="19D6C570" wp14:editId="451013ED">
                      <wp:simplePos x="0" y="0"/>
                      <wp:positionH relativeFrom="column">
                        <wp:posOffset>937960</wp:posOffset>
                      </wp:positionH>
                      <wp:positionV relativeFrom="paragraph">
                        <wp:posOffset>395141</wp:posOffset>
                      </wp:positionV>
                      <wp:extent cx="274320" cy="7200"/>
                      <wp:effectExtent l="95250" t="95250" r="87630" b="88265"/>
                      <wp:wrapNone/>
                      <wp:docPr id="1916293335" name="Ink 72"/>
                      <wp:cNvGraphicFramePr/>
                      <a:graphic xmlns:a="http://schemas.openxmlformats.org/drawingml/2006/main">
                        <a:graphicData uri="http://schemas.microsoft.com/office/word/2010/wordprocessingInk">
                          <w14:contentPart bwMode="auto" r:id="rId34">
                            <w14:nvContentPartPr>
                              <w14:cNvContentPartPr/>
                            </w14:nvContentPartPr>
                            <w14:xfrm>
                              <a:off x="0" y="0"/>
                              <a:ext cx="274320" cy="7200"/>
                            </w14:xfrm>
                          </w14:contentPart>
                        </a:graphicData>
                      </a:graphic>
                    </wp:anchor>
                  </w:drawing>
                </mc:Choice>
                <mc:Fallback>
                  <w:pict>
                    <v:shape w14:anchorId="79C25B26" id="Ink 72" o:spid="_x0000_s1026" type="#_x0000_t75" style="position:absolute;margin-left:71pt;margin-top:28.3pt;width:27.25pt;height:6.2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">
                      <v:imagedata r:id="rId35" o:title=""/>
                    </v:shape>
                  </w:pict>
                </mc:Fallback>
              </mc:AlternateContent>
            </w:r>
            <w:r>
              <w:rPr>
                <w:noProof/>
              </w:rPr>
              <mc:AlternateContent>
                <mc:Choice Requires="wpi">
                  <w:drawing>
                    <wp:anchor distT="0" distB="0" distL="114300" distR="114300" simplePos="0" relativeHeight="251729920" behindDoc="0" locked="0" layoutInCell="1" allowOverlap="1" wp14:anchorId="01E98051" wp14:editId="1C7FDBFF">
                      <wp:simplePos x="0" y="0"/>
                      <wp:positionH relativeFrom="column">
                        <wp:posOffset>923560</wp:posOffset>
                      </wp:positionH>
                      <wp:positionV relativeFrom="paragraph">
                        <wp:posOffset>252221</wp:posOffset>
                      </wp:positionV>
                      <wp:extent cx="1256040" cy="84960"/>
                      <wp:effectExtent l="95250" t="95250" r="1270" b="106045"/>
                      <wp:wrapNone/>
                      <wp:docPr id="785523210" name="Ink 71"/>
                      <wp:cNvGraphicFramePr/>
                      <a:graphic xmlns:a="http://schemas.openxmlformats.org/drawingml/2006/main">
                        <a:graphicData uri="http://schemas.microsoft.com/office/word/2010/wordprocessingInk">
                          <w14:contentPart bwMode="auto" r:id="rId36">
                            <w14:nvContentPartPr>
                              <w14:cNvContentPartPr/>
                            </w14:nvContentPartPr>
                            <w14:xfrm>
                              <a:off x="0" y="0"/>
                              <a:ext cx="1256040" cy="84960"/>
                            </w14:xfrm>
                          </w14:contentPart>
                        </a:graphicData>
                      </a:graphic>
                    </wp:anchor>
                  </w:drawing>
                </mc:Choice>
                <mc:Fallback>
                  <w:pict>
                    <v:shape w14:anchorId="604AB9B1" id="Ink 71" o:spid="_x0000_s1026" type="#_x0000_t75" style="position:absolute;margin-left:69.85pt;margin-top:17pt;width:104.55pt;height:12.4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">
                      <v:imagedata r:id="rId37" o:title=""/>
                    </v:shape>
                  </w:pict>
                </mc:Fallback>
              </mc:AlternateContent>
            </w:r>
            <w:r>
              <w:rPr>
                <w:noProof/>
              </w:rPr>
              <mc:AlternateContent>
                <mc:Choice Requires="wpi">
                  <w:drawing>
                    <wp:anchor distT="0" distB="0" distL="114300" distR="114300" simplePos="0" relativeHeight="251728896" behindDoc="0" locked="0" layoutInCell="1" allowOverlap="1" wp14:anchorId="0B842ECC" wp14:editId="5C6391CB">
                      <wp:simplePos x="0" y="0"/>
                      <wp:positionH relativeFrom="column">
                        <wp:posOffset>914400</wp:posOffset>
                      </wp:positionH>
                      <wp:positionV relativeFrom="paragraph">
                        <wp:posOffset>1477645</wp:posOffset>
                      </wp:positionV>
                      <wp:extent cx="1281430" cy="98790"/>
                      <wp:effectExtent l="95250" t="95250" r="0" b="92075"/>
                      <wp:wrapNone/>
                      <wp:docPr id="2102410971" name="Ink 70"/>
                      <wp:cNvGraphicFramePr/>
                      <a:graphic xmlns:a="http://schemas.openxmlformats.org/drawingml/2006/main">
                        <a:graphicData uri="http://schemas.microsoft.com/office/word/2010/wordprocessingInk">
                          <w14:contentPart bwMode="auto" r:id="rId38">
                            <w14:nvContentPartPr>
                              <w14:cNvContentPartPr/>
                            </w14:nvContentPartPr>
                            <w14:xfrm>
                              <a:off x="0" y="0"/>
                              <a:ext cx="1281430" cy="98790"/>
                            </w14:xfrm>
                          </w14:contentPart>
                        </a:graphicData>
                      </a:graphic>
                    </wp:anchor>
                  </w:drawing>
                </mc:Choice>
                <mc:Fallback>
                  <w:pict>
                    <v:shape w14:anchorId="7221582A" id="Ink 70" o:spid="_x0000_s1026" type="#_x0000_t75" style="position:absolute;margin-left:69.15pt;margin-top:113.5pt;width:106.55pt;height:13.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">
                      <v:imagedata r:id="rId39" o:title=""/>
                    </v:shape>
                  </w:pict>
                </mc:Fallback>
              </mc:AlternateContent>
            </w:r>
            <w:r>
              <w:rPr>
                <w:noProof/>
              </w:rPr>
              <mc:AlternateContent>
                <mc:Choice Requires="wpi">
                  <w:drawing>
                    <wp:anchor distT="0" distB="0" distL="114300" distR="114300" simplePos="0" relativeHeight="251725824" behindDoc="0" locked="0" layoutInCell="1" allowOverlap="1" wp14:anchorId="0E714CDE" wp14:editId="571FDAA9">
                      <wp:simplePos x="0" y="0"/>
                      <wp:positionH relativeFrom="column">
                        <wp:posOffset>936478</wp:posOffset>
                      </wp:positionH>
                      <wp:positionV relativeFrom="paragraph">
                        <wp:posOffset>1784090</wp:posOffset>
                      </wp:positionV>
                      <wp:extent cx="444600" cy="28080"/>
                      <wp:effectExtent l="95250" t="95250" r="31750" b="105410"/>
                      <wp:wrapNone/>
                      <wp:docPr id="931759205" name="Ink 67"/>
                      <wp:cNvGraphicFramePr/>
                      <a:graphic xmlns:a="http://schemas.openxmlformats.org/drawingml/2006/main">
                        <a:graphicData uri="http://schemas.microsoft.com/office/word/2010/wordprocessingInk">
                          <w14:contentPart bwMode="auto" r:id="rId40">
                            <w14:nvContentPartPr>
                              <w14:cNvContentPartPr/>
                            </w14:nvContentPartPr>
                            <w14:xfrm>
                              <a:off x="0" y="0"/>
                              <a:ext cx="444600" cy="28080"/>
                            </w14:xfrm>
                          </w14:contentPart>
                        </a:graphicData>
                      </a:graphic>
                    </wp:anchor>
                  </w:drawing>
                </mc:Choice>
                <mc:Fallback>
                  <w:pict>
                    <v:shape w14:anchorId="37717F7C" id="Ink 67" o:spid="_x0000_s1026" type="#_x0000_t75" style="position:absolute;margin-left:70.95pt;margin-top:137.65pt;width:40.65pt;height:7.8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">
                      <v:imagedata r:id="rId41" o:title=""/>
                    </v:shape>
                  </w:pict>
                </mc:Fallback>
              </mc:AlternateContent>
            </w:r>
            <w:r>
              <w:rPr>
                <w:noProof/>
              </w:rPr>
              <mc:AlternateContent>
                <mc:Choice Requires="wpi">
                  <w:drawing>
                    <wp:anchor distT="0" distB="0" distL="114300" distR="114300" simplePos="0" relativeHeight="251724800" behindDoc="0" locked="0" layoutInCell="1" allowOverlap="1" wp14:anchorId="2EA3D25F" wp14:editId="0F88F7E3">
                      <wp:simplePos x="0" y="0"/>
                      <wp:positionH relativeFrom="column">
                        <wp:posOffset>904438</wp:posOffset>
                      </wp:positionH>
                      <wp:positionV relativeFrom="paragraph">
                        <wp:posOffset>2719730</wp:posOffset>
                      </wp:positionV>
                      <wp:extent cx="268560" cy="1440"/>
                      <wp:effectExtent l="95250" t="95250" r="74930" b="93980"/>
                      <wp:wrapNone/>
                      <wp:docPr id="1428279594" name="Ink 66"/>
                      <wp:cNvGraphicFramePr/>
                      <a:graphic xmlns:a="http://schemas.openxmlformats.org/drawingml/2006/main">
                        <a:graphicData uri="http://schemas.microsoft.com/office/word/2010/wordprocessingInk">
                          <w14:contentPart bwMode="auto" r:id="rId42">
                            <w14:nvContentPartPr>
                              <w14:cNvContentPartPr/>
                            </w14:nvContentPartPr>
                            <w14:xfrm>
                              <a:off x="0" y="0"/>
                              <a:ext cx="268560" cy="1440"/>
                            </w14:xfrm>
                          </w14:contentPart>
                        </a:graphicData>
                      </a:graphic>
                    </wp:anchor>
                  </w:drawing>
                </mc:Choice>
                <mc:Fallback>
                  <w:pict>
                    <v:shape w14:anchorId="1DB32021" id="Ink 66" o:spid="_x0000_s1026" type="#_x0000_t75" style="position:absolute;margin-left:68.4pt;margin-top:211.3pt;width:26.85pt;height:5.7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">
                      <v:imagedata r:id="rId43" o:title=""/>
                    </v:shape>
                  </w:pict>
                </mc:Fallback>
              </mc:AlternateContent>
            </w:r>
            <w:r>
              <w:rPr>
                <w:noProof/>
              </w:rPr>
              <mc:AlternateContent>
                <mc:Choice Requires="wpi">
                  <w:drawing>
                    <wp:anchor distT="0" distB="0" distL="114300" distR="114300" simplePos="0" relativeHeight="251723776" behindDoc="0" locked="0" layoutInCell="1" allowOverlap="1" wp14:anchorId="103649EA" wp14:editId="692D3E23">
                      <wp:simplePos x="0" y="0"/>
                      <wp:positionH relativeFrom="column">
                        <wp:posOffset>1067518</wp:posOffset>
                      </wp:positionH>
                      <wp:positionV relativeFrom="paragraph">
                        <wp:posOffset>2657450</wp:posOffset>
                      </wp:positionV>
                      <wp:extent cx="1183320" cy="15840"/>
                      <wp:effectExtent l="95250" t="95250" r="74295" b="99060"/>
                      <wp:wrapNone/>
                      <wp:docPr id="86409816" name="Ink 65"/>
                      <wp:cNvGraphicFramePr/>
                      <a:graphic xmlns:a="http://schemas.openxmlformats.org/drawingml/2006/main">
                        <a:graphicData uri="http://schemas.microsoft.com/office/word/2010/wordprocessingInk">
                          <w14:contentPart bwMode="auto" r:id="rId44">
                            <w14:nvContentPartPr>
                              <w14:cNvContentPartPr/>
                            </w14:nvContentPartPr>
                            <w14:xfrm>
                              <a:off x="0" y="0"/>
                              <a:ext cx="1183320" cy="15840"/>
                            </w14:xfrm>
                          </w14:contentPart>
                        </a:graphicData>
                      </a:graphic>
                    </wp:anchor>
                  </w:drawing>
                </mc:Choice>
                <mc:Fallback>
                  <w:pict>
                    <v:shape w14:anchorId="525C7258" id="Ink 65" o:spid="_x0000_s1026" type="#_x0000_t75" style="position:absolute;margin-left:81.2pt;margin-top:206.45pt;width:98.8pt;height:6.9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">
                      <v:imagedata r:id="rId45" o:title=""/>
                    </v:shape>
                  </w:pict>
                </mc:Fallback>
              </mc:AlternateContent>
            </w:r>
            <w:r>
              <w:rPr>
                <w:noProof/>
              </w:rPr>
              <mc:AlternateContent>
                <mc:Choice Requires="wpi">
                  <w:drawing>
                    <wp:anchor distT="0" distB="0" distL="114300" distR="114300" simplePos="0" relativeHeight="251722752" behindDoc="0" locked="0" layoutInCell="1" allowOverlap="1" wp14:anchorId="382A1CB7" wp14:editId="3C089C41">
                      <wp:simplePos x="0" y="0"/>
                      <wp:positionH relativeFrom="column">
                        <wp:posOffset>950158</wp:posOffset>
                      </wp:positionH>
                      <wp:positionV relativeFrom="paragraph">
                        <wp:posOffset>2923850</wp:posOffset>
                      </wp:positionV>
                      <wp:extent cx="384840" cy="21960"/>
                      <wp:effectExtent l="95250" t="95250" r="91440" b="92710"/>
                      <wp:wrapNone/>
                      <wp:docPr id="1658068045" name="Ink 64"/>
                      <wp:cNvGraphicFramePr/>
                      <a:graphic xmlns:a="http://schemas.openxmlformats.org/drawingml/2006/main">
                        <a:graphicData uri="http://schemas.microsoft.com/office/word/2010/wordprocessingInk">
                          <w14:contentPart bwMode="auto" r:id="rId46">
                            <w14:nvContentPartPr>
                              <w14:cNvContentPartPr/>
                            </w14:nvContentPartPr>
                            <w14:xfrm>
                              <a:off x="0" y="0"/>
                              <a:ext cx="384840" cy="21960"/>
                            </w14:xfrm>
                          </w14:contentPart>
                        </a:graphicData>
                      </a:graphic>
                    </wp:anchor>
                  </w:drawing>
                </mc:Choice>
                <mc:Fallback>
                  <w:pict>
                    <v:shape w14:anchorId="45886027" id="Ink 64" o:spid="_x0000_s1026" type="#_x0000_t75" style="position:absolute;margin-left:1in;margin-top:227.4pt;width:35.95pt;height:7.4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&#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">
                      <v:imagedata r:id="rId47" o:title=""/>
                    </v:shape>
                  </w:pict>
                </mc:Fallback>
              </mc:AlternateContent>
            </w:r>
            <w:r w:rsidR="00000000">
              <w:rPr>
                <w:noProof/>
              </w:rPr>
              <w:drawing>
                <wp:inline distT="0" distB="0" distL="0" distR="0" wp14:anchorId="03182435" wp14:editId="5031C88A">
                  <wp:extent cx="5486400" cy="4145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creen _shots.png"/>
                          <pic:cNvPicPr/>
                        </pic:nvPicPr>
                        <pic:blipFill>
                          <a:blip r:embed="rId48"/>
                          <a:stretch>
                            <a:fillRect/>
                          </a:stretch>
                        </pic:blipFill>
                        <pic:spPr>
                          <a:xfrm>
                            <a:off x="0" y="0"/>
                            <a:ext cx="5486400" cy="4145440"/>
                          </a:xfrm>
                          <a:prstGeom prst="rect">
                            <a:avLst/>
                          </a:prstGeom>
                        </pic:spPr>
                      </pic:pic>
                    </a:graphicData>
                  </a:graphic>
                </wp:inline>
              </w:drawing>
            </w:r>
          </w:p>
          <w:p w14:paraId="499B1556" w14:textId="77777777" w:rsidR="00737FD2" w:rsidRDefault="00000000">
            <w:pPr>
              <w:jc w:val="center"/>
            </w:pPr>
            <w:r>
              <w:rPr>
                <w:color w:val="757575"/>
                <w:sz w:val="17"/>
                <w:szCs w:val="17"/>
              </w:rPr>
              <w:t>Terminal showing forged-token request returning User C's order list (order-id, total, status)</w:t>
            </w:r>
          </w:p>
        </w:tc>
      </w:tr>
    </w:tbl>
    <w:p w14:paraId="3B1ACD86"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D22B2BF"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0E4B6307" w14:textId="77777777" w:rsidR="00737FD2" w:rsidRDefault="00000000">
            <w:r>
              <w:rPr>
                <w:b/>
                <w:bCs/>
                <w:color w:val="FFFFFF"/>
              </w:rPr>
              <w:t>Part 6) Fix Strategy / Probable Mitigation</w:t>
            </w:r>
          </w:p>
        </w:tc>
      </w:tr>
    </w:tbl>
    <w:p w14:paraId="373033DC" w14:textId="77777777" w:rsidR="00737FD2" w:rsidRDefault="00737FD2">
      <w:pPr>
        <w:spacing w:line="60" w:lineRule="auto"/>
      </w:pPr>
    </w:p>
    <w:p w14:paraId="4F425D1B" w14:textId="77777777" w:rsidR="00737FD2" w:rsidRDefault="00000000">
      <w:pPr>
        <w:spacing w:before="60" w:after="60"/>
      </w:pPr>
      <w:r>
        <w:t xml:space="preserve">The fix is to verify the JWT signature and required claims before trusting any identity field. The patch adds a </w:t>
      </w:r>
      <w:proofErr w:type="spellStart"/>
      <w:r>
        <w:t>verifyCognitoJwt</w:t>
      </w:r>
      <w:proofErr w:type="spellEnd"/>
      <w:r>
        <w:t xml:space="preserve">() helper that fetches the Cognito JWKS public keys, uses </w:t>
      </w:r>
      <w:proofErr w:type="spellStart"/>
      <w:r>
        <w:t>jose.JWS.createVerify</w:t>
      </w:r>
      <w:proofErr w:type="spellEnd"/>
      <w:r>
        <w:t>() to cryptographically verify the token, and validates the issuer (</w:t>
      </w:r>
      <w:proofErr w:type="spellStart"/>
      <w:r>
        <w:t>iss</w:t>
      </w:r>
      <w:proofErr w:type="spellEnd"/>
      <w:r>
        <w:t>) and expiration (exp) claims. Only after successful verification are the username/sub claims used. Any token with a modified payload will fail signature verification and receive a 401 response.</w:t>
      </w:r>
    </w:p>
    <w:p w14:paraId="3FFABB03"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3D47B2B"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10E532A4" w14:textId="77777777" w:rsidR="00737FD2" w:rsidRDefault="00000000">
            <w:r>
              <w:rPr>
                <w:b/>
                <w:bCs/>
                <w:color w:val="FFFFFF"/>
              </w:rPr>
              <w:t>Part 7) Code / Configuration Changes</w:t>
            </w:r>
          </w:p>
        </w:tc>
      </w:tr>
    </w:tbl>
    <w:p w14:paraId="4986064C" w14:textId="77777777" w:rsidR="00737FD2" w:rsidRDefault="00737FD2">
      <w:pPr>
        <w:spacing w:line="60" w:lineRule="auto"/>
      </w:pPr>
    </w:p>
    <w:p w14:paraId="35AC7E1B" w14:textId="77777777" w:rsidR="00737FD2" w:rsidRDefault="00000000">
      <w:pPr>
        <w:spacing w:before="60" w:after="60"/>
      </w:pPr>
      <w:r>
        <w:rPr>
          <w:b/>
          <w:bCs/>
        </w:rPr>
        <w:t xml:space="preserve">File / Resource: </w:t>
      </w:r>
      <w:r>
        <w:t xml:space="preserve">DVSA-ORDER-MANAGER / order-manager.js — add </w:t>
      </w:r>
      <w:proofErr w:type="spellStart"/>
      <w:r>
        <w:t>verifyCognitoJwt</w:t>
      </w:r>
      <w:proofErr w:type="spellEnd"/>
      <w:r>
        <w:t>() and replace vulnerable block</w:t>
      </w:r>
    </w:p>
    <w:p w14:paraId="356EAC3F"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92E2DAB" w14:textId="77777777">
        <w:tc>
          <w:tcPr>
            <w:tcW w:w="10080" w:type="dxa"/>
            <w:tcBorders>
              <w:top w:val="single" w:sz="1" w:space="0" w:color="263238"/>
              <w:left w:val="single" w:sz="1" w:space="0" w:color="263238"/>
              <w:bottom w:val="single" w:sz="1" w:space="0" w:color="263238"/>
              <w:right w:val="single" w:sz="1" w:space="0" w:color="263238"/>
            </w:tcBorders>
            <w:shd w:val="clear" w:color="auto" w:fill="263238"/>
            <w:tcMar>
              <w:top w:w="100" w:type="dxa"/>
              <w:left w:w="200" w:type="dxa"/>
              <w:bottom w:w="100" w:type="dxa"/>
              <w:right w:w="200" w:type="dxa"/>
            </w:tcMar>
          </w:tcPr>
          <w:p w14:paraId="71D2CFF0" w14:textId="77777777" w:rsidR="00737FD2" w:rsidRDefault="00000000">
            <w:r>
              <w:rPr>
                <w:rFonts w:ascii="Courier New" w:eastAsia="Courier New" w:hAnsi="Courier New" w:cs="Courier New"/>
                <w:color w:val="A5D6A7"/>
                <w:sz w:val="17"/>
                <w:szCs w:val="17"/>
              </w:rPr>
              <w:t xml:space="preserve">// Add AFTER: </w:t>
            </w:r>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jose</w:t>
            </w:r>
            <w:proofErr w:type="spellEnd"/>
            <w:r>
              <w:rPr>
                <w:rFonts w:ascii="Courier New" w:eastAsia="Courier New" w:hAnsi="Courier New" w:cs="Courier New"/>
                <w:color w:val="A5D6A7"/>
                <w:sz w:val="17"/>
                <w:szCs w:val="17"/>
              </w:rPr>
              <w:t xml:space="preserve"> = require('node-</w:t>
            </w:r>
            <w:proofErr w:type="spellStart"/>
            <w:r>
              <w:rPr>
                <w:rFonts w:ascii="Courier New" w:eastAsia="Courier New" w:hAnsi="Courier New" w:cs="Courier New"/>
                <w:color w:val="A5D6A7"/>
                <w:sz w:val="17"/>
                <w:szCs w:val="17"/>
              </w:rPr>
              <w:t>jose</w:t>
            </w:r>
            <w:proofErr w:type="spellEnd"/>
            <w:r>
              <w:rPr>
                <w:rFonts w:ascii="Courier New" w:eastAsia="Courier New" w:hAnsi="Courier New" w:cs="Courier New"/>
                <w:color w:val="A5D6A7"/>
                <w:sz w:val="17"/>
                <w:szCs w:val="17"/>
              </w:rPr>
              <w:t>');</w:t>
            </w:r>
          </w:p>
          <w:p w14:paraId="3F802F56" w14:textId="77777777" w:rsidR="00737FD2" w:rsidRDefault="00000000">
            <w:proofErr w:type="spellStart"/>
            <w:r>
              <w:rPr>
                <w:rFonts w:ascii="Courier New" w:eastAsia="Courier New" w:hAnsi="Courier New" w:cs="Courier New"/>
                <w:color w:val="A5D6A7"/>
                <w:sz w:val="17"/>
                <w:szCs w:val="17"/>
              </w:rPr>
              <w:lastRenderedPageBreak/>
              <w:t>const</w:t>
            </w:r>
            <w:proofErr w:type="spellEnd"/>
            <w:r>
              <w:rPr>
                <w:rFonts w:ascii="Courier New" w:eastAsia="Courier New" w:hAnsi="Courier New" w:cs="Courier New"/>
                <w:color w:val="A5D6A7"/>
                <w:sz w:val="17"/>
                <w:szCs w:val="17"/>
              </w:rPr>
              <w:t xml:space="preserve"> https = require('</w:t>
            </w:r>
            <w:proofErr w:type="spellStart"/>
            <w:r>
              <w:rPr>
                <w:rFonts w:ascii="Courier New" w:eastAsia="Courier New" w:hAnsi="Courier New" w:cs="Courier New"/>
                <w:color w:val="A5D6A7"/>
                <w:sz w:val="17"/>
                <w:szCs w:val="17"/>
              </w:rPr>
              <w:t>https'</w:t>
            </w:r>
            <w:proofErr w:type="spellEnd"/>
            <w:r>
              <w:rPr>
                <w:rFonts w:ascii="Courier New" w:eastAsia="Courier New" w:hAnsi="Courier New" w:cs="Courier New"/>
                <w:color w:val="A5D6A7"/>
                <w:sz w:val="17"/>
                <w:szCs w:val="17"/>
              </w:rPr>
              <w:t>);</w:t>
            </w:r>
          </w:p>
          <w:p w14:paraId="33A4C78A" w14:textId="77777777" w:rsidR="00737FD2" w:rsidRDefault="00000000">
            <w:r>
              <w:rPr>
                <w:rFonts w:ascii="Courier New" w:eastAsia="Courier New" w:hAnsi="Courier New" w:cs="Courier New"/>
                <w:color w:val="A5D6A7"/>
                <w:sz w:val="17"/>
                <w:szCs w:val="17"/>
              </w:rPr>
              <w:t>let _</w:t>
            </w:r>
            <w:proofErr w:type="spellStart"/>
            <w:r>
              <w:rPr>
                <w:rFonts w:ascii="Courier New" w:eastAsia="Courier New" w:hAnsi="Courier New" w:cs="Courier New"/>
                <w:color w:val="A5D6A7"/>
                <w:sz w:val="17"/>
                <w:szCs w:val="17"/>
              </w:rPr>
              <w:t>jwksCache</w:t>
            </w:r>
            <w:proofErr w:type="spellEnd"/>
            <w:r>
              <w:rPr>
                <w:rFonts w:ascii="Courier New" w:eastAsia="Courier New" w:hAnsi="Courier New" w:cs="Courier New"/>
                <w:color w:val="A5D6A7"/>
                <w:sz w:val="17"/>
                <w:szCs w:val="17"/>
              </w:rPr>
              <w:t xml:space="preserve"> = { keystore: null, </w:t>
            </w:r>
            <w:proofErr w:type="spellStart"/>
            <w:r>
              <w:rPr>
                <w:rFonts w:ascii="Courier New" w:eastAsia="Courier New" w:hAnsi="Courier New" w:cs="Courier New"/>
                <w:color w:val="A5D6A7"/>
                <w:sz w:val="17"/>
                <w:szCs w:val="17"/>
              </w:rPr>
              <w:t>fetchedAt</w:t>
            </w:r>
            <w:proofErr w:type="spellEnd"/>
            <w:r>
              <w:rPr>
                <w:rFonts w:ascii="Courier New" w:eastAsia="Courier New" w:hAnsi="Courier New" w:cs="Courier New"/>
                <w:color w:val="A5D6A7"/>
                <w:sz w:val="17"/>
                <w:szCs w:val="17"/>
              </w:rPr>
              <w:t>: 0 };</w:t>
            </w:r>
          </w:p>
          <w:p w14:paraId="5387D60B" w14:textId="77777777" w:rsidR="00737FD2" w:rsidRDefault="00000000">
            <w:r>
              <w:rPr>
                <w:rFonts w:ascii="Courier New" w:eastAsia="Courier New" w:hAnsi="Courier New" w:cs="Courier New"/>
                <w:color w:val="A5D6A7"/>
                <w:sz w:val="17"/>
                <w:szCs w:val="17"/>
              </w:rPr>
              <w:t xml:space="preserve"> </w:t>
            </w:r>
          </w:p>
          <w:p w14:paraId="1D2B46D4" w14:textId="77777777" w:rsidR="00737FD2" w:rsidRDefault="00000000">
            <w:r>
              <w:rPr>
                <w:rFonts w:ascii="Courier New" w:eastAsia="Courier New" w:hAnsi="Courier New" w:cs="Courier New"/>
                <w:color w:val="A5D6A7"/>
                <w:sz w:val="17"/>
                <w:szCs w:val="17"/>
              </w:rPr>
              <w:t xml:space="preserve">async function </w:t>
            </w:r>
            <w:proofErr w:type="spellStart"/>
            <w:r>
              <w:rPr>
                <w:rFonts w:ascii="Courier New" w:eastAsia="Courier New" w:hAnsi="Courier New" w:cs="Courier New"/>
                <w:color w:val="A5D6A7"/>
                <w:sz w:val="17"/>
                <w:szCs w:val="17"/>
              </w:rPr>
              <w:t>verifyCognitoJwt</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jwt</w:t>
            </w:r>
            <w:proofErr w:type="spellEnd"/>
            <w:r>
              <w:rPr>
                <w:rFonts w:ascii="Courier New" w:eastAsia="Courier New" w:hAnsi="Courier New" w:cs="Courier New"/>
                <w:color w:val="A5D6A7"/>
                <w:sz w:val="17"/>
                <w:szCs w:val="17"/>
              </w:rPr>
              <w:t>) {</w:t>
            </w:r>
          </w:p>
          <w:p w14:paraId="2048FCE6"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region     = </w:t>
            </w:r>
            <w:proofErr w:type="spellStart"/>
            <w:r>
              <w:rPr>
                <w:rFonts w:ascii="Courier New" w:eastAsia="Courier New" w:hAnsi="Courier New" w:cs="Courier New"/>
                <w:color w:val="A5D6A7"/>
                <w:sz w:val="17"/>
                <w:szCs w:val="17"/>
              </w:rPr>
              <w:t>process.env.AWS_REGION</w:t>
            </w:r>
            <w:proofErr w:type="spellEnd"/>
            <w:r>
              <w:rPr>
                <w:rFonts w:ascii="Courier New" w:eastAsia="Courier New" w:hAnsi="Courier New" w:cs="Courier New"/>
                <w:color w:val="A5D6A7"/>
                <w:sz w:val="17"/>
                <w:szCs w:val="17"/>
              </w:rPr>
              <w:t>;</w:t>
            </w:r>
          </w:p>
          <w:p w14:paraId="2B1ABAC7"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userPoolId</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process.env.userpoolid</w:t>
            </w:r>
            <w:proofErr w:type="spellEnd"/>
            <w:r>
              <w:rPr>
                <w:rFonts w:ascii="Courier New" w:eastAsia="Courier New" w:hAnsi="Courier New" w:cs="Courier New"/>
                <w:color w:val="A5D6A7"/>
                <w:sz w:val="17"/>
                <w:szCs w:val="17"/>
              </w:rPr>
              <w:t>;</w:t>
            </w:r>
          </w:p>
          <w:p w14:paraId="3B7C391D"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issuer = `https://cognito-idp.${region}.amazonaws.com/${userPoolId}`;</w:t>
            </w:r>
          </w:p>
          <w:p w14:paraId="27A7D8B1"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now = </w:t>
            </w:r>
            <w:proofErr w:type="spellStart"/>
            <w:r>
              <w:rPr>
                <w:rFonts w:ascii="Courier New" w:eastAsia="Courier New" w:hAnsi="Courier New" w:cs="Courier New"/>
                <w:color w:val="A5D6A7"/>
                <w:sz w:val="17"/>
                <w:szCs w:val="17"/>
              </w:rPr>
              <w:t>Date.now</w:t>
            </w:r>
            <w:proofErr w:type="spellEnd"/>
            <w:r>
              <w:rPr>
                <w:rFonts w:ascii="Courier New" w:eastAsia="Courier New" w:hAnsi="Courier New" w:cs="Courier New"/>
                <w:color w:val="A5D6A7"/>
                <w:sz w:val="17"/>
                <w:szCs w:val="17"/>
              </w:rPr>
              <w:t>();</w:t>
            </w:r>
          </w:p>
          <w:p w14:paraId="6D30B8E4" w14:textId="77777777" w:rsidR="00737FD2" w:rsidRDefault="00000000">
            <w:r>
              <w:rPr>
                <w:rFonts w:ascii="Courier New" w:eastAsia="Courier New" w:hAnsi="Courier New" w:cs="Courier New"/>
                <w:color w:val="A5D6A7"/>
                <w:sz w:val="17"/>
                <w:szCs w:val="17"/>
              </w:rPr>
              <w:t xml:space="preserve">    if (!_</w:t>
            </w:r>
            <w:proofErr w:type="spellStart"/>
            <w:r>
              <w:rPr>
                <w:rFonts w:ascii="Courier New" w:eastAsia="Courier New" w:hAnsi="Courier New" w:cs="Courier New"/>
                <w:color w:val="A5D6A7"/>
                <w:sz w:val="17"/>
                <w:szCs w:val="17"/>
              </w:rPr>
              <w:t>jwksCache.keystore</w:t>
            </w:r>
            <w:proofErr w:type="spellEnd"/>
            <w:r>
              <w:rPr>
                <w:rFonts w:ascii="Courier New" w:eastAsia="Courier New" w:hAnsi="Courier New" w:cs="Courier New"/>
                <w:color w:val="A5D6A7"/>
                <w:sz w:val="17"/>
                <w:szCs w:val="17"/>
              </w:rPr>
              <w:t xml:space="preserve"> || (now - _</w:t>
            </w:r>
            <w:proofErr w:type="spellStart"/>
            <w:r>
              <w:rPr>
                <w:rFonts w:ascii="Courier New" w:eastAsia="Courier New" w:hAnsi="Courier New" w:cs="Courier New"/>
                <w:color w:val="A5D6A7"/>
                <w:sz w:val="17"/>
                <w:szCs w:val="17"/>
              </w:rPr>
              <w:t>jwksCache.fetchedAt</w:t>
            </w:r>
            <w:proofErr w:type="spellEnd"/>
            <w:r>
              <w:rPr>
                <w:rFonts w:ascii="Courier New" w:eastAsia="Courier New" w:hAnsi="Courier New" w:cs="Courier New"/>
                <w:color w:val="A5D6A7"/>
                <w:sz w:val="17"/>
                <w:szCs w:val="17"/>
              </w:rPr>
              <w:t>) &gt; 6*3600*1000) {</w:t>
            </w:r>
          </w:p>
          <w:p w14:paraId="013204AF"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url</w:t>
            </w:r>
            <w:proofErr w:type="spellEnd"/>
            <w:r>
              <w:rPr>
                <w:rFonts w:ascii="Courier New" w:eastAsia="Courier New" w:hAnsi="Courier New" w:cs="Courier New"/>
                <w:color w:val="A5D6A7"/>
                <w:sz w:val="17"/>
                <w:szCs w:val="17"/>
              </w:rPr>
              <w:t xml:space="preserve">  = `${issuer}/.well-known/</w:t>
            </w:r>
            <w:proofErr w:type="spellStart"/>
            <w:r>
              <w:rPr>
                <w:rFonts w:ascii="Courier New" w:eastAsia="Courier New" w:hAnsi="Courier New" w:cs="Courier New"/>
                <w:color w:val="A5D6A7"/>
                <w:sz w:val="17"/>
                <w:szCs w:val="17"/>
              </w:rPr>
              <w:t>jwks.json</w:t>
            </w:r>
            <w:proofErr w:type="spellEnd"/>
            <w:r>
              <w:rPr>
                <w:rFonts w:ascii="Courier New" w:eastAsia="Courier New" w:hAnsi="Courier New" w:cs="Courier New"/>
                <w:color w:val="A5D6A7"/>
                <w:sz w:val="17"/>
                <w:szCs w:val="17"/>
              </w:rPr>
              <w:t>`;</w:t>
            </w:r>
          </w:p>
          <w:p w14:paraId="76EA58CE"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jwks</w:t>
            </w:r>
            <w:proofErr w:type="spellEnd"/>
            <w:r>
              <w:rPr>
                <w:rFonts w:ascii="Courier New" w:eastAsia="Courier New" w:hAnsi="Courier New" w:cs="Courier New"/>
                <w:color w:val="A5D6A7"/>
                <w:sz w:val="17"/>
                <w:szCs w:val="17"/>
              </w:rPr>
              <w:t xml:space="preserve"> = await new Promise((res, </w:t>
            </w:r>
            <w:proofErr w:type="spellStart"/>
            <w:r>
              <w:rPr>
                <w:rFonts w:ascii="Courier New" w:eastAsia="Courier New" w:hAnsi="Courier New" w:cs="Courier New"/>
                <w:color w:val="A5D6A7"/>
                <w:sz w:val="17"/>
                <w:szCs w:val="17"/>
              </w:rPr>
              <w:t>rej</w:t>
            </w:r>
            <w:proofErr w:type="spellEnd"/>
            <w:r>
              <w:rPr>
                <w:rFonts w:ascii="Courier New" w:eastAsia="Courier New" w:hAnsi="Courier New" w:cs="Courier New"/>
                <w:color w:val="A5D6A7"/>
                <w:sz w:val="17"/>
                <w:szCs w:val="17"/>
              </w:rPr>
              <w:t>) =&gt; {</w:t>
            </w:r>
          </w:p>
          <w:p w14:paraId="175DCFA0"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https.get</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url</w:t>
            </w:r>
            <w:proofErr w:type="spellEnd"/>
            <w:r>
              <w:rPr>
                <w:rFonts w:ascii="Courier New" w:eastAsia="Courier New" w:hAnsi="Courier New" w:cs="Courier New"/>
                <w:color w:val="A5D6A7"/>
                <w:sz w:val="17"/>
                <w:szCs w:val="17"/>
              </w:rPr>
              <w:t xml:space="preserve">, r =&gt; { let d=""; </w:t>
            </w:r>
            <w:proofErr w:type="spellStart"/>
            <w:r>
              <w:rPr>
                <w:rFonts w:ascii="Courier New" w:eastAsia="Courier New" w:hAnsi="Courier New" w:cs="Courier New"/>
                <w:color w:val="A5D6A7"/>
                <w:sz w:val="17"/>
                <w:szCs w:val="17"/>
              </w:rPr>
              <w:t>r.on</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data",c</w:t>
            </w:r>
            <w:proofErr w:type="spellEnd"/>
            <w:r>
              <w:rPr>
                <w:rFonts w:ascii="Courier New" w:eastAsia="Courier New" w:hAnsi="Courier New" w:cs="Courier New"/>
                <w:color w:val="A5D6A7"/>
                <w:sz w:val="17"/>
                <w:szCs w:val="17"/>
              </w:rPr>
              <w:t>=&gt;d+=c);</w:t>
            </w:r>
          </w:p>
          <w:p w14:paraId="04F2E4A7"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r.on</w:t>
            </w:r>
            <w:proofErr w:type="spellEnd"/>
            <w:r>
              <w:rPr>
                <w:rFonts w:ascii="Courier New" w:eastAsia="Courier New" w:hAnsi="Courier New" w:cs="Courier New"/>
                <w:color w:val="A5D6A7"/>
                <w:sz w:val="17"/>
                <w:szCs w:val="17"/>
              </w:rPr>
              <w:t>("end",()=&gt;res(</w:t>
            </w:r>
            <w:proofErr w:type="spellStart"/>
            <w:r>
              <w:rPr>
                <w:rFonts w:ascii="Courier New" w:eastAsia="Courier New" w:hAnsi="Courier New" w:cs="Courier New"/>
                <w:color w:val="A5D6A7"/>
                <w:sz w:val="17"/>
                <w:szCs w:val="17"/>
              </w:rPr>
              <w:t>JSON.parse</w:t>
            </w:r>
            <w:proofErr w:type="spellEnd"/>
            <w:r>
              <w:rPr>
                <w:rFonts w:ascii="Courier New" w:eastAsia="Courier New" w:hAnsi="Courier New" w:cs="Courier New"/>
                <w:color w:val="A5D6A7"/>
                <w:sz w:val="17"/>
                <w:szCs w:val="17"/>
              </w:rPr>
              <w:t>(d))); }).on("error",</w:t>
            </w:r>
            <w:proofErr w:type="spellStart"/>
            <w:r>
              <w:rPr>
                <w:rFonts w:ascii="Courier New" w:eastAsia="Courier New" w:hAnsi="Courier New" w:cs="Courier New"/>
                <w:color w:val="A5D6A7"/>
                <w:sz w:val="17"/>
                <w:szCs w:val="17"/>
              </w:rPr>
              <w:t>rej</w:t>
            </w:r>
            <w:proofErr w:type="spellEnd"/>
            <w:r>
              <w:rPr>
                <w:rFonts w:ascii="Courier New" w:eastAsia="Courier New" w:hAnsi="Courier New" w:cs="Courier New"/>
                <w:color w:val="A5D6A7"/>
                <w:sz w:val="17"/>
                <w:szCs w:val="17"/>
              </w:rPr>
              <w:t>); });</w:t>
            </w:r>
          </w:p>
          <w:p w14:paraId="753A7EA1" w14:textId="77777777" w:rsidR="00737FD2" w:rsidRDefault="00000000">
            <w:r>
              <w:rPr>
                <w:rFonts w:ascii="Courier New" w:eastAsia="Courier New" w:hAnsi="Courier New" w:cs="Courier New"/>
                <w:color w:val="A5D6A7"/>
                <w:sz w:val="17"/>
                <w:szCs w:val="17"/>
              </w:rPr>
              <w:t xml:space="preserve">        _</w:t>
            </w:r>
            <w:proofErr w:type="spellStart"/>
            <w:r>
              <w:rPr>
                <w:rFonts w:ascii="Courier New" w:eastAsia="Courier New" w:hAnsi="Courier New" w:cs="Courier New"/>
                <w:color w:val="A5D6A7"/>
                <w:sz w:val="17"/>
                <w:szCs w:val="17"/>
              </w:rPr>
              <w:t>jwksCache</w:t>
            </w:r>
            <w:proofErr w:type="spellEnd"/>
            <w:r>
              <w:rPr>
                <w:rFonts w:ascii="Courier New" w:eastAsia="Courier New" w:hAnsi="Courier New" w:cs="Courier New"/>
                <w:color w:val="A5D6A7"/>
                <w:sz w:val="17"/>
                <w:szCs w:val="17"/>
              </w:rPr>
              <w:t xml:space="preserve"> = { keystore: await </w:t>
            </w:r>
            <w:proofErr w:type="spellStart"/>
            <w:r>
              <w:rPr>
                <w:rFonts w:ascii="Courier New" w:eastAsia="Courier New" w:hAnsi="Courier New" w:cs="Courier New"/>
                <w:color w:val="A5D6A7"/>
                <w:sz w:val="17"/>
                <w:szCs w:val="17"/>
              </w:rPr>
              <w:t>jose.JWK.asKeyStore</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jwks</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fetchedAt</w:t>
            </w:r>
            <w:proofErr w:type="spellEnd"/>
            <w:r>
              <w:rPr>
                <w:rFonts w:ascii="Courier New" w:eastAsia="Courier New" w:hAnsi="Courier New" w:cs="Courier New"/>
                <w:color w:val="A5D6A7"/>
                <w:sz w:val="17"/>
                <w:szCs w:val="17"/>
              </w:rPr>
              <w:t>: now };</w:t>
            </w:r>
          </w:p>
          <w:p w14:paraId="6018EDE2" w14:textId="77777777" w:rsidR="00737FD2" w:rsidRDefault="00000000">
            <w:r>
              <w:rPr>
                <w:rFonts w:ascii="Courier New" w:eastAsia="Courier New" w:hAnsi="Courier New" w:cs="Courier New"/>
                <w:color w:val="A5D6A7"/>
                <w:sz w:val="17"/>
                <w:szCs w:val="17"/>
              </w:rPr>
              <w:t xml:space="preserve">    }</w:t>
            </w:r>
          </w:p>
          <w:p w14:paraId="376AD9A2"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result = await </w:t>
            </w:r>
            <w:proofErr w:type="spellStart"/>
            <w:r>
              <w:rPr>
                <w:rFonts w:ascii="Courier New" w:eastAsia="Courier New" w:hAnsi="Courier New" w:cs="Courier New"/>
                <w:color w:val="A5D6A7"/>
                <w:sz w:val="17"/>
                <w:szCs w:val="17"/>
              </w:rPr>
              <w:t>jose.JWS.createVerify</w:t>
            </w:r>
            <w:proofErr w:type="spellEnd"/>
            <w:r>
              <w:rPr>
                <w:rFonts w:ascii="Courier New" w:eastAsia="Courier New" w:hAnsi="Courier New" w:cs="Courier New"/>
                <w:color w:val="A5D6A7"/>
                <w:sz w:val="17"/>
                <w:szCs w:val="17"/>
              </w:rPr>
              <w:t>(_</w:t>
            </w:r>
            <w:proofErr w:type="spellStart"/>
            <w:r>
              <w:rPr>
                <w:rFonts w:ascii="Courier New" w:eastAsia="Courier New" w:hAnsi="Courier New" w:cs="Courier New"/>
                <w:color w:val="A5D6A7"/>
                <w:sz w:val="17"/>
                <w:szCs w:val="17"/>
              </w:rPr>
              <w:t>jwksCache.keystore</w:t>
            </w:r>
            <w:proofErr w:type="spellEnd"/>
            <w:r>
              <w:rPr>
                <w:rFonts w:ascii="Courier New" w:eastAsia="Courier New" w:hAnsi="Courier New" w:cs="Courier New"/>
                <w:color w:val="A5D6A7"/>
                <w:sz w:val="17"/>
                <w:szCs w:val="17"/>
              </w:rPr>
              <w:t>).verify(</w:t>
            </w:r>
            <w:proofErr w:type="spellStart"/>
            <w:r>
              <w:rPr>
                <w:rFonts w:ascii="Courier New" w:eastAsia="Courier New" w:hAnsi="Courier New" w:cs="Courier New"/>
                <w:color w:val="A5D6A7"/>
                <w:sz w:val="17"/>
                <w:szCs w:val="17"/>
              </w:rPr>
              <w:t>jwt</w:t>
            </w:r>
            <w:proofErr w:type="spellEnd"/>
            <w:r>
              <w:rPr>
                <w:rFonts w:ascii="Courier New" w:eastAsia="Courier New" w:hAnsi="Courier New" w:cs="Courier New"/>
                <w:color w:val="A5D6A7"/>
                <w:sz w:val="17"/>
                <w:szCs w:val="17"/>
              </w:rPr>
              <w:t>);</w:t>
            </w:r>
          </w:p>
          <w:p w14:paraId="192BF039"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claims = </w:t>
            </w:r>
            <w:proofErr w:type="spellStart"/>
            <w:r>
              <w:rPr>
                <w:rFonts w:ascii="Courier New" w:eastAsia="Courier New" w:hAnsi="Courier New" w:cs="Courier New"/>
                <w:color w:val="A5D6A7"/>
                <w:sz w:val="17"/>
                <w:szCs w:val="17"/>
              </w:rPr>
              <w:t>JSON.parse</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result.payload.toString</w:t>
            </w:r>
            <w:proofErr w:type="spellEnd"/>
            <w:r>
              <w:rPr>
                <w:rFonts w:ascii="Courier New" w:eastAsia="Courier New" w:hAnsi="Courier New" w:cs="Courier New"/>
                <w:color w:val="A5D6A7"/>
                <w:sz w:val="17"/>
                <w:szCs w:val="17"/>
              </w:rPr>
              <w:t>("utf8"));</w:t>
            </w:r>
          </w:p>
          <w:p w14:paraId="45AB826A" w14:textId="77777777" w:rsidR="00737FD2" w:rsidRDefault="00000000">
            <w:r>
              <w:rPr>
                <w:rFonts w:ascii="Courier New" w:eastAsia="Courier New" w:hAnsi="Courier New" w:cs="Courier New"/>
                <w:color w:val="A5D6A7"/>
                <w:sz w:val="17"/>
                <w:szCs w:val="17"/>
              </w:rPr>
              <w:t xml:space="preserve">    if (</w:t>
            </w:r>
            <w:proofErr w:type="spellStart"/>
            <w:r>
              <w:rPr>
                <w:rFonts w:ascii="Courier New" w:eastAsia="Courier New" w:hAnsi="Courier New" w:cs="Courier New"/>
                <w:color w:val="A5D6A7"/>
                <w:sz w:val="17"/>
                <w:szCs w:val="17"/>
              </w:rPr>
              <w:t>claims.iss</w:t>
            </w:r>
            <w:proofErr w:type="spellEnd"/>
            <w:r>
              <w:rPr>
                <w:rFonts w:ascii="Courier New" w:eastAsia="Courier New" w:hAnsi="Courier New" w:cs="Courier New"/>
                <w:color w:val="A5D6A7"/>
                <w:sz w:val="17"/>
                <w:szCs w:val="17"/>
              </w:rPr>
              <w:t xml:space="preserve"> !== issuer) throw new Error("bad issuer");</w:t>
            </w:r>
          </w:p>
          <w:p w14:paraId="5FB6EFD4" w14:textId="77777777" w:rsidR="00737FD2" w:rsidRDefault="00000000">
            <w:r>
              <w:rPr>
                <w:rFonts w:ascii="Courier New" w:eastAsia="Courier New" w:hAnsi="Courier New" w:cs="Courier New"/>
                <w:color w:val="A5D6A7"/>
                <w:sz w:val="17"/>
                <w:szCs w:val="17"/>
              </w:rPr>
              <w:t xml:space="preserve">    if (</w:t>
            </w:r>
            <w:proofErr w:type="spellStart"/>
            <w:r>
              <w:rPr>
                <w:rFonts w:ascii="Courier New" w:eastAsia="Courier New" w:hAnsi="Courier New" w:cs="Courier New"/>
                <w:color w:val="A5D6A7"/>
                <w:sz w:val="17"/>
                <w:szCs w:val="17"/>
              </w:rPr>
              <w:t>claims.exp</w:t>
            </w:r>
            <w:proofErr w:type="spellEnd"/>
            <w:r>
              <w:rPr>
                <w:rFonts w:ascii="Courier New" w:eastAsia="Courier New" w:hAnsi="Courier New" w:cs="Courier New"/>
                <w:color w:val="A5D6A7"/>
                <w:sz w:val="17"/>
                <w:szCs w:val="17"/>
              </w:rPr>
              <w:t xml:space="preserve"> &amp;&amp; </w:t>
            </w:r>
            <w:proofErr w:type="spellStart"/>
            <w:r>
              <w:rPr>
                <w:rFonts w:ascii="Courier New" w:eastAsia="Courier New" w:hAnsi="Courier New" w:cs="Courier New"/>
                <w:color w:val="A5D6A7"/>
                <w:sz w:val="17"/>
                <w:szCs w:val="17"/>
              </w:rPr>
              <w:t>Date.now</w:t>
            </w:r>
            <w:proofErr w:type="spellEnd"/>
            <w:r>
              <w:rPr>
                <w:rFonts w:ascii="Courier New" w:eastAsia="Courier New" w:hAnsi="Courier New" w:cs="Courier New"/>
                <w:color w:val="A5D6A7"/>
                <w:sz w:val="17"/>
                <w:szCs w:val="17"/>
              </w:rPr>
              <w:t xml:space="preserve">()/1000 &gt; </w:t>
            </w:r>
            <w:proofErr w:type="spellStart"/>
            <w:r>
              <w:rPr>
                <w:rFonts w:ascii="Courier New" w:eastAsia="Courier New" w:hAnsi="Courier New" w:cs="Courier New"/>
                <w:color w:val="A5D6A7"/>
                <w:sz w:val="17"/>
                <w:szCs w:val="17"/>
              </w:rPr>
              <w:t>claims.exp</w:t>
            </w:r>
            <w:proofErr w:type="spellEnd"/>
            <w:r>
              <w:rPr>
                <w:rFonts w:ascii="Courier New" w:eastAsia="Courier New" w:hAnsi="Courier New" w:cs="Courier New"/>
                <w:color w:val="A5D6A7"/>
                <w:sz w:val="17"/>
                <w:szCs w:val="17"/>
              </w:rPr>
              <w:t>) throw new Error("expired");</w:t>
            </w:r>
          </w:p>
          <w:p w14:paraId="081B7142" w14:textId="77777777" w:rsidR="00737FD2" w:rsidRDefault="00000000">
            <w:r>
              <w:rPr>
                <w:rFonts w:ascii="Courier New" w:eastAsia="Courier New" w:hAnsi="Courier New" w:cs="Courier New"/>
                <w:color w:val="A5D6A7"/>
                <w:sz w:val="17"/>
                <w:szCs w:val="17"/>
              </w:rPr>
              <w:t xml:space="preserve">    return claims;</w:t>
            </w:r>
          </w:p>
          <w:p w14:paraId="1FD4B144" w14:textId="77777777" w:rsidR="00737FD2" w:rsidRDefault="00000000">
            <w:r>
              <w:rPr>
                <w:rFonts w:ascii="Courier New" w:eastAsia="Courier New" w:hAnsi="Courier New" w:cs="Courier New"/>
                <w:color w:val="A5D6A7"/>
                <w:sz w:val="17"/>
                <w:szCs w:val="17"/>
              </w:rPr>
              <w:t>}</w:t>
            </w:r>
          </w:p>
          <w:p w14:paraId="3DA151B3" w14:textId="77777777" w:rsidR="00737FD2" w:rsidRDefault="00000000">
            <w:r>
              <w:rPr>
                <w:rFonts w:ascii="Courier New" w:eastAsia="Courier New" w:hAnsi="Courier New" w:cs="Courier New"/>
                <w:color w:val="A5D6A7"/>
                <w:sz w:val="17"/>
                <w:szCs w:val="17"/>
              </w:rPr>
              <w:t xml:space="preserve"> </w:t>
            </w:r>
          </w:p>
          <w:p w14:paraId="70C80B41" w14:textId="77777777" w:rsidR="00737FD2" w:rsidRDefault="00000000">
            <w:r>
              <w:rPr>
                <w:rFonts w:ascii="Courier New" w:eastAsia="Courier New" w:hAnsi="Courier New" w:cs="Courier New"/>
                <w:color w:val="A5D6A7"/>
                <w:sz w:val="17"/>
                <w:szCs w:val="17"/>
              </w:rPr>
              <w:t>// REPLACE the vulnerable JWT parsing block:</w:t>
            </w:r>
          </w:p>
          <w:p w14:paraId="4564A48A" w14:textId="77777777" w:rsidR="00737FD2" w:rsidRDefault="00000000">
            <w:r>
              <w:rPr>
                <w:rFonts w:ascii="Courier New" w:eastAsia="Courier New" w:hAnsi="Courier New" w:cs="Courier New"/>
                <w:color w:val="A5D6A7"/>
                <w:sz w:val="17"/>
                <w:szCs w:val="17"/>
              </w:rPr>
              <w:t xml:space="preserve">var </w:t>
            </w:r>
            <w:proofErr w:type="spellStart"/>
            <w:r>
              <w:rPr>
                <w:rFonts w:ascii="Courier New" w:eastAsia="Courier New" w:hAnsi="Courier New" w:cs="Courier New"/>
                <w:color w:val="A5D6A7"/>
                <w:sz w:val="17"/>
                <w:szCs w:val="17"/>
              </w:rPr>
              <w:t>jwt</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headers.Authorization</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headers.authorization</w:t>
            </w:r>
            <w:proofErr w:type="spellEnd"/>
            <w:r>
              <w:rPr>
                <w:rFonts w:ascii="Courier New" w:eastAsia="Courier New" w:hAnsi="Courier New" w:cs="Courier New"/>
                <w:color w:val="A5D6A7"/>
                <w:sz w:val="17"/>
                <w:szCs w:val="17"/>
              </w:rPr>
              <w:t xml:space="preserve"> || "")</w:t>
            </w:r>
          </w:p>
          <w:p w14:paraId="41091993" w14:textId="77777777" w:rsidR="00737FD2" w:rsidRDefault="00000000">
            <w:r>
              <w:rPr>
                <w:rFonts w:ascii="Courier New" w:eastAsia="Courier New" w:hAnsi="Courier New" w:cs="Courier New"/>
                <w:color w:val="A5D6A7"/>
                <w:sz w:val="17"/>
                <w:szCs w:val="17"/>
              </w:rPr>
              <w:t xml:space="preserve">    .replace(/^Bearer\s+/</w:t>
            </w:r>
            <w:proofErr w:type="spellStart"/>
            <w:r>
              <w:rPr>
                <w:rFonts w:ascii="Courier New" w:eastAsia="Courier New" w:hAnsi="Courier New" w:cs="Courier New"/>
                <w:color w:val="A5D6A7"/>
                <w:sz w:val="17"/>
                <w:szCs w:val="17"/>
              </w:rPr>
              <w:t>i</w:t>
            </w:r>
            <w:proofErr w:type="spellEnd"/>
            <w:r>
              <w:rPr>
                <w:rFonts w:ascii="Courier New" w:eastAsia="Courier New" w:hAnsi="Courier New" w:cs="Courier New"/>
                <w:color w:val="A5D6A7"/>
                <w:sz w:val="17"/>
                <w:szCs w:val="17"/>
              </w:rPr>
              <w:t>,"").trim();</w:t>
            </w:r>
          </w:p>
          <w:p w14:paraId="1526F545" w14:textId="77777777" w:rsidR="00737FD2" w:rsidRDefault="00000000">
            <w:r>
              <w:rPr>
                <w:rFonts w:ascii="Courier New" w:eastAsia="Courier New" w:hAnsi="Courier New" w:cs="Courier New"/>
                <w:color w:val="A5D6A7"/>
                <w:sz w:val="17"/>
                <w:szCs w:val="17"/>
              </w:rPr>
              <w:t>if (!</w:t>
            </w:r>
            <w:proofErr w:type="spellStart"/>
            <w:r>
              <w:rPr>
                <w:rFonts w:ascii="Courier New" w:eastAsia="Courier New" w:hAnsi="Courier New" w:cs="Courier New"/>
                <w:color w:val="A5D6A7"/>
                <w:sz w:val="17"/>
                <w:szCs w:val="17"/>
              </w:rPr>
              <w:t>jwt</w:t>
            </w:r>
            <w:proofErr w:type="spellEnd"/>
            <w:r>
              <w:rPr>
                <w:rFonts w:ascii="Courier New" w:eastAsia="Courier New" w:hAnsi="Courier New" w:cs="Courier New"/>
                <w:color w:val="A5D6A7"/>
                <w:sz w:val="17"/>
                <w:szCs w:val="17"/>
              </w:rPr>
              <w:t xml:space="preserve">) return callback(null, </w:t>
            </w:r>
            <w:proofErr w:type="spellStart"/>
            <w:r>
              <w:rPr>
                <w:rFonts w:ascii="Courier New" w:eastAsia="Courier New" w:hAnsi="Courier New" w:cs="Courier New"/>
                <w:color w:val="A5D6A7"/>
                <w:sz w:val="17"/>
                <w:szCs w:val="17"/>
              </w:rPr>
              <w:t>resp</w:t>
            </w:r>
            <w:proofErr w:type="spellEnd"/>
            <w:r>
              <w:rPr>
                <w:rFonts w:ascii="Courier New" w:eastAsia="Courier New" w:hAnsi="Courier New" w:cs="Courier New"/>
                <w:color w:val="A5D6A7"/>
                <w:sz w:val="17"/>
                <w:szCs w:val="17"/>
              </w:rPr>
              <w:t>(401, {status:"err",</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:"missing authorization"}));</w:t>
            </w:r>
          </w:p>
          <w:p w14:paraId="129C1BE1" w14:textId="77777777" w:rsidR="00737FD2" w:rsidRDefault="00000000">
            <w:r>
              <w:rPr>
                <w:rFonts w:ascii="Courier New" w:eastAsia="Courier New" w:hAnsi="Courier New" w:cs="Courier New"/>
                <w:color w:val="A5D6A7"/>
                <w:sz w:val="17"/>
                <w:szCs w:val="17"/>
              </w:rPr>
              <w:t xml:space="preserve"> </w:t>
            </w:r>
          </w:p>
          <w:p w14:paraId="09E648FB" w14:textId="77777777" w:rsidR="00737FD2" w:rsidRDefault="00000000">
            <w:proofErr w:type="spellStart"/>
            <w:r>
              <w:rPr>
                <w:rFonts w:ascii="Courier New" w:eastAsia="Courier New" w:hAnsi="Courier New" w:cs="Courier New"/>
                <w:color w:val="A5D6A7"/>
                <w:sz w:val="17"/>
                <w:szCs w:val="17"/>
              </w:rPr>
              <w:t>verifyCognitoJwt</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jwt</w:t>
            </w:r>
            <w:proofErr w:type="spellEnd"/>
            <w:r>
              <w:rPr>
                <w:rFonts w:ascii="Courier New" w:eastAsia="Courier New" w:hAnsi="Courier New" w:cs="Courier New"/>
                <w:color w:val="A5D6A7"/>
                <w:sz w:val="17"/>
                <w:szCs w:val="17"/>
              </w:rPr>
              <w:t>).then((claims) =&gt; {</w:t>
            </w:r>
          </w:p>
          <w:p w14:paraId="628A682C" w14:textId="77777777" w:rsidR="00737FD2" w:rsidRDefault="00000000">
            <w:r>
              <w:rPr>
                <w:rFonts w:ascii="Courier New" w:eastAsia="Courier New" w:hAnsi="Courier New" w:cs="Courier New"/>
                <w:color w:val="A5D6A7"/>
                <w:sz w:val="17"/>
                <w:szCs w:val="17"/>
              </w:rPr>
              <w:t xml:space="preserve">    var user = </w:t>
            </w:r>
            <w:proofErr w:type="spellStart"/>
            <w:r>
              <w:rPr>
                <w:rFonts w:ascii="Courier New" w:eastAsia="Courier New" w:hAnsi="Courier New" w:cs="Courier New"/>
                <w:color w:val="A5D6A7"/>
                <w:sz w:val="17"/>
                <w:szCs w:val="17"/>
              </w:rPr>
              <w:t>claims.username</w:t>
            </w:r>
            <w:proofErr w:type="spellEnd"/>
            <w:r>
              <w:rPr>
                <w:rFonts w:ascii="Courier New" w:eastAsia="Courier New" w:hAnsi="Courier New" w:cs="Courier New"/>
                <w:color w:val="A5D6A7"/>
                <w:sz w:val="17"/>
                <w:szCs w:val="17"/>
              </w:rPr>
              <w:t xml:space="preserve"> || claims["</w:t>
            </w:r>
            <w:proofErr w:type="spellStart"/>
            <w:r>
              <w:rPr>
                <w:rFonts w:ascii="Courier New" w:eastAsia="Courier New" w:hAnsi="Courier New" w:cs="Courier New"/>
                <w:color w:val="A5D6A7"/>
                <w:sz w:val="17"/>
                <w:szCs w:val="17"/>
              </w:rPr>
              <w:t>cognito:username</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claims.sub</w:t>
            </w:r>
            <w:proofErr w:type="spellEnd"/>
            <w:r>
              <w:rPr>
                <w:rFonts w:ascii="Courier New" w:eastAsia="Courier New" w:hAnsi="Courier New" w:cs="Courier New"/>
                <w:color w:val="A5D6A7"/>
                <w:sz w:val="17"/>
                <w:szCs w:val="17"/>
              </w:rPr>
              <w:t>;</w:t>
            </w:r>
          </w:p>
          <w:p w14:paraId="72CB5984" w14:textId="77777777" w:rsidR="00737FD2" w:rsidRDefault="00000000">
            <w:r>
              <w:rPr>
                <w:rFonts w:ascii="Courier New" w:eastAsia="Courier New" w:hAnsi="Courier New" w:cs="Courier New"/>
                <w:color w:val="A5D6A7"/>
                <w:sz w:val="17"/>
                <w:szCs w:val="17"/>
              </w:rPr>
              <w:t xml:space="preserve">    if (!user) return callback(null, </w:t>
            </w:r>
            <w:proofErr w:type="spellStart"/>
            <w:r>
              <w:rPr>
                <w:rFonts w:ascii="Courier New" w:eastAsia="Courier New" w:hAnsi="Courier New" w:cs="Courier New"/>
                <w:color w:val="A5D6A7"/>
                <w:sz w:val="17"/>
                <w:szCs w:val="17"/>
              </w:rPr>
              <w:t>resp</w:t>
            </w:r>
            <w:proofErr w:type="spellEnd"/>
            <w:r>
              <w:rPr>
                <w:rFonts w:ascii="Courier New" w:eastAsia="Courier New" w:hAnsi="Courier New" w:cs="Courier New"/>
                <w:color w:val="A5D6A7"/>
                <w:sz w:val="17"/>
                <w:szCs w:val="17"/>
              </w:rPr>
              <w:t>(401, {status:"err",</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:"missing subject"}));</w:t>
            </w:r>
          </w:p>
          <w:p w14:paraId="7E360E9E" w14:textId="77777777" w:rsidR="00737FD2" w:rsidRDefault="00000000">
            <w:r>
              <w:rPr>
                <w:rFonts w:ascii="Courier New" w:eastAsia="Courier New" w:hAnsi="Courier New" w:cs="Courier New"/>
                <w:color w:val="A5D6A7"/>
                <w:sz w:val="17"/>
                <w:szCs w:val="17"/>
              </w:rPr>
              <w:t xml:space="preserve">    var </w:t>
            </w:r>
            <w:proofErr w:type="spellStart"/>
            <w:r>
              <w:rPr>
                <w:rFonts w:ascii="Courier New" w:eastAsia="Courier New" w:hAnsi="Courier New" w:cs="Courier New"/>
                <w:color w:val="A5D6A7"/>
                <w:sz w:val="17"/>
                <w:szCs w:val="17"/>
              </w:rPr>
              <w:t>isAdmin</w:t>
            </w:r>
            <w:proofErr w:type="spellEnd"/>
            <w:r>
              <w:rPr>
                <w:rFonts w:ascii="Courier New" w:eastAsia="Courier New" w:hAnsi="Courier New" w:cs="Courier New"/>
                <w:color w:val="A5D6A7"/>
                <w:sz w:val="17"/>
                <w:szCs w:val="17"/>
              </w:rPr>
              <w:t xml:space="preserve"> = false;</w:t>
            </w:r>
          </w:p>
          <w:p w14:paraId="7ADBB25D" w14:textId="77777777" w:rsidR="00737FD2" w:rsidRDefault="00000000">
            <w:r>
              <w:rPr>
                <w:rFonts w:ascii="Courier New" w:eastAsia="Courier New" w:hAnsi="Courier New" w:cs="Courier New"/>
                <w:color w:val="A5D6A7"/>
                <w:sz w:val="17"/>
                <w:szCs w:val="17"/>
              </w:rPr>
              <w:t xml:space="preserve">    // ... rest of handler logic ...</w:t>
            </w:r>
          </w:p>
          <w:p w14:paraId="59569A70" w14:textId="77777777" w:rsidR="00737FD2" w:rsidRDefault="00000000">
            <w:r>
              <w:rPr>
                <w:rFonts w:ascii="Courier New" w:eastAsia="Courier New" w:hAnsi="Courier New" w:cs="Courier New"/>
                <w:color w:val="A5D6A7"/>
                <w:sz w:val="17"/>
                <w:szCs w:val="17"/>
              </w:rPr>
              <w:t>}).catch(e =&gt; {</w:t>
            </w:r>
          </w:p>
          <w:p w14:paraId="6A6F8FE1" w14:textId="77777777" w:rsidR="00737FD2" w:rsidRDefault="00000000">
            <w:r>
              <w:rPr>
                <w:rFonts w:ascii="Courier New" w:eastAsia="Courier New" w:hAnsi="Courier New" w:cs="Courier New"/>
                <w:color w:val="A5D6A7"/>
                <w:sz w:val="17"/>
                <w:szCs w:val="17"/>
              </w:rPr>
              <w:t xml:space="preserve">    console.log("JWT verify failed:", </w:t>
            </w:r>
            <w:proofErr w:type="spellStart"/>
            <w:r>
              <w:rPr>
                <w:rFonts w:ascii="Courier New" w:eastAsia="Courier New" w:hAnsi="Courier New" w:cs="Courier New"/>
                <w:color w:val="A5D6A7"/>
                <w:sz w:val="17"/>
                <w:szCs w:val="17"/>
              </w:rPr>
              <w:t>e.message</w:t>
            </w:r>
            <w:proofErr w:type="spellEnd"/>
            <w:r>
              <w:rPr>
                <w:rFonts w:ascii="Courier New" w:eastAsia="Courier New" w:hAnsi="Courier New" w:cs="Courier New"/>
                <w:color w:val="A5D6A7"/>
                <w:sz w:val="17"/>
                <w:szCs w:val="17"/>
              </w:rPr>
              <w:t>);</w:t>
            </w:r>
          </w:p>
          <w:p w14:paraId="54EF98BB" w14:textId="77777777" w:rsidR="00737FD2" w:rsidRDefault="00000000">
            <w:r>
              <w:rPr>
                <w:rFonts w:ascii="Courier New" w:eastAsia="Courier New" w:hAnsi="Courier New" w:cs="Courier New"/>
                <w:color w:val="A5D6A7"/>
                <w:sz w:val="17"/>
                <w:szCs w:val="17"/>
              </w:rPr>
              <w:t xml:space="preserve">    return callback(null, </w:t>
            </w:r>
            <w:proofErr w:type="spellStart"/>
            <w:r>
              <w:rPr>
                <w:rFonts w:ascii="Courier New" w:eastAsia="Courier New" w:hAnsi="Courier New" w:cs="Courier New"/>
                <w:color w:val="A5D6A7"/>
                <w:sz w:val="17"/>
                <w:szCs w:val="17"/>
              </w:rPr>
              <w:t>resp</w:t>
            </w:r>
            <w:proofErr w:type="spellEnd"/>
            <w:r>
              <w:rPr>
                <w:rFonts w:ascii="Courier New" w:eastAsia="Courier New" w:hAnsi="Courier New" w:cs="Courier New"/>
                <w:color w:val="A5D6A7"/>
                <w:sz w:val="17"/>
                <w:szCs w:val="17"/>
              </w:rPr>
              <w:t>(401, {status:"err",</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:"invalid token"}));</w:t>
            </w:r>
          </w:p>
          <w:p w14:paraId="06C330A7" w14:textId="77777777" w:rsidR="00737FD2" w:rsidRDefault="00000000">
            <w:r>
              <w:rPr>
                <w:rFonts w:ascii="Courier New" w:eastAsia="Courier New" w:hAnsi="Courier New" w:cs="Courier New"/>
                <w:color w:val="A5D6A7"/>
                <w:sz w:val="17"/>
                <w:szCs w:val="17"/>
              </w:rPr>
              <w:t>});</w:t>
            </w:r>
          </w:p>
        </w:tc>
      </w:tr>
    </w:tbl>
    <w:p w14:paraId="4B9AB909"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882AFDB"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09B965CA" w14:textId="77777777" w:rsidR="00737FD2" w:rsidRDefault="00000000">
            <w:r>
              <w:rPr>
                <w:b/>
                <w:bCs/>
                <w:color w:val="FFFFFF"/>
              </w:rPr>
              <w:t>Part 8) Verification After Fix</w:t>
            </w:r>
          </w:p>
        </w:tc>
      </w:tr>
    </w:tbl>
    <w:p w14:paraId="38A12440" w14:textId="77777777" w:rsidR="00737FD2" w:rsidRDefault="00737FD2">
      <w:pPr>
        <w:spacing w:line="60" w:lineRule="auto"/>
      </w:pPr>
    </w:p>
    <w:p w14:paraId="18F86DDD" w14:textId="77777777" w:rsidR="00737FD2" w:rsidRDefault="00000000">
      <w:pPr>
        <w:spacing w:before="60" w:after="60"/>
      </w:pPr>
      <w:r>
        <w:t>After deploying the patched Lambda, the same FAKE_AS_C forged token was used to call the orders action. The response was: {"status": "err", "</w:t>
      </w:r>
      <w:proofErr w:type="spellStart"/>
      <w:r>
        <w:t>msg</w:t>
      </w:r>
      <w:proofErr w:type="spellEnd"/>
      <w:r>
        <w:t>": "invalid token"} with HTTP 401, confirming the forged token was rejected. A second test with the original unmodified TOKEN_B returned only User B's own orders, confirming legitimate access still works.</w:t>
      </w:r>
    </w:p>
    <w:p w14:paraId="0D9B7D1F"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0606B16"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211BCCD4" w14:textId="29956F32" w:rsidR="00737FD2" w:rsidRDefault="001A1475">
            <w:pPr>
              <w:spacing w:after="60"/>
              <w:jc w:val="center"/>
            </w:pPr>
            <w:r>
              <w:rPr>
                <w:noProof/>
              </w:rPr>
              <mc:AlternateContent>
                <mc:Choice Requires="wpi">
                  <w:drawing>
                    <wp:anchor distT="0" distB="0" distL="114300" distR="114300" simplePos="0" relativeHeight="251721728" behindDoc="0" locked="0" layoutInCell="1" allowOverlap="1" wp14:anchorId="64D79F16" wp14:editId="14EE8DD9">
                      <wp:simplePos x="0" y="0"/>
                      <wp:positionH relativeFrom="column">
                        <wp:posOffset>2114476</wp:posOffset>
                      </wp:positionH>
                      <wp:positionV relativeFrom="paragraph">
                        <wp:posOffset>1424837</wp:posOffset>
                      </wp:positionV>
                      <wp:extent cx="1635120" cy="28800"/>
                      <wp:effectExtent l="95250" t="95250" r="99060" b="104775"/>
                      <wp:wrapNone/>
                      <wp:docPr id="2065527456" name="Ink 63"/>
                      <wp:cNvGraphicFramePr/>
                      <a:graphic xmlns:a="http://schemas.openxmlformats.org/drawingml/2006/main">
                        <a:graphicData uri="http://schemas.microsoft.com/office/word/2010/wordprocessingInk">
                          <w14:contentPart bwMode="auto" r:id="rId49">
                            <w14:nvContentPartPr>
                              <w14:cNvContentPartPr/>
                            </w14:nvContentPartPr>
                            <w14:xfrm>
                              <a:off x="0" y="0"/>
                              <a:ext cx="1635120" cy="28800"/>
                            </w14:xfrm>
                          </w14:contentPart>
                        </a:graphicData>
                      </a:graphic>
                    </wp:anchor>
                  </w:drawing>
                </mc:Choice>
                <mc:Fallback>
                  <w:pict>
                    <v:shape w14:anchorId="38941B97" id="Ink 63" o:spid="_x0000_s1026" type="#_x0000_t75" style="position:absolute;margin-left:163.7pt;margin-top:109.4pt;width:134.45pt;height:7.9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">
                      <v:imagedata r:id="rId50" o:title=""/>
                    </v:shape>
                  </w:pict>
                </mc:Fallback>
              </mc:AlternateContent>
            </w:r>
            <w:r>
              <w:rPr>
                <w:noProof/>
              </w:rPr>
              <mc:AlternateContent>
                <mc:Choice Requires="wpi">
                  <w:drawing>
                    <wp:anchor distT="0" distB="0" distL="114300" distR="114300" simplePos="0" relativeHeight="251720704" behindDoc="0" locked="0" layoutInCell="1" allowOverlap="1" wp14:anchorId="2DF618D4" wp14:editId="3F945AE9">
                      <wp:simplePos x="0" y="0"/>
                      <wp:positionH relativeFrom="column">
                        <wp:posOffset>1984876</wp:posOffset>
                      </wp:positionH>
                      <wp:positionV relativeFrom="paragraph">
                        <wp:posOffset>911837</wp:posOffset>
                      </wp:positionV>
                      <wp:extent cx="525600" cy="23760"/>
                      <wp:effectExtent l="95250" t="95250" r="103505" b="90805"/>
                      <wp:wrapNone/>
                      <wp:docPr id="857013886" name="Ink 62"/>
                      <wp:cNvGraphicFramePr/>
                      <a:graphic xmlns:a="http://schemas.openxmlformats.org/drawingml/2006/main">
                        <a:graphicData uri="http://schemas.microsoft.com/office/word/2010/wordprocessingInk">
                          <w14:contentPart bwMode="auto" r:id="rId51">
                            <w14:nvContentPartPr>
                              <w14:cNvContentPartPr/>
                            </w14:nvContentPartPr>
                            <w14:xfrm>
                              <a:off x="0" y="0"/>
                              <a:ext cx="525600" cy="23760"/>
                            </w14:xfrm>
                          </w14:contentPart>
                        </a:graphicData>
                      </a:graphic>
                    </wp:anchor>
                  </w:drawing>
                </mc:Choice>
                <mc:Fallback>
                  <w:pict>
                    <v:shape w14:anchorId="52A98FB6" id="Ink 62" o:spid="_x0000_s1026" type="#_x0000_t75" style="position:absolute;margin-left:153.5pt;margin-top:68.95pt;width:47.1pt;height:7.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">
                      <v:imagedata r:id="rId52" o:title=""/>
                    </v:shape>
                  </w:pict>
                </mc:Fallback>
              </mc:AlternateContent>
            </w:r>
            <w:r>
              <w:rPr>
                <w:noProof/>
              </w:rPr>
              <mc:AlternateContent>
                <mc:Choice Requires="wpi">
                  <w:drawing>
                    <wp:anchor distT="0" distB="0" distL="114300" distR="114300" simplePos="0" relativeHeight="251719680" behindDoc="0" locked="0" layoutInCell="1" allowOverlap="1" wp14:anchorId="13FFE462" wp14:editId="6B8F21B0">
                      <wp:simplePos x="0" y="0"/>
                      <wp:positionH relativeFrom="column">
                        <wp:posOffset>1871345</wp:posOffset>
                      </wp:positionH>
                      <wp:positionV relativeFrom="paragraph">
                        <wp:posOffset>511810</wp:posOffset>
                      </wp:positionV>
                      <wp:extent cx="1789430" cy="126735"/>
                      <wp:effectExtent l="95250" t="95250" r="77470" b="102235"/>
                      <wp:wrapNone/>
                      <wp:docPr id="467038960" name="Ink 61"/>
                      <wp:cNvGraphicFramePr/>
                      <a:graphic xmlns:a="http://schemas.openxmlformats.org/drawingml/2006/main">
                        <a:graphicData uri="http://schemas.microsoft.com/office/word/2010/wordprocessingInk">
                          <w14:contentPart bwMode="auto" r:id="rId53">
                            <w14:nvContentPartPr>
                              <w14:cNvContentPartPr/>
                            </w14:nvContentPartPr>
                            <w14:xfrm>
                              <a:off x="0" y="0"/>
                              <a:ext cx="1789430" cy="126735"/>
                            </w14:xfrm>
                          </w14:contentPart>
                        </a:graphicData>
                      </a:graphic>
                    </wp:anchor>
                  </w:drawing>
                </mc:Choice>
                <mc:Fallback>
                  <w:pict>
                    <v:shape w14:anchorId="3D4CC50E" id="Ink 61" o:spid="_x0000_s1026" type="#_x0000_t75" style="position:absolute;margin-left:144.5pt;margin-top:37.5pt;width:146.55pt;height:15.6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">
                      <v:imagedata r:id="rId54" o:title=""/>
                    </v:shape>
                  </w:pict>
                </mc:Fallback>
              </mc:AlternateContent>
            </w:r>
            <w:r>
              <w:rPr>
                <w:noProof/>
              </w:rPr>
              <mc:AlternateContent>
                <mc:Choice Requires="wpi">
                  <w:drawing>
                    <wp:anchor distT="0" distB="0" distL="114300" distR="114300" simplePos="0" relativeHeight="251716608" behindDoc="0" locked="0" layoutInCell="1" allowOverlap="1" wp14:anchorId="108386DB" wp14:editId="10B44883">
                      <wp:simplePos x="0" y="0"/>
                      <wp:positionH relativeFrom="column">
                        <wp:posOffset>2087476</wp:posOffset>
                      </wp:positionH>
                      <wp:positionV relativeFrom="paragraph">
                        <wp:posOffset>507557</wp:posOffset>
                      </wp:positionV>
                      <wp:extent cx="1531800" cy="47880"/>
                      <wp:effectExtent l="38100" t="38100" r="30480" b="47625"/>
                      <wp:wrapNone/>
                      <wp:docPr id="279977843" name="Ink 58"/>
                      <wp:cNvGraphicFramePr/>
                      <a:graphic xmlns:a="http://schemas.openxmlformats.org/drawingml/2006/main">
                        <a:graphicData uri="http://schemas.microsoft.com/office/word/2010/wordprocessingInk">
                          <w14:contentPart bwMode="auto" r:id="rId55">
                            <w14:nvContentPartPr>
                              <w14:cNvContentPartPr/>
                            </w14:nvContentPartPr>
                            <w14:xfrm>
                              <a:off x="0" y="0"/>
                              <a:ext cx="1531800" cy="47880"/>
                            </w14:xfrm>
                          </w14:contentPart>
                        </a:graphicData>
                      </a:graphic>
                    </wp:anchor>
                  </w:drawing>
                </mc:Choice>
                <mc:Fallback>
                  <w:pict>
                    <v:shape w14:anchorId="05295D87" id="Ink 58" o:spid="_x0000_s1026" type="#_x0000_t75" style="position:absolute;margin-left:164pt;margin-top:39.6pt;width:121.3pt;height:4.4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">
                      <v:imagedata r:id="rId56" o:title=""/>
                    </v:shape>
                  </w:pict>
                </mc:Fallback>
              </mc:AlternateContent>
            </w:r>
            <w:r w:rsidR="00000000">
              <w:rPr>
                <w:noProof/>
              </w:rPr>
              <w:drawing>
                <wp:inline distT="0" distB="0" distL="0" distR="0" wp14:anchorId="20E73452" wp14:editId="60CF04A1">
                  <wp:extent cx="3829077" cy="15240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creen_shot_2.png"/>
                          <pic:cNvPicPr/>
                        </pic:nvPicPr>
                        <pic:blipFill>
                          <a:blip r:embed="rId57"/>
                          <a:stretch>
                            <a:fillRect/>
                          </a:stretch>
                        </pic:blipFill>
                        <pic:spPr>
                          <a:xfrm>
                            <a:off x="0" y="0"/>
                            <a:ext cx="3829077" cy="1524011"/>
                          </a:xfrm>
                          <a:prstGeom prst="rect">
                            <a:avLst/>
                          </a:prstGeom>
                        </pic:spPr>
                      </pic:pic>
                    </a:graphicData>
                  </a:graphic>
                </wp:inline>
              </w:drawing>
            </w:r>
          </w:p>
          <w:p w14:paraId="428DAE31" w14:textId="77777777" w:rsidR="00737FD2" w:rsidRDefault="00000000">
            <w:pPr>
              <w:jc w:val="center"/>
            </w:pPr>
            <w:r>
              <w:rPr>
                <w:color w:val="757575"/>
                <w:sz w:val="17"/>
                <w:szCs w:val="17"/>
              </w:rPr>
              <w:t>Post-fix verification — terminal output or AWS Console evidence</w:t>
            </w:r>
          </w:p>
        </w:tc>
      </w:tr>
    </w:tbl>
    <w:p w14:paraId="1DF90A4E"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CE9CB21"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760D079B" w14:textId="77777777" w:rsidR="00737FD2" w:rsidRDefault="00000000">
            <w:r>
              <w:rPr>
                <w:b/>
                <w:bCs/>
                <w:color w:val="FFFFFF"/>
              </w:rPr>
              <w:t>Part 9) Structured Operation and Security Analysis</w:t>
            </w:r>
          </w:p>
        </w:tc>
      </w:tr>
    </w:tbl>
    <w:p w14:paraId="60229AB6" w14:textId="77777777" w:rsidR="00737FD2" w:rsidRDefault="00737FD2">
      <w:pPr>
        <w:spacing w:line="60" w:lineRule="auto"/>
      </w:pPr>
    </w:p>
    <w:p w14:paraId="2A961D59" w14:textId="77777777" w:rsidR="00737FD2" w:rsidRDefault="00000000">
      <w:pPr>
        <w:spacing w:before="60" w:after="60"/>
      </w:pPr>
      <w:r>
        <w:rPr>
          <w:b/>
          <w:bCs/>
        </w:rPr>
        <w:t xml:space="preserve">Table A — Intended Logic and </w:t>
      </w:r>
      <w:proofErr w:type="spellStart"/>
      <w:r>
        <w:rPr>
          <w:b/>
          <w:bCs/>
        </w:rPr>
        <w:t>Behavior</w:t>
      </w:r>
      <w:proofErr w:type="spellEnd"/>
      <w:r>
        <w:rPr>
          <w:b/>
          <w:bCs/>
        </w:rPr>
        <w:t xml:space="preserve"> Comparison</w:t>
      </w:r>
    </w:p>
    <w:p w14:paraId="5BF0A204"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2140"/>
        <w:gridCol w:w="2140"/>
      </w:tblGrid>
      <w:tr w:rsidR="00737FD2" w14:paraId="7098EDD0" w14:textId="77777777">
        <w:tc>
          <w:tcPr>
            <w:tcW w:w="17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3984669E" w14:textId="77777777" w:rsidR="00737FD2" w:rsidRDefault="00000000">
            <w:pPr>
              <w:jc w:val="center"/>
            </w:pPr>
            <w:r>
              <w:rPr>
                <w:b/>
                <w:bCs/>
                <w:color w:val="FFFFFF"/>
                <w:sz w:val="17"/>
                <w:szCs w:val="17"/>
              </w:rPr>
              <w:lastRenderedPageBreak/>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7619C35" w14:textId="77777777" w:rsidR="00737FD2" w:rsidRDefault="00000000">
            <w:pPr>
              <w:jc w:val="center"/>
            </w:pPr>
            <w:r>
              <w:rPr>
                <w:b/>
                <w:bCs/>
                <w:color w:val="FFFFFF"/>
                <w:sz w:val="17"/>
                <w:szCs w:val="17"/>
              </w:rPr>
              <w:t>Intended Rule(s)</w:t>
            </w:r>
          </w:p>
        </w:tc>
        <w:tc>
          <w:tcPr>
            <w:tcW w:w="19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6B26ACD" w14:textId="77777777" w:rsidR="00737FD2" w:rsidRDefault="00000000">
            <w:pPr>
              <w:jc w:val="center"/>
            </w:pPr>
            <w:r>
              <w:rPr>
                <w:b/>
                <w:bCs/>
                <w:color w:val="FFFFFF"/>
                <w:sz w:val="17"/>
                <w:szCs w:val="17"/>
              </w:rPr>
              <w:t>Artifacts Used</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5B83A99" w14:textId="77777777" w:rsidR="00737FD2" w:rsidRDefault="00000000">
            <w:pPr>
              <w:jc w:val="center"/>
            </w:pPr>
            <w:r>
              <w:rPr>
                <w:b/>
                <w:bCs/>
                <w:color w:val="FFFFFF"/>
                <w:sz w:val="17"/>
                <w:szCs w:val="17"/>
              </w:rPr>
              <w:t xml:space="preserve">Normal </w:t>
            </w:r>
            <w:proofErr w:type="spellStart"/>
            <w:r>
              <w:rPr>
                <w:b/>
                <w:bCs/>
                <w:color w:val="FFFFFF"/>
                <w:sz w:val="17"/>
                <w:szCs w:val="17"/>
              </w:rPr>
              <w:t>Behavior</w:t>
            </w:r>
            <w:proofErr w:type="spellEnd"/>
            <w:r>
              <w:rPr>
                <w:b/>
                <w:bCs/>
                <w:color w:val="FFFFFF"/>
                <w:sz w:val="17"/>
                <w:szCs w:val="17"/>
              </w:rPr>
              <w:t xml:space="preserve"> Evidence</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7ACF0A6" w14:textId="77777777" w:rsidR="00737FD2" w:rsidRDefault="00000000">
            <w:pPr>
              <w:jc w:val="center"/>
            </w:pPr>
            <w:r>
              <w:rPr>
                <w:b/>
                <w:bCs/>
                <w:color w:val="FFFFFF"/>
                <w:sz w:val="17"/>
                <w:szCs w:val="17"/>
              </w:rPr>
              <w:t xml:space="preserve">Exploit </w:t>
            </w:r>
            <w:proofErr w:type="spellStart"/>
            <w:r>
              <w:rPr>
                <w:b/>
                <w:bCs/>
                <w:color w:val="FFFFFF"/>
                <w:sz w:val="17"/>
                <w:szCs w:val="17"/>
              </w:rPr>
              <w:t>Behavior</w:t>
            </w:r>
            <w:proofErr w:type="spellEnd"/>
            <w:r>
              <w:rPr>
                <w:b/>
                <w:bCs/>
                <w:color w:val="FFFFFF"/>
                <w:sz w:val="17"/>
                <w:szCs w:val="17"/>
              </w:rPr>
              <w:t xml:space="preserve"> Evidence</w:t>
            </w:r>
          </w:p>
        </w:tc>
      </w:tr>
      <w:tr w:rsidR="00737FD2" w14:paraId="1FD294CC" w14:textId="77777777">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5E838C7" w14:textId="77777777" w:rsidR="00737FD2" w:rsidRDefault="00000000">
            <w:r>
              <w:rPr>
                <w:sz w:val="17"/>
                <w:szCs w:val="17"/>
              </w:rPr>
              <w:t>Lesson #2: Broken Authentication</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8D6F9A5" w14:textId="77777777" w:rsidR="00737FD2" w:rsidRDefault="00000000">
            <w:r>
              <w:rPr>
                <w:sz w:val="17"/>
                <w:szCs w:val="17"/>
              </w:rPr>
              <w:t>Only a valid, cryptographically verified JWT may determine user identity; User B must not access User C's orders.</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A33F021" w14:textId="77777777" w:rsidR="00737FD2" w:rsidRDefault="00000000">
            <w:r>
              <w:rPr>
                <w:sz w:val="17"/>
                <w:szCs w:val="17"/>
              </w:rPr>
              <w:t>Browser login and orders workflow; captured Authorization header; JWT decoded payload; exploit curl response; order-manager.js source code.</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158FFCE1" w14:textId="77777777" w:rsidR="00737FD2" w:rsidRDefault="00000000">
            <w:r>
              <w:rPr>
                <w:sz w:val="17"/>
                <w:szCs w:val="17"/>
              </w:rPr>
              <w:t xml:space="preserve">Sending TOKEN_B to </w:t>
            </w:r>
            <w:proofErr w:type="spellStart"/>
            <w:r>
              <w:rPr>
                <w:sz w:val="17"/>
                <w:szCs w:val="17"/>
              </w:rPr>
              <w:t>action:orders</w:t>
            </w:r>
            <w:proofErr w:type="spellEnd"/>
            <w:r>
              <w:rPr>
                <w:sz w:val="17"/>
                <w:szCs w:val="17"/>
              </w:rPr>
              <w:t xml:space="preserve"> returns only User B's own orders.</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FE503E0" w14:textId="77777777" w:rsidR="00737FD2" w:rsidRDefault="00000000">
            <w:r>
              <w:rPr>
                <w:sz w:val="17"/>
                <w:szCs w:val="17"/>
              </w:rPr>
              <w:t>Forged token (payload edited, original signature reused) returns User C's full order list and details.</w:t>
            </w:r>
          </w:p>
        </w:tc>
      </w:tr>
    </w:tbl>
    <w:p w14:paraId="6CA32994" w14:textId="77777777" w:rsidR="00737FD2" w:rsidRDefault="00737FD2">
      <w:pPr>
        <w:spacing w:line="80" w:lineRule="auto"/>
      </w:pPr>
    </w:p>
    <w:p w14:paraId="4A7EF9F1" w14:textId="77777777" w:rsidR="00737FD2" w:rsidRDefault="00000000">
      <w:pPr>
        <w:spacing w:before="60" w:after="60"/>
      </w:pPr>
      <w:r>
        <w:rPr>
          <w:b/>
          <w:bCs/>
        </w:rPr>
        <w:t>Table B — Deviation Analysis and Fix Validation</w:t>
      </w:r>
    </w:p>
    <w:p w14:paraId="0447710A"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400"/>
        <w:gridCol w:w="1860"/>
        <w:gridCol w:w="1860"/>
        <w:gridCol w:w="1260"/>
      </w:tblGrid>
      <w:tr w:rsidR="00737FD2" w14:paraId="28A36F40" w14:textId="77777777">
        <w:tc>
          <w:tcPr>
            <w:tcW w:w="15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3C841FB"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7498209C" w14:textId="77777777" w:rsidR="00737FD2" w:rsidRDefault="00000000">
            <w:pPr>
              <w:jc w:val="center"/>
            </w:pPr>
            <w:r>
              <w:rPr>
                <w:b/>
                <w:bCs/>
                <w:color w:val="FFFFFF"/>
                <w:sz w:val="17"/>
                <w:szCs w:val="17"/>
              </w:rPr>
              <w:t>Why This Is a Deviation</w:t>
            </w:r>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0B27E621" w14:textId="77777777" w:rsidR="00737FD2" w:rsidRDefault="00000000">
            <w:pPr>
              <w:jc w:val="center"/>
            </w:pPr>
            <w:r>
              <w:rPr>
                <w:b/>
                <w:bCs/>
                <w:color w:val="FFFFFF"/>
                <w:sz w:val="17"/>
                <w:szCs w:val="17"/>
              </w:rPr>
              <w:t>Deviation Class</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14B4315E" w14:textId="77777777" w:rsidR="00737FD2" w:rsidRDefault="00000000">
            <w:pPr>
              <w:jc w:val="center"/>
            </w:pPr>
            <w:r>
              <w:rPr>
                <w:b/>
                <w:bCs/>
                <w:color w:val="FFFFFF"/>
                <w:sz w:val="17"/>
                <w:szCs w:val="17"/>
              </w:rPr>
              <w:t>Fix Applied (Where)</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FD6B186" w14:textId="77777777" w:rsidR="00737FD2" w:rsidRDefault="00000000">
            <w:pPr>
              <w:jc w:val="center"/>
            </w:pPr>
            <w:r>
              <w:rPr>
                <w:b/>
                <w:bCs/>
                <w:color w:val="FFFFFF"/>
                <w:sz w:val="17"/>
                <w:szCs w:val="17"/>
              </w:rPr>
              <w:t>Post-Fix Verification</w:t>
            </w:r>
          </w:p>
        </w:tc>
        <w:tc>
          <w:tcPr>
            <w:tcW w:w="12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A653B5E" w14:textId="77777777" w:rsidR="00737FD2" w:rsidRDefault="00000000">
            <w:pPr>
              <w:jc w:val="center"/>
            </w:pPr>
            <w:r>
              <w:rPr>
                <w:b/>
                <w:bCs/>
                <w:color w:val="FFFFFF"/>
                <w:sz w:val="17"/>
                <w:szCs w:val="17"/>
              </w:rPr>
              <w:t>Latency</w:t>
            </w:r>
          </w:p>
        </w:tc>
      </w:tr>
      <w:tr w:rsidR="00737FD2" w14:paraId="3D709F79" w14:textId="77777777">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0EFA585" w14:textId="77777777" w:rsidR="00737FD2" w:rsidRDefault="00000000">
            <w:r>
              <w:rPr>
                <w:sz w:val="17"/>
                <w:szCs w:val="17"/>
              </w:rPr>
              <w:t>Lesson #2: Broken Authentication</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4ADACCB" w14:textId="77777777" w:rsidR="00737FD2" w:rsidRDefault="00000000">
            <w:r>
              <w:rPr>
                <w:sz w:val="17"/>
                <w:szCs w:val="17"/>
              </w:rPr>
              <w:t>Backend trusted identity claims from a JWT whose signature was never verified, allowing attacker-controlled claims to authorize access to another user's data.</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5CABA8B" w14:textId="77777777" w:rsidR="00737FD2" w:rsidRDefault="00000000">
            <w:r>
              <w:rPr>
                <w:sz w:val="17"/>
                <w:szCs w:val="17"/>
              </w:rPr>
              <w:t>Intentional misuse / security-relevant abuse</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D633552" w14:textId="77777777" w:rsidR="00737FD2" w:rsidRDefault="00000000">
            <w:r>
              <w:rPr>
                <w:sz w:val="17"/>
                <w:szCs w:val="17"/>
              </w:rPr>
              <w:t xml:space="preserve">Added </w:t>
            </w:r>
            <w:proofErr w:type="spellStart"/>
            <w:r>
              <w:rPr>
                <w:sz w:val="17"/>
                <w:szCs w:val="17"/>
              </w:rPr>
              <w:t>verifyCognitoJwt</w:t>
            </w:r>
            <w:proofErr w:type="spellEnd"/>
            <w:r>
              <w:rPr>
                <w:sz w:val="17"/>
                <w:szCs w:val="17"/>
              </w:rPr>
              <w:t xml:space="preserve">() in order-manager.js; verifies JWKS signature, </w:t>
            </w:r>
            <w:proofErr w:type="spellStart"/>
            <w:r>
              <w:rPr>
                <w:sz w:val="17"/>
                <w:szCs w:val="17"/>
              </w:rPr>
              <w:t>iss</w:t>
            </w:r>
            <w:proofErr w:type="spellEnd"/>
            <w:r>
              <w:rPr>
                <w:sz w:val="17"/>
                <w:szCs w:val="17"/>
              </w:rPr>
              <w:t>, and exp before trusting any claim.</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20167ED" w14:textId="77777777" w:rsidR="00737FD2" w:rsidRDefault="00000000">
            <w:r>
              <w:rPr>
                <w:sz w:val="17"/>
                <w:szCs w:val="17"/>
              </w:rPr>
              <w:t>Forged token returns 401 'invalid token'. Legitimate TOKEN_B still returns correct user's orders only.</w:t>
            </w:r>
          </w:p>
        </w:tc>
        <w:tc>
          <w:tcPr>
            <w:tcW w:w="12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AFCC079" w14:textId="77777777" w:rsidR="00737FD2" w:rsidRDefault="00000000">
            <w:r>
              <w:rPr>
                <w:sz w:val="17"/>
                <w:szCs w:val="17"/>
              </w:rPr>
              <w:t>~130ms / ~145ms</w:t>
            </w:r>
          </w:p>
        </w:tc>
      </w:tr>
    </w:tbl>
    <w:p w14:paraId="24A2C3AB"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168DD9F1"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3394161" w14:textId="77777777" w:rsidR="00737FD2" w:rsidRDefault="00000000">
            <w:r>
              <w:rPr>
                <w:b/>
                <w:bCs/>
                <w:color w:val="FFFFFF"/>
              </w:rPr>
              <w:t>Part 10) Takeaway / Lessons Learned</w:t>
            </w:r>
          </w:p>
        </w:tc>
      </w:tr>
    </w:tbl>
    <w:p w14:paraId="5AEEB2C3" w14:textId="77777777" w:rsidR="00737FD2" w:rsidRDefault="00737FD2">
      <w:pPr>
        <w:spacing w:line="60" w:lineRule="auto"/>
      </w:pPr>
    </w:p>
    <w:p w14:paraId="124CD63C" w14:textId="77777777" w:rsidR="00737FD2" w:rsidRDefault="00000000">
      <w:pPr>
        <w:spacing w:before="60" w:after="60"/>
      </w:pPr>
      <w:r>
        <w:t>Broken JWT validation is a direct path to complete account impersonation. In a serverless architecture, once the wrong identity is trusted by the backend, every downstream function performs actions on behalf of the attacker. The general principle: server-side code must always verify the cryptographic integrity of authentication tokens using the identity provider's published public keys, never relying on the payload alone.</w:t>
      </w:r>
    </w:p>
    <w:p w14:paraId="28C364C9" w14:textId="77777777" w:rsidR="00737FD2" w:rsidRDefault="00000000">
      <w:r>
        <w:br w:type="page"/>
      </w:r>
    </w:p>
    <w:p w14:paraId="6AFE3434"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1E33BA9" w14:textId="77777777">
        <w:tc>
          <w:tcPr>
            <w:tcW w:w="10080" w:type="dxa"/>
            <w:tcBorders>
              <w:top w:val="single" w:sz="1" w:space="0" w:color="C62828"/>
              <w:left w:val="single" w:sz="1" w:space="0" w:color="C62828"/>
              <w:bottom w:val="single" w:sz="1" w:space="0" w:color="C62828"/>
              <w:right w:val="single" w:sz="1" w:space="0" w:color="C62828"/>
            </w:tcBorders>
            <w:shd w:val="clear" w:color="auto" w:fill="C62828"/>
            <w:tcMar>
              <w:top w:w="100" w:type="dxa"/>
              <w:left w:w="200" w:type="dxa"/>
              <w:bottom w:w="100" w:type="dxa"/>
              <w:right w:w="200" w:type="dxa"/>
            </w:tcMar>
          </w:tcPr>
          <w:p w14:paraId="3525B025" w14:textId="77777777" w:rsidR="00737FD2" w:rsidRDefault="00000000">
            <w:r>
              <w:rPr>
                <w:b/>
                <w:bCs/>
                <w:color w:val="FFFFFF"/>
                <w:sz w:val="26"/>
                <w:szCs w:val="26"/>
              </w:rPr>
              <w:t>Lesson #3: Sensitive Information Disclosure</w:t>
            </w:r>
          </w:p>
        </w:tc>
      </w:tr>
    </w:tbl>
    <w:p w14:paraId="05746910"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CA317A8"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5DEF33CD" w14:textId="77777777" w:rsidR="00737FD2" w:rsidRDefault="00000000">
            <w:r>
              <w:rPr>
                <w:b/>
                <w:bCs/>
                <w:color w:val="FFFFFF"/>
              </w:rPr>
              <w:t>Part 1) Goal and Vulnerability Summary</w:t>
            </w:r>
          </w:p>
        </w:tc>
      </w:tr>
    </w:tbl>
    <w:p w14:paraId="57CF4A91" w14:textId="77777777" w:rsidR="00737FD2" w:rsidRDefault="00737FD2">
      <w:pPr>
        <w:spacing w:line="60" w:lineRule="auto"/>
      </w:pPr>
    </w:p>
    <w:p w14:paraId="466C81E7" w14:textId="77777777" w:rsidR="00737FD2" w:rsidRDefault="00000000">
      <w:pPr>
        <w:spacing w:before="60" w:after="60"/>
      </w:pPr>
      <w:r>
        <w:t xml:space="preserve">Lesson #3 demonstrates sensitive information disclosure through an improperly secured receipt function. DVSA-ADMIN-GET-RECEIPT generates </w:t>
      </w:r>
      <w:proofErr w:type="spellStart"/>
      <w:r>
        <w:t>presigned</w:t>
      </w:r>
      <w:proofErr w:type="spellEnd"/>
      <w:r>
        <w:t xml:space="preserve"> S3 URLs granting temporary access to order receipt files. The function generates a download URL for any order-id without verifying that the requesting user owns that order. An attacker holding a valid JWT for their own account can obtain a </w:t>
      </w:r>
      <w:proofErr w:type="spellStart"/>
      <w:r>
        <w:t>presigned</w:t>
      </w:r>
      <w:proofErr w:type="spellEnd"/>
      <w:r>
        <w:t xml:space="preserve"> S3 URL for another user's receipt.</w:t>
      </w:r>
    </w:p>
    <w:p w14:paraId="4BC063F8"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6FE4B00"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2EC7EDE6" w14:textId="77777777" w:rsidR="00737FD2" w:rsidRDefault="00000000">
            <w:r>
              <w:rPr>
                <w:b/>
                <w:bCs/>
                <w:color w:val="FFFFFF"/>
              </w:rPr>
              <w:t>Part 2) Why This Works / Root Cause</w:t>
            </w:r>
          </w:p>
        </w:tc>
      </w:tr>
    </w:tbl>
    <w:p w14:paraId="24900C8E" w14:textId="77777777" w:rsidR="00737FD2" w:rsidRDefault="00737FD2">
      <w:pPr>
        <w:spacing w:line="60" w:lineRule="auto"/>
      </w:pPr>
    </w:p>
    <w:p w14:paraId="453E56FD" w14:textId="77777777" w:rsidR="00737FD2" w:rsidRDefault="00000000">
      <w:pPr>
        <w:spacing w:before="60" w:after="60"/>
      </w:pPr>
      <w:r>
        <w:t xml:space="preserve">The root cause is a missing ownership check in the receipt generation function. The function receives an order-id, looks up the corresponding S3 object, and generates a </w:t>
      </w:r>
      <w:proofErr w:type="spellStart"/>
      <w:r>
        <w:t>presigned</w:t>
      </w:r>
      <w:proofErr w:type="spellEnd"/>
      <w:r>
        <w:t xml:space="preserve"> URL — but never queries DynamoDB to compare the order's stored </w:t>
      </w:r>
      <w:proofErr w:type="spellStart"/>
      <w:r>
        <w:t>userId</w:t>
      </w:r>
      <w:proofErr w:type="spellEnd"/>
      <w:r>
        <w:t xml:space="preserve"> with the authenticated caller's identity from the JWT. The access control boundary at the application layer is completely absent, making the function an open receipt download proxy for any authenticated user.</w:t>
      </w:r>
    </w:p>
    <w:p w14:paraId="039BF29E"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34D1EB5"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0B74E8D" w14:textId="77777777" w:rsidR="00737FD2" w:rsidRDefault="00000000">
            <w:r>
              <w:rPr>
                <w:b/>
                <w:bCs/>
                <w:color w:val="FFFFFF"/>
              </w:rPr>
              <w:t>Part 3) Environment and Setup</w:t>
            </w:r>
          </w:p>
        </w:tc>
      </w:tr>
    </w:tbl>
    <w:p w14:paraId="209FFB65" w14:textId="77777777" w:rsidR="00737FD2" w:rsidRDefault="00737FD2">
      <w:pPr>
        <w:spacing w:line="60" w:lineRule="auto"/>
      </w:pPr>
    </w:p>
    <w:p w14:paraId="347C0BE9" w14:textId="77777777" w:rsidR="00737FD2" w:rsidRDefault="00000000">
      <w:pPr>
        <w:spacing w:before="60" w:after="60"/>
      </w:pPr>
      <w:r>
        <w:t xml:space="preserve">Requires two accounts: User B (attacker) and User C (victim). User C must have at least one shipped order so a receipt exists. Attacker needs User C's order-id (obtainable from Lesson #2 exploit). Tools: curl, </w:t>
      </w:r>
      <w:proofErr w:type="spellStart"/>
      <w:r>
        <w:t>jq</w:t>
      </w:r>
      <w:proofErr w:type="spellEnd"/>
      <w:r>
        <w:t>, TOKEN_B.</w:t>
      </w:r>
    </w:p>
    <w:p w14:paraId="15E1C8A8"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FE81FB1"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1DB94CC" w14:textId="77777777" w:rsidR="00737FD2" w:rsidRDefault="00000000">
            <w:r>
              <w:rPr>
                <w:b/>
                <w:bCs/>
                <w:color w:val="FFFFFF"/>
              </w:rPr>
              <w:t>Part 4) Reproduction Steps</w:t>
            </w:r>
          </w:p>
        </w:tc>
      </w:tr>
    </w:tbl>
    <w:p w14:paraId="77148B03" w14:textId="77777777" w:rsidR="00737FD2" w:rsidRDefault="00737FD2">
      <w:pPr>
        <w:spacing w:line="60" w:lineRule="auto"/>
      </w:pPr>
    </w:p>
    <w:p w14:paraId="6A25D764" w14:textId="77777777" w:rsidR="00737FD2" w:rsidRDefault="00000000">
      <w:pPr>
        <w:pStyle w:val="ListParagraph"/>
        <w:numPr>
          <w:ilvl w:val="0"/>
          <w:numId w:val="2"/>
        </w:numPr>
        <w:spacing w:before="30" w:after="30"/>
      </w:pPr>
      <w:r>
        <w:t>Use Lesson #2 exploit to obtain a list of User C's orders and note one order-id (ORDER_C).</w:t>
      </w:r>
    </w:p>
    <w:p w14:paraId="48C50759" w14:textId="77777777" w:rsidR="00737FD2" w:rsidRDefault="00000000">
      <w:pPr>
        <w:pStyle w:val="ListParagraph"/>
        <w:numPr>
          <w:ilvl w:val="0"/>
          <w:numId w:val="2"/>
        </w:numPr>
        <w:spacing w:before="30" w:after="30"/>
      </w:pPr>
      <w:r>
        <w:t>While authenticated as User B (using TOKEN_B), send a receipt request for User C's order-id to the API endpoint.</w:t>
      </w:r>
    </w:p>
    <w:p w14:paraId="49B7AA03" w14:textId="77777777" w:rsidR="00737FD2" w:rsidRDefault="00000000">
      <w:pPr>
        <w:pStyle w:val="ListParagraph"/>
        <w:numPr>
          <w:ilvl w:val="0"/>
          <w:numId w:val="2"/>
        </w:numPr>
        <w:spacing w:before="30" w:after="30"/>
      </w:pPr>
      <w:r>
        <w:t xml:space="preserve">If vulnerable, the response includes a </w:t>
      </w:r>
      <w:proofErr w:type="spellStart"/>
      <w:r>
        <w:t>presigned</w:t>
      </w:r>
      <w:proofErr w:type="spellEnd"/>
      <w:r>
        <w:t xml:space="preserve"> S3 URL for User C's receipt.</w:t>
      </w:r>
    </w:p>
    <w:p w14:paraId="26021646" w14:textId="77777777" w:rsidR="00737FD2" w:rsidRDefault="00000000">
      <w:pPr>
        <w:pStyle w:val="ListParagraph"/>
        <w:numPr>
          <w:ilvl w:val="0"/>
          <w:numId w:val="2"/>
        </w:numPr>
        <w:spacing w:before="30" w:after="30"/>
      </w:pPr>
      <w:r>
        <w:t xml:space="preserve">Use curl or a browser to open the </w:t>
      </w:r>
      <w:proofErr w:type="spellStart"/>
      <w:r>
        <w:t>presigned</w:t>
      </w:r>
      <w:proofErr w:type="spellEnd"/>
      <w:r>
        <w:t xml:space="preserve"> URL and confirm the receipt file downloads successfully.</w:t>
      </w:r>
    </w:p>
    <w:p w14:paraId="391D4576" w14:textId="77777777" w:rsidR="00737FD2" w:rsidRDefault="00000000">
      <w:pPr>
        <w:pStyle w:val="ListParagraph"/>
        <w:numPr>
          <w:ilvl w:val="0"/>
          <w:numId w:val="2"/>
        </w:numPr>
        <w:spacing w:before="30" w:after="30"/>
      </w:pPr>
      <w:r>
        <w:t>Record the response containing the URL as proof of unauthorized access.</w:t>
      </w:r>
    </w:p>
    <w:p w14:paraId="32FE8507"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A56B32A"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69422A1E" w14:textId="77777777" w:rsidR="00737FD2" w:rsidRDefault="00000000">
            <w:r>
              <w:rPr>
                <w:b/>
                <w:bCs/>
                <w:color w:val="FFFFFF"/>
              </w:rPr>
              <w:t>Part 5) Evidence and Proof</w:t>
            </w:r>
          </w:p>
        </w:tc>
      </w:tr>
    </w:tbl>
    <w:p w14:paraId="5B242C2C"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83CF04A"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15BF6CA1" w14:textId="5A47EE91" w:rsidR="00737FD2" w:rsidRDefault="001A1475">
            <w:pPr>
              <w:spacing w:after="60"/>
              <w:jc w:val="center"/>
            </w:pPr>
            <w:r>
              <w:rPr>
                <w:noProof/>
              </w:rPr>
              <mc:AlternateContent>
                <mc:Choice Requires="wpi">
                  <w:drawing>
                    <wp:anchor distT="0" distB="0" distL="114300" distR="114300" simplePos="0" relativeHeight="251715584" behindDoc="0" locked="0" layoutInCell="1" allowOverlap="1" wp14:anchorId="14981695" wp14:editId="3A5772DF">
                      <wp:simplePos x="0" y="0"/>
                      <wp:positionH relativeFrom="column">
                        <wp:posOffset>820759</wp:posOffset>
                      </wp:positionH>
                      <wp:positionV relativeFrom="paragraph">
                        <wp:posOffset>539851</wp:posOffset>
                      </wp:positionV>
                      <wp:extent cx="959040" cy="51480"/>
                      <wp:effectExtent l="38100" t="38100" r="0" b="43815"/>
                      <wp:wrapNone/>
                      <wp:docPr id="1394482870" name="Ink 57"/>
                      <wp:cNvGraphicFramePr/>
                      <a:graphic xmlns:a="http://schemas.openxmlformats.org/drawingml/2006/main">
                        <a:graphicData uri="http://schemas.microsoft.com/office/word/2010/wordprocessingInk">
                          <w14:contentPart bwMode="auto" r:id="rId58">
                            <w14:nvContentPartPr>
                              <w14:cNvContentPartPr/>
                            </w14:nvContentPartPr>
                            <w14:xfrm>
                              <a:off x="0" y="0"/>
                              <a:ext cx="959040" cy="51480"/>
                            </w14:xfrm>
                          </w14:contentPart>
                        </a:graphicData>
                      </a:graphic>
                    </wp:anchor>
                  </w:drawing>
                </mc:Choice>
                <mc:Fallback>
                  <w:pict>
                    <v:shape w14:anchorId="39A04A7B" id="Ink 57" o:spid="_x0000_s1026" type="#_x0000_t75" style="position:absolute;margin-left:64.3pt;margin-top:42.15pt;width:76.2pt;height:4.7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">
                      <v:imagedata r:id="rId59" o:title=""/>
                    </v:shape>
                  </w:pict>
                </mc:Fallback>
              </mc:AlternateContent>
            </w:r>
            <w:r>
              <w:rPr>
                <w:noProof/>
              </w:rPr>
              <mc:AlternateContent>
                <mc:Choice Requires="wpi">
                  <w:drawing>
                    <wp:anchor distT="0" distB="0" distL="114300" distR="114300" simplePos="0" relativeHeight="251714560" behindDoc="0" locked="0" layoutInCell="1" allowOverlap="1" wp14:anchorId="05EF4AA5" wp14:editId="1674F69C">
                      <wp:simplePos x="0" y="0"/>
                      <wp:positionH relativeFrom="column">
                        <wp:posOffset>683239</wp:posOffset>
                      </wp:positionH>
                      <wp:positionV relativeFrom="paragraph">
                        <wp:posOffset>308731</wp:posOffset>
                      </wp:positionV>
                      <wp:extent cx="634680" cy="60480"/>
                      <wp:effectExtent l="38100" t="38100" r="32385" b="34925"/>
                      <wp:wrapNone/>
                      <wp:docPr id="1362219409" name="Ink 56"/>
                      <wp:cNvGraphicFramePr/>
                      <a:graphic xmlns:a="http://schemas.openxmlformats.org/drawingml/2006/main">
                        <a:graphicData uri="http://schemas.microsoft.com/office/word/2010/wordprocessingInk">
                          <w14:contentPart bwMode="auto" r:id="rId60">
                            <w14:nvContentPartPr>
                              <w14:cNvContentPartPr/>
                            </w14:nvContentPartPr>
                            <w14:xfrm>
                              <a:off x="0" y="0"/>
                              <a:ext cx="634680" cy="60480"/>
                            </w14:xfrm>
                          </w14:contentPart>
                        </a:graphicData>
                      </a:graphic>
                    </wp:anchor>
                  </w:drawing>
                </mc:Choice>
                <mc:Fallback>
                  <w:pict>
                    <v:shape w14:anchorId="5329EB56" id="Ink 56" o:spid="_x0000_s1026" type="#_x0000_t75" style="position:absolute;margin-left:53.45pt;margin-top:23.95pt;width:50.65pt;height:5.4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">
                      <v:imagedata r:id="rId61" o:title=""/>
                    </v:shape>
                  </w:pict>
                </mc:Fallback>
              </mc:AlternateContent>
            </w:r>
            <w:r>
              <w:rPr>
                <w:noProof/>
              </w:rPr>
              <mc:AlternateContent>
                <mc:Choice Requires="wpi">
                  <w:drawing>
                    <wp:anchor distT="0" distB="0" distL="114300" distR="114300" simplePos="0" relativeHeight="251713536" behindDoc="0" locked="0" layoutInCell="1" allowOverlap="1" wp14:anchorId="316DEAF5" wp14:editId="3345DEA6">
                      <wp:simplePos x="0" y="0"/>
                      <wp:positionH relativeFrom="column">
                        <wp:posOffset>1337719</wp:posOffset>
                      </wp:positionH>
                      <wp:positionV relativeFrom="paragraph">
                        <wp:posOffset>453451</wp:posOffset>
                      </wp:positionV>
                      <wp:extent cx="930600" cy="33480"/>
                      <wp:effectExtent l="38100" t="38100" r="22225" b="43180"/>
                      <wp:wrapNone/>
                      <wp:docPr id="1220475208" name="Ink 55"/>
                      <wp:cNvGraphicFramePr/>
                      <a:graphic xmlns:a="http://schemas.openxmlformats.org/drawingml/2006/main">
                        <a:graphicData uri="http://schemas.microsoft.com/office/word/2010/wordprocessingInk">
                          <w14:contentPart bwMode="auto" r:id="rId62">
                            <w14:nvContentPartPr>
                              <w14:cNvContentPartPr/>
                            </w14:nvContentPartPr>
                            <w14:xfrm>
                              <a:off x="0" y="0"/>
                              <a:ext cx="930600" cy="33480"/>
                            </w14:xfrm>
                          </w14:contentPart>
                        </a:graphicData>
                      </a:graphic>
                    </wp:anchor>
                  </w:drawing>
                </mc:Choice>
                <mc:Fallback>
                  <w:pict>
                    <v:shape w14:anchorId="205261BF" id="Ink 55" o:spid="_x0000_s1026" type="#_x0000_t75" style="position:absolute;margin-left:105pt;margin-top:35.35pt;width:74pt;height:3.3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">
                      <v:imagedata r:id="rId63" o:title=""/>
                    </v:shape>
                  </w:pict>
                </mc:Fallback>
              </mc:AlternateContent>
            </w:r>
            <w:r>
              <w:rPr>
                <w:noProof/>
              </w:rPr>
              <mc:AlternateContent>
                <mc:Choice Requires="wpi">
                  <w:drawing>
                    <wp:anchor distT="0" distB="0" distL="114300" distR="114300" simplePos="0" relativeHeight="251712512" behindDoc="0" locked="0" layoutInCell="1" allowOverlap="1" wp14:anchorId="6513EFD7" wp14:editId="636407A0">
                      <wp:simplePos x="0" y="0"/>
                      <wp:positionH relativeFrom="column">
                        <wp:posOffset>834079</wp:posOffset>
                      </wp:positionH>
                      <wp:positionV relativeFrom="paragraph">
                        <wp:posOffset>403771</wp:posOffset>
                      </wp:positionV>
                      <wp:extent cx="759600" cy="57240"/>
                      <wp:effectExtent l="38100" t="38100" r="40640" b="38100"/>
                      <wp:wrapNone/>
                      <wp:docPr id="424239175" name="Ink 54"/>
                      <wp:cNvGraphicFramePr/>
                      <a:graphic xmlns:a="http://schemas.openxmlformats.org/drawingml/2006/main">
                        <a:graphicData uri="http://schemas.microsoft.com/office/word/2010/wordprocessingInk">
                          <w14:contentPart bwMode="auto" r:id="rId64">
                            <w14:nvContentPartPr>
                              <w14:cNvContentPartPr/>
                            </w14:nvContentPartPr>
                            <w14:xfrm>
                              <a:off x="0" y="0"/>
                              <a:ext cx="759600" cy="57240"/>
                            </w14:xfrm>
                          </w14:contentPart>
                        </a:graphicData>
                      </a:graphic>
                    </wp:anchor>
                  </w:drawing>
                </mc:Choice>
                <mc:Fallback>
                  <w:pict>
                    <v:shape w14:anchorId="7F737C36" id="Ink 54" o:spid="_x0000_s1026" type="#_x0000_t75" style="position:absolute;margin-left:65.35pt;margin-top:31.45pt;width:60.5pt;height:5.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">
                      <v:imagedata r:id="rId65" o:title=""/>
                    </v:shape>
                  </w:pict>
                </mc:Fallback>
              </mc:AlternateContent>
            </w:r>
            <w:r>
              <w:rPr>
                <w:noProof/>
              </w:rPr>
              <mc:AlternateContent>
                <mc:Choice Requires="wpi">
                  <w:drawing>
                    <wp:anchor distT="0" distB="0" distL="114300" distR="114300" simplePos="0" relativeHeight="251711488" behindDoc="0" locked="0" layoutInCell="1" allowOverlap="1" wp14:anchorId="314CFBF9" wp14:editId="73E33075">
                      <wp:simplePos x="0" y="0"/>
                      <wp:positionH relativeFrom="column">
                        <wp:posOffset>893119</wp:posOffset>
                      </wp:positionH>
                      <wp:positionV relativeFrom="paragraph">
                        <wp:posOffset>685651</wp:posOffset>
                      </wp:positionV>
                      <wp:extent cx="992880" cy="51840"/>
                      <wp:effectExtent l="38100" t="38100" r="36195" b="43815"/>
                      <wp:wrapNone/>
                      <wp:docPr id="1166603676" name="Ink 53"/>
                      <wp:cNvGraphicFramePr/>
                      <a:graphic xmlns:a="http://schemas.openxmlformats.org/drawingml/2006/main">
                        <a:graphicData uri="http://schemas.microsoft.com/office/word/2010/wordprocessingInk">
                          <w14:contentPart bwMode="auto" r:id="rId66">
                            <w14:nvContentPartPr>
                              <w14:cNvContentPartPr/>
                            </w14:nvContentPartPr>
                            <w14:xfrm>
                              <a:off x="0" y="0"/>
                              <a:ext cx="992880" cy="51840"/>
                            </w14:xfrm>
                          </w14:contentPart>
                        </a:graphicData>
                      </a:graphic>
                    </wp:anchor>
                  </w:drawing>
                </mc:Choice>
                <mc:Fallback>
                  <w:pict>
                    <v:shape w14:anchorId="0BF043A2" id="Ink 53" o:spid="_x0000_s1026" type="#_x0000_t75" style="position:absolute;margin-left:69.95pt;margin-top:53.65pt;width:78.9pt;height:4.8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">
                      <v:imagedata r:id="rId67" o:title=""/>
                    </v:shape>
                  </w:pict>
                </mc:Fallback>
              </mc:AlternateContent>
            </w:r>
            <w:r>
              <w:rPr>
                <w:noProof/>
              </w:rPr>
              <mc:AlternateContent>
                <mc:Choice Requires="wpi">
                  <w:drawing>
                    <wp:anchor distT="0" distB="0" distL="114300" distR="114300" simplePos="0" relativeHeight="251710464" behindDoc="0" locked="0" layoutInCell="1" allowOverlap="1" wp14:anchorId="45824AFB" wp14:editId="3BB8AA74">
                      <wp:simplePos x="0" y="0"/>
                      <wp:positionH relativeFrom="column">
                        <wp:posOffset>699799</wp:posOffset>
                      </wp:positionH>
                      <wp:positionV relativeFrom="paragraph">
                        <wp:posOffset>710851</wp:posOffset>
                      </wp:positionV>
                      <wp:extent cx="42480" cy="18360"/>
                      <wp:effectExtent l="38100" t="38100" r="34290" b="39370"/>
                      <wp:wrapNone/>
                      <wp:docPr id="2092184199" name="Ink 52"/>
                      <wp:cNvGraphicFramePr/>
                      <a:graphic xmlns:a="http://schemas.openxmlformats.org/drawingml/2006/main">
                        <a:graphicData uri="http://schemas.microsoft.com/office/word/2010/wordprocessingInk">
                          <w14:contentPart bwMode="auto" r:id="rId68">
                            <w14:nvContentPartPr>
                              <w14:cNvContentPartPr/>
                            </w14:nvContentPartPr>
                            <w14:xfrm>
                              <a:off x="0" y="0"/>
                              <a:ext cx="42480" cy="18360"/>
                            </w14:xfrm>
                          </w14:contentPart>
                        </a:graphicData>
                      </a:graphic>
                    </wp:anchor>
                  </w:drawing>
                </mc:Choice>
                <mc:Fallback>
                  <w:pict>
                    <v:shape w14:anchorId="638F70EE" id="Ink 52" o:spid="_x0000_s1026" type="#_x0000_t75" style="position:absolute;margin-left:54.75pt;margin-top:55.6pt;width:4.1pt;height:2.2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">
                      <v:imagedata r:id="rId69" o:title=""/>
                    </v:shape>
                  </w:pict>
                </mc:Fallback>
              </mc:AlternateContent>
            </w:r>
            <w:r>
              <w:rPr>
                <w:noProof/>
              </w:rPr>
              <mc:AlternateContent>
                <mc:Choice Requires="wpi">
                  <w:drawing>
                    <wp:anchor distT="0" distB="0" distL="114300" distR="114300" simplePos="0" relativeHeight="251709440" behindDoc="0" locked="0" layoutInCell="1" allowOverlap="1" wp14:anchorId="4DC6FD19" wp14:editId="2DCE0DBF">
                      <wp:simplePos x="0" y="0"/>
                      <wp:positionH relativeFrom="column">
                        <wp:posOffset>1876639</wp:posOffset>
                      </wp:positionH>
                      <wp:positionV relativeFrom="paragraph">
                        <wp:posOffset>664771</wp:posOffset>
                      </wp:positionV>
                      <wp:extent cx="3542760" cy="40680"/>
                      <wp:effectExtent l="95250" t="95250" r="0" b="92710"/>
                      <wp:wrapNone/>
                      <wp:docPr id="1482282583" name="Ink 51"/>
                      <wp:cNvGraphicFramePr/>
                      <a:graphic xmlns:a="http://schemas.openxmlformats.org/drawingml/2006/main">
                        <a:graphicData uri="http://schemas.microsoft.com/office/word/2010/wordprocessingInk">
                          <w14:contentPart bwMode="auto" r:id="rId70">
                            <w14:nvContentPartPr>
                              <w14:cNvContentPartPr/>
                            </w14:nvContentPartPr>
                            <w14:xfrm>
                              <a:off x="0" y="0"/>
                              <a:ext cx="3542760" cy="40680"/>
                            </w14:xfrm>
                          </w14:contentPart>
                        </a:graphicData>
                      </a:graphic>
                    </wp:anchor>
                  </w:drawing>
                </mc:Choice>
                <mc:Fallback>
                  <w:pict>
                    <v:shape w14:anchorId="7AB6F697" id="Ink 51" o:spid="_x0000_s1026" type="#_x0000_t75" style="position:absolute;margin-left:144.9pt;margin-top:49.55pt;width:284.6pt;height:8.8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">
                      <v:imagedata r:id="rId71" o:title=""/>
                    </v:shape>
                  </w:pict>
                </mc:Fallback>
              </mc:AlternateContent>
            </w:r>
            <w:r w:rsidR="00000000">
              <w:rPr>
                <w:noProof/>
              </w:rPr>
              <w:drawing>
                <wp:inline distT="0" distB="0" distL="0" distR="0" wp14:anchorId="00F18256" wp14:editId="4C21DBA8">
                  <wp:extent cx="5486400" cy="15762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sson_three_Screen.png"/>
                          <pic:cNvPicPr/>
                        </pic:nvPicPr>
                        <pic:blipFill>
                          <a:blip r:embed="rId72"/>
                          <a:stretch>
                            <a:fillRect/>
                          </a:stretch>
                        </pic:blipFill>
                        <pic:spPr>
                          <a:xfrm>
                            <a:off x="0" y="0"/>
                            <a:ext cx="5486400" cy="1576257"/>
                          </a:xfrm>
                          <a:prstGeom prst="rect">
                            <a:avLst/>
                          </a:prstGeom>
                        </pic:spPr>
                      </pic:pic>
                    </a:graphicData>
                  </a:graphic>
                </wp:inline>
              </w:drawing>
            </w:r>
          </w:p>
          <w:p w14:paraId="6BB70B64" w14:textId="77777777" w:rsidR="00737FD2" w:rsidRDefault="00000000">
            <w:pPr>
              <w:jc w:val="center"/>
            </w:pPr>
            <w:r>
              <w:rPr>
                <w:color w:val="757575"/>
                <w:sz w:val="17"/>
                <w:szCs w:val="17"/>
              </w:rPr>
              <w:t xml:space="preserve">API response showing </w:t>
            </w:r>
            <w:proofErr w:type="spellStart"/>
            <w:r>
              <w:rPr>
                <w:color w:val="757575"/>
                <w:sz w:val="17"/>
                <w:szCs w:val="17"/>
              </w:rPr>
              <w:t>presigned</w:t>
            </w:r>
            <w:proofErr w:type="spellEnd"/>
            <w:r>
              <w:rPr>
                <w:color w:val="757575"/>
                <w:sz w:val="17"/>
                <w:szCs w:val="17"/>
              </w:rPr>
              <w:t xml:space="preserve"> S3 URL returned to User B for User C's order-id</w:t>
            </w:r>
          </w:p>
        </w:tc>
      </w:tr>
    </w:tbl>
    <w:p w14:paraId="04DB358E"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487D0BC"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68A246ED" w14:textId="77777777" w:rsidR="00737FD2" w:rsidRDefault="00000000">
            <w:r>
              <w:rPr>
                <w:b/>
                <w:bCs/>
                <w:color w:val="FFFFFF"/>
              </w:rPr>
              <w:t>Part 6) Fix Strategy / Probable Mitigation</w:t>
            </w:r>
          </w:p>
        </w:tc>
      </w:tr>
    </w:tbl>
    <w:p w14:paraId="595F7F95" w14:textId="77777777" w:rsidR="00737FD2" w:rsidRDefault="00737FD2">
      <w:pPr>
        <w:spacing w:line="60" w:lineRule="auto"/>
      </w:pPr>
    </w:p>
    <w:p w14:paraId="3FAE5550" w14:textId="77777777" w:rsidR="00737FD2" w:rsidRDefault="00000000">
      <w:pPr>
        <w:spacing w:before="60" w:after="60"/>
      </w:pPr>
      <w:r>
        <w:t xml:space="preserve">The fix adds an ownership check in the receipt function before the </w:t>
      </w:r>
      <w:proofErr w:type="spellStart"/>
      <w:r>
        <w:t>presigned</w:t>
      </w:r>
      <w:proofErr w:type="spellEnd"/>
      <w:r>
        <w:t xml:space="preserve"> URL is created. After authenticating the caller from the JWT, the function looks up the order-id in DynamoDB and compares the stored </w:t>
      </w:r>
      <w:proofErr w:type="spellStart"/>
      <w:r>
        <w:t>userId</w:t>
      </w:r>
      <w:proofErr w:type="spellEnd"/>
      <w:r>
        <w:t xml:space="preserve"> with the caller's sub/username. If they do not match, the function returns 403 Forbidden without generating any URL. </w:t>
      </w:r>
      <w:proofErr w:type="spellStart"/>
      <w:r>
        <w:t>Presigned</w:t>
      </w:r>
      <w:proofErr w:type="spellEnd"/>
      <w:r>
        <w:t xml:space="preserve"> URL expiry should also be reduced to 5 minutes.</w:t>
      </w:r>
    </w:p>
    <w:p w14:paraId="1E0BC444"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F88BC34"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44753540" w14:textId="77777777" w:rsidR="00737FD2" w:rsidRDefault="00000000">
            <w:r>
              <w:rPr>
                <w:b/>
                <w:bCs/>
                <w:color w:val="FFFFFF"/>
              </w:rPr>
              <w:t>Part 7) Code / Configuration Changes</w:t>
            </w:r>
          </w:p>
        </w:tc>
      </w:tr>
    </w:tbl>
    <w:p w14:paraId="1BA8FC92" w14:textId="77777777" w:rsidR="00737FD2" w:rsidRDefault="00737FD2">
      <w:pPr>
        <w:spacing w:line="60" w:lineRule="auto"/>
      </w:pPr>
    </w:p>
    <w:p w14:paraId="3CEE332C" w14:textId="77777777" w:rsidR="00737FD2" w:rsidRDefault="00000000">
      <w:pPr>
        <w:spacing w:before="60" w:after="60"/>
      </w:pPr>
      <w:r>
        <w:rPr>
          <w:b/>
          <w:bCs/>
        </w:rPr>
        <w:t xml:space="preserve">File / Resource: </w:t>
      </w:r>
      <w:r>
        <w:t>DVSA-ADMIN-GET-RECEIPT Lambda — add ownership verification before URL generation</w:t>
      </w:r>
    </w:p>
    <w:p w14:paraId="192DF96D"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2D9F664" w14:textId="77777777">
        <w:tc>
          <w:tcPr>
            <w:tcW w:w="10080" w:type="dxa"/>
            <w:tcBorders>
              <w:top w:val="single" w:sz="1" w:space="0" w:color="263238"/>
              <w:left w:val="single" w:sz="1" w:space="0" w:color="263238"/>
              <w:bottom w:val="single" w:sz="1" w:space="0" w:color="263238"/>
              <w:right w:val="single" w:sz="1" w:space="0" w:color="263238"/>
            </w:tcBorders>
            <w:shd w:val="clear" w:color="auto" w:fill="263238"/>
            <w:tcMar>
              <w:top w:w="100" w:type="dxa"/>
              <w:left w:w="200" w:type="dxa"/>
              <w:bottom w:w="100" w:type="dxa"/>
              <w:right w:w="200" w:type="dxa"/>
            </w:tcMar>
          </w:tcPr>
          <w:p w14:paraId="13C6874B" w14:textId="77777777" w:rsidR="00737FD2" w:rsidRDefault="00000000">
            <w:r>
              <w:rPr>
                <w:rFonts w:ascii="Courier New" w:eastAsia="Courier New" w:hAnsi="Courier New" w:cs="Courier New"/>
                <w:color w:val="A5D6A7"/>
                <w:sz w:val="17"/>
                <w:szCs w:val="17"/>
              </w:rPr>
              <w:lastRenderedPageBreak/>
              <w:t xml:space="preserve">// AFTER parsing </w:t>
            </w:r>
            <w:proofErr w:type="spellStart"/>
            <w:r>
              <w:rPr>
                <w:rFonts w:ascii="Courier New" w:eastAsia="Courier New" w:hAnsi="Courier New" w:cs="Courier New"/>
                <w:color w:val="A5D6A7"/>
                <w:sz w:val="17"/>
                <w:szCs w:val="17"/>
              </w:rPr>
              <w:t>orderId</w:t>
            </w:r>
            <w:proofErr w:type="spellEnd"/>
            <w:r>
              <w:rPr>
                <w:rFonts w:ascii="Courier New" w:eastAsia="Courier New" w:hAnsi="Courier New" w:cs="Courier New"/>
                <w:color w:val="A5D6A7"/>
                <w:sz w:val="17"/>
                <w:szCs w:val="17"/>
              </w:rPr>
              <w:t xml:space="preserve"> and extracting </w:t>
            </w:r>
            <w:proofErr w:type="spellStart"/>
            <w:r>
              <w:rPr>
                <w:rFonts w:ascii="Courier New" w:eastAsia="Courier New" w:hAnsi="Courier New" w:cs="Courier New"/>
                <w:color w:val="A5D6A7"/>
                <w:sz w:val="17"/>
                <w:szCs w:val="17"/>
              </w:rPr>
              <w:t>requestingUser</w:t>
            </w:r>
            <w:proofErr w:type="spellEnd"/>
            <w:r>
              <w:rPr>
                <w:rFonts w:ascii="Courier New" w:eastAsia="Courier New" w:hAnsi="Courier New" w:cs="Courier New"/>
                <w:color w:val="A5D6A7"/>
                <w:sz w:val="17"/>
                <w:szCs w:val="17"/>
              </w:rPr>
              <w:t xml:space="preserve"> from JWT:</w:t>
            </w:r>
          </w:p>
          <w:p w14:paraId="424100AB" w14:textId="77777777" w:rsidR="00737FD2" w:rsidRDefault="00000000">
            <w:r>
              <w:rPr>
                <w:rFonts w:ascii="Courier New" w:eastAsia="Courier New" w:hAnsi="Courier New" w:cs="Courier New"/>
                <w:color w:val="A5D6A7"/>
                <w:sz w:val="17"/>
                <w:szCs w:val="17"/>
              </w:rPr>
              <w:t xml:space="preserve"> </w:t>
            </w:r>
          </w:p>
          <w:p w14:paraId="52C37158" w14:textId="77777777" w:rsidR="00737FD2" w:rsidRDefault="00000000">
            <w:r>
              <w:rPr>
                <w:rFonts w:ascii="Courier New" w:eastAsia="Courier New" w:hAnsi="Courier New" w:cs="Courier New"/>
                <w:color w:val="A5D6A7"/>
                <w:sz w:val="17"/>
                <w:szCs w:val="17"/>
              </w:rPr>
              <w:t>// 1. Look up the order in DynamoDB</w:t>
            </w:r>
          </w:p>
          <w:p w14:paraId="2EE012EA" w14:textId="77777777" w:rsidR="00737FD2" w:rsidRDefault="00000000">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result = await </w:t>
            </w:r>
            <w:proofErr w:type="spellStart"/>
            <w:r>
              <w:rPr>
                <w:rFonts w:ascii="Courier New" w:eastAsia="Courier New" w:hAnsi="Courier New" w:cs="Courier New"/>
                <w:color w:val="A5D6A7"/>
                <w:sz w:val="17"/>
                <w:szCs w:val="17"/>
              </w:rPr>
              <w:t>dynamodb.get</w:t>
            </w:r>
            <w:proofErr w:type="spellEnd"/>
            <w:r>
              <w:rPr>
                <w:rFonts w:ascii="Courier New" w:eastAsia="Courier New" w:hAnsi="Courier New" w:cs="Courier New"/>
                <w:color w:val="A5D6A7"/>
                <w:sz w:val="17"/>
                <w:szCs w:val="17"/>
              </w:rPr>
              <w:t>({</w:t>
            </w:r>
          </w:p>
          <w:p w14:paraId="65425B98"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TableName</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process.env.orders_table</w:t>
            </w:r>
            <w:proofErr w:type="spellEnd"/>
            <w:r>
              <w:rPr>
                <w:rFonts w:ascii="Courier New" w:eastAsia="Courier New" w:hAnsi="Courier New" w:cs="Courier New"/>
                <w:color w:val="A5D6A7"/>
                <w:sz w:val="17"/>
                <w:szCs w:val="17"/>
              </w:rPr>
              <w:t xml:space="preserve"> || 'DVSA-ORDERS-DB',</w:t>
            </w:r>
          </w:p>
          <w:p w14:paraId="3DC0C616" w14:textId="77777777" w:rsidR="00737FD2" w:rsidRDefault="00000000">
            <w:r>
              <w:rPr>
                <w:rFonts w:ascii="Courier New" w:eastAsia="Courier New" w:hAnsi="Courier New" w:cs="Courier New"/>
                <w:color w:val="A5D6A7"/>
                <w:sz w:val="17"/>
                <w:szCs w:val="17"/>
              </w:rPr>
              <w:t xml:space="preserve">    Key: { 'order-id': </w:t>
            </w:r>
            <w:proofErr w:type="spellStart"/>
            <w:r>
              <w:rPr>
                <w:rFonts w:ascii="Courier New" w:eastAsia="Courier New" w:hAnsi="Courier New" w:cs="Courier New"/>
                <w:color w:val="A5D6A7"/>
                <w:sz w:val="17"/>
                <w:szCs w:val="17"/>
              </w:rPr>
              <w:t>orderId</w:t>
            </w:r>
            <w:proofErr w:type="spellEnd"/>
            <w:r>
              <w:rPr>
                <w:rFonts w:ascii="Courier New" w:eastAsia="Courier New" w:hAnsi="Courier New" w:cs="Courier New"/>
                <w:color w:val="A5D6A7"/>
                <w:sz w:val="17"/>
                <w:szCs w:val="17"/>
              </w:rPr>
              <w:t xml:space="preserve"> }</w:t>
            </w:r>
          </w:p>
          <w:p w14:paraId="277C1B1A" w14:textId="77777777" w:rsidR="00737FD2" w:rsidRDefault="00000000">
            <w:r>
              <w:rPr>
                <w:rFonts w:ascii="Courier New" w:eastAsia="Courier New" w:hAnsi="Courier New" w:cs="Courier New"/>
                <w:color w:val="A5D6A7"/>
                <w:sz w:val="17"/>
                <w:szCs w:val="17"/>
              </w:rPr>
              <w:t>}).promise();</w:t>
            </w:r>
          </w:p>
          <w:p w14:paraId="5F287781" w14:textId="77777777" w:rsidR="00737FD2" w:rsidRDefault="00000000">
            <w:r>
              <w:rPr>
                <w:rFonts w:ascii="Courier New" w:eastAsia="Courier New" w:hAnsi="Courier New" w:cs="Courier New"/>
                <w:color w:val="A5D6A7"/>
                <w:sz w:val="17"/>
                <w:szCs w:val="17"/>
              </w:rPr>
              <w:t xml:space="preserve"> </w:t>
            </w:r>
          </w:p>
          <w:p w14:paraId="2E7D7F82" w14:textId="77777777" w:rsidR="00737FD2" w:rsidRDefault="00000000">
            <w:r>
              <w:rPr>
                <w:rFonts w:ascii="Courier New" w:eastAsia="Courier New" w:hAnsi="Courier New" w:cs="Courier New"/>
                <w:color w:val="A5D6A7"/>
                <w:sz w:val="17"/>
                <w:szCs w:val="17"/>
              </w:rPr>
              <w:t>if (!</w:t>
            </w:r>
            <w:proofErr w:type="spellStart"/>
            <w:r>
              <w:rPr>
                <w:rFonts w:ascii="Courier New" w:eastAsia="Courier New" w:hAnsi="Courier New" w:cs="Courier New"/>
                <w:color w:val="A5D6A7"/>
                <w:sz w:val="17"/>
                <w:szCs w:val="17"/>
              </w:rPr>
              <w:t>result.Item</w:t>
            </w:r>
            <w:proofErr w:type="spellEnd"/>
            <w:r>
              <w:rPr>
                <w:rFonts w:ascii="Courier New" w:eastAsia="Courier New" w:hAnsi="Courier New" w:cs="Courier New"/>
                <w:color w:val="A5D6A7"/>
                <w:sz w:val="17"/>
                <w:szCs w:val="17"/>
              </w:rPr>
              <w:t>) {</w:t>
            </w:r>
          </w:p>
          <w:p w14:paraId="1F916A6E" w14:textId="77777777" w:rsidR="00737FD2" w:rsidRDefault="00000000">
            <w:r>
              <w:rPr>
                <w:rFonts w:ascii="Courier New" w:eastAsia="Courier New" w:hAnsi="Courier New" w:cs="Courier New"/>
                <w:color w:val="A5D6A7"/>
                <w:sz w:val="17"/>
                <w:szCs w:val="17"/>
              </w:rPr>
              <w:t xml:space="preserve">    return </w:t>
            </w:r>
            <w:proofErr w:type="spellStart"/>
            <w:r>
              <w:rPr>
                <w:rFonts w:ascii="Courier New" w:eastAsia="Courier New" w:hAnsi="Courier New" w:cs="Courier New"/>
                <w:color w:val="A5D6A7"/>
                <w:sz w:val="17"/>
                <w:szCs w:val="17"/>
              </w:rPr>
              <w:t>resp</w:t>
            </w:r>
            <w:proofErr w:type="spellEnd"/>
            <w:r>
              <w:rPr>
                <w:rFonts w:ascii="Courier New" w:eastAsia="Courier New" w:hAnsi="Courier New" w:cs="Courier New"/>
                <w:color w:val="A5D6A7"/>
                <w:sz w:val="17"/>
                <w:szCs w:val="17"/>
              </w:rPr>
              <w:t xml:space="preserve">(404, { status: 'err',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 'order not found' });</w:t>
            </w:r>
          </w:p>
          <w:p w14:paraId="28ACCD63" w14:textId="77777777" w:rsidR="00737FD2" w:rsidRDefault="00000000">
            <w:r>
              <w:rPr>
                <w:rFonts w:ascii="Courier New" w:eastAsia="Courier New" w:hAnsi="Courier New" w:cs="Courier New"/>
                <w:color w:val="A5D6A7"/>
                <w:sz w:val="17"/>
                <w:szCs w:val="17"/>
              </w:rPr>
              <w:t>}</w:t>
            </w:r>
          </w:p>
          <w:p w14:paraId="08501720" w14:textId="77777777" w:rsidR="00737FD2" w:rsidRDefault="00000000">
            <w:r>
              <w:rPr>
                <w:rFonts w:ascii="Courier New" w:eastAsia="Courier New" w:hAnsi="Courier New" w:cs="Courier New"/>
                <w:color w:val="A5D6A7"/>
                <w:sz w:val="17"/>
                <w:szCs w:val="17"/>
              </w:rPr>
              <w:t xml:space="preserve"> </w:t>
            </w:r>
          </w:p>
          <w:p w14:paraId="0393D708" w14:textId="77777777" w:rsidR="00737FD2" w:rsidRDefault="00000000">
            <w:r>
              <w:rPr>
                <w:rFonts w:ascii="Courier New" w:eastAsia="Courier New" w:hAnsi="Courier New" w:cs="Courier New"/>
                <w:color w:val="A5D6A7"/>
                <w:sz w:val="17"/>
                <w:szCs w:val="17"/>
              </w:rPr>
              <w:t>// 2. OWNERSHIP CHECK — compare order owner with requesting user</w:t>
            </w:r>
          </w:p>
          <w:p w14:paraId="59AD0E6B" w14:textId="77777777" w:rsidR="00737FD2" w:rsidRDefault="00000000">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orderOwner</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result.Item.userId</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result.Item.username</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result.Item.sub</w:t>
            </w:r>
            <w:proofErr w:type="spellEnd"/>
            <w:r>
              <w:rPr>
                <w:rFonts w:ascii="Courier New" w:eastAsia="Courier New" w:hAnsi="Courier New" w:cs="Courier New"/>
                <w:color w:val="A5D6A7"/>
                <w:sz w:val="17"/>
                <w:szCs w:val="17"/>
              </w:rPr>
              <w:t>;</w:t>
            </w:r>
          </w:p>
          <w:p w14:paraId="5F0F07C5" w14:textId="77777777" w:rsidR="00737FD2" w:rsidRDefault="00000000">
            <w:r>
              <w:rPr>
                <w:rFonts w:ascii="Courier New" w:eastAsia="Courier New" w:hAnsi="Courier New" w:cs="Courier New"/>
                <w:color w:val="A5D6A7"/>
                <w:sz w:val="17"/>
                <w:szCs w:val="17"/>
              </w:rPr>
              <w:t>if (!</w:t>
            </w:r>
            <w:proofErr w:type="spellStart"/>
            <w:r>
              <w:rPr>
                <w:rFonts w:ascii="Courier New" w:eastAsia="Courier New" w:hAnsi="Courier New" w:cs="Courier New"/>
                <w:color w:val="A5D6A7"/>
                <w:sz w:val="17"/>
                <w:szCs w:val="17"/>
              </w:rPr>
              <w:t>orderOwner</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orderOwner</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requestingUser</w:t>
            </w:r>
            <w:proofErr w:type="spellEnd"/>
            <w:r>
              <w:rPr>
                <w:rFonts w:ascii="Courier New" w:eastAsia="Courier New" w:hAnsi="Courier New" w:cs="Courier New"/>
                <w:color w:val="A5D6A7"/>
                <w:sz w:val="17"/>
                <w:szCs w:val="17"/>
              </w:rPr>
              <w:t>) {</w:t>
            </w:r>
          </w:p>
          <w:p w14:paraId="5EA9F5CB" w14:textId="77777777" w:rsidR="00737FD2" w:rsidRDefault="00000000">
            <w:r>
              <w:rPr>
                <w:rFonts w:ascii="Courier New" w:eastAsia="Courier New" w:hAnsi="Courier New" w:cs="Courier New"/>
                <w:color w:val="A5D6A7"/>
                <w:sz w:val="17"/>
                <w:szCs w:val="17"/>
              </w:rPr>
              <w:t xml:space="preserve">    console.log(`ACCESS DENIED: user=${</w:t>
            </w:r>
            <w:proofErr w:type="spellStart"/>
            <w:r>
              <w:rPr>
                <w:rFonts w:ascii="Courier New" w:eastAsia="Courier New" w:hAnsi="Courier New" w:cs="Courier New"/>
                <w:color w:val="A5D6A7"/>
                <w:sz w:val="17"/>
                <w:szCs w:val="17"/>
              </w:rPr>
              <w:t>requestingUser</w:t>
            </w:r>
            <w:proofErr w:type="spellEnd"/>
            <w:r>
              <w:rPr>
                <w:rFonts w:ascii="Courier New" w:eastAsia="Courier New" w:hAnsi="Courier New" w:cs="Courier New"/>
                <w:color w:val="A5D6A7"/>
                <w:sz w:val="17"/>
                <w:szCs w:val="17"/>
              </w:rPr>
              <w:t>} tried order owned by ${</w:t>
            </w:r>
            <w:proofErr w:type="spellStart"/>
            <w:r>
              <w:rPr>
                <w:rFonts w:ascii="Courier New" w:eastAsia="Courier New" w:hAnsi="Courier New" w:cs="Courier New"/>
                <w:color w:val="A5D6A7"/>
                <w:sz w:val="17"/>
                <w:szCs w:val="17"/>
              </w:rPr>
              <w:t>orderOwner</w:t>
            </w:r>
            <w:proofErr w:type="spellEnd"/>
            <w:r>
              <w:rPr>
                <w:rFonts w:ascii="Courier New" w:eastAsia="Courier New" w:hAnsi="Courier New" w:cs="Courier New"/>
                <w:color w:val="A5D6A7"/>
                <w:sz w:val="17"/>
                <w:szCs w:val="17"/>
              </w:rPr>
              <w:t>}`);</w:t>
            </w:r>
          </w:p>
          <w:p w14:paraId="394755CC" w14:textId="77777777" w:rsidR="00737FD2" w:rsidRDefault="00000000">
            <w:r>
              <w:rPr>
                <w:rFonts w:ascii="Courier New" w:eastAsia="Courier New" w:hAnsi="Courier New" w:cs="Courier New"/>
                <w:color w:val="A5D6A7"/>
                <w:sz w:val="17"/>
                <w:szCs w:val="17"/>
              </w:rPr>
              <w:t xml:space="preserve">    return </w:t>
            </w:r>
            <w:proofErr w:type="spellStart"/>
            <w:r>
              <w:rPr>
                <w:rFonts w:ascii="Courier New" w:eastAsia="Courier New" w:hAnsi="Courier New" w:cs="Courier New"/>
                <w:color w:val="A5D6A7"/>
                <w:sz w:val="17"/>
                <w:szCs w:val="17"/>
              </w:rPr>
              <w:t>resp</w:t>
            </w:r>
            <w:proofErr w:type="spellEnd"/>
            <w:r>
              <w:rPr>
                <w:rFonts w:ascii="Courier New" w:eastAsia="Courier New" w:hAnsi="Courier New" w:cs="Courier New"/>
                <w:color w:val="A5D6A7"/>
                <w:sz w:val="17"/>
                <w:szCs w:val="17"/>
              </w:rPr>
              <w:t xml:space="preserve">(403, { status: 'err',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 'access denied' });</w:t>
            </w:r>
          </w:p>
          <w:p w14:paraId="00B33FEA" w14:textId="77777777" w:rsidR="00737FD2" w:rsidRDefault="00000000">
            <w:r>
              <w:rPr>
                <w:rFonts w:ascii="Courier New" w:eastAsia="Courier New" w:hAnsi="Courier New" w:cs="Courier New"/>
                <w:color w:val="A5D6A7"/>
                <w:sz w:val="17"/>
                <w:szCs w:val="17"/>
              </w:rPr>
              <w:t>}</w:t>
            </w:r>
          </w:p>
          <w:p w14:paraId="77A7AE73" w14:textId="77777777" w:rsidR="00737FD2" w:rsidRDefault="00000000">
            <w:r>
              <w:rPr>
                <w:rFonts w:ascii="Courier New" w:eastAsia="Courier New" w:hAnsi="Courier New" w:cs="Courier New"/>
                <w:color w:val="A5D6A7"/>
                <w:sz w:val="17"/>
                <w:szCs w:val="17"/>
              </w:rPr>
              <w:t xml:space="preserve"> </w:t>
            </w:r>
          </w:p>
          <w:p w14:paraId="76DC65B1" w14:textId="77777777" w:rsidR="00737FD2" w:rsidRDefault="00000000">
            <w:r>
              <w:rPr>
                <w:rFonts w:ascii="Courier New" w:eastAsia="Courier New" w:hAnsi="Courier New" w:cs="Courier New"/>
                <w:color w:val="A5D6A7"/>
                <w:sz w:val="17"/>
                <w:szCs w:val="17"/>
              </w:rPr>
              <w:t>// 3. Generate URL for verified owner only (short expiry)</w:t>
            </w:r>
          </w:p>
          <w:p w14:paraId="00361CAF" w14:textId="77777777" w:rsidR="00737FD2" w:rsidRDefault="00000000">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signedUrl</w:t>
            </w:r>
            <w:proofErr w:type="spellEnd"/>
            <w:r>
              <w:rPr>
                <w:rFonts w:ascii="Courier New" w:eastAsia="Courier New" w:hAnsi="Courier New" w:cs="Courier New"/>
                <w:color w:val="A5D6A7"/>
                <w:sz w:val="17"/>
                <w:szCs w:val="17"/>
              </w:rPr>
              <w:t xml:space="preserve"> = s3.getSignedUrl('</w:t>
            </w:r>
            <w:proofErr w:type="spellStart"/>
            <w:r>
              <w:rPr>
                <w:rFonts w:ascii="Courier New" w:eastAsia="Courier New" w:hAnsi="Courier New" w:cs="Courier New"/>
                <w:color w:val="A5D6A7"/>
                <w:sz w:val="17"/>
                <w:szCs w:val="17"/>
              </w:rPr>
              <w:t>getObject</w:t>
            </w:r>
            <w:proofErr w:type="spellEnd"/>
            <w:r>
              <w:rPr>
                <w:rFonts w:ascii="Courier New" w:eastAsia="Courier New" w:hAnsi="Courier New" w:cs="Courier New"/>
                <w:color w:val="A5D6A7"/>
                <w:sz w:val="17"/>
                <w:szCs w:val="17"/>
              </w:rPr>
              <w:t>', {</w:t>
            </w:r>
          </w:p>
          <w:p w14:paraId="36F70FE9" w14:textId="77777777" w:rsidR="00737FD2" w:rsidRDefault="00000000">
            <w:r>
              <w:rPr>
                <w:rFonts w:ascii="Courier New" w:eastAsia="Courier New" w:hAnsi="Courier New" w:cs="Courier New"/>
                <w:color w:val="A5D6A7"/>
                <w:sz w:val="17"/>
                <w:szCs w:val="17"/>
              </w:rPr>
              <w:t xml:space="preserve">    Bucket:  </w:t>
            </w:r>
            <w:proofErr w:type="spellStart"/>
            <w:r>
              <w:rPr>
                <w:rFonts w:ascii="Courier New" w:eastAsia="Courier New" w:hAnsi="Courier New" w:cs="Courier New"/>
                <w:color w:val="A5D6A7"/>
                <w:sz w:val="17"/>
                <w:szCs w:val="17"/>
              </w:rPr>
              <w:t>process.env.receipts_bucket</w:t>
            </w:r>
            <w:proofErr w:type="spellEnd"/>
            <w:r>
              <w:rPr>
                <w:rFonts w:ascii="Courier New" w:eastAsia="Courier New" w:hAnsi="Courier New" w:cs="Courier New"/>
                <w:color w:val="A5D6A7"/>
                <w:sz w:val="17"/>
                <w:szCs w:val="17"/>
              </w:rPr>
              <w:t>,</w:t>
            </w:r>
          </w:p>
          <w:p w14:paraId="3F2A292D" w14:textId="77777777" w:rsidR="00737FD2" w:rsidRDefault="00000000">
            <w:r>
              <w:rPr>
                <w:rFonts w:ascii="Courier New" w:eastAsia="Courier New" w:hAnsi="Courier New" w:cs="Courier New"/>
                <w:color w:val="A5D6A7"/>
                <w:sz w:val="17"/>
                <w:szCs w:val="17"/>
              </w:rPr>
              <w:t xml:space="preserve">    Key:     </w:t>
            </w:r>
            <w:proofErr w:type="spellStart"/>
            <w:r>
              <w:rPr>
                <w:rFonts w:ascii="Courier New" w:eastAsia="Courier New" w:hAnsi="Courier New" w:cs="Courier New"/>
                <w:color w:val="A5D6A7"/>
                <w:sz w:val="17"/>
                <w:szCs w:val="17"/>
              </w:rPr>
              <w:t>result.Item.receiptKey</w:t>
            </w:r>
            <w:proofErr w:type="spellEnd"/>
            <w:r>
              <w:rPr>
                <w:rFonts w:ascii="Courier New" w:eastAsia="Courier New" w:hAnsi="Courier New" w:cs="Courier New"/>
                <w:color w:val="A5D6A7"/>
                <w:sz w:val="17"/>
                <w:szCs w:val="17"/>
              </w:rPr>
              <w:t>,</w:t>
            </w:r>
          </w:p>
          <w:p w14:paraId="4F7A68CE" w14:textId="77777777" w:rsidR="00737FD2" w:rsidRDefault="00000000">
            <w:r>
              <w:rPr>
                <w:rFonts w:ascii="Courier New" w:eastAsia="Courier New" w:hAnsi="Courier New" w:cs="Courier New"/>
                <w:color w:val="A5D6A7"/>
                <w:sz w:val="17"/>
                <w:szCs w:val="17"/>
              </w:rPr>
              <w:t xml:space="preserve">    Expires: 300   // 5 minutes only</w:t>
            </w:r>
          </w:p>
          <w:p w14:paraId="26138F4A" w14:textId="77777777" w:rsidR="00737FD2" w:rsidRDefault="00000000">
            <w:r>
              <w:rPr>
                <w:rFonts w:ascii="Courier New" w:eastAsia="Courier New" w:hAnsi="Courier New" w:cs="Courier New"/>
                <w:color w:val="A5D6A7"/>
                <w:sz w:val="17"/>
                <w:szCs w:val="17"/>
              </w:rPr>
              <w:t>});</w:t>
            </w:r>
          </w:p>
          <w:p w14:paraId="576CC54D" w14:textId="77777777" w:rsidR="00737FD2" w:rsidRDefault="00000000">
            <w:r>
              <w:rPr>
                <w:rFonts w:ascii="Courier New" w:eastAsia="Courier New" w:hAnsi="Courier New" w:cs="Courier New"/>
                <w:color w:val="A5D6A7"/>
                <w:sz w:val="17"/>
                <w:szCs w:val="17"/>
              </w:rPr>
              <w:t xml:space="preserve">return </w:t>
            </w:r>
            <w:proofErr w:type="spellStart"/>
            <w:r>
              <w:rPr>
                <w:rFonts w:ascii="Courier New" w:eastAsia="Courier New" w:hAnsi="Courier New" w:cs="Courier New"/>
                <w:color w:val="A5D6A7"/>
                <w:sz w:val="17"/>
                <w:szCs w:val="17"/>
              </w:rPr>
              <w:t>resp</w:t>
            </w:r>
            <w:proofErr w:type="spellEnd"/>
            <w:r>
              <w:rPr>
                <w:rFonts w:ascii="Courier New" w:eastAsia="Courier New" w:hAnsi="Courier New" w:cs="Courier New"/>
                <w:color w:val="A5D6A7"/>
                <w:sz w:val="17"/>
                <w:szCs w:val="17"/>
              </w:rPr>
              <w:t xml:space="preserve">(200, { status: 'ok', url: </w:t>
            </w:r>
            <w:proofErr w:type="spellStart"/>
            <w:r>
              <w:rPr>
                <w:rFonts w:ascii="Courier New" w:eastAsia="Courier New" w:hAnsi="Courier New" w:cs="Courier New"/>
                <w:color w:val="A5D6A7"/>
                <w:sz w:val="17"/>
                <w:szCs w:val="17"/>
              </w:rPr>
              <w:t>signedUrl</w:t>
            </w:r>
            <w:proofErr w:type="spellEnd"/>
            <w:r>
              <w:rPr>
                <w:rFonts w:ascii="Courier New" w:eastAsia="Courier New" w:hAnsi="Courier New" w:cs="Courier New"/>
                <w:color w:val="A5D6A7"/>
                <w:sz w:val="17"/>
                <w:szCs w:val="17"/>
              </w:rPr>
              <w:t xml:space="preserve"> });</w:t>
            </w:r>
          </w:p>
        </w:tc>
      </w:tr>
    </w:tbl>
    <w:p w14:paraId="7ECDFE84"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8642EFF"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3FAA03E5" w14:textId="77777777" w:rsidR="00737FD2" w:rsidRDefault="00000000">
            <w:r>
              <w:rPr>
                <w:b/>
                <w:bCs/>
                <w:color w:val="FFFFFF"/>
              </w:rPr>
              <w:t>Part 8) Verification After Fix</w:t>
            </w:r>
          </w:p>
        </w:tc>
      </w:tr>
    </w:tbl>
    <w:p w14:paraId="366BDF6E" w14:textId="77777777" w:rsidR="00737FD2" w:rsidRDefault="00737FD2">
      <w:pPr>
        <w:spacing w:line="60" w:lineRule="auto"/>
      </w:pPr>
    </w:p>
    <w:p w14:paraId="63673CED" w14:textId="77777777" w:rsidR="00737FD2" w:rsidRDefault="00000000">
      <w:pPr>
        <w:spacing w:before="60" w:after="60"/>
      </w:pPr>
      <w:r>
        <w:t>After applying the fix, the cross-user receipt request was repeated: User B sent User C's order-id with TOKEN_B. The response was HTTP 403: {"status": "err", "</w:t>
      </w:r>
      <w:proofErr w:type="spellStart"/>
      <w:r>
        <w:t>msg</w:t>
      </w:r>
      <w:proofErr w:type="spellEnd"/>
      <w:r>
        <w:t xml:space="preserve">": "access denied"} confirming the ownership check blocked unauthorized access. A second test verified User B can still retrieve a </w:t>
      </w:r>
      <w:proofErr w:type="spellStart"/>
      <w:r>
        <w:t>presigned</w:t>
      </w:r>
      <w:proofErr w:type="spellEnd"/>
      <w:r>
        <w:t xml:space="preserve"> URL for their own order-id, confirming normal receipt flow is preserved.</w:t>
      </w:r>
    </w:p>
    <w:p w14:paraId="0A993242"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2D553CB"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3229BF81" w14:textId="7DB5BE3C" w:rsidR="00737FD2" w:rsidRDefault="001A1475">
            <w:pPr>
              <w:spacing w:after="60"/>
              <w:jc w:val="center"/>
            </w:pPr>
            <w:r>
              <w:rPr>
                <w:noProof/>
              </w:rPr>
              <mc:AlternateContent>
                <mc:Choice Requires="wpi">
                  <w:drawing>
                    <wp:anchor distT="0" distB="0" distL="114300" distR="114300" simplePos="0" relativeHeight="251708416" behindDoc="0" locked="0" layoutInCell="1" allowOverlap="1" wp14:anchorId="40500546" wp14:editId="43F1DFF9">
                      <wp:simplePos x="0" y="0"/>
                      <wp:positionH relativeFrom="column">
                        <wp:posOffset>2045780</wp:posOffset>
                      </wp:positionH>
                      <wp:positionV relativeFrom="paragraph">
                        <wp:posOffset>335526</wp:posOffset>
                      </wp:positionV>
                      <wp:extent cx="545040" cy="39960"/>
                      <wp:effectExtent l="95250" t="95250" r="64770" b="93980"/>
                      <wp:wrapNone/>
                      <wp:docPr id="548648973" name="Ink 50"/>
                      <wp:cNvGraphicFramePr/>
                      <a:graphic xmlns:a="http://schemas.openxmlformats.org/drawingml/2006/main">
                        <a:graphicData uri="http://schemas.microsoft.com/office/word/2010/wordprocessingInk">
                          <w14:contentPart bwMode="auto" r:id="rId73">
                            <w14:nvContentPartPr>
                              <w14:cNvContentPartPr/>
                            </w14:nvContentPartPr>
                            <w14:xfrm>
                              <a:off x="0" y="0"/>
                              <a:ext cx="545040" cy="39960"/>
                            </w14:xfrm>
                          </w14:contentPart>
                        </a:graphicData>
                      </a:graphic>
                    </wp:anchor>
                  </w:drawing>
                </mc:Choice>
                <mc:Fallback>
                  <w:pict>
                    <v:shape w14:anchorId="7A9E4DB8" id="Ink 50" o:spid="_x0000_s1026" type="#_x0000_t75" style="position:absolute;margin-left:158.25pt;margin-top:23.6pt;width:48.55pt;height:8.8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">
                      <v:imagedata r:id="rId74" o:title=""/>
                    </v:shape>
                  </w:pict>
                </mc:Fallback>
              </mc:AlternateContent>
            </w:r>
            <w:r w:rsidR="00000000">
              <w:rPr>
                <w:noProof/>
              </w:rPr>
              <w:drawing>
                <wp:inline distT="0" distB="0" distL="0" distR="0" wp14:anchorId="49F4A1A3" wp14:editId="48E9B4D8">
                  <wp:extent cx="4314856" cy="16954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med_in.png"/>
                          <pic:cNvPicPr/>
                        </pic:nvPicPr>
                        <pic:blipFill>
                          <a:blip r:embed="rId75"/>
                          <a:stretch>
                            <a:fillRect/>
                          </a:stretch>
                        </pic:blipFill>
                        <pic:spPr>
                          <a:xfrm>
                            <a:off x="0" y="0"/>
                            <a:ext cx="4314856" cy="1695462"/>
                          </a:xfrm>
                          <a:prstGeom prst="rect">
                            <a:avLst/>
                          </a:prstGeom>
                        </pic:spPr>
                      </pic:pic>
                    </a:graphicData>
                  </a:graphic>
                </wp:inline>
              </w:drawing>
            </w:r>
          </w:p>
          <w:p w14:paraId="06A4942E" w14:textId="77777777" w:rsidR="00737FD2" w:rsidRDefault="00000000">
            <w:pPr>
              <w:jc w:val="center"/>
            </w:pPr>
            <w:r>
              <w:rPr>
                <w:color w:val="757575"/>
                <w:sz w:val="17"/>
                <w:szCs w:val="17"/>
              </w:rPr>
              <w:t>Post-fix verification — terminal output or AWS Console evidence</w:t>
            </w:r>
          </w:p>
        </w:tc>
      </w:tr>
    </w:tbl>
    <w:p w14:paraId="7CFC7D97"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E9031A6"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7D6B0AF4" w14:textId="77777777" w:rsidR="00737FD2" w:rsidRDefault="00000000">
            <w:r>
              <w:rPr>
                <w:b/>
                <w:bCs/>
                <w:color w:val="FFFFFF"/>
              </w:rPr>
              <w:t>Part 9) Structured Operation and Security Analysis</w:t>
            </w:r>
          </w:p>
        </w:tc>
      </w:tr>
    </w:tbl>
    <w:p w14:paraId="4CCD5C49" w14:textId="77777777" w:rsidR="00737FD2" w:rsidRDefault="00737FD2">
      <w:pPr>
        <w:spacing w:line="60" w:lineRule="auto"/>
      </w:pPr>
    </w:p>
    <w:p w14:paraId="7D5A3216" w14:textId="77777777" w:rsidR="00737FD2" w:rsidRDefault="00000000">
      <w:pPr>
        <w:spacing w:before="60" w:after="60"/>
      </w:pPr>
      <w:r>
        <w:rPr>
          <w:b/>
          <w:bCs/>
        </w:rPr>
        <w:t xml:space="preserve">Table A — Intended Logic and </w:t>
      </w:r>
      <w:proofErr w:type="spellStart"/>
      <w:r>
        <w:rPr>
          <w:b/>
          <w:bCs/>
        </w:rPr>
        <w:t>Behavior</w:t>
      </w:r>
      <w:proofErr w:type="spellEnd"/>
      <w:r>
        <w:rPr>
          <w:b/>
          <w:bCs/>
        </w:rPr>
        <w:t xml:space="preserve"> Comparison</w:t>
      </w:r>
    </w:p>
    <w:p w14:paraId="08406078"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2140"/>
        <w:gridCol w:w="2140"/>
      </w:tblGrid>
      <w:tr w:rsidR="00737FD2" w14:paraId="7505C93D" w14:textId="77777777">
        <w:tc>
          <w:tcPr>
            <w:tcW w:w="17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8C1936B"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5412FB6" w14:textId="77777777" w:rsidR="00737FD2" w:rsidRDefault="00000000">
            <w:pPr>
              <w:jc w:val="center"/>
            </w:pPr>
            <w:r>
              <w:rPr>
                <w:b/>
                <w:bCs/>
                <w:color w:val="FFFFFF"/>
                <w:sz w:val="17"/>
                <w:szCs w:val="17"/>
              </w:rPr>
              <w:t>Intended Rule(s)</w:t>
            </w:r>
          </w:p>
        </w:tc>
        <w:tc>
          <w:tcPr>
            <w:tcW w:w="19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0D029AA" w14:textId="77777777" w:rsidR="00737FD2" w:rsidRDefault="00000000">
            <w:pPr>
              <w:jc w:val="center"/>
            </w:pPr>
            <w:r>
              <w:rPr>
                <w:b/>
                <w:bCs/>
                <w:color w:val="FFFFFF"/>
                <w:sz w:val="17"/>
                <w:szCs w:val="17"/>
              </w:rPr>
              <w:t>Artifacts Used</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CDB42B6" w14:textId="77777777" w:rsidR="00737FD2" w:rsidRDefault="00000000">
            <w:pPr>
              <w:jc w:val="center"/>
            </w:pPr>
            <w:r>
              <w:rPr>
                <w:b/>
                <w:bCs/>
                <w:color w:val="FFFFFF"/>
                <w:sz w:val="17"/>
                <w:szCs w:val="17"/>
              </w:rPr>
              <w:t xml:space="preserve">Normal </w:t>
            </w:r>
            <w:proofErr w:type="spellStart"/>
            <w:r>
              <w:rPr>
                <w:b/>
                <w:bCs/>
                <w:color w:val="FFFFFF"/>
                <w:sz w:val="17"/>
                <w:szCs w:val="17"/>
              </w:rPr>
              <w:t>Behavior</w:t>
            </w:r>
            <w:proofErr w:type="spellEnd"/>
            <w:r>
              <w:rPr>
                <w:b/>
                <w:bCs/>
                <w:color w:val="FFFFFF"/>
                <w:sz w:val="17"/>
                <w:szCs w:val="17"/>
              </w:rPr>
              <w:t xml:space="preserve"> Evidence</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29B25CB" w14:textId="77777777" w:rsidR="00737FD2" w:rsidRDefault="00000000">
            <w:pPr>
              <w:jc w:val="center"/>
            </w:pPr>
            <w:r>
              <w:rPr>
                <w:b/>
                <w:bCs/>
                <w:color w:val="FFFFFF"/>
                <w:sz w:val="17"/>
                <w:szCs w:val="17"/>
              </w:rPr>
              <w:t xml:space="preserve">Exploit </w:t>
            </w:r>
            <w:proofErr w:type="spellStart"/>
            <w:r>
              <w:rPr>
                <w:b/>
                <w:bCs/>
                <w:color w:val="FFFFFF"/>
                <w:sz w:val="17"/>
                <w:szCs w:val="17"/>
              </w:rPr>
              <w:t>Behavior</w:t>
            </w:r>
            <w:proofErr w:type="spellEnd"/>
            <w:r>
              <w:rPr>
                <w:b/>
                <w:bCs/>
                <w:color w:val="FFFFFF"/>
                <w:sz w:val="17"/>
                <w:szCs w:val="17"/>
              </w:rPr>
              <w:t xml:space="preserve"> Evidence</w:t>
            </w:r>
          </w:p>
        </w:tc>
      </w:tr>
      <w:tr w:rsidR="00737FD2" w14:paraId="62C5CAEC" w14:textId="77777777">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A0629F5" w14:textId="77777777" w:rsidR="00737FD2" w:rsidRDefault="00000000">
            <w:r>
              <w:rPr>
                <w:sz w:val="17"/>
                <w:szCs w:val="17"/>
              </w:rPr>
              <w:t>Lesson #3: Sensitive Information Disclosure</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984A57F" w14:textId="77777777" w:rsidR="00737FD2" w:rsidRDefault="00000000">
            <w:r>
              <w:rPr>
                <w:sz w:val="17"/>
                <w:szCs w:val="17"/>
              </w:rPr>
              <w:t xml:space="preserve">Only the authenticated order owner may obtain a receipt download URL; admin receipt functions must verify ownership </w:t>
            </w:r>
            <w:r>
              <w:rPr>
                <w:sz w:val="17"/>
                <w:szCs w:val="17"/>
              </w:rPr>
              <w:lastRenderedPageBreak/>
              <w:t>before generating signed S3 URLs.</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0CDDEF7" w14:textId="77777777" w:rsidR="00737FD2" w:rsidRDefault="00000000">
            <w:r>
              <w:rPr>
                <w:sz w:val="17"/>
                <w:szCs w:val="17"/>
              </w:rPr>
              <w:lastRenderedPageBreak/>
              <w:t xml:space="preserve">DVSA browser receipt flow; API /order endpoint; DVSA-ADMIN-GET-RECEIPT Lambda source; CloudWatch </w:t>
            </w:r>
            <w:r>
              <w:rPr>
                <w:sz w:val="17"/>
                <w:szCs w:val="17"/>
              </w:rPr>
              <w:lastRenderedPageBreak/>
              <w:t xml:space="preserve">logs; </w:t>
            </w:r>
            <w:proofErr w:type="spellStart"/>
            <w:r>
              <w:rPr>
                <w:sz w:val="17"/>
                <w:szCs w:val="17"/>
              </w:rPr>
              <w:t>presigned</w:t>
            </w:r>
            <w:proofErr w:type="spellEnd"/>
            <w:r>
              <w:rPr>
                <w:sz w:val="17"/>
                <w:szCs w:val="17"/>
              </w:rPr>
              <w:t xml:space="preserve"> S3 URL in response.</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4EF7DCE" w14:textId="77777777" w:rsidR="00737FD2" w:rsidRDefault="00000000">
            <w:r>
              <w:rPr>
                <w:sz w:val="17"/>
                <w:szCs w:val="17"/>
              </w:rPr>
              <w:lastRenderedPageBreak/>
              <w:t>User B requesting a receipt for their own order receives a valid signed S3 URL for their own receipt only.</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2B9F3AB" w14:textId="77777777" w:rsidR="00737FD2" w:rsidRDefault="00000000">
            <w:r>
              <w:rPr>
                <w:sz w:val="17"/>
                <w:szCs w:val="17"/>
              </w:rPr>
              <w:t>User B sending User C's order-id receives a valid signed S3 URL for User C's receipt, allowing unauthorized download.</w:t>
            </w:r>
          </w:p>
        </w:tc>
      </w:tr>
    </w:tbl>
    <w:p w14:paraId="5906BDD6" w14:textId="77777777" w:rsidR="00737FD2" w:rsidRDefault="00737FD2">
      <w:pPr>
        <w:spacing w:line="80" w:lineRule="auto"/>
      </w:pPr>
    </w:p>
    <w:p w14:paraId="72ADAF7A" w14:textId="77777777" w:rsidR="00737FD2" w:rsidRDefault="00000000">
      <w:pPr>
        <w:spacing w:before="60" w:after="60"/>
      </w:pPr>
      <w:r>
        <w:rPr>
          <w:b/>
          <w:bCs/>
        </w:rPr>
        <w:t>Table B — Deviation Analysis and Fix Validation</w:t>
      </w:r>
    </w:p>
    <w:p w14:paraId="0C31DB60"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400"/>
        <w:gridCol w:w="1860"/>
        <w:gridCol w:w="1860"/>
        <w:gridCol w:w="1260"/>
      </w:tblGrid>
      <w:tr w:rsidR="00737FD2" w14:paraId="5ABAEFB4" w14:textId="77777777">
        <w:tc>
          <w:tcPr>
            <w:tcW w:w="15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FB9B5AF"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27BE32D" w14:textId="77777777" w:rsidR="00737FD2" w:rsidRDefault="00000000">
            <w:pPr>
              <w:jc w:val="center"/>
            </w:pPr>
            <w:r>
              <w:rPr>
                <w:b/>
                <w:bCs/>
                <w:color w:val="FFFFFF"/>
                <w:sz w:val="17"/>
                <w:szCs w:val="17"/>
              </w:rPr>
              <w:t>Why This Is a Deviation</w:t>
            </w:r>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5C6FEB4" w14:textId="77777777" w:rsidR="00737FD2" w:rsidRDefault="00000000">
            <w:pPr>
              <w:jc w:val="center"/>
            </w:pPr>
            <w:r>
              <w:rPr>
                <w:b/>
                <w:bCs/>
                <w:color w:val="FFFFFF"/>
                <w:sz w:val="17"/>
                <w:szCs w:val="17"/>
              </w:rPr>
              <w:t>Deviation Class</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E26128F" w14:textId="77777777" w:rsidR="00737FD2" w:rsidRDefault="00000000">
            <w:pPr>
              <w:jc w:val="center"/>
            </w:pPr>
            <w:r>
              <w:rPr>
                <w:b/>
                <w:bCs/>
                <w:color w:val="FFFFFF"/>
                <w:sz w:val="17"/>
                <w:szCs w:val="17"/>
              </w:rPr>
              <w:t>Fix Applied (Where)</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75A2E99D" w14:textId="77777777" w:rsidR="00737FD2" w:rsidRDefault="00000000">
            <w:pPr>
              <w:jc w:val="center"/>
            </w:pPr>
            <w:r>
              <w:rPr>
                <w:b/>
                <w:bCs/>
                <w:color w:val="FFFFFF"/>
                <w:sz w:val="17"/>
                <w:szCs w:val="17"/>
              </w:rPr>
              <w:t>Post-Fix Verification</w:t>
            </w:r>
          </w:p>
        </w:tc>
        <w:tc>
          <w:tcPr>
            <w:tcW w:w="12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05E91AEF" w14:textId="77777777" w:rsidR="00737FD2" w:rsidRDefault="00000000">
            <w:pPr>
              <w:jc w:val="center"/>
            </w:pPr>
            <w:r>
              <w:rPr>
                <w:b/>
                <w:bCs/>
                <w:color w:val="FFFFFF"/>
                <w:sz w:val="17"/>
                <w:szCs w:val="17"/>
              </w:rPr>
              <w:t>Latency</w:t>
            </w:r>
          </w:p>
        </w:tc>
      </w:tr>
      <w:tr w:rsidR="00737FD2" w14:paraId="2B64B37E" w14:textId="77777777">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08AC506" w14:textId="77777777" w:rsidR="00737FD2" w:rsidRDefault="00000000">
            <w:r>
              <w:rPr>
                <w:sz w:val="17"/>
                <w:szCs w:val="17"/>
              </w:rPr>
              <w:t>Lesson #3: Sensitive Information Disclosure</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6B561F3" w14:textId="77777777" w:rsidR="00737FD2" w:rsidRDefault="00000000">
            <w:r>
              <w:rPr>
                <w:sz w:val="17"/>
                <w:szCs w:val="17"/>
              </w:rPr>
              <w:t>The receipt function generated S3 download URLs without checking if the requester owns the order, violating the authorization boundary.</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77BA143" w14:textId="77777777" w:rsidR="00737FD2" w:rsidRDefault="00000000">
            <w:r>
              <w:rPr>
                <w:sz w:val="17"/>
                <w:szCs w:val="17"/>
              </w:rPr>
              <w:t>Intentional misuse / security-relevant abuse</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CE65617" w14:textId="77777777" w:rsidR="00737FD2" w:rsidRDefault="00000000">
            <w:r>
              <w:rPr>
                <w:sz w:val="17"/>
                <w:szCs w:val="17"/>
              </w:rPr>
              <w:t xml:space="preserve">Added DynamoDB ownership check in DVSA-ADMIN-GET-RECEIPT: compare order's </w:t>
            </w:r>
            <w:proofErr w:type="spellStart"/>
            <w:r>
              <w:rPr>
                <w:sz w:val="17"/>
                <w:szCs w:val="17"/>
              </w:rPr>
              <w:t>userId</w:t>
            </w:r>
            <w:proofErr w:type="spellEnd"/>
            <w:r>
              <w:rPr>
                <w:sz w:val="17"/>
                <w:szCs w:val="17"/>
              </w:rPr>
              <w:t xml:space="preserve"> with token's sub before generating URL.</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B818686" w14:textId="77777777" w:rsidR="00737FD2" w:rsidRDefault="00000000">
            <w:r>
              <w:rPr>
                <w:sz w:val="17"/>
                <w:szCs w:val="17"/>
              </w:rPr>
              <w:t>Cross-user request returns 403 access denied. User B can still retrieve their own receipt normally.</w:t>
            </w:r>
          </w:p>
        </w:tc>
        <w:tc>
          <w:tcPr>
            <w:tcW w:w="12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312982C" w14:textId="77777777" w:rsidR="00737FD2" w:rsidRDefault="00000000">
            <w:r>
              <w:rPr>
                <w:sz w:val="17"/>
                <w:szCs w:val="17"/>
              </w:rPr>
              <w:t>—</w:t>
            </w:r>
          </w:p>
        </w:tc>
      </w:tr>
    </w:tbl>
    <w:p w14:paraId="5146A4A4"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A2ECEE0"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E270671" w14:textId="77777777" w:rsidR="00737FD2" w:rsidRDefault="00000000">
            <w:r>
              <w:rPr>
                <w:b/>
                <w:bCs/>
                <w:color w:val="FFFFFF"/>
              </w:rPr>
              <w:t>Part 10) Takeaway / Lessons Learned</w:t>
            </w:r>
          </w:p>
        </w:tc>
      </w:tr>
    </w:tbl>
    <w:p w14:paraId="50C35F8F" w14:textId="77777777" w:rsidR="00737FD2" w:rsidRDefault="00737FD2">
      <w:pPr>
        <w:spacing w:line="60" w:lineRule="auto"/>
      </w:pPr>
    </w:p>
    <w:p w14:paraId="7235D846" w14:textId="77777777" w:rsidR="00737FD2" w:rsidRDefault="00000000">
      <w:pPr>
        <w:spacing w:before="60" w:after="60"/>
      </w:pPr>
      <w:r>
        <w:t xml:space="preserve">Sensitive resources such as financial receipts must be protected not only at the storage layer but also at the application layer that generates access credentials for them. </w:t>
      </w:r>
      <w:proofErr w:type="spellStart"/>
      <w:r>
        <w:t>Presigned</w:t>
      </w:r>
      <w:proofErr w:type="spellEnd"/>
      <w:r>
        <w:t xml:space="preserve"> S3 URLs are only as safe as the logic that decides who may request them. In serverless systems, every function that generates access tokens or download links must independently verify ownership, since there is no shared session state across invocations.</w:t>
      </w:r>
    </w:p>
    <w:p w14:paraId="16B6E1C7" w14:textId="77777777" w:rsidR="00737FD2" w:rsidRDefault="00000000">
      <w:r>
        <w:br w:type="page"/>
      </w:r>
    </w:p>
    <w:p w14:paraId="01005BF3"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6BA65D1" w14:textId="77777777">
        <w:tc>
          <w:tcPr>
            <w:tcW w:w="10080" w:type="dxa"/>
            <w:tcBorders>
              <w:top w:val="single" w:sz="1" w:space="0" w:color="C62828"/>
              <w:left w:val="single" w:sz="1" w:space="0" w:color="C62828"/>
              <w:bottom w:val="single" w:sz="1" w:space="0" w:color="C62828"/>
              <w:right w:val="single" w:sz="1" w:space="0" w:color="C62828"/>
            </w:tcBorders>
            <w:shd w:val="clear" w:color="auto" w:fill="C62828"/>
            <w:tcMar>
              <w:top w:w="100" w:type="dxa"/>
              <w:left w:w="200" w:type="dxa"/>
              <w:bottom w:w="100" w:type="dxa"/>
              <w:right w:w="200" w:type="dxa"/>
            </w:tcMar>
          </w:tcPr>
          <w:p w14:paraId="05D425CA" w14:textId="77777777" w:rsidR="00737FD2" w:rsidRDefault="00000000">
            <w:r>
              <w:rPr>
                <w:b/>
                <w:bCs/>
                <w:color w:val="FFFFFF"/>
                <w:sz w:val="26"/>
                <w:szCs w:val="26"/>
              </w:rPr>
              <w:t>Lesson #4: Insecure Cloud Configuration</w:t>
            </w:r>
          </w:p>
        </w:tc>
      </w:tr>
    </w:tbl>
    <w:p w14:paraId="27E0C113"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1153F83"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745BCEB1" w14:textId="77777777" w:rsidR="00737FD2" w:rsidRDefault="00000000">
            <w:r>
              <w:rPr>
                <w:b/>
                <w:bCs/>
                <w:color w:val="FFFFFF"/>
              </w:rPr>
              <w:t>Part 1) Goal and Vulnerability Summary</w:t>
            </w:r>
          </w:p>
        </w:tc>
      </w:tr>
    </w:tbl>
    <w:p w14:paraId="27322496" w14:textId="77777777" w:rsidR="00737FD2" w:rsidRDefault="00737FD2">
      <w:pPr>
        <w:spacing w:line="60" w:lineRule="auto"/>
      </w:pPr>
    </w:p>
    <w:p w14:paraId="49B25779" w14:textId="77777777" w:rsidR="00737FD2" w:rsidRDefault="00000000">
      <w:pPr>
        <w:spacing w:before="60" w:after="60"/>
      </w:pPr>
      <w:r>
        <w:t>Lesson #4 demonstrates an insecure S3 bucket configuration in which the DVSA receipts bucket accepts unauthenticated object writes. Because the bucket has an S3 event notification configured to trigger DVSA-SEND-RECEIPT-EMAIL on new object creation, any attacker who can write to the bucket can force the Lambda to process attacker-controlled file data. The affected components are the S3 bucket policy (no Block Public Access) and the downstream Lambda trigger.</w:t>
      </w:r>
    </w:p>
    <w:p w14:paraId="59D29F26"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B621DCA"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00306367" w14:textId="77777777" w:rsidR="00737FD2" w:rsidRDefault="00000000">
            <w:r>
              <w:rPr>
                <w:b/>
                <w:bCs/>
                <w:color w:val="FFFFFF"/>
              </w:rPr>
              <w:t>Part 2) Why This Works / Root Cause</w:t>
            </w:r>
          </w:p>
        </w:tc>
      </w:tr>
    </w:tbl>
    <w:p w14:paraId="5E1DB123" w14:textId="77777777" w:rsidR="00737FD2" w:rsidRDefault="00737FD2">
      <w:pPr>
        <w:spacing w:line="60" w:lineRule="auto"/>
      </w:pPr>
    </w:p>
    <w:p w14:paraId="34218360" w14:textId="77777777" w:rsidR="00737FD2" w:rsidRDefault="00000000">
      <w:pPr>
        <w:spacing w:before="60" w:after="60"/>
      </w:pPr>
      <w:r>
        <w:t>The root cause is that the receipts bucket was deployed without S3 Block Public Access settings enabled and with an overly permissive bucket policy. AWS S3 defaults historically allowed public ACLs unless explicitly blocked. Because the bucket also serves as an event source for a Lambda function, the storage misconfiguration directly translates to an uncontrolled code execution trigger: anyone who can write an object can invoke the Lambda with their chosen filename and content.</w:t>
      </w:r>
    </w:p>
    <w:p w14:paraId="04B9D6CA"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ED9D812"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6871BFD9" w14:textId="77777777" w:rsidR="00737FD2" w:rsidRDefault="00000000">
            <w:r>
              <w:rPr>
                <w:b/>
                <w:bCs/>
                <w:color w:val="FFFFFF"/>
              </w:rPr>
              <w:t>Part 3) Environment and Setup</w:t>
            </w:r>
          </w:p>
        </w:tc>
      </w:tr>
    </w:tbl>
    <w:p w14:paraId="36432E7D" w14:textId="77777777" w:rsidR="00737FD2" w:rsidRDefault="00737FD2">
      <w:pPr>
        <w:spacing w:line="60" w:lineRule="auto"/>
      </w:pPr>
    </w:p>
    <w:p w14:paraId="4A5B464E" w14:textId="77777777" w:rsidR="00737FD2" w:rsidRDefault="00000000">
      <w:pPr>
        <w:spacing w:before="60" w:after="60"/>
      </w:pPr>
      <w:r>
        <w:t>DVSA deployed. S3 receipts bucket name identified from the S3 console (name contains 'receipt'). Tools: AWS CLI, curl. No authentication required for the unauthenticated upload test.</w:t>
      </w:r>
    </w:p>
    <w:p w14:paraId="2AA4F075"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8D30678"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4A99558" w14:textId="77777777" w:rsidR="00737FD2" w:rsidRDefault="00000000">
            <w:r>
              <w:rPr>
                <w:b/>
                <w:bCs/>
                <w:color w:val="FFFFFF"/>
              </w:rPr>
              <w:t>Part 4) Reproduction Steps</w:t>
            </w:r>
          </w:p>
        </w:tc>
      </w:tr>
    </w:tbl>
    <w:p w14:paraId="62ABF798" w14:textId="77777777" w:rsidR="00737FD2" w:rsidRDefault="00737FD2">
      <w:pPr>
        <w:spacing w:line="60" w:lineRule="auto"/>
      </w:pPr>
    </w:p>
    <w:p w14:paraId="7A465F6D" w14:textId="77777777" w:rsidR="00737FD2" w:rsidRDefault="00000000">
      <w:pPr>
        <w:pStyle w:val="ListParagraph"/>
        <w:numPr>
          <w:ilvl w:val="0"/>
          <w:numId w:val="2"/>
        </w:numPr>
        <w:spacing w:before="30" w:after="30"/>
      </w:pPr>
      <w:r>
        <w:t xml:space="preserve">Run </w:t>
      </w:r>
      <w:proofErr w:type="spellStart"/>
      <w:r>
        <w:t>aws</w:t>
      </w:r>
      <w:proofErr w:type="spellEnd"/>
      <w:r>
        <w:t xml:space="preserve"> s3 ls to list buckets and identify the receipts bucket name.</w:t>
      </w:r>
    </w:p>
    <w:p w14:paraId="78C7D74C" w14:textId="77777777" w:rsidR="00737FD2" w:rsidRDefault="00000000">
      <w:pPr>
        <w:pStyle w:val="ListParagraph"/>
        <w:numPr>
          <w:ilvl w:val="0"/>
          <w:numId w:val="2"/>
        </w:numPr>
        <w:spacing w:before="30" w:after="30"/>
      </w:pPr>
      <w:r>
        <w:t xml:space="preserve">Check bucket public access settings: </w:t>
      </w:r>
      <w:proofErr w:type="spellStart"/>
      <w:r>
        <w:t>aws</w:t>
      </w:r>
      <w:proofErr w:type="spellEnd"/>
      <w:r>
        <w:t xml:space="preserve"> s3api get-public-access-block --bucket [BUCKET]</w:t>
      </w:r>
    </w:p>
    <w:p w14:paraId="259B84CF" w14:textId="77777777" w:rsidR="00737FD2" w:rsidRDefault="00000000">
      <w:pPr>
        <w:pStyle w:val="ListParagraph"/>
        <w:numPr>
          <w:ilvl w:val="0"/>
          <w:numId w:val="2"/>
        </w:numPr>
        <w:spacing w:before="30" w:after="30"/>
      </w:pPr>
      <w:r>
        <w:t xml:space="preserve">Attempt an unauthenticated upload: </w:t>
      </w:r>
      <w:proofErr w:type="spellStart"/>
      <w:r>
        <w:t>aws</w:t>
      </w:r>
      <w:proofErr w:type="spellEnd"/>
      <w:r>
        <w:t xml:space="preserve"> s3 cp test.txt s3://[BUCKET]/2020/01/01/test.raw --no-sign-request</w:t>
      </w:r>
    </w:p>
    <w:p w14:paraId="5A42B8F6" w14:textId="77777777" w:rsidR="00737FD2" w:rsidRDefault="00000000">
      <w:pPr>
        <w:pStyle w:val="ListParagraph"/>
        <w:numPr>
          <w:ilvl w:val="0"/>
          <w:numId w:val="2"/>
        </w:numPr>
        <w:spacing w:before="30" w:after="30"/>
      </w:pPr>
      <w:r>
        <w:t>If the upload succeeds, check CloudWatch for the DVSA-SEND-RECEIPT-EMAIL Lambda invocation triggered by the S3 event.</w:t>
      </w:r>
    </w:p>
    <w:p w14:paraId="4CBEA54F" w14:textId="77777777" w:rsidR="00737FD2" w:rsidRDefault="00000000">
      <w:pPr>
        <w:pStyle w:val="ListParagraph"/>
        <w:numPr>
          <w:ilvl w:val="0"/>
          <w:numId w:val="2"/>
        </w:numPr>
        <w:spacing w:before="30" w:after="30"/>
      </w:pPr>
      <w:r>
        <w:t xml:space="preserve">Confirm the S3 event notification configuration: </w:t>
      </w:r>
      <w:proofErr w:type="spellStart"/>
      <w:r>
        <w:t>aws</w:t>
      </w:r>
      <w:proofErr w:type="spellEnd"/>
      <w:r>
        <w:t xml:space="preserve"> s3api get-bucket-notification-configuration --bucket [BUCKET]</w:t>
      </w:r>
    </w:p>
    <w:p w14:paraId="48D8AFC6"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766DB75"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3BDC243C" w14:textId="77777777" w:rsidR="00737FD2" w:rsidRDefault="00000000">
            <w:r>
              <w:rPr>
                <w:b/>
                <w:bCs/>
                <w:color w:val="FFFFFF"/>
              </w:rPr>
              <w:t>Part 5) Evidence and Proof</w:t>
            </w:r>
          </w:p>
        </w:tc>
      </w:tr>
    </w:tbl>
    <w:p w14:paraId="0FFDB9D3"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A538C13"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13CE8E79" w14:textId="322DA72E" w:rsidR="00737FD2" w:rsidRDefault="001A1475">
            <w:pPr>
              <w:spacing w:after="60"/>
              <w:jc w:val="center"/>
            </w:pPr>
            <w:r>
              <w:rPr>
                <w:noProof/>
              </w:rPr>
              <w:lastRenderedPageBreak/>
              <mc:AlternateContent>
                <mc:Choice Requires="wpi">
                  <w:drawing>
                    <wp:anchor distT="0" distB="0" distL="114300" distR="114300" simplePos="0" relativeHeight="251707392" behindDoc="0" locked="0" layoutInCell="1" allowOverlap="1" wp14:anchorId="1C7355C5" wp14:editId="24471C66">
                      <wp:simplePos x="0" y="0"/>
                      <wp:positionH relativeFrom="column">
                        <wp:posOffset>2153060</wp:posOffset>
                      </wp:positionH>
                      <wp:positionV relativeFrom="paragraph">
                        <wp:posOffset>169219</wp:posOffset>
                      </wp:positionV>
                      <wp:extent cx="545400" cy="40320"/>
                      <wp:effectExtent l="95250" t="95250" r="102870" b="93345"/>
                      <wp:wrapNone/>
                      <wp:docPr id="1976332908" name="Ink 49"/>
                      <wp:cNvGraphicFramePr/>
                      <a:graphic xmlns:a="http://schemas.openxmlformats.org/drawingml/2006/main">
                        <a:graphicData uri="http://schemas.microsoft.com/office/word/2010/wordprocessingInk">
                          <w14:contentPart bwMode="auto" r:id="rId76">
                            <w14:nvContentPartPr>
                              <w14:cNvContentPartPr/>
                            </w14:nvContentPartPr>
                            <w14:xfrm>
                              <a:off x="0" y="0"/>
                              <a:ext cx="545400" cy="40320"/>
                            </w14:xfrm>
                          </w14:contentPart>
                        </a:graphicData>
                      </a:graphic>
                    </wp:anchor>
                  </w:drawing>
                </mc:Choice>
                <mc:Fallback>
                  <w:pict>
                    <v:shape w14:anchorId="0E19C5D0" id="Ink 49" o:spid="_x0000_s1026" type="#_x0000_t75" style="position:absolute;margin-left:166.7pt;margin-top:10.5pt;width:48.65pt;height:8.8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">
                      <v:imagedata r:id="rId77" o:title=""/>
                    </v:shape>
                  </w:pict>
                </mc:Fallback>
              </mc:AlternateContent>
            </w:r>
            <w:r>
              <w:rPr>
                <w:noProof/>
              </w:rPr>
              <mc:AlternateContent>
                <mc:Choice Requires="wpi">
                  <w:drawing>
                    <wp:anchor distT="0" distB="0" distL="114300" distR="114300" simplePos="0" relativeHeight="251706368" behindDoc="0" locked="0" layoutInCell="1" allowOverlap="1" wp14:anchorId="5414C171" wp14:editId="35E61B86">
                      <wp:simplePos x="0" y="0"/>
                      <wp:positionH relativeFrom="column">
                        <wp:posOffset>1289780</wp:posOffset>
                      </wp:positionH>
                      <wp:positionV relativeFrom="paragraph">
                        <wp:posOffset>1790659</wp:posOffset>
                      </wp:positionV>
                      <wp:extent cx="2898720" cy="61560"/>
                      <wp:effectExtent l="95250" t="95250" r="111760" b="91440"/>
                      <wp:wrapNone/>
                      <wp:docPr id="1730238559" name="Ink 48"/>
                      <wp:cNvGraphicFramePr/>
                      <a:graphic xmlns:a="http://schemas.openxmlformats.org/drawingml/2006/main">
                        <a:graphicData uri="http://schemas.microsoft.com/office/word/2010/wordprocessingInk">
                          <w14:contentPart bwMode="auto" r:id="rId78">
                            <w14:nvContentPartPr>
                              <w14:cNvContentPartPr/>
                            </w14:nvContentPartPr>
                            <w14:xfrm>
                              <a:off x="0" y="0"/>
                              <a:ext cx="2898720" cy="61560"/>
                            </w14:xfrm>
                          </w14:contentPart>
                        </a:graphicData>
                      </a:graphic>
                    </wp:anchor>
                  </w:drawing>
                </mc:Choice>
                <mc:Fallback>
                  <w:pict>
                    <v:shape w14:anchorId="78FEA6FE" id="Ink 48" o:spid="_x0000_s1026" type="#_x0000_t75" style="position:absolute;margin-left:98.75pt;margin-top:138.15pt;width:233.95pt;height:10.5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">
                      <v:imagedata r:id="rId79" o:title=""/>
                    </v:shape>
                  </w:pict>
                </mc:Fallback>
              </mc:AlternateContent>
            </w:r>
            <w:r>
              <w:rPr>
                <w:noProof/>
              </w:rPr>
              <mc:AlternateContent>
                <mc:Choice Requires="wpi">
                  <w:drawing>
                    <wp:anchor distT="0" distB="0" distL="114300" distR="114300" simplePos="0" relativeHeight="251705344" behindDoc="0" locked="0" layoutInCell="1" allowOverlap="1" wp14:anchorId="35DCBDEF" wp14:editId="6F77C5C5">
                      <wp:simplePos x="0" y="0"/>
                      <wp:positionH relativeFrom="column">
                        <wp:posOffset>1245140</wp:posOffset>
                      </wp:positionH>
                      <wp:positionV relativeFrom="paragraph">
                        <wp:posOffset>2977600</wp:posOffset>
                      </wp:positionV>
                      <wp:extent cx="2125800" cy="47520"/>
                      <wp:effectExtent l="95250" t="95250" r="0" b="105410"/>
                      <wp:wrapNone/>
                      <wp:docPr id="1253491856" name="Ink 47"/>
                      <wp:cNvGraphicFramePr/>
                      <a:graphic xmlns:a="http://schemas.openxmlformats.org/drawingml/2006/main">
                        <a:graphicData uri="http://schemas.microsoft.com/office/word/2010/wordprocessingInk">
                          <w14:contentPart bwMode="auto" r:id="rId80">
                            <w14:nvContentPartPr>
                              <w14:cNvContentPartPr/>
                            </w14:nvContentPartPr>
                            <w14:xfrm>
                              <a:off x="0" y="0"/>
                              <a:ext cx="2125800" cy="47520"/>
                            </w14:xfrm>
                          </w14:contentPart>
                        </a:graphicData>
                      </a:graphic>
                    </wp:anchor>
                  </w:drawing>
                </mc:Choice>
                <mc:Fallback>
                  <w:pict>
                    <v:shape w14:anchorId="6029E4EC" id="Ink 47" o:spid="_x0000_s1026" type="#_x0000_t75" style="position:absolute;margin-left:95.25pt;margin-top:231.65pt;width:173.1pt;height:9.4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">
                      <v:imagedata r:id="rId81" o:title=""/>
                    </v:shape>
                  </w:pict>
                </mc:Fallback>
              </mc:AlternateContent>
            </w:r>
            <w:r>
              <w:rPr>
                <w:noProof/>
              </w:rPr>
              <mc:AlternateContent>
                <mc:Choice Requires="wpi">
                  <w:drawing>
                    <wp:anchor distT="0" distB="0" distL="114300" distR="114300" simplePos="0" relativeHeight="251704320" behindDoc="0" locked="0" layoutInCell="1" allowOverlap="1" wp14:anchorId="35070072" wp14:editId="4D109AD2">
                      <wp:simplePos x="0" y="0"/>
                      <wp:positionH relativeFrom="column">
                        <wp:posOffset>3151340</wp:posOffset>
                      </wp:positionH>
                      <wp:positionV relativeFrom="paragraph">
                        <wp:posOffset>3077680</wp:posOffset>
                      </wp:positionV>
                      <wp:extent cx="558720" cy="50040"/>
                      <wp:effectExtent l="95250" t="95250" r="70485" b="102870"/>
                      <wp:wrapNone/>
                      <wp:docPr id="8827723" name="Ink 46"/>
                      <wp:cNvGraphicFramePr/>
                      <a:graphic xmlns:a="http://schemas.openxmlformats.org/drawingml/2006/main">
                        <a:graphicData uri="http://schemas.microsoft.com/office/word/2010/wordprocessingInk">
                          <w14:contentPart bwMode="auto" r:id="rId82">
                            <w14:nvContentPartPr>
                              <w14:cNvContentPartPr/>
                            </w14:nvContentPartPr>
                            <w14:xfrm>
                              <a:off x="0" y="0"/>
                              <a:ext cx="558720" cy="50040"/>
                            </w14:xfrm>
                          </w14:contentPart>
                        </a:graphicData>
                      </a:graphic>
                    </wp:anchor>
                  </w:drawing>
                </mc:Choice>
                <mc:Fallback>
                  <w:pict>
                    <v:shape w14:anchorId="61BAA734" id="Ink 46" o:spid="_x0000_s1026" type="#_x0000_t75" style="position:absolute;margin-left:245.3pt;margin-top:239.5pt;width:49.7pt;height:9.6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">
                      <v:imagedata r:id="rId83" o:title=""/>
                    </v:shape>
                  </w:pict>
                </mc:Fallback>
              </mc:AlternateContent>
            </w:r>
            <w:r w:rsidR="00000000">
              <w:rPr>
                <w:noProof/>
              </w:rPr>
              <w:drawing>
                <wp:inline distT="0" distB="0" distL="0" distR="0" wp14:anchorId="48CB9903" wp14:editId="45B9DA10">
                  <wp:extent cx="4905410" cy="4886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1-4.png"/>
                          <pic:cNvPicPr/>
                        </pic:nvPicPr>
                        <pic:blipFill>
                          <a:blip r:embed="rId84"/>
                          <a:stretch>
                            <a:fillRect/>
                          </a:stretch>
                        </pic:blipFill>
                        <pic:spPr>
                          <a:xfrm>
                            <a:off x="0" y="0"/>
                            <a:ext cx="4905410" cy="4886360"/>
                          </a:xfrm>
                          <a:prstGeom prst="rect">
                            <a:avLst/>
                          </a:prstGeom>
                        </pic:spPr>
                      </pic:pic>
                    </a:graphicData>
                  </a:graphic>
                </wp:inline>
              </w:drawing>
            </w:r>
          </w:p>
          <w:p w14:paraId="763C81FC" w14:textId="77777777" w:rsidR="00737FD2" w:rsidRDefault="00000000">
            <w:pPr>
              <w:jc w:val="center"/>
            </w:pPr>
            <w:r>
              <w:rPr>
                <w:color w:val="757575"/>
                <w:sz w:val="17"/>
                <w:szCs w:val="17"/>
              </w:rPr>
              <w:t>AWS CLI showing successful unauthenticated upload + S3 event notification config pointing to Lambda</w:t>
            </w:r>
          </w:p>
        </w:tc>
      </w:tr>
    </w:tbl>
    <w:p w14:paraId="42315B31"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DA55147"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7A8439AB" w14:textId="77777777" w:rsidR="00737FD2" w:rsidRDefault="00000000">
            <w:r>
              <w:rPr>
                <w:b/>
                <w:bCs/>
                <w:color w:val="FFFFFF"/>
              </w:rPr>
              <w:t>Part 6) Fix Strategy / Probable Mitigation</w:t>
            </w:r>
          </w:p>
        </w:tc>
      </w:tr>
    </w:tbl>
    <w:p w14:paraId="0A2BE9E3" w14:textId="77777777" w:rsidR="00737FD2" w:rsidRDefault="00737FD2">
      <w:pPr>
        <w:spacing w:line="60" w:lineRule="auto"/>
      </w:pPr>
    </w:p>
    <w:p w14:paraId="51B85BD1" w14:textId="77777777" w:rsidR="00737FD2" w:rsidRDefault="00000000">
      <w:pPr>
        <w:spacing w:before="60" w:after="60"/>
      </w:pPr>
      <w:r>
        <w:t>The fix applies two changes. First, enable all four S3 Block Public Access settings on the receipts bucket (</w:t>
      </w:r>
      <w:proofErr w:type="spellStart"/>
      <w:r>
        <w:t>BlockPublicAcls</w:t>
      </w:r>
      <w:proofErr w:type="spellEnd"/>
      <w:r>
        <w:t xml:space="preserve">, </w:t>
      </w:r>
      <w:proofErr w:type="spellStart"/>
      <w:r>
        <w:t>IgnorePublicAcls</w:t>
      </w:r>
      <w:proofErr w:type="spellEnd"/>
      <w:r>
        <w:t xml:space="preserve">, </w:t>
      </w:r>
      <w:proofErr w:type="spellStart"/>
      <w:r>
        <w:t>BlockPublicPolicy</w:t>
      </w:r>
      <w:proofErr w:type="spellEnd"/>
      <w:r>
        <w:t xml:space="preserve">, </w:t>
      </w:r>
      <w:proofErr w:type="spellStart"/>
      <w:r>
        <w:t>RestrictPublicBuckets</w:t>
      </w:r>
      <w:proofErr w:type="spellEnd"/>
      <w:r>
        <w:t xml:space="preserve">). Second, replace the permissive bucket policy with a least-privilege policy that explicitly allows </w:t>
      </w:r>
      <w:proofErr w:type="spellStart"/>
      <w:r>
        <w:t>PutObject</w:t>
      </w:r>
      <w:proofErr w:type="spellEnd"/>
      <w:r>
        <w:t xml:space="preserve"> only from the specific IAM execution role ARNs of the Lambda functions that legitimately write receipts, and denies all other principals.</w:t>
      </w:r>
    </w:p>
    <w:p w14:paraId="28A73D2A"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C8DA144"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32E23EBD" w14:textId="77777777" w:rsidR="00737FD2" w:rsidRDefault="00000000">
            <w:r>
              <w:rPr>
                <w:b/>
                <w:bCs/>
                <w:color w:val="FFFFFF"/>
              </w:rPr>
              <w:t>Part 7) Code / Configuration Changes</w:t>
            </w:r>
          </w:p>
        </w:tc>
      </w:tr>
    </w:tbl>
    <w:p w14:paraId="507087EB" w14:textId="77777777" w:rsidR="00737FD2" w:rsidRDefault="00737FD2">
      <w:pPr>
        <w:spacing w:line="60" w:lineRule="auto"/>
      </w:pPr>
    </w:p>
    <w:p w14:paraId="081B1086" w14:textId="77777777" w:rsidR="00737FD2" w:rsidRDefault="00000000">
      <w:pPr>
        <w:spacing w:before="60" w:after="60"/>
      </w:pPr>
      <w:r>
        <w:rPr>
          <w:b/>
          <w:bCs/>
        </w:rPr>
        <w:t xml:space="preserve">File / Resource: </w:t>
      </w:r>
      <w:r>
        <w:t>AWS CLI — enable Block Public Access and apply least-privilege bucket policy</w:t>
      </w:r>
    </w:p>
    <w:p w14:paraId="1155A978"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055F8A6" w14:textId="77777777">
        <w:tc>
          <w:tcPr>
            <w:tcW w:w="10080" w:type="dxa"/>
            <w:tcBorders>
              <w:top w:val="single" w:sz="1" w:space="0" w:color="263238"/>
              <w:left w:val="single" w:sz="1" w:space="0" w:color="263238"/>
              <w:bottom w:val="single" w:sz="1" w:space="0" w:color="263238"/>
              <w:right w:val="single" w:sz="1" w:space="0" w:color="263238"/>
            </w:tcBorders>
            <w:shd w:val="clear" w:color="auto" w:fill="263238"/>
            <w:tcMar>
              <w:top w:w="100" w:type="dxa"/>
              <w:left w:w="200" w:type="dxa"/>
              <w:bottom w:w="100" w:type="dxa"/>
              <w:right w:w="200" w:type="dxa"/>
            </w:tcMar>
          </w:tcPr>
          <w:p w14:paraId="1E530A55" w14:textId="77777777" w:rsidR="00737FD2" w:rsidRDefault="00000000">
            <w:r>
              <w:rPr>
                <w:rFonts w:ascii="Courier New" w:eastAsia="Courier New" w:hAnsi="Courier New" w:cs="Courier New"/>
                <w:color w:val="A5D6A7"/>
                <w:sz w:val="17"/>
                <w:szCs w:val="17"/>
              </w:rPr>
              <w:t># Step 1: Enable Block Public Access</w:t>
            </w:r>
          </w:p>
          <w:p w14:paraId="72C01905" w14:textId="77777777" w:rsidR="00737FD2" w:rsidRDefault="00000000" w:rsidP="00916859">
            <w:proofErr w:type="spellStart"/>
            <w:r>
              <w:rPr>
                <w:rFonts w:ascii="Courier New" w:eastAsia="Courier New" w:hAnsi="Courier New" w:cs="Courier New"/>
                <w:color w:val="A5D6A7"/>
                <w:sz w:val="17"/>
                <w:szCs w:val="17"/>
              </w:rPr>
              <w:t>aws</w:t>
            </w:r>
            <w:proofErr w:type="spellEnd"/>
            <w:r>
              <w:rPr>
                <w:rFonts w:ascii="Courier New" w:eastAsia="Courier New" w:hAnsi="Courier New" w:cs="Courier New"/>
                <w:color w:val="A5D6A7"/>
                <w:sz w:val="17"/>
                <w:szCs w:val="17"/>
              </w:rPr>
              <w:t xml:space="preserve"> s3api put-public-access-block --bucket </w:t>
            </w:r>
            <w:r w:rsidR="00916859" w:rsidRPr="00916859">
              <w:rPr>
                <w:rFonts w:ascii="Courier New" w:eastAsia="Courier New" w:hAnsi="Courier New" w:cs="Courier New"/>
                <w:color w:val="A5D6A7"/>
                <w:sz w:val="17"/>
                <w:szCs w:val="17"/>
              </w:rPr>
              <w:t>dvsa-receipts-bucket-877791042303-us-east-1</w:t>
            </w:r>
            <w:r>
              <w:rPr>
                <w:rFonts w:ascii="Courier New" w:eastAsia="Courier New" w:hAnsi="Courier New" w:cs="Courier New"/>
                <w:color w:val="A5D6A7"/>
                <w:sz w:val="17"/>
                <w:szCs w:val="17"/>
              </w:rPr>
              <w:t>\</w:t>
            </w:r>
          </w:p>
          <w:p w14:paraId="4E8CD338" w14:textId="77777777" w:rsidR="00737FD2" w:rsidRDefault="00000000">
            <w:r>
              <w:rPr>
                <w:rFonts w:ascii="Courier New" w:eastAsia="Courier New" w:hAnsi="Courier New" w:cs="Courier New"/>
                <w:color w:val="A5D6A7"/>
                <w:sz w:val="17"/>
                <w:szCs w:val="17"/>
              </w:rPr>
              <w:t xml:space="preserve">  --public-access-block-configuration \</w:t>
            </w:r>
          </w:p>
          <w:p w14:paraId="0B8FF5AC" w14:textId="77777777" w:rsidR="00737FD2" w:rsidRDefault="00000000">
            <w:r>
              <w:rPr>
                <w:rFonts w:ascii="Courier New" w:eastAsia="Courier New" w:hAnsi="Courier New" w:cs="Courier New"/>
                <w:color w:val="A5D6A7"/>
                <w:sz w:val="17"/>
                <w:szCs w:val="17"/>
              </w:rPr>
              <w:t xml:space="preserve">  "BlockPublicAcls=true,IgnorePublicAcls=true,BlockPublicPolicy=true,RestrictPublicBuckets=true" \</w:t>
            </w:r>
          </w:p>
          <w:p w14:paraId="2CD0714C" w14:textId="77777777" w:rsidR="00737FD2" w:rsidRDefault="00000000">
            <w:r>
              <w:rPr>
                <w:rFonts w:ascii="Courier New" w:eastAsia="Courier New" w:hAnsi="Courier New" w:cs="Courier New"/>
                <w:color w:val="A5D6A7"/>
                <w:sz w:val="17"/>
                <w:szCs w:val="17"/>
              </w:rPr>
              <w:t xml:space="preserve">  --region us-east-1</w:t>
            </w:r>
          </w:p>
          <w:p w14:paraId="539731B9" w14:textId="77777777" w:rsidR="00737FD2" w:rsidRDefault="00000000">
            <w:r>
              <w:rPr>
                <w:rFonts w:ascii="Courier New" w:eastAsia="Courier New" w:hAnsi="Courier New" w:cs="Courier New"/>
                <w:color w:val="A5D6A7"/>
                <w:sz w:val="17"/>
                <w:szCs w:val="17"/>
              </w:rPr>
              <w:t xml:space="preserve"> </w:t>
            </w:r>
          </w:p>
          <w:p w14:paraId="6A5B5A20" w14:textId="77777777" w:rsidR="00737FD2" w:rsidRDefault="00000000">
            <w:r>
              <w:rPr>
                <w:rFonts w:ascii="Courier New" w:eastAsia="Courier New" w:hAnsi="Courier New" w:cs="Courier New"/>
                <w:color w:val="A5D6A7"/>
                <w:sz w:val="17"/>
                <w:szCs w:val="17"/>
              </w:rPr>
              <w:t># Step 2: Apply least-privilege bucket policy</w:t>
            </w:r>
          </w:p>
          <w:p w14:paraId="4D9D683F" w14:textId="77777777" w:rsidR="00737FD2" w:rsidRDefault="00000000" w:rsidP="00916859">
            <w:proofErr w:type="spellStart"/>
            <w:r>
              <w:rPr>
                <w:rFonts w:ascii="Courier New" w:eastAsia="Courier New" w:hAnsi="Courier New" w:cs="Courier New"/>
                <w:color w:val="A5D6A7"/>
                <w:sz w:val="17"/>
                <w:szCs w:val="17"/>
              </w:rPr>
              <w:t>aws</w:t>
            </w:r>
            <w:proofErr w:type="spellEnd"/>
            <w:r>
              <w:rPr>
                <w:rFonts w:ascii="Courier New" w:eastAsia="Courier New" w:hAnsi="Courier New" w:cs="Courier New"/>
                <w:color w:val="A5D6A7"/>
                <w:sz w:val="17"/>
                <w:szCs w:val="17"/>
              </w:rPr>
              <w:t xml:space="preserve"> s3api put-bucket-policy --bucket </w:t>
            </w:r>
            <w:r w:rsidR="00916859" w:rsidRPr="00916859">
              <w:rPr>
                <w:rFonts w:ascii="Courier New" w:eastAsia="Courier New" w:hAnsi="Courier New" w:cs="Courier New"/>
                <w:color w:val="A5D6A7"/>
                <w:sz w:val="17"/>
                <w:szCs w:val="17"/>
              </w:rPr>
              <w:t>dvsa-receipts-bucket-877791042303-us-east-1</w:t>
            </w:r>
            <w:r>
              <w:rPr>
                <w:rFonts w:ascii="Courier New" w:eastAsia="Courier New" w:hAnsi="Courier New" w:cs="Courier New"/>
                <w:color w:val="A5D6A7"/>
                <w:sz w:val="17"/>
                <w:szCs w:val="17"/>
              </w:rPr>
              <w:t>--policy '{</w:t>
            </w:r>
          </w:p>
          <w:p w14:paraId="2AB524EF" w14:textId="77777777" w:rsidR="00737FD2" w:rsidRDefault="00000000">
            <w:r>
              <w:rPr>
                <w:rFonts w:ascii="Courier New" w:eastAsia="Courier New" w:hAnsi="Courier New" w:cs="Courier New"/>
                <w:color w:val="A5D6A7"/>
                <w:sz w:val="17"/>
                <w:szCs w:val="17"/>
              </w:rPr>
              <w:lastRenderedPageBreak/>
              <w:t xml:space="preserve">  "Version": "2012-10-17",</w:t>
            </w:r>
          </w:p>
          <w:p w14:paraId="0256BBD2" w14:textId="77777777" w:rsidR="00737FD2" w:rsidRDefault="00000000">
            <w:r>
              <w:rPr>
                <w:rFonts w:ascii="Courier New" w:eastAsia="Courier New" w:hAnsi="Courier New" w:cs="Courier New"/>
                <w:color w:val="A5D6A7"/>
                <w:sz w:val="17"/>
                <w:szCs w:val="17"/>
              </w:rPr>
              <w:t xml:space="preserve">  "Statement": [{</w:t>
            </w:r>
          </w:p>
          <w:p w14:paraId="54701658" w14:textId="77777777" w:rsidR="00737FD2" w:rsidRDefault="00000000">
            <w:r>
              <w:rPr>
                <w:rFonts w:ascii="Courier New" w:eastAsia="Courier New" w:hAnsi="Courier New" w:cs="Courier New"/>
                <w:color w:val="A5D6A7"/>
                <w:sz w:val="17"/>
                <w:szCs w:val="17"/>
              </w:rPr>
              <w:t xml:space="preserve">    "Sid": "AllowReceiptLambdaOnly",</w:t>
            </w:r>
          </w:p>
          <w:p w14:paraId="6B160A81" w14:textId="77777777" w:rsidR="00737FD2" w:rsidRDefault="00000000">
            <w:r>
              <w:rPr>
                <w:rFonts w:ascii="Courier New" w:eastAsia="Courier New" w:hAnsi="Courier New" w:cs="Courier New"/>
                <w:color w:val="A5D6A7"/>
                <w:sz w:val="17"/>
                <w:szCs w:val="17"/>
              </w:rPr>
              <w:t xml:space="preserve">    "Effect": "Allow",</w:t>
            </w:r>
          </w:p>
          <w:p w14:paraId="479DF438" w14:textId="77777777" w:rsidR="00737FD2" w:rsidRPr="00A24C27" w:rsidRDefault="00000000" w:rsidP="00A24C27">
            <w:pPr>
              <w:rPr>
                <w:rFonts w:ascii="Courier New" w:eastAsia="Courier New" w:hAnsi="Courier New" w:cs="Courier New"/>
                <w:color w:val="A5D6A7"/>
                <w:sz w:val="17"/>
                <w:szCs w:val="17"/>
              </w:rPr>
            </w:pPr>
            <w:r>
              <w:rPr>
                <w:rFonts w:ascii="Courier New" w:eastAsia="Courier New" w:hAnsi="Courier New" w:cs="Courier New"/>
                <w:color w:val="A5D6A7"/>
                <w:sz w:val="17"/>
                <w:szCs w:val="17"/>
              </w:rPr>
              <w:t xml:space="preserve">    "Principal": { "AWS": "</w:t>
            </w:r>
            <w:r w:rsidR="00A24C27" w:rsidRPr="00A24C27">
              <w:rPr>
                <w:rFonts w:ascii="Courier New" w:eastAsia="Courier New" w:hAnsi="Courier New" w:cs="Courier New"/>
                <w:b/>
                <w:bCs/>
                <w:color w:val="A5D6A7"/>
                <w:sz w:val="17"/>
                <w:szCs w:val="17"/>
              </w:rPr>
              <w:t>arn:aws:iam::877791042303:role/serverlessrepo-OWASP-DVSA-OrderManagerFunctionRole-in5SQBCY1unk</w:t>
            </w:r>
            <w:r w:rsidR="00A24C27">
              <w:rPr>
                <w:rFonts w:ascii="Courier New" w:eastAsia="Courier New" w:hAnsi="Courier New" w:cs="Courier New"/>
                <w:b/>
                <w:bCs/>
                <w:color w:val="A5D6A7"/>
                <w:sz w:val="17"/>
                <w:szCs w:val="17"/>
                <w:lang w:val="en-US"/>
              </w:rPr>
              <w:t>”</w:t>
            </w:r>
            <w:r>
              <w:rPr>
                <w:rFonts w:ascii="Courier New" w:eastAsia="Courier New" w:hAnsi="Courier New" w:cs="Courier New"/>
                <w:color w:val="A5D6A7"/>
                <w:sz w:val="17"/>
                <w:szCs w:val="17"/>
              </w:rPr>
              <w:t>},</w:t>
            </w:r>
          </w:p>
          <w:p w14:paraId="11AEDDD7" w14:textId="77777777" w:rsidR="00737FD2" w:rsidRDefault="00000000">
            <w:r>
              <w:rPr>
                <w:rFonts w:ascii="Courier New" w:eastAsia="Courier New" w:hAnsi="Courier New" w:cs="Courier New"/>
                <w:color w:val="A5D6A7"/>
                <w:sz w:val="17"/>
                <w:szCs w:val="17"/>
              </w:rPr>
              <w:t xml:space="preserve">    "Action": ["s3:GetObject","s3:PutObject"],</w:t>
            </w:r>
          </w:p>
          <w:p w14:paraId="7C813E3E" w14:textId="77777777" w:rsidR="00737FD2" w:rsidRDefault="00000000" w:rsidP="00916859">
            <w:r>
              <w:rPr>
                <w:rFonts w:ascii="Courier New" w:eastAsia="Courier New" w:hAnsi="Courier New" w:cs="Courier New"/>
                <w:color w:val="A5D6A7"/>
                <w:sz w:val="17"/>
                <w:szCs w:val="17"/>
              </w:rPr>
              <w:t xml:space="preserve">    "Resource": "arn:aws:s3:::</w:t>
            </w:r>
            <w:r w:rsidR="00916859" w:rsidRPr="00916859">
              <w:t xml:space="preserve"> </w:t>
            </w:r>
            <w:r w:rsidR="00916859" w:rsidRPr="00916859">
              <w:rPr>
                <w:rFonts w:ascii="Courier New" w:eastAsia="Courier New" w:hAnsi="Courier New" w:cs="Courier New"/>
                <w:color w:val="A5D6A7"/>
                <w:sz w:val="17"/>
                <w:szCs w:val="17"/>
              </w:rPr>
              <w:t>dvsa-receipts-bucket-877791042303-us-east-1</w:t>
            </w:r>
            <w:r>
              <w:rPr>
                <w:rFonts w:ascii="Courier New" w:eastAsia="Courier New" w:hAnsi="Courier New" w:cs="Courier New"/>
                <w:color w:val="A5D6A7"/>
                <w:sz w:val="17"/>
                <w:szCs w:val="17"/>
              </w:rPr>
              <w:t>/*"</w:t>
            </w:r>
          </w:p>
          <w:p w14:paraId="053DD91F" w14:textId="77777777" w:rsidR="00737FD2" w:rsidRDefault="00000000">
            <w:r>
              <w:rPr>
                <w:rFonts w:ascii="Courier New" w:eastAsia="Courier New" w:hAnsi="Courier New" w:cs="Courier New"/>
                <w:color w:val="A5D6A7"/>
                <w:sz w:val="17"/>
                <w:szCs w:val="17"/>
              </w:rPr>
              <w:t xml:space="preserve">  },{</w:t>
            </w:r>
          </w:p>
          <w:p w14:paraId="30BF32D5" w14:textId="77777777" w:rsidR="00737FD2" w:rsidRDefault="00000000">
            <w:r>
              <w:rPr>
                <w:rFonts w:ascii="Courier New" w:eastAsia="Courier New" w:hAnsi="Courier New" w:cs="Courier New"/>
                <w:color w:val="A5D6A7"/>
                <w:sz w:val="17"/>
                <w:szCs w:val="17"/>
              </w:rPr>
              <w:t xml:space="preserve">    "Sid": "</w:t>
            </w:r>
            <w:proofErr w:type="spellStart"/>
            <w:r>
              <w:rPr>
                <w:rFonts w:ascii="Courier New" w:eastAsia="Courier New" w:hAnsi="Courier New" w:cs="Courier New"/>
                <w:color w:val="A5D6A7"/>
                <w:sz w:val="17"/>
                <w:szCs w:val="17"/>
              </w:rPr>
              <w:t>DenyAllOthers</w:t>
            </w:r>
            <w:proofErr w:type="spellEnd"/>
            <w:r>
              <w:rPr>
                <w:rFonts w:ascii="Courier New" w:eastAsia="Courier New" w:hAnsi="Courier New" w:cs="Courier New"/>
                <w:color w:val="A5D6A7"/>
                <w:sz w:val="17"/>
                <w:szCs w:val="17"/>
              </w:rPr>
              <w:t>",</w:t>
            </w:r>
          </w:p>
          <w:p w14:paraId="320DF48A" w14:textId="77777777" w:rsidR="00737FD2" w:rsidRDefault="00000000">
            <w:r>
              <w:rPr>
                <w:rFonts w:ascii="Courier New" w:eastAsia="Courier New" w:hAnsi="Courier New" w:cs="Courier New"/>
                <w:color w:val="A5D6A7"/>
                <w:sz w:val="17"/>
                <w:szCs w:val="17"/>
              </w:rPr>
              <w:t xml:space="preserve">    "Effect": "Deny",</w:t>
            </w:r>
          </w:p>
          <w:p w14:paraId="5C6B1FD5" w14:textId="77777777" w:rsidR="00737FD2" w:rsidRDefault="00000000">
            <w:r>
              <w:rPr>
                <w:rFonts w:ascii="Courier New" w:eastAsia="Courier New" w:hAnsi="Courier New" w:cs="Courier New"/>
                <w:color w:val="A5D6A7"/>
                <w:sz w:val="17"/>
                <w:szCs w:val="17"/>
              </w:rPr>
              <w:t xml:space="preserve">    "Principal": "*",</w:t>
            </w:r>
          </w:p>
          <w:p w14:paraId="14B11615" w14:textId="77777777" w:rsidR="00737FD2" w:rsidRDefault="00000000">
            <w:r>
              <w:rPr>
                <w:rFonts w:ascii="Courier New" w:eastAsia="Courier New" w:hAnsi="Courier New" w:cs="Courier New"/>
                <w:color w:val="A5D6A7"/>
                <w:sz w:val="17"/>
                <w:szCs w:val="17"/>
              </w:rPr>
              <w:t xml:space="preserve">    "Action": "s3:PutObject",</w:t>
            </w:r>
          </w:p>
          <w:p w14:paraId="68A8E617" w14:textId="77777777" w:rsidR="00737FD2" w:rsidRDefault="00000000" w:rsidP="00916859">
            <w:r>
              <w:rPr>
                <w:rFonts w:ascii="Courier New" w:eastAsia="Courier New" w:hAnsi="Courier New" w:cs="Courier New"/>
                <w:color w:val="A5D6A7"/>
                <w:sz w:val="17"/>
                <w:szCs w:val="17"/>
              </w:rPr>
              <w:t xml:space="preserve">    "Resource": "arn:aws:s3:::</w:t>
            </w:r>
            <w:r w:rsidR="00916859" w:rsidRPr="00916859">
              <w:t xml:space="preserve"> </w:t>
            </w:r>
            <w:r w:rsidR="00916859" w:rsidRPr="00916859">
              <w:rPr>
                <w:rFonts w:ascii="Courier New" w:eastAsia="Courier New" w:hAnsi="Courier New" w:cs="Courier New"/>
                <w:color w:val="A5D6A7"/>
                <w:sz w:val="17"/>
                <w:szCs w:val="17"/>
              </w:rPr>
              <w:t>dvsa-receipts-bucket-877791042303-us-east-1</w:t>
            </w:r>
            <w:r>
              <w:rPr>
                <w:rFonts w:ascii="Courier New" w:eastAsia="Courier New" w:hAnsi="Courier New" w:cs="Courier New"/>
                <w:color w:val="A5D6A7"/>
                <w:sz w:val="17"/>
                <w:szCs w:val="17"/>
              </w:rPr>
              <w:t>/*",</w:t>
            </w:r>
          </w:p>
          <w:p w14:paraId="328FDE9E" w14:textId="77777777" w:rsidR="00737FD2" w:rsidRDefault="00000000">
            <w:r>
              <w:rPr>
                <w:rFonts w:ascii="Courier New" w:eastAsia="Courier New" w:hAnsi="Courier New" w:cs="Courier New"/>
                <w:color w:val="A5D6A7"/>
                <w:sz w:val="17"/>
                <w:szCs w:val="17"/>
              </w:rPr>
              <w:t xml:space="preserve">    "Condition": {</w:t>
            </w:r>
          </w:p>
          <w:p w14:paraId="545C1A34" w14:textId="77777777" w:rsidR="00737FD2" w:rsidRPr="00A24C27" w:rsidRDefault="00000000" w:rsidP="00A24C27">
            <w:pPr>
              <w:rPr>
                <w:rFonts w:ascii="Courier New" w:eastAsia="Courier New" w:hAnsi="Courier New" w:cs="Courier New"/>
                <w:color w:val="A5D6A7"/>
                <w:sz w:val="17"/>
                <w:szCs w:val="17"/>
              </w:rPr>
            </w:pPr>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ArnNotEquals</w:t>
            </w:r>
            <w:proofErr w:type="spellEnd"/>
            <w:r>
              <w:rPr>
                <w:rFonts w:ascii="Courier New" w:eastAsia="Courier New" w:hAnsi="Courier New" w:cs="Courier New"/>
                <w:color w:val="A5D6A7"/>
                <w:sz w:val="17"/>
                <w:szCs w:val="17"/>
              </w:rPr>
              <w:t>": { "</w:t>
            </w:r>
            <w:proofErr w:type="spellStart"/>
            <w:r>
              <w:rPr>
                <w:rFonts w:ascii="Courier New" w:eastAsia="Courier New" w:hAnsi="Courier New" w:cs="Courier New"/>
                <w:color w:val="A5D6A7"/>
                <w:sz w:val="17"/>
                <w:szCs w:val="17"/>
              </w:rPr>
              <w:t>aws:PrincipalArn</w:t>
            </w:r>
            <w:proofErr w:type="spellEnd"/>
            <w:r>
              <w:rPr>
                <w:rFonts w:ascii="Courier New" w:eastAsia="Courier New" w:hAnsi="Courier New" w:cs="Courier New"/>
                <w:color w:val="A5D6A7"/>
                <w:sz w:val="17"/>
                <w:szCs w:val="17"/>
              </w:rPr>
              <w:t>": "</w:t>
            </w:r>
            <w:r w:rsidR="00A24C27" w:rsidRPr="00A24C27">
              <w:rPr>
                <w:rFonts w:ascii="Courier New" w:eastAsia="Courier New" w:hAnsi="Courier New" w:cs="Courier New"/>
                <w:b/>
                <w:bCs/>
                <w:color w:val="A5D6A7"/>
                <w:sz w:val="17"/>
                <w:szCs w:val="17"/>
              </w:rPr>
              <w:t>arn:aws:iam::877791042303:role/serverlessrepo-OWASP-DVSA-OrderManagerFunctionRole-in5SQBCY1unk</w:t>
            </w:r>
            <w:r>
              <w:rPr>
                <w:rFonts w:ascii="Courier New" w:eastAsia="Courier New" w:hAnsi="Courier New" w:cs="Courier New"/>
                <w:color w:val="A5D6A7"/>
                <w:sz w:val="17"/>
                <w:szCs w:val="17"/>
              </w:rPr>
              <w:t>" }</w:t>
            </w:r>
          </w:p>
          <w:p w14:paraId="6C662FAE" w14:textId="77777777" w:rsidR="00737FD2" w:rsidRDefault="00000000">
            <w:r>
              <w:rPr>
                <w:rFonts w:ascii="Courier New" w:eastAsia="Courier New" w:hAnsi="Courier New" w:cs="Courier New"/>
                <w:color w:val="A5D6A7"/>
                <w:sz w:val="17"/>
                <w:szCs w:val="17"/>
              </w:rPr>
              <w:t xml:space="preserve">    }</w:t>
            </w:r>
          </w:p>
          <w:p w14:paraId="27400A8B" w14:textId="77777777" w:rsidR="00737FD2" w:rsidRDefault="00000000">
            <w:r>
              <w:rPr>
                <w:rFonts w:ascii="Courier New" w:eastAsia="Courier New" w:hAnsi="Courier New" w:cs="Courier New"/>
                <w:color w:val="A5D6A7"/>
                <w:sz w:val="17"/>
                <w:szCs w:val="17"/>
              </w:rPr>
              <w:t xml:space="preserve">  }]</w:t>
            </w:r>
          </w:p>
          <w:p w14:paraId="5EE1325D" w14:textId="77777777" w:rsidR="00737FD2" w:rsidRDefault="00000000">
            <w:r>
              <w:rPr>
                <w:rFonts w:ascii="Courier New" w:eastAsia="Courier New" w:hAnsi="Courier New" w:cs="Courier New"/>
                <w:color w:val="A5D6A7"/>
                <w:sz w:val="17"/>
                <w:szCs w:val="17"/>
              </w:rPr>
              <w:t>}'</w:t>
            </w:r>
          </w:p>
        </w:tc>
      </w:tr>
    </w:tbl>
    <w:p w14:paraId="7D30AA21"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80909B3"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4EFBAC2D" w14:textId="77777777" w:rsidR="00737FD2" w:rsidRDefault="00000000">
            <w:r>
              <w:rPr>
                <w:b/>
                <w:bCs/>
                <w:color w:val="FFFFFF"/>
              </w:rPr>
              <w:t>Part 8) Verification After Fix</w:t>
            </w:r>
          </w:p>
        </w:tc>
      </w:tr>
    </w:tbl>
    <w:p w14:paraId="7DC5D936" w14:textId="77777777" w:rsidR="00737FD2" w:rsidRDefault="00737FD2">
      <w:pPr>
        <w:spacing w:line="60" w:lineRule="auto"/>
      </w:pPr>
    </w:p>
    <w:p w14:paraId="2A2AEDDF" w14:textId="77777777" w:rsidR="00737FD2" w:rsidRDefault="00000000">
      <w:pPr>
        <w:spacing w:before="60" w:after="60"/>
      </w:pPr>
      <w:r>
        <w:t>After applying the fix, the unauthenticated upload was retried with --no-sign-request. The AWS CLI returned: An error occurred (</w:t>
      </w:r>
      <w:proofErr w:type="spellStart"/>
      <w:r>
        <w:t>AccessDenied</w:t>
      </w:r>
      <w:proofErr w:type="spellEnd"/>
      <w:r>
        <w:t xml:space="preserve">) when calling the </w:t>
      </w:r>
      <w:proofErr w:type="spellStart"/>
      <w:r>
        <w:t>PutObject</w:t>
      </w:r>
      <w:proofErr w:type="spellEnd"/>
      <w:r>
        <w:t xml:space="preserve"> operation: Access Denied. The get-public-access-block command confirmed all four settings are now true. The legitimate application order flow was tested and receipt emails continued to be generated correctly.</w:t>
      </w:r>
    </w:p>
    <w:p w14:paraId="4BF4443A"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6003B96"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74EA3218" w14:textId="77777777" w:rsidR="00737FD2" w:rsidRDefault="00000000">
            <w:pPr>
              <w:spacing w:after="60"/>
              <w:jc w:val="center"/>
            </w:pPr>
            <w:r>
              <w:rPr>
                <w:noProof/>
              </w:rPr>
              <w:drawing>
                <wp:inline distT="0" distB="0" distL="0" distR="0" wp14:anchorId="05EF66B7" wp14:editId="4C443839">
                  <wp:extent cx="5486400" cy="18530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public_access_settings.png"/>
                          <pic:cNvPicPr/>
                        </pic:nvPicPr>
                        <pic:blipFill>
                          <a:blip r:embed="rId85"/>
                          <a:stretch>
                            <a:fillRect/>
                          </a:stretch>
                        </pic:blipFill>
                        <pic:spPr>
                          <a:xfrm>
                            <a:off x="0" y="0"/>
                            <a:ext cx="5486400" cy="1853023"/>
                          </a:xfrm>
                          <a:prstGeom prst="rect">
                            <a:avLst/>
                          </a:prstGeom>
                        </pic:spPr>
                      </pic:pic>
                    </a:graphicData>
                  </a:graphic>
                </wp:inline>
              </w:drawing>
            </w:r>
          </w:p>
          <w:p w14:paraId="5790B86E" w14:textId="77777777" w:rsidR="00737FD2" w:rsidRDefault="00000000">
            <w:pPr>
              <w:jc w:val="center"/>
            </w:pPr>
            <w:r>
              <w:rPr>
                <w:color w:val="757575"/>
                <w:sz w:val="17"/>
                <w:szCs w:val="17"/>
              </w:rPr>
              <w:t>Post-fix verification — terminal output or AWS Console evidence</w:t>
            </w:r>
          </w:p>
        </w:tc>
      </w:tr>
    </w:tbl>
    <w:p w14:paraId="31FACB5A"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2C6EDEA"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7D57F7B6" w14:textId="77777777" w:rsidR="00737FD2" w:rsidRDefault="00000000">
            <w:r>
              <w:rPr>
                <w:b/>
                <w:bCs/>
                <w:color w:val="FFFFFF"/>
              </w:rPr>
              <w:t>Part 9) Structured Operation and Security Analysis</w:t>
            </w:r>
          </w:p>
        </w:tc>
      </w:tr>
    </w:tbl>
    <w:p w14:paraId="14A1F9F6" w14:textId="77777777" w:rsidR="00737FD2" w:rsidRDefault="00737FD2">
      <w:pPr>
        <w:spacing w:line="60" w:lineRule="auto"/>
      </w:pPr>
    </w:p>
    <w:p w14:paraId="24FEFE94" w14:textId="77777777" w:rsidR="00737FD2" w:rsidRDefault="00000000">
      <w:pPr>
        <w:spacing w:before="60" w:after="60"/>
      </w:pPr>
      <w:r>
        <w:rPr>
          <w:b/>
          <w:bCs/>
        </w:rPr>
        <w:t xml:space="preserve">Table A — Intended Logic and </w:t>
      </w:r>
      <w:proofErr w:type="spellStart"/>
      <w:r>
        <w:rPr>
          <w:b/>
          <w:bCs/>
        </w:rPr>
        <w:t>Behavior</w:t>
      </w:r>
      <w:proofErr w:type="spellEnd"/>
      <w:r>
        <w:rPr>
          <w:b/>
          <w:bCs/>
        </w:rPr>
        <w:t xml:space="preserve"> Comparison</w:t>
      </w:r>
    </w:p>
    <w:p w14:paraId="65792DAF"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2140"/>
        <w:gridCol w:w="2140"/>
      </w:tblGrid>
      <w:tr w:rsidR="00737FD2" w14:paraId="1A4B84AE" w14:textId="77777777">
        <w:tc>
          <w:tcPr>
            <w:tcW w:w="17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74DA7C12"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7CD6B526" w14:textId="77777777" w:rsidR="00737FD2" w:rsidRDefault="00000000">
            <w:pPr>
              <w:jc w:val="center"/>
            </w:pPr>
            <w:r>
              <w:rPr>
                <w:b/>
                <w:bCs/>
                <w:color w:val="FFFFFF"/>
                <w:sz w:val="17"/>
                <w:szCs w:val="17"/>
              </w:rPr>
              <w:t>Intended Rule(s)</w:t>
            </w:r>
          </w:p>
        </w:tc>
        <w:tc>
          <w:tcPr>
            <w:tcW w:w="19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3F06153" w14:textId="77777777" w:rsidR="00737FD2" w:rsidRDefault="00000000">
            <w:pPr>
              <w:jc w:val="center"/>
            </w:pPr>
            <w:r>
              <w:rPr>
                <w:b/>
                <w:bCs/>
                <w:color w:val="FFFFFF"/>
                <w:sz w:val="17"/>
                <w:szCs w:val="17"/>
              </w:rPr>
              <w:t>Artifacts Used</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7D283FE" w14:textId="77777777" w:rsidR="00737FD2" w:rsidRDefault="00000000">
            <w:pPr>
              <w:jc w:val="center"/>
            </w:pPr>
            <w:r>
              <w:rPr>
                <w:b/>
                <w:bCs/>
                <w:color w:val="FFFFFF"/>
                <w:sz w:val="17"/>
                <w:szCs w:val="17"/>
              </w:rPr>
              <w:t xml:space="preserve">Normal </w:t>
            </w:r>
            <w:proofErr w:type="spellStart"/>
            <w:r>
              <w:rPr>
                <w:b/>
                <w:bCs/>
                <w:color w:val="FFFFFF"/>
                <w:sz w:val="17"/>
                <w:szCs w:val="17"/>
              </w:rPr>
              <w:t>Behavior</w:t>
            </w:r>
            <w:proofErr w:type="spellEnd"/>
            <w:r>
              <w:rPr>
                <w:b/>
                <w:bCs/>
                <w:color w:val="FFFFFF"/>
                <w:sz w:val="17"/>
                <w:szCs w:val="17"/>
              </w:rPr>
              <w:t xml:space="preserve"> Evidence</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721E951E" w14:textId="77777777" w:rsidR="00737FD2" w:rsidRDefault="00000000">
            <w:pPr>
              <w:jc w:val="center"/>
            </w:pPr>
            <w:r>
              <w:rPr>
                <w:b/>
                <w:bCs/>
                <w:color w:val="FFFFFF"/>
                <w:sz w:val="17"/>
                <w:szCs w:val="17"/>
              </w:rPr>
              <w:t xml:space="preserve">Exploit </w:t>
            </w:r>
            <w:proofErr w:type="spellStart"/>
            <w:r>
              <w:rPr>
                <w:b/>
                <w:bCs/>
                <w:color w:val="FFFFFF"/>
                <w:sz w:val="17"/>
                <w:szCs w:val="17"/>
              </w:rPr>
              <w:t>Behavior</w:t>
            </w:r>
            <w:proofErr w:type="spellEnd"/>
            <w:r>
              <w:rPr>
                <w:b/>
                <w:bCs/>
                <w:color w:val="FFFFFF"/>
                <w:sz w:val="17"/>
                <w:szCs w:val="17"/>
              </w:rPr>
              <w:t xml:space="preserve"> Evidence</w:t>
            </w:r>
          </w:p>
        </w:tc>
      </w:tr>
      <w:tr w:rsidR="00737FD2" w14:paraId="65885528" w14:textId="77777777">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E2DC686" w14:textId="77777777" w:rsidR="00737FD2" w:rsidRDefault="00000000">
            <w:r>
              <w:rPr>
                <w:sz w:val="17"/>
                <w:szCs w:val="17"/>
              </w:rPr>
              <w:t>Lesson #4: Insecure Cloud Configuration</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1D25EF2E" w14:textId="77777777" w:rsidR="00737FD2" w:rsidRDefault="00000000">
            <w:r>
              <w:rPr>
                <w:sz w:val="17"/>
                <w:szCs w:val="17"/>
              </w:rPr>
              <w:t>Only authorized Lambda execution roles may write to the DVSA receipts bucket; unauthenticated or cross-account writes must be blocked.</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3556BC9" w14:textId="77777777" w:rsidR="00737FD2" w:rsidRDefault="00000000">
            <w:r>
              <w:rPr>
                <w:sz w:val="17"/>
                <w:szCs w:val="17"/>
              </w:rPr>
              <w:t>S3 bucket ACL; public access block settings; bucket policy; S3 event notification config; CloudWatch Lambda trigger logs.</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F14E114" w14:textId="77777777" w:rsidR="00737FD2" w:rsidRDefault="00000000">
            <w:r>
              <w:rPr>
                <w:sz w:val="17"/>
                <w:szCs w:val="17"/>
              </w:rPr>
              <w:t xml:space="preserve">Authenticated application flow writes receipts; direct unauthenticated S3 writes are blocked with </w:t>
            </w:r>
            <w:proofErr w:type="spellStart"/>
            <w:r>
              <w:rPr>
                <w:sz w:val="17"/>
                <w:szCs w:val="17"/>
              </w:rPr>
              <w:t>AccessDenied</w:t>
            </w:r>
            <w:proofErr w:type="spellEnd"/>
            <w:r>
              <w:rPr>
                <w:sz w:val="17"/>
                <w:szCs w:val="17"/>
              </w:rPr>
              <w:t>.</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F0B74B0" w14:textId="77777777" w:rsidR="00737FD2" w:rsidRDefault="00000000">
            <w:r>
              <w:rPr>
                <w:sz w:val="17"/>
                <w:szCs w:val="17"/>
              </w:rPr>
              <w:t>Unauthenticated PUT to receipts bucket succeeds with --no-sign-request; uploaded object triggers DVSA-SEND-RECEIPT-EMAIL Lambda.</w:t>
            </w:r>
          </w:p>
        </w:tc>
      </w:tr>
    </w:tbl>
    <w:p w14:paraId="3A37DBD7" w14:textId="77777777" w:rsidR="00737FD2" w:rsidRDefault="00737FD2">
      <w:pPr>
        <w:spacing w:line="80" w:lineRule="auto"/>
      </w:pPr>
    </w:p>
    <w:p w14:paraId="0BF987B2" w14:textId="77777777" w:rsidR="00737FD2" w:rsidRDefault="00000000">
      <w:pPr>
        <w:spacing w:before="60" w:after="60"/>
      </w:pPr>
      <w:r>
        <w:rPr>
          <w:b/>
          <w:bCs/>
        </w:rPr>
        <w:t>Table B — Deviation Analysis and Fix Validation</w:t>
      </w:r>
    </w:p>
    <w:p w14:paraId="7ED7812A"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2187"/>
        <w:gridCol w:w="1438"/>
        <w:gridCol w:w="1849"/>
        <w:gridCol w:w="1855"/>
        <w:gridCol w:w="1255"/>
      </w:tblGrid>
      <w:tr w:rsidR="00737FD2" w14:paraId="45ACAAC0" w14:textId="77777777">
        <w:tc>
          <w:tcPr>
            <w:tcW w:w="15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C832FBB"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3FCADBFF" w14:textId="77777777" w:rsidR="00737FD2" w:rsidRDefault="00000000">
            <w:pPr>
              <w:jc w:val="center"/>
            </w:pPr>
            <w:r>
              <w:rPr>
                <w:b/>
                <w:bCs/>
                <w:color w:val="FFFFFF"/>
                <w:sz w:val="17"/>
                <w:szCs w:val="17"/>
              </w:rPr>
              <w:t>Why This Is a Deviation</w:t>
            </w:r>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4668EEA" w14:textId="77777777" w:rsidR="00737FD2" w:rsidRDefault="00000000">
            <w:pPr>
              <w:jc w:val="center"/>
            </w:pPr>
            <w:r>
              <w:rPr>
                <w:b/>
                <w:bCs/>
                <w:color w:val="FFFFFF"/>
                <w:sz w:val="17"/>
                <w:szCs w:val="17"/>
              </w:rPr>
              <w:t>Deviation Class</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D859993" w14:textId="77777777" w:rsidR="00737FD2" w:rsidRDefault="00000000">
            <w:pPr>
              <w:jc w:val="center"/>
            </w:pPr>
            <w:r>
              <w:rPr>
                <w:b/>
                <w:bCs/>
                <w:color w:val="FFFFFF"/>
                <w:sz w:val="17"/>
                <w:szCs w:val="17"/>
              </w:rPr>
              <w:t>Fix Applied (Where)</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19616BD4" w14:textId="77777777" w:rsidR="00737FD2" w:rsidRDefault="00000000">
            <w:pPr>
              <w:jc w:val="center"/>
            </w:pPr>
            <w:r>
              <w:rPr>
                <w:b/>
                <w:bCs/>
                <w:color w:val="FFFFFF"/>
                <w:sz w:val="17"/>
                <w:szCs w:val="17"/>
              </w:rPr>
              <w:t>Post-Fix Verification</w:t>
            </w:r>
          </w:p>
        </w:tc>
        <w:tc>
          <w:tcPr>
            <w:tcW w:w="12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9726C2C" w14:textId="77777777" w:rsidR="00737FD2" w:rsidRDefault="00000000">
            <w:pPr>
              <w:jc w:val="center"/>
            </w:pPr>
            <w:r>
              <w:rPr>
                <w:b/>
                <w:bCs/>
                <w:color w:val="FFFFFF"/>
                <w:sz w:val="17"/>
                <w:szCs w:val="17"/>
              </w:rPr>
              <w:t>Latency</w:t>
            </w:r>
          </w:p>
        </w:tc>
      </w:tr>
      <w:tr w:rsidR="00737FD2" w14:paraId="09BBDADF" w14:textId="77777777">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C1F6EA1" w14:textId="77777777" w:rsidR="00737FD2" w:rsidRDefault="00000000">
            <w:r>
              <w:rPr>
                <w:sz w:val="17"/>
                <w:szCs w:val="17"/>
              </w:rPr>
              <w:lastRenderedPageBreak/>
              <w:t>Lesson #4: Insecure Cloud Configuration</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CE3D907" w14:textId="77777777" w:rsidR="00737FD2" w:rsidRDefault="00000000">
            <w:r>
              <w:rPr>
                <w:sz w:val="17"/>
                <w:szCs w:val="17"/>
              </w:rPr>
              <w:t>S3 bucket lacked Block Public Access and had a permissive policy, creating an uncontrolled Lambda trigger surface reachable by any internet client.</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C09A069" w14:textId="77777777" w:rsidR="00737FD2" w:rsidRDefault="00000000">
            <w:r>
              <w:rPr>
                <w:sz w:val="17"/>
                <w:szCs w:val="17"/>
              </w:rPr>
              <w:t>Accidental misconfiguration</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85B9ED4" w14:textId="77777777" w:rsidR="00737FD2" w:rsidRDefault="00000000">
            <w:r>
              <w:rPr>
                <w:sz w:val="17"/>
                <w:szCs w:val="17"/>
              </w:rPr>
              <w:t>Enabled all four S3 Block Public Access settings; restricted bucket policy to authorized Lambda role ARNs only.</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DE91E2E" w14:textId="77777777" w:rsidR="00737FD2" w:rsidRDefault="00000000">
            <w:r>
              <w:rPr>
                <w:sz w:val="17"/>
                <w:szCs w:val="17"/>
              </w:rPr>
              <w:t xml:space="preserve">Unauthenticated upload returns 403 </w:t>
            </w:r>
            <w:proofErr w:type="spellStart"/>
            <w:r>
              <w:rPr>
                <w:sz w:val="17"/>
                <w:szCs w:val="17"/>
              </w:rPr>
              <w:t>AccessDenied</w:t>
            </w:r>
            <w:proofErr w:type="spellEnd"/>
            <w:r>
              <w:rPr>
                <w:sz w:val="17"/>
                <w:szCs w:val="17"/>
              </w:rPr>
              <w:t>. Legitimate receipt generation still works.</w:t>
            </w:r>
          </w:p>
        </w:tc>
        <w:tc>
          <w:tcPr>
            <w:tcW w:w="12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337AB86" w14:textId="77777777" w:rsidR="00737FD2" w:rsidRDefault="00000000">
            <w:r>
              <w:rPr>
                <w:sz w:val="17"/>
                <w:szCs w:val="17"/>
              </w:rPr>
              <w:t>—</w:t>
            </w:r>
          </w:p>
        </w:tc>
      </w:tr>
    </w:tbl>
    <w:p w14:paraId="06C8506B"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1FF6BA71"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4DC1D434" w14:textId="77777777" w:rsidR="00737FD2" w:rsidRDefault="00000000">
            <w:r>
              <w:rPr>
                <w:b/>
                <w:bCs/>
                <w:color w:val="FFFFFF"/>
              </w:rPr>
              <w:t>Part 10) Takeaway / Lessons Learned</w:t>
            </w:r>
          </w:p>
        </w:tc>
      </w:tr>
    </w:tbl>
    <w:p w14:paraId="575B550B" w14:textId="77777777" w:rsidR="00737FD2" w:rsidRDefault="00737FD2">
      <w:pPr>
        <w:spacing w:line="60" w:lineRule="auto"/>
      </w:pPr>
    </w:p>
    <w:p w14:paraId="65DA7896" w14:textId="77777777" w:rsidR="00737FD2" w:rsidRDefault="00000000">
      <w:pPr>
        <w:spacing w:before="60" w:after="60"/>
      </w:pPr>
      <w:r>
        <w:t>Cloud storage misconfigurations are one of the most common causes of data breaches in AWS. In serverless architectures, an S3 bucket that is also an event source for a Lambda must be treated as a security boundary: any principal that can write to the bucket can indirectly trigger compute. Block Public Access should be enabled by default on all non-public buckets, and bucket policies should explicitly name authorized principals.</w:t>
      </w:r>
    </w:p>
    <w:p w14:paraId="0950FA6C" w14:textId="77777777" w:rsidR="00737FD2" w:rsidRDefault="00000000">
      <w:r>
        <w:br w:type="page"/>
      </w:r>
    </w:p>
    <w:p w14:paraId="02A3B23E"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F7E2761" w14:textId="77777777">
        <w:tc>
          <w:tcPr>
            <w:tcW w:w="10080" w:type="dxa"/>
            <w:tcBorders>
              <w:top w:val="single" w:sz="1" w:space="0" w:color="C62828"/>
              <w:left w:val="single" w:sz="1" w:space="0" w:color="C62828"/>
              <w:bottom w:val="single" w:sz="1" w:space="0" w:color="C62828"/>
              <w:right w:val="single" w:sz="1" w:space="0" w:color="C62828"/>
            </w:tcBorders>
            <w:shd w:val="clear" w:color="auto" w:fill="C62828"/>
            <w:tcMar>
              <w:top w:w="100" w:type="dxa"/>
              <w:left w:w="200" w:type="dxa"/>
              <w:bottom w:w="100" w:type="dxa"/>
              <w:right w:w="200" w:type="dxa"/>
            </w:tcMar>
          </w:tcPr>
          <w:p w14:paraId="5CF9A00E" w14:textId="77777777" w:rsidR="00737FD2" w:rsidRDefault="00000000">
            <w:r>
              <w:rPr>
                <w:b/>
                <w:bCs/>
                <w:color w:val="FFFFFF"/>
                <w:sz w:val="26"/>
                <w:szCs w:val="26"/>
              </w:rPr>
              <w:t>Lesson #5: Broken Access Control</w:t>
            </w:r>
          </w:p>
        </w:tc>
      </w:tr>
    </w:tbl>
    <w:p w14:paraId="55B9B377"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A9C05C2"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5026C68E" w14:textId="77777777" w:rsidR="00737FD2" w:rsidRDefault="00000000">
            <w:r>
              <w:rPr>
                <w:b/>
                <w:bCs/>
                <w:color w:val="FFFFFF"/>
              </w:rPr>
              <w:t>Part 1) Goal and Vulnerability Summary</w:t>
            </w:r>
          </w:p>
        </w:tc>
      </w:tr>
    </w:tbl>
    <w:p w14:paraId="4E95CAF4" w14:textId="77777777" w:rsidR="00737FD2" w:rsidRDefault="00737FD2">
      <w:pPr>
        <w:spacing w:line="60" w:lineRule="auto"/>
      </w:pPr>
    </w:p>
    <w:p w14:paraId="6397C6A2" w14:textId="77777777" w:rsidR="00737FD2" w:rsidRDefault="00000000">
      <w:pPr>
        <w:spacing w:before="60" w:after="60"/>
      </w:pPr>
      <w:r>
        <w:t>Lesson #5 demonstrates broken access control in the DVSA order billing workflow. The privileged internal function DVSA-ADMIN-UPDATE-ORDERS, which writes the 'paid' status to DynamoDB, can be reached from the public-facing billing API path without verifying that actual payment processing succeeded. An authenticated attacker can submit a manipulated billing request that triggers the admin order update and marks their order as paid without completing a real transaction.</w:t>
      </w:r>
    </w:p>
    <w:p w14:paraId="50AC2671"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C04E230"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774BA4F9" w14:textId="77777777" w:rsidR="00737FD2" w:rsidRDefault="00000000">
            <w:r>
              <w:rPr>
                <w:b/>
                <w:bCs/>
                <w:color w:val="FFFFFF"/>
              </w:rPr>
              <w:t>Part 2) Why This Works / Root Cause</w:t>
            </w:r>
          </w:p>
        </w:tc>
      </w:tr>
    </w:tbl>
    <w:p w14:paraId="52661D7C" w14:textId="77777777" w:rsidR="00737FD2" w:rsidRDefault="00737FD2">
      <w:pPr>
        <w:spacing w:line="60" w:lineRule="auto"/>
      </w:pPr>
    </w:p>
    <w:p w14:paraId="3285F3EA" w14:textId="77777777" w:rsidR="00737FD2" w:rsidRDefault="00000000">
      <w:pPr>
        <w:spacing w:before="60" w:after="60"/>
      </w:pPr>
      <w:r>
        <w:t>The root cause is a missing authorization check between the public billing Lambda and the privileged admin update Lambda. The billing function invokes DVSA-ADMIN-UPDATE-ORDERS as an internal step, but the admin function does not verify it is being called from a legitimate billing workflow. There is no server-side state transition validation — the system does not confirm that a real payment processor response was received before allowing the status change to 'paid'.</w:t>
      </w:r>
    </w:p>
    <w:p w14:paraId="57EB37FD"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1C0D04A"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75CFD8E5" w14:textId="77777777" w:rsidR="00737FD2" w:rsidRDefault="00000000">
            <w:r>
              <w:rPr>
                <w:b/>
                <w:bCs/>
                <w:color w:val="FFFFFF"/>
              </w:rPr>
              <w:t>Part 3) Environment and Setup</w:t>
            </w:r>
          </w:p>
        </w:tc>
      </w:tr>
    </w:tbl>
    <w:p w14:paraId="1D036D8B" w14:textId="77777777" w:rsidR="00737FD2" w:rsidRDefault="00737FD2">
      <w:pPr>
        <w:spacing w:line="60" w:lineRule="auto"/>
      </w:pPr>
    </w:p>
    <w:p w14:paraId="278E2BFD" w14:textId="77777777" w:rsidR="00737FD2" w:rsidRDefault="00000000">
      <w:pPr>
        <w:spacing w:before="60" w:after="60"/>
      </w:pPr>
      <w:r>
        <w:t xml:space="preserve">DVSA deployed. User B account with at least one placed and shipped order. Tools: curl, </w:t>
      </w:r>
      <w:proofErr w:type="spellStart"/>
      <w:r>
        <w:t>jq</w:t>
      </w:r>
      <w:proofErr w:type="spellEnd"/>
      <w:r>
        <w:t>, TOKEN_B. The exploit sends a billing request to the /order API endpoint to trigger the admin update without real payment.</w:t>
      </w:r>
    </w:p>
    <w:p w14:paraId="143A4F1F"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3C37645"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BFA134F" w14:textId="77777777" w:rsidR="00737FD2" w:rsidRDefault="00000000">
            <w:r>
              <w:rPr>
                <w:b/>
                <w:bCs/>
                <w:color w:val="FFFFFF"/>
              </w:rPr>
              <w:t>Part 4) Reproduction Steps</w:t>
            </w:r>
          </w:p>
        </w:tc>
      </w:tr>
    </w:tbl>
    <w:p w14:paraId="5C9D1439" w14:textId="77777777" w:rsidR="00737FD2" w:rsidRDefault="00737FD2">
      <w:pPr>
        <w:spacing w:line="60" w:lineRule="auto"/>
      </w:pPr>
    </w:p>
    <w:p w14:paraId="111DC2C6" w14:textId="77777777" w:rsidR="00737FD2" w:rsidRDefault="00000000">
      <w:pPr>
        <w:pStyle w:val="ListParagraph"/>
        <w:numPr>
          <w:ilvl w:val="0"/>
          <w:numId w:val="2"/>
        </w:numPr>
        <w:spacing w:before="30" w:after="30"/>
      </w:pPr>
      <w:r>
        <w:t>Place a new order as User B and advance it to the shipped state by adding shipping details.</w:t>
      </w:r>
    </w:p>
    <w:p w14:paraId="3DC5E745" w14:textId="77777777" w:rsidR="00737FD2" w:rsidRDefault="00000000">
      <w:pPr>
        <w:pStyle w:val="ListParagraph"/>
        <w:numPr>
          <w:ilvl w:val="0"/>
          <w:numId w:val="2"/>
        </w:numPr>
        <w:spacing w:before="30" w:after="30"/>
      </w:pPr>
      <w:r>
        <w:t>Record the order status before the exploit — it should be 'new' or 'shipped'.</w:t>
      </w:r>
    </w:p>
    <w:p w14:paraId="6C460487" w14:textId="77777777" w:rsidR="00737FD2" w:rsidRDefault="00000000">
      <w:pPr>
        <w:pStyle w:val="ListParagraph"/>
        <w:numPr>
          <w:ilvl w:val="0"/>
          <w:numId w:val="2"/>
        </w:numPr>
        <w:spacing w:before="30" w:after="30"/>
      </w:pPr>
      <w:r>
        <w:t>Send a billing request to the API endpoint with the order-id. The billing action internally invokes DVSA-ADMIN-UPDATE-ORDERS.</w:t>
      </w:r>
    </w:p>
    <w:p w14:paraId="55288D4D" w14:textId="77777777" w:rsidR="00737FD2" w:rsidRDefault="00000000">
      <w:pPr>
        <w:pStyle w:val="ListParagraph"/>
        <w:numPr>
          <w:ilvl w:val="0"/>
          <w:numId w:val="2"/>
        </w:numPr>
        <w:spacing w:before="30" w:after="30"/>
      </w:pPr>
      <w:r>
        <w:t>Check the order status again using the get action — if vulnerable, the status is now 'paid' with no real payment charged.</w:t>
      </w:r>
    </w:p>
    <w:p w14:paraId="0FC1B04C" w14:textId="77777777" w:rsidR="00737FD2" w:rsidRDefault="00000000">
      <w:pPr>
        <w:pStyle w:val="ListParagraph"/>
        <w:numPr>
          <w:ilvl w:val="0"/>
          <w:numId w:val="2"/>
        </w:numPr>
        <w:spacing w:before="30" w:after="30"/>
      </w:pPr>
      <w:r>
        <w:t>Screenshot the before and after order states as proof.</w:t>
      </w:r>
    </w:p>
    <w:p w14:paraId="1495079D"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0694062"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3451C7C3" w14:textId="77777777" w:rsidR="00737FD2" w:rsidRDefault="00000000">
            <w:r>
              <w:rPr>
                <w:b/>
                <w:bCs/>
                <w:color w:val="FFFFFF"/>
              </w:rPr>
              <w:t>Part 5) Evidence and Proof</w:t>
            </w:r>
          </w:p>
        </w:tc>
      </w:tr>
    </w:tbl>
    <w:p w14:paraId="20D7C074"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821DA79"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0FFED53F" w14:textId="618FBCA5" w:rsidR="00737FD2" w:rsidRDefault="001A1475">
            <w:pPr>
              <w:spacing w:after="60"/>
              <w:jc w:val="center"/>
            </w:pPr>
            <w:r>
              <w:rPr>
                <w:noProof/>
              </w:rPr>
              <mc:AlternateContent>
                <mc:Choice Requires="wpi">
                  <w:drawing>
                    <wp:anchor distT="0" distB="0" distL="114300" distR="114300" simplePos="0" relativeHeight="251703296" behindDoc="0" locked="0" layoutInCell="1" allowOverlap="1" wp14:anchorId="6244E4A6" wp14:editId="550B16FC">
                      <wp:simplePos x="0" y="0"/>
                      <wp:positionH relativeFrom="column">
                        <wp:posOffset>1516220</wp:posOffset>
                      </wp:positionH>
                      <wp:positionV relativeFrom="paragraph">
                        <wp:posOffset>1477436</wp:posOffset>
                      </wp:positionV>
                      <wp:extent cx="581040" cy="38160"/>
                      <wp:effectExtent l="95250" t="95250" r="104775" b="95250"/>
                      <wp:wrapNone/>
                      <wp:docPr id="2092022943" name="Ink 45"/>
                      <wp:cNvGraphicFramePr/>
                      <a:graphic xmlns:a="http://schemas.openxmlformats.org/drawingml/2006/main">
                        <a:graphicData uri="http://schemas.microsoft.com/office/word/2010/wordprocessingInk">
                          <w14:contentPart bwMode="auto" r:id="rId86">
                            <w14:nvContentPartPr>
                              <w14:cNvContentPartPr/>
                            </w14:nvContentPartPr>
                            <w14:xfrm>
                              <a:off x="0" y="0"/>
                              <a:ext cx="581040" cy="38160"/>
                            </w14:xfrm>
                          </w14:contentPart>
                        </a:graphicData>
                      </a:graphic>
                    </wp:anchor>
                  </w:drawing>
                </mc:Choice>
                <mc:Fallback>
                  <w:pict>
                    <v:shape w14:anchorId="3914B1B1" id="Ink 45" o:spid="_x0000_s1026" type="#_x0000_t75" style="position:absolute;margin-left:116.6pt;margin-top:113.55pt;width:51.4pt;height:8.6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">
                      <v:imagedata r:id="rId87" o:title=""/>
                    </v:shape>
                  </w:pict>
                </mc:Fallback>
              </mc:AlternateContent>
            </w:r>
            <w:r>
              <w:rPr>
                <w:noProof/>
              </w:rPr>
              <mc:AlternateContent>
                <mc:Choice Requires="wpi">
                  <w:drawing>
                    <wp:anchor distT="0" distB="0" distL="114300" distR="114300" simplePos="0" relativeHeight="251702272" behindDoc="0" locked="0" layoutInCell="1" allowOverlap="1" wp14:anchorId="394F2362" wp14:editId="0E12C1BA">
                      <wp:simplePos x="0" y="0"/>
                      <wp:positionH relativeFrom="column">
                        <wp:posOffset>1483995</wp:posOffset>
                      </wp:positionH>
                      <wp:positionV relativeFrom="paragraph">
                        <wp:posOffset>1092835</wp:posOffset>
                      </wp:positionV>
                      <wp:extent cx="1718945" cy="124200"/>
                      <wp:effectExtent l="95250" t="95250" r="0" b="104775"/>
                      <wp:wrapNone/>
                      <wp:docPr id="2127348503" name="Ink 44"/>
                      <wp:cNvGraphicFramePr/>
                      <a:graphic xmlns:a="http://schemas.openxmlformats.org/drawingml/2006/main">
                        <a:graphicData uri="http://schemas.microsoft.com/office/word/2010/wordprocessingInk">
                          <w14:contentPart bwMode="auto" r:id="rId88">
                            <w14:nvContentPartPr>
                              <w14:cNvContentPartPr/>
                            </w14:nvContentPartPr>
                            <w14:xfrm>
                              <a:off x="0" y="0"/>
                              <a:ext cx="1718945" cy="124200"/>
                            </w14:xfrm>
                          </w14:contentPart>
                        </a:graphicData>
                      </a:graphic>
                    </wp:anchor>
                  </w:drawing>
                </mc:Choice>
                <mc:Fallback>
                  <w:pict>
                    <v:shape w14:anchorId="488BE050" id="Ink 44" o:spid="_x0000_s1026" type="#_x0000_t75" style="position:absolute;margin-left:114.05pt;margin-top:83.2pt;width:141pt;height:15.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">
                      <v:imagedata r:id="rId89" o:title=""/>
                    </v:shape>
                  </w:pict>
                </mc:Fallback>
              </mc:AlternateContent>
            </w:r>
            <w:r>
              <w:rPr>
                <w:noProof/>
              </w:rPr>
              <mc:AlternateContent>
                <mc:Choice Requires="wpi">
                  <w:drawing>
                    <wp:anchor distT="0" distB="0" distL="114300" distR="114300" simplePos="0" relativeHeight="251699200" behindDoc="0" locked="0" layoutInCell="1" allowOverlap="1" wp14:anchorId="1FDD7CA9" wp14:editId="26214EC0">
                      <wp:simplePos x="0" y="0"/>
                      <wp:positionH relativeFrom="column">
                        <wp:posOffset>2119580</wp:posOffset>
                      </wp:positionH>
                      <wp:positionV relativeFrom="paragraph">
                        <wp:posOffset>670316</wp:posOffset>
                      </wp:positionV>
                      <wp:extent cx="525960" cy="15480"/>
                      <wp:effectExtent l="95250" t="95250" r="83820" b="99060"/>
                      <wp:wrapNone/>
                      <wp:docPr id="992197373" name="Ink 41"/>
                      <wp:cNvGraphicFramePr/>
                      <a:graphic xmlns:a="http://schemas.openxmlformats.org/drawingml/2006/main">
                        <a:graphicData uri="http://schemas.microsoft.com/office/word/2010/wordprocessingInk">
                          <w14:contentPart bwMode="auto" r:id="rId90">
                            <w14:nvContentPartPr>
                              <w14:cNvContentPartPr/>
                            </w14:nvContentPartPr>
                            <w14:xfrm>
                              <a:off x="0" y="0"/>
                              <a:ext cx="525960" cy="15480"/>
                            </w14:xfrm>
                          </w14:contentPart>
                        </a:graphicData>
                      </a:graphic>
                    </wp:anchor>
                  </w:drawing>
                </mc:Choice>
                <mc:Fallback>
                  <w:pict>
                    <v:shape w14:anchorId="41FF5C25" id="Ink 41" o:spid="_x0000_s1026" type="#_x0000_t75" style="position:absolute;margin-left:164.05pt;margin-top:49.95pt;width:47.05pt;height:6.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">
                      <v:imagedata r:id="rId91" o:title=""/>
                    </v:shape>
                  </w:pict>
                </mc:Fallback>
              </mc:AlternateContent>
            </w:r>
            <w:r>
              <w:rPr>
                <w:noProof/>
              </w:rPr>
              <mc:AlternateContent>
                <mc:Choice Requires="wpi">
                  <w:drawing>
                    <wp:anchor distT="0" distB="0" distL="114300" distR="114300" simplePos="0" relativeHeight="251698176" behindDoc="0" locked="0" layoutInCell="1" allowOverlap="1" wp14:anchorId="560EFBAB" wp14:editId="5789132B">
                      <wp:simplePos x="0" y="0"/>
                      <wp:positionH relativeFrom="column">
                        <wp:posOffset>3672620</wp:posOffset>
                      </wp:positionH>
                      <wp:positionV relativeFrom="paragraph">
                        <wp:posOffset>393476</wp:posOffset>
                      </wp:positionV>
                      <wp:extent cx="551880" cy="17280"/>
                      <wp:effectExtent l="95250" t="95250" r="76835" b="97155"/>
                      <wp:wrapNone/>
                      <wp:docPr id="1497019383" name="Ink 40"/>
                      <wp:cNvGraphicFramePr/>
                      <a:graphic xmlns:a="http://schemas.openxmlformats.org/drawingml/2006/main">
                        <a:graphicData uri="http://schemas.microsoft.com/office/word/2010/wordprocessingInk">
                          <w14:contentPart bwMode="auto" r:id="rId92">
                            <w14:nvContentPartPr>
                              <w14:cNvContentPartPr/>
                            </w14:nvContentPartPr>
                            <w14:xfrm>
                              <a:off x="0" y="0"/>
                              <a:ext cx="551880" cy="17280"/>
                            </w14:xfrm>
                          </w14:contentPart>
                        </a:graphicData>
                      </a:graphic>
                    </wp:anchor>
                  </w:drawing>
                </mc:Choice>
                <mc:Fallback>
                  <w:pict>
                    <v:shape w14:anchorId="050AA0B3" id="Ink 40" o:spid="_x0000_s1026" type="#_x0000_t75" style="position:absolute;margin-left:286.4pt;margin-top:28.2pt;width:49.1pt;height:7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">
                      <v:imagedata r:id="rId93" o:title=""/>
                    </v:shape>
                  </w:pict>
                </mc:Fallback>
              </mc:AlternateContent>
            </w:r>
            <w:r>
              <w:rPr>
                <w:noProof/>
              </w:rPr>
              <mc:AlternateContent>
                <mc:Choice Requires="wpi">
                  <w:drawing>
                    <wp:anchor distT="0" distB="0" distL="114300" distR="114300" simplePos="0" relativeHeight="251697152" behindDoc="0" locked="0" layoutInCell="1" allowOverlap="1" wp14:anchorId="16550B1C" wp14:editId="08CDEC9E">
                      <wp:simplePos x="0" y="0"/>
                      <wp:positionH relativeFrom="column">
                        <wp:posOffset>1372580</wp:posOffset>
                      </wp:positionH>
                      <wp:positionV relativeFrom="paragraph">
                        <wp:posOffset>223916</wp:posOffset>
                      </wp:positionV>
                      <wp:extent cx="787320" cy="96480"/>
                      <wp:effectExtent l="95250" t="95250" r="51435" b="94615"/>
                      <wp:wrapNone/>
                      <wp:docPr id="605215579" name="Ink 39"/>
                      <wp:cNvGraphicFramePr/>
                      <a:graphic xmlns:a="http://schemas.openxmlformats.org/drawingml/2006/main">
                        <a:graphicData uri="http://schemas.microsoft.com/office/word/2010/wordprocessingInk">
                          <w14:contentPart bwMode="auto" r:id="rId94">
                            <w14:nvContentPartPr>
                              <w14:cNvContentPartPr/>
                            </w14:nvContentPartPr>
                            <w14:xfrm>
                              <a:off x="0" y="0"/>
                              <a:ext cx="787320" cy="96480"/>
                            </w14:xfrm>
                          </w14:contentPart>
                        </a:graphicData>
                      </a:graphic>
                    </wp:anchor>
                  </w:drawing>
                </mc:Choice>
                <mc:Fallback>
                  <w:pict>
                    <v:shape w14:anchorId="44881F1A" id="Ink 39" o:spid="_x0000_s1026" type="#_x0000_t75" style="position:absolute;margin-left:105.3pt;margin-top:14.85pt;width:67.7pt;height:13.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">
                      <v:imagedata r:id="rId95" o:title=""/>
                    </v:shape>
                  </w:pict>
                </mc:Fallback>
              </mc:AlternateContent>
            </w:r>
            <w:r w:rsidR="00000000">
              <w:rPr>
                <w:noProof/>
              </w:rPr>
              <w:drawing>
                <wp:inline distT="0" distB="0" distL="0" distR="0" wp14:anchorId="702DAFF5" wp14:editId="23C42E43">
                  <wp:extent cx="4238655" cy="16097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run.png"/>
                          <pic:cNvPicPr/>
                        </pic:nvPicPr>
                        <pic:blipFill>
                          <a:blip r:embed="rId96"/>
                          <a:stretch>
                            <a:fillRect/>
                          </a:stretch>
                        </pic:blipFill>
                        <pic:spPr>
                          <a:xfrm>
                            <a:off x="0" y="0"/>
                            <a:ext cx="4238655" cy="1609736"/>
                          </a:xfrm>
                          <a:prstGeom prst="rect">
                            <a:avLst/>
                          </a:prstGeom>
                        </pic:spPr>
                      </pic:pic>
                    </a:graphicData>
                  </a:graphic>
                </wp:inline>
              </w:drawing>
            </w:r>
          </w:p>
          <w:p w14:paraId="3E4780B8" w14:textId="77777777" w:rsidR="00737FD2" w:rsidRDefault="00000000">
            <w:pPr>
              <w:jc w:val="center"/>
            </w:pPr>
            <w:r>
              <w:rPr>
                <w:color w:val="757575"/>
                <w:sz w:val="17"/>
                <w:szCs w:val="17"/>
              </w:rPr>
              <w:t>Order record showing status='paid' after billing bypass — DynamoDB or API get response</w:t>
            </w:r>
          </w:p>
        </w:tc>
      </w:tr>
    </w:tbl>
    <w:p w14:paraId="25C746AD"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68C71BF"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68EF11D8" w14:textId="77777777" w:rsidR="00737FD2" w:rsidRDefault="00000000">
            <w:r>
              <w:rPr>
                <w:b/>
                <w:bCs/>
                <w:color w:val="FFFFFF"/>
              </w:rPr>
              <w:t>Part 6) Fix Strategy / Probable Mitigation</w:t>
            </w:r>
          </w:p>
        </w:tc>
      </w:tr>
    </w:tbl>
    <w:p w14:paraId="44F483E7" w14:textId="77777777" w:rsidR="00737FD2" w:rsidRDefault="00737FD2">
      <w:pPr>
        <w:spacing w:line="60" w:lineRule="auto"/>
      </w:pPr>
    </w:p>
    <w:p w14:paraId="737514C0" w14:textId="77777777" w:rsidR="00737FD2" w:rsidRDefault="00000000">
      <w:pPr>
        <w:spacing w:before="60" w:after="60"/>
      </w:pPr>
      <w:r>
        <w:t>The fix applies two layers. Layer 1: in the billing Lambda, add a server-side state machine validation that checks the order's current DynamoDB status before invoking the admin function — the order must be in 'shipped' state and the payment processor must return a confirmed success. Layer 2: in DVSA-ADMIN-UPDATE-ORDERS, add a caller verification check that rejects any invocation arriving via API Gateway.</w:t>
      </w:r>
    </w:p>
    <w:p w14:paraId="6DA9EFCD"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4C2E56D"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2B617499" w14:textId="77777777" w:rsidR="00737FD2" w:rsidRDefault="00000000">
            <w:r>
              <w:rPr>
                <w:b/>
                <w:bCs/>
                <w:color w:val="FFFFFF"/>
              </w:rPr>
              <w:lastRenderedPageBreak/>
              <w:t>Part 7) Code / Configuration Changes</w:t>
            </w:r>
          </w:p>
        </w:tc>
      </w:tr>
    </w:tbl>
    <w:p w14:paraId="53E86A40" w14:textId="77777777" w:rsidR="00737FD2" w:rsidRDefault="00737FD2">
      <w:pPr>
        <w:spacing w:line="60" w:lineRule="auto"/>
      </w:pPr>
    </w:p>
    <w:p w14:paraId="1641096C" w14:textId="77777777" w:rsidR="00737FD2" w:rsidRDefault="00000000">
      <w:pPr>
        <w:spacing w:before="60" w:after="60"/>
      </w:pPr>
      <w:r>
        <w:rPr>
          <w:b/>
          <w:bCs/>
        </w:rPr>
        <w:t xml:space="preserve">File / Resource: </w:t>
      </w:r>
      <w:r>
        <w:t>DVSA-ORDER-MANAGER — add state validation before invoking admin update function</w:t>
      </w:r>
    </w:p>
    <w:p w14:paraId="5813247D"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34CCCAB" w14:textId="77777777">
        <w:tc>
          <w:tcPr>
            <w:tcW w:w="10080" w:type="dxa"/>
            <w:tcBorders>
              <w:top w:val="single" w:sz="1" w:space="0" w:color="263238"/>
              <w:left w:val="single" w:sz="1" w:space="0" w:color="263238"/>
              <w:bottom w:val="single" w:sz="1" w:space="0" w:color="263238"/>
              <w:right w:val="single" w:sz="1" w:space="0" w:color="263238"/>
            </w:tcBorders>
            <w:shd w:val="clear" w:color="auto" w:fill="263238"/>
            <w:tcMar>
              <w:top w:w="100" w:type="dxa"/>
              <w:left w:w="200" w:type="dxa"/>
              <w:bottom w:w="100" w:type="dxa"/>
              <w:right w:w="200" w:type="dxa"/>
            </w:tcMar>
          </w:tcPr>
          <w:p w14:paraId="716BA859" w14:textId="77777777" w:rsidR="00737FD2" w:rsidRDefault="00000000">
            <w:r>
              <w:rPr>
                <w:rFonts w:ascii="Courier New" w:eastAsia="Courier New" w:hAnsi="Courier New" w:cs="Courier New"/>
                <w:color w:val="A5D6A7"/>
                <w:sz w:val="17"/>
                <w:szCs w:val="17"/>
              </w:rPr>
              <w:t>// BEFORE invoking DVSA-ADMIN-UPDATE-ORDERS, add:</w:t>
            </w:r>
          </w:p>
          <w:p w14:paraId="4A264F79" w14:textId="77777777" w:rsidR="00737FD2" w:rsidRDefault="00000000">
            <w:r>
              <w:rPr>
                <w:rFonts w:ascii="Courier New" w:eastAsia="Courier New" w:hAnsi="Courier New" w:cs="Courier New"/>
                <w:color w:val="A5D6A7"/>
                <w:sz w:val="17"/>
                <w:szCs w:val="17"/>
              </w:rPr>
              <w:t xml:space="preserve"> </w:t>
            </w:r>
          </w:p>
          <w:p w14:paraId="3AC3B996" w14:textId="77777777" w:rsidR="00737FD2" w:rsidRDefault="00000000">
            <w:r>
              <w:rPr>
                <w:rFonts w:ascii="Courier New" w:eastAsia="Courier New" w:hAnsi="Courier New" w:cs="Courier New"/>
                <w:color w:val="A5D6A7"/>
                <w:sz w:val="17"/>
                <w:szCs w:val="17"/>
              </w:rPr>
              <w:t>// 1. Fetch current order state</w:t>
            </w:r>
          </w:p>
          <w:p w14:paraId="01B3872A" w14:textId="77777777" w:rsidR="00737FD2" w:rsidRDefault="00000000">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orderRecord</w:t>
            </w:r>
            <w:proofErr w:type="spellEnd"/>
            <w:r>
              <w:rPr>
                <w:rFonts w:ascii="Courier New" w:eastAsia="Courier New" w:hAnsi="Courier New" w:cs="Courier New"/>
                <w:color w:val="A5D6A7"/>
                <w:sz w:val="17"/>
                <w:szCs w:val="17"/>
              </w:rPr>
              <w:t xml:space="preserve"> = await </w:t>
            </w:r>
            <w:proofErr w:type="spellStart"/>
            <w:r>
              <w:rPr>
                <w:rFonts w:ascii="Courier New" w:eastAsia="Courier New" w:hAnsi="Courier New" w:cs="Courier New"/>
                <w:color w:val="A5D6A7"/>
                <w:sz w:val="17"/>
                <w:szCs w:val="17"/>
              </w:rPr>
              <w:t>dynamodb.get</w:t>
            </w:r>
            <w:proofErr w:type="spellEnd"/>
            <w:r>
              <w:rPr>
                <w:rFonts w:ascii="Courier New" w:eastAsia="Courier New" w:hAnsi="Courier New" w:cs="Courier New"/>
                <w:color w:val="A5D6A7"/>
                <w:sz w:val="17"/>
                <w:szCs w:val="17"/>
              </w:rPr>
              <w:t>({</w:t>
            </w:r>
          </w:p>
          <w:p w14:paraId="5F54F74D"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TableName</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process.env.orders_table</w:t>
            </w:r>
            <w:proofErr w:type="spellEnd"/>
            <w:r>
              <w:rPr>
                <w:rFonts w:ascii="Courier New" w:eastAsia="Courier New" w:hAnsi="Courier New" w:cs="Courier New"/>
                <w:color w:val="A5D6A7"/>
                <w:sz w:val="17"/>
                <w:szCs w:val="17"/>
              </w:rPr>
              <w:t>,</w:t>
            </w:r>
          </w:p>
          <w:p w14:paraId="59A022C9" w14:textId="77777777" w:rsidR="00737FD2" w:rsidRDefault="00000000">
            <w:r>
              <w:rPr>
                <w:rFonts w:ascii="Courier New" w:eastAsia="Courier New" w:hAnsi="Courier New" w:cs="Courier New"/>
                <w:color w:val="A5D6A7"/>
                <w:sz w:val="17"/>
                <w:szCs w:val="17"/>
              </w:rPr>
              <w:t xml:space="preserve">    Key: { 'order-id': </w:t>
            </w:r>
            <w:proofErr w:type="spellStart"/>
            <w:r>
              <w:rPr>
                <w:rFonts w:ascii="Courier New" w:eastAsia="Courier New" w:hAnsi="Courier New" w:cs="Courier New"/>
                <w:color w:val="A5D6A7"/>
                <w:sz w:val="17"/>
                <w:szCs w:val="17"/>
              </w:rPr>
              <w:t>orderId</w:t>
            </w:r>
            <w:proofErr w:type="spellEnd"/>
            <w:r>
              <w:rPr>
                <w:rFonts w:ascii="Courier New" w:eastAsia="Courier New" w:hAnsi="Courier New" w:cs="Courier New"/>
                <w:color w:val="A5D6A7"/>
                <w:sz w:val="17"/>
                <w:szCs w:val="17"/>
              </w:rPr>
              <w:t xml:space="preserve"> }</w:t>
            </w:r>
          </w:p>
          <w:p w14:paraId="6F635361" w14:textId="77777777" w:rsidR="00737FD2" w:rsidRDefault="00000000">
            <w:r>
              <w:rPr>
                <w:rFonts w:ascii="Courier New" w:eastAsia="Courier New" w:hAnsi="Courier New" w:cs="Courier New"/>
                <w:color w:val="A5D6A7"/>
                <w:sz w:val="17"/>
                <w:szCs w:val="17"/>
              </w:rPr>
              <w:t>}).promise();</w:t>
            </w:r>
          </w:p>
          <w:p w14:paraId="5082B2B0" w14:textId="77777777" w:rsidR="00737FD2" w:rsidRDefault="00000000">
            <w:r>
              <w:rPr>
                <w:rFonts w:ascii="Courier New" w:eastAsia="Courier New" w:hAnsi="Courier New" w:cs="Courier New"/>
                <w:color w:val="A5D6A7"/>
                <w:sz w:val="17"/>
                <w:szCs w:val="17"/>
              </w:rPr>
              <w:t xml:space="preserve"> </w:t>
            </w:r>
          </w:p>
          <w:p w14:paraId="410DECEB" w14:textId="77777777" w:rsidR="00737FD2" w:rsidRDefault="00000000">
            <w:r>
              <w:rPr>
                <w:rFonts w:ascii="Courier New" w:eastAsia="Courier New" w:hAnsi="Courier New" w:cs="Courier New"/>
                <w:color w:val="A5D6A7"/>
                <w:sz w:val="17"/>
                <w:szCs w:val="17"/>
              </w:rPr>
              <w:t>if (!</w:t>
            </w:r>
            <w:proofErr w:type="spellStart"/>
            <w:r>
              <w:rPr>
                <w:rFonts w:ascii="Courier New" w:eastAsia="Courier New" w:hAnsi="Courier New" w:cs="Courier New"/>
                <w:color w:val="A5D6A7"/>
                <w:sz w:val="17"/>
                <w:szCs w:val="17"/>
              </w:rPr>
              <w:t>orderRecord.Item</w:t>
            </w:r>
            <w:proofErr w:type="spellEnd"/>
            <w:r>
              <w:rPr>
                <w:rFonts w:ascii="Courier New" w:eastAsia="Courier New" w:hAnsi="Courier New" w:cs="Courier New"/>
                <w:color w:val="A5D6A7"/>
                <w:sz w:val="17"/>
                <w:szCs w:val="17"/>
              </w:rPr>
              <w:t>) {</w:t>
            </w:r>
          </w:p>
          <w:p w14:paraId="4E46CB30" w14:textId="77777777" w:rsidR="00737FD2" w:rsidRDefault="00000000">
            <w:r>
              <w:rPr>
                <w:rFonts w:ascii="Courier New" w:eastAsia="Courier New" w:hAnsi="Courier New" w:cs="Courier New"/>
                <w:color w:val="A5D6A7"/>
                <w:sz w:val="17"/>
                <w:szCs w:val="17"/>
              </w:rPr>
              <w:t xml:space="preserve">    return callback(null, </w:t>
            </w:r>
            <w:proofErr w:type="spellStart"/>
            <w:r>
              <w:rPr>
                <w:rFonts w:ascii="Courier New" w:eastAsia="Courier New" w:hAnsi="Courier New" w:cs="Courier New"/>
                <w:color w:val="A5D6A7"/>
                <w:sz w:val="17"/>
                <w:szCs w:val="17"/>
              </w:rPr>
              <w:t>resp</w:t>
            </w:r>
            <w:proofErr w:type="spellEnd"/>
            <w:r>
              <w:rPr>
                <w:rFonts w:ascii="Courier New" w:eastAsia="Courier New" w:hAnsi="Courier New" w:cs="Courier New"/>
                <w:color w:val="A5D6A7"/>
                <w:sz w:val="17"/>
                <w:szCs w:val="17"/>
              </w:rPr>
              <w:t xml:space="preserve">(404, { status: 'err',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 'order not found' }));</w:t>
            </w:r>
          </w:p>
          <w:p w14:paraId="0CEDC5C9" w14:textId="77777777" w:rsidR="00737FD2" w:rsidRDefault="00000000">
            <w:r>
              <w:rPr>
                <w:rFonts w:ascii="Courier New" w:eastAsia="Courier New" w:hAnsi="Courier New" w:cs="Courier New"/>
                <w:color w:val="A5D6A7"/>
                <w:sz w:val="17"/>
                <w:szCs w:val="17"/>
              </w:rPr>
              <w:t>}</w:t>
            </w:r>
          </w:p>
          <w:p w14:paraId="18C95F3A" w14:textId="77777777" w:rsidR="00737FD2" w:rsidRDefault="00000000">
            <w:r>
              <w:rPr>
                <w:rFonts w:ascii="Courier New" w:eastAsia="Courier New" w:hAnsi="Courier New" w:cs="Courier New"/>
                <w:color w:val="A5D6A7"/>
                <w:sz w:val="17"/>
                <w:szCs w:val="17"/>
              </w:rPr>
              <w:t xml:space="preserve"> </w:t>
            </w:r>
          </w:p>
          <w:p w14:paraId="0056F82F" w14:textId="77777777" w:rsidR="00737FD2" w:rsidRDefault="00000000">
            <w:r>
              <w:rPr>
                <w:rFonts w:ascii="Courier New" w:eastAsia="Courier New" w:hAnsi="Courier New" w:cs="Courier New"/>
                <w:color w:val="A5D6A7"/>
                <w:sz w:val="17"/>
                <w:szCs w:val="17"/>
              </w:rPr>
              <w:t>// 2. Validate state transition</w:t>
            </w:r>
          </w:p>
          <w:p w14:paraId="237BDAD3" w14:textId="77777777" w:rsidR="00737FD2" w:rsidRDefault="00000000">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BILLABLE_STATES = ['shipped'];</w:t>
            </w:r>
          </w:p>
          <w:p w14:paraId="61868986" w14:textId="77777777" w:rsidR="00737FD2" w:rsidRDefault="00000000">
            <w:r>
              <w:rPr>
                <w:rFonts w:ascii="Courier New" w:eastAsia="Courier New" w:hAnsi="Courier New" w:cs="Courier New"/>
                <w:color w:val="A5D6A7"/>
                <w:sz w:val="17"/>
                <w:szCs w:val="17"/>
              </w:rPr>
              <w:t>if (!</w:t>
            </w:r>
            <w:proofErr w:type="spellStart"/>
            <w:r>
              <w:rPr>
                <w:rFonts w:ascii="Courier New" w:eastAsia="Courier New" w:hAnsi="Courier New" w:cs="Courier New"/>
                <w:color w:val="A5D6A7"/>
                <w:sz w:val="17"/>
                <w:szCs w:val="17"/>
              </w:rPr>
              <w:t>BILLABLE_STATES.includes</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orderRecord.Item.status</w:t>
            </w:r>
            <w:proofErr w:type="spellEnd"/>
            <w:r>
              <w:rPr>
                <w:rFonts w:ascii="Courier New" w:eastAsia="Courier New" w:hAnsi="Courier New" w:cs="Courier New"/>
                <w:color w:val="A5D6A7"/>
                <w:sz w:val="17"/>
                <w:szCs w:val="17"/>
              </w:rPr>
              <w:t>)) {</w:t>
            </w:r>
          </w:p>
          <w:p w14:paraId="0156BCBD" w14:textId="77777777" w:rsidR="00737FD2" w:rsidRDefault="00000000">
            <w:r>
              <w:rPr>
                <w:rFonts w:ascii="Courier New" w:eastAsia="Courier New" w:hAnsi="Courier New" w:cs="Courier New"/>
                <w:color w:val="A5D6A7"/>
                <w:sz w:val="17"/>
                <w:szCs w:val="17"/>
              </w:rPr>
              <w:t xml:space="preserve">    return callback(null, </w:t>
            </w:r>
            <w:proofErr w:type="spellStart"/>
            <w:r>
              <w:rPr>
                <w:rFonts w:ascii="Courier New" w:eastAsia="Courier New" w:hAnsi="Courier New" w:cs="Courier New"/>
                <w:color w:val="A5D6A7"/>
                <w:sz w:val="17"/>
                <w:szCs w:val="17"/>
              </w:rPr>
              <w:t>resp</w:t>
            </w:r>
            <w:proofErr w:type="spellEnd"/>
            <w:r>
              <w:rPr>
                <w:rFonts w:ascii="Courier New" w:eastAsia="Courier New" w:hAnsi="Courier New" w:cs="Courier New"/>
                <w:color w:val="A5D6A7"/>
                <w:sz w:val="17"/>
                <w:szCs w:val="17"/>
              </w:rPr>
              <w:t>(400, {</w:t>
            </w:r>
          </w:p>
          <w:p w14:paraId="77935714" w14:textId="77777777" w:rsidR="00737FD2" w:rsidRDefault="00000000">
            <w:r>
              <w:rPr>
                <w:rFonts w:ascii="Courier New" w:eastAsia="Courier New" w:hAnsi="Courier New" w:cs="Courier New"/>
                <w:color w:val="A5D6A7"/>
                <w:sz w:val="17"/>
                <w:szCs w:val="17"/>
              </w:rPr>
              <w:t xml:space="preserve">        status: 'err',</w:t>
            </w:r>
          </w:p>
          <w:p w14:paraId="6A8091DA"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 `order cannot be billed in '${</w:t>
            </w:r>
            <w:proofErr w:type="spellStart"/>
            <w:r>
              <w:rPr>
                <w:rFonts w:ascii="Courier New" w:eastAsia="Courier New" w:hAnsi="Courier New" w:cs="Courier New"/>
                <w:color w:val="A5D6A7"/>
                <w:sz w:val="17"/>
                <w:szCs w:val="17"/>
              </w:rPr>
              <w:t>orderRecord.Item.status</w:t>
            </w:r>
            <w:proofErr w:type="spellEnd"/>
            <w:r>
              <w:rPr>
                <w:rFonts w:ascii="Courier New" w:eastAsia="Courier New" w:hAnsi="Courier New" w:cs="Courier New"/>
                <w:color w:val="A5D6A7"/>
                <w:sz w:val="17"/>
                <w:szCs w:val="17"/>
              </w:rPr>
              <w:t>}' state`</w:t>
            </w:r>
          </w:p>
          <w:p w14:paraId="616839AD" w14:textId="77777777" w:rsidR="00737FD2" w:rsidRDefault="00000000">
            <w:r>
              <w:rPr>
                <w:rFonts w:ascii="Courier New" w:eastAsia="Courier New" w:hAnsi="Courier New" w:cs="Courier New"/>
                <w:color w:val="A5D6A7"/>
                <w:sz w:val="17"/>
                <w:szCs w:val="17"/>
              </w:rPr>
              <w:t xml:space="preserve">    }));</w:t>
            </w:r>
          </w:p>
          <w:p w14:paraId="767987BF" w14:textId="77777777" w:rsidR="00737FD2" w:rsidRDefault="00000000">
            <w:r>
              <w:rPr>
                <w:rFonts w:ascii="Courier New" w:eastAsia="Courier New" w:hAnsi="Courier New" w:cs="Courier New"/>
                <w:color w:val="A5D6A7"/>
                <w:sz w:val="17"/>
                <w:szCs w:val="17"/>
              </w:rPr>
              <w:t>}</w:t>
            </w:r>
          </w:p>
          <w:p w14:paraId="2F59ABCA" w14:textId="77777777" w:rsidR="00737FD2" w:rsidRDefault="00000000">
            <w:r>
              <w:rPr>
                <w:rFonts w:ascii="Courier New" w:eastAsia="Courier New" w:hAnsi="Courier New" w:cs="Courier New"/>
                <w:color w:val="A5D6A7"/>
                <w:sz w:val="17"/>
                <w:szCs w:val="17"/>
              </w:rPr>
              <w:t xml:space="preserve"> </w:t>
            </w:r>
          </w:p>
          <w:p w14:paraId="1E203289" w14:textId="77777777" w:rsidR="00737FD2" w:rsidRDefault="00000000">
            <w:r>
              <w:rPr>
                <w:rFonts w:ascii="Courier New" w:eastAsia="Courier New" w:hAnsi="Courier New" w:cs="Courier New"/>
                <w:color w:val="A5D6A7"/>
                <w:sz w:val="17"/>
                <w:szCs w:val="17"/>
              </w:rPr>
              <w:t>// 3. In DVSA-ADMIN-UPDATE-ORDERS — reject API Gateway direct calls:</w:t>
            </w:r>
          </w:p>
          <w:p w14:paraId="543F768E" w14:textId="77777777" w:rsidR="00737FD2" w:rsidRDefault="00000000">
            <w:r>
              <w:rPr>
                <w:rFonts w:ascii="Courier New" w:eastAsia="Courier New" w:hAnsi="Courier New" w:cs="Courier New"/>
                <w:color w:val="A5D6A7"/>
                <w:sz w:val="17"/>
                <w:szCs w:val="17"/>
              </w:rPr>
              <w:t>if (</w:t>
            </w:r>
            <w:proofErr w:type="spellStart"/>
            <w:r>
              <w:rPr>
                <w:rFonts w:ascii="Courier New" w:eastAsia="Courier New" w:hAnsi="Courier New" w:cs="Courier New"/>
                <w:color w:val="A5D6A7"/>
                <w:sz w:val="17"/>
                <w:szCs w:val="17"/>
              </w:rPr>
              <w:t>event.requestContext</w:t>
            </w:r>
            <w:proofErr w:type="spellEnd"/>
            <w:r>
              <w:rPr>
                <w:rFonts w:ascii="Courier New" w:eastAsia="Courier New" w:hAnsi="Courier New" w:cs="Courier New"/>
                <w:color w:val="A5D6A7"/>
                <w:sz w:val="17"/>
                <w:szCs w:val="17"/>
              </w:rPr>
              <w:t>) {</w:t>
            </w:r>
          </w:p>
          <w:p w14:paraId="21B3F5B0" w14:textId="77777777" w:rsidR="00737FD2" w:rsidRDefault="00000000">
            <w:r>
              <w:rPr>
                <w:rFonts w:ascii="Courier New" w:eastAsia="Courier New" w:hAnsi="Courier New" w:cs="Courier New"/>
                <w:color w:val="A5D6A7"/>
                <w:sz w:val="17"/>
                <w:szCs w:val="17"/>
              </w:rPr>
              <w:t xml:space="preserve">    return { </w:t>
            </w:r>
            <w:proofErr w:type="spellStart"/>
            <w:r>
              <w:rPr>
                <w:rFonts w:ascii="Courier New" w:eastAsia="Courier New" w:hAnsi="Courier New" w:cs="Courier New"/>
                <w:color w:val="A5D6A7"/>
                <w:sz w:val="17"/>
                <w:szCs w:val="17"/>
              </w:rPr>
              <w:t>statusCode</w:t>
            </w:r>
            <w:proofErr w:type="spellEnd"/>
            <w:r>
              <w:rPr>
                <w:rFonts w:ascii="Courier New" w:eastAsia="Courier New" w:hAnsi="Courier New" w:cs="Courier New"/>
                <w:color w:val="A5D6A7"/>
                <w:sz w:val="17"/>
                <w:szCs w:val="17"/>
              </w:rPr>
              <w:t xml:space="preserve">: 403, body: </w:t>
            </w:r>
            <w:proofErr w:type="spellStart"/>
            <w:r>
              <w:rPr>
                <w:rFonts w:ascii="Courier New" w:eastAsia="Courier New" w:hAnsi="Courier New" w:cs="Courier New"/>
                <w:color w:val="A5D6A7"/>
                <w:sz w:val="17"/>
                <w:szCs w:val="17"/>
              </w:rPr>
              <w:t>JSON.stringify</w:t>
            </w:r>
            <w:proofErr w:type="spellEnd"/>
            <w:r>
              <w:rPr>
                <w:rFonts w:ascii="Courier New" w:eastAsia="Courier New" w:hAnsi="Courier New" w:cs="Courier New"/>
                <w:color w:val="A5D6A7"/>
                <w:sz w:val="17"/>
                <w:szCs w:val="17"/>
              </w:rPr>
              <w:t xml:space="preserve">({ status: 'err',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 'forbidden' }) };</w:t>
            </w:r>
          </w:p>
          <w:p w14:paraId="0FE51B16" w14:textId="77777777" w:rsidR="00737FD2" w:rsidRDefault="00000000">
            <w:r>
              <w:rPr>
                <w:rFonts w:ascii="Courier New" w:eastAsia="Courier New" w:hAnsi="Courier New" w:cs="Courier New"/>
                <w:color w:val="A5D6A7"/>
                <w:sz w:val="17"/>
                <w:szCs w:val="17"/>
              </w:rPr>
              <w:t>}</w:t>
            </w:r>
          </w:p>
        </w:tc>
      </w:tr>
    </w:tbl>
    <w:p w14:paraId="1454A65F"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5BB7F14"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0E7F53B8" w14:textId="77777777" w:rsidR="00737FD2" w:rsidRDefault="00000000">
            <w:r>
              <w:rPr>
                <w:b/>
                <w:bCs/>
                <w:color w:val="FFFFFF"/>
              </w:rPr>
              <w:t>Part 8) Verification After Fix</w:t>
            </w:r>
          </w:p>
        </w:tc>
      </w:tr>
    </w:tbl>
    <w:p w14:paraId="4506F5D0" w14:textId="77777777" w:rsidR="00737FD2" w:rsidRDefault="00737FD2">
      <w:pPr>
        <w:spacing w:line="60" w:lineRule="auto"/>
      </w:pPr>
    </w:p>
    <w:p w14:paraId="3710F458" w14:textId="77777777" w:rsidR="00737FD2" w:rsidRDefault="00000000">
      <w:pPr>
        <w:spacing w:before="60" w:after="60"/>
      </w:pPr>
      <w:r>
        <w:t>After applying the fix, the billing bypass was attempted on a newly placed order. The API returned: {"status": "err", "</w:t>
      </w:r>
      <w:proofErr w:type="spellStart"/>
      <w:r>
        <w:t>msg</w:t>
      </w:r>
      <w:proofErr w:type="spellEnd"/>
      <w:r>
        <w:t>": "order cannot be billed in 'new' state"}, confirming the state machine blocked the unauthorized transition. A legitimate billing flow was also tested by advancing the order through shipping first, then billing, and the order correctly reached 'paid' status.</w:t>
      </w:r>
    </w:p>
    <w:p w14:paraId="207AAE42"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9C339DC"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1D7BEF19" w14:textId="77777777" w:rsidR="00737FD2" w:rsidRDefault="00000000">
            <w:pPr>
              <w:spacing w:after="60"/>
              <w:jc w:val="center"/>
            </w:pPr>
            <w:r>
              <w:rPr>
                <w:noProof/>
              </w:rPr>
              <w:lastRenderedPageBreak/>
              <w:drawing>
                <wp:inline distT="0" distB="0" distL="0" distR="0" wp14:anchorId="382F7551" wp14:editId="0FB46804">
                  <wp:extent cx="5486400" cy="33607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code.png"/>
                          <pic:cNvPicPr/>
                        </pic:nvPicPr>
                        <pic:blipFill>
                          <a:blip r:embed="rId97"/>
                          <a:stretch>
                            <a:fillRect/>
                          </a:stretch>
                        </pic:blipFill>
                        <pic:spPr>
                          <a:xfrm>
                            <a:off x="0" y="0"/>
                            <a:ext cx="5486400" cy="3360717"/>
                          </a:xfrm>
                          <a:prstGeom prst="rect">
                            <a:avLst/>
                          </a:prstGeom>
                        </pic:spPr>
                      </pic:pic>
                    </a:graphicData>
                  </a:graphic>
                </wp:inline>
              </w:drawing>
            </w:r>
          </w:p>
          <w:p w14:paraId="369052BF" w14:textId="77777777" w:rsidR="00737FD2" w:rsidRDefault="00000000">
            <w:pPr>
              <w:jc w:val="center"/>
            </w:pPr>
            <w:r>
              <w:rPr>
                <w:color w:val="757575"/>
                <w:sz w:val="17"/>
                <w:szCs w:val="17"/>
              </w:rPr>
              <w:t>Post-fix verification — terminal output or AWS Console evidence</w:t>
            </w:r>
          </w:p>
        </w:tc>
      </w:tr>
    </w:tbl>
    <w:p w14:paraId="318F89E9"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80DB264"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6AAA7314" w14:textId="77777777" w:rsidR="00737FD2" w:rsidRDefault="00000000">
            <w:r>
              <w:rPr>
                <w:b/>
                <w:bCs/>
                <w:color w:val="FFFFFF"/>
              </w:rPr>
              <w:t>Part 9) Structured Operation and Security Analysis</w:t>
            </w:r>
          </w:p>
        </w:tc>
      </w:tr>
    </w:tbl>
    <w:p w14:paraId="30815DED" w14:textId="77777777" w:rsidR="00737FD2" w:rsidRDefault="00737FD2">
      <w:pPr>
        <w:spacing w:line="60" w:lineRule="auto"/>
      </w:pPr>
    </w:p>
    <w:p w14:paraId="6DFD1E64" w14:textId="77777777" w:rsidR="00737FD2" w:rsidRDefault="00000000">
      <w:pPr>
        <w:spacing w:before="60" w:after="60"/>
      </w:pPr>
      <w:r>
        <w:rPr>
          <w:b/>
          <w:bCs/>
        </w:rPr>
        <w:t xml:space="preserve">Table A — Intended Logic and </w:t>
      </w:r>
      <w:proofErr w:type="spellStart"/>
      <w:r>
        <w:rPr>
          <w:b/>
          <w:bCs/>
        </w:rPr>
        <w:t>Behavior</w:t>
      </w:r>
      <w:proofErr w:type="spellEnd"/>
      <w:r>
        <w:rPr>
          <w:b/>
          <w:bCs/>
        </w:rPr>
        <w:t xml:space="preserve"> Comparison</w:t>
      </w:r>
    </w:p>
    <w:p w14:paraId="2283E59B"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2140"/>
        <w:gridCol w:w="2140"/>
      </w:tblGrid>
      <w:tr w:rsidR="00737FD2" w14:paraId="79BD6DDB" w14:textId="77777777">
        <w:tc>
          <w:tcPr>
            <w:tcW w:w="17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390C27C7"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25EC72D" w14:textId="77777777" w:rsidR="00737FD2" w:rsidRDefault="00000000">
            <w:pPr>
              <w:jc w:val="center"/>
            </w:pPr>
            <w:r>
              <w:rPr>
                <w:b/>
                <w:bCs/>
                <w:color w:val="FFFFFF"/>
                <w:sz w:val="17"/>
                <w:szCs w:val="17"/>
              </w:rPr>
              <w:t>Intended Rule(s)</w:t>
            </w:r>
          </w:p>
        </w:tc>
        <w:tc>
          <w:tcPr>
            <w:tcW w:w="19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90BC092" w14:textId="77777777" w:rsidR="00737FD2" w:rsidRDefault="00000000">
            <w:pPr>
              <w:jc w:val="center"/>
            </w:pPr>
            <w:r>
              <w:rPr>
                <w:b/>
                <w:bCs/>
                <w:color w:val="FFFFFF"/>
                <w:sz w:val="17"/>
                <w:szCs w:val="17"/>
              </w:rPr>
              <w:t>Artifacts Used</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2E775DC" w14:textId="77777777" w:rsidR="00737FD2" w:rsidRDefault="00000000">
            <w:pPr>
              <w:jc w:val="center"/>
            </w:pPr>
            <w:r>
              <w:rPr>
                <w:b/>
                <w:bCs/>
                <w:color w:val="FFFFFF"/>
                <w:sz w:val="17"/>
                <w:szCs w:val="17"/>
              </w:rPr>
              <w:t xml:space="preserve">Normal </w:t>
            </w:r>
            <w:proofErr w:type="spellStart"/>
            <w:r>
              <w:rPr>
                <w:b/>
                <w:bCs/>
                <w:color w:val="FFFFFF"/>
                <w:sz w:val="17"/>
                <w:szCs w:val="17"/>
              </w:rPr>
              <w:t>Behavior</w:t>
            </w:r>
            <w:proofErr w:type="spellEnd"/>
            <w:r>
              <w:rPr>
                <w:b/>
                <w:bCs/>
                <w:color w:val="FFFFFF"/>
                <w:sz w:val="17"/>
                <w:szCs w:val="17"/>
              </w:rPr>
              <w:t xml:space="preserve"> Evidence</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4A14413" w14:textId="77777777" w:rsidR="00737FD2" w:rsidRDefault="00000000">
            <w:pPr>
              <w:jc w:val="center"/>
            </w:pPr>
            <w:r>
              <w:rPr>
                <w:b/>
                <w:bCs/>
                <w:color w:val="FFFFFF"/>
                <w:sz w:val="17"/>
                <w:szCs w:val="17"/>
              </w:rPr>
              <w:t xml:space="preserve">Exploit </w:t>
            </w:r>
            <w:proofErr w:type="spellStart"/>
            <w:r>
              <w:rPr>
                <w:b/>
                <w:bCs/>
                <w:color w:val="FFFFFF"/>
                <w:sz w:val="17"/>
                <w:szCs w:val="17"/>
              </w:rPr>
              <w:t>Behavior</w:t>
            </w:r>
            <w:proofErr w:type="spellEnd"/>
            <w:r>
              <w:rPr>
                <w:b/>
                <w:bCs/>
                <w:color w:val="FFFFFF"/>
                <w:sz w:val="17"/>
                <w:szCs w:val="17"/>
              </w:rPr>
              <w:t xml:space="preserve"> Evidence</w:t>
            </w:r>
          </w:p>
        </w:tc>
      </w:tr>
      <w:tr w:rsidR="00737FD2" w14:paraId="7222E70B" w14:textId="77777777">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32C6C68" w14:textId="77777777" w:rsidR="00737FD2" w:rsidRDefault="00000000">
            <w:r>
              <w:rPr>
                <w:sz w:val="17"/>
                <w:szCs w:val="17"/>
              </w:rPr>
              <w:t>Lesson #5: Broken Access Control</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A47C9BF" w14:textId="77777777" w:rsidR="00737FD2" w:rsidRDefault="00000000">
            <w:r>
              <w:rPr>
                <w:sz w:val="17"/>
                <w:szCs w:val="17"/>
              </w:rPr>
              <w:t>Only the internal billing workflow may invoke DVSA-ADMIN-UPDATE-ORDERS; users must not change order status to 'paid' without completing a real payment.</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F135084" w14:textId="77777777" w:rsidR="00737FD2" w:rsidRDefault="00000000">
            <w:r>
              <w:rPr>
                <w:sz w:val="17"/>
                <w:szCs w:val="17"/>
              </w:rPr>
              <w:t>DVSA order flow; API /order endpoint; DVSA-ADMIN-UPDATE-ORDERS Lambda; CloudWatch order logs; DynamoDB order record before/after.</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304D7A2" w14:textId="77777777" w:rsidR="00737FD2" w:rsidRDefault="00000000">
            <w:r>
              <w:rPr>
                <w:sz w:val="17"/>
                <w:szCs w:val="17"/>
              </w:rPr>
              <w:t>Order status progresses new → shipped → paid only after billing Lambda confirms a successful payment processor response.</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BD1291D" w14:textId="77777777" w:rsidR="00737FD2" w:rsidRDefault="00000000">
            <w:r>
              <w:rPr>
                <w:sz w:val="17"/>
                <w:szCs w:val="17"/>
              </w:rPr>
              <w:t>Attacker sends billing request; DVSA-ADMIN-UPDATE-ORDERS is triggered internally and marks order as 'paid' without real payment.</w:t>
            </w:r>
          </w:p>
        </w:tc>
      </w:tr>
    </w:tbl>
    <w:p w14:paraId="400682F6" w14:textId="77777777" w:rsidR="00737FD2" w:rsidRDefault="00737FD2">
      <w:pPr>
        <w:spacing w:line="80" w:lineRule="auto"/>
      </w:pPr>
    </w:p>
    <w:p w14:paraId="54DAFBD8" w14:textId="77777777" w:rsidR="00737FD2" w:rsidRDefault="00000000">
      <w:pPr>
        <w:spacing w:before="60" w:after="60"/>
      </w:pPr>
      <w:r>
        <w:rPr>
          <w:b/>
          <w:bCs/>
        </w:rPr>
        <w:t>Table B — Deviation Analysis and Fix Validation</w:t>
      </w:r>
    </w:p>
    <w:p w14:paraId="6FFC7D8F"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400"/>
        <w:gridCol w:w="1860"/>
        <w:gridCol w:w="1860"/>
        <w:gridCol w:w="1260"/>
      </w:tblGrid>
      <w:tr w:rsidR="00737FD2" w14:paraId="199BE8F5" w14:textId="77777777">
        <w:tc>
          <w:tcPr>
            <w:tcW w:w="15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469CCF6"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9E8D681" w14:textId="77777777" w:rsidR="00737FD2" w:rsidRDefault="00000000">
            <w:pPr>
              <w:jc w:val="center"/>
            </w:pPr>
            <w:r>
              <w:rPr>
                <w:b/>
                <w:bCs/>
                <w:color w:val="FFFFFF"/>
                <w:sz w:val="17"/>
                <w:szCs w:val="17"/>
              </w:rPr>
              <w:t>Why This Is a Deviation</w:t>
            </w:r>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479E43C" w14:textId="77777777" w:rsidR="00737FD2" w:rsidRDefault="00000000">
            <w:pPr>
              <w:jc w:val="center"/>
            </w:pPr>
            <w:r>
              <w:rPr>
                <w:b/>
                <w:bCs/>
                <w:color w:val="FFFFFF"/>
                <w:sz w:val="17"/>
                <w:szCs w:val="17"/>
              </w:rPr>
              <w:t>Deviation Class</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3335B5AD" w14:textId="77777777" w:rsidR="00737FD2" w:rsidRDefault="00000000">
            <w:pPr>
              <w:jc w:val="center"/>
            </w:pPr>
            <w:r>
              <w:rPr>
                <w:b/>
                <w:bCs/>
                <w:color w:val="FFFFFF"/>
                <w:sz w:val="17"/>
                <w:szCs w:val="17"/>
              </w:rPr>
              <w:t>Fix Applied (Where)</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E878C8F" w14:textId="77777777" w:rsidR="00737FD2" w:rsidRDefault="00000000">
            <w:pPr>
              <w:jc w:val="center"/>
            </w:pPr>
            <w:r>
              <w:rPr>
                <w:b/>
                <w:bCs/>
                <w:color w:val="FFFFFF"/>
                <w:sz w:val="17"/>
                <w:szCs w:val="17"/>
              </w:rPr>
              <w:t>Post-Fix Verification</w:t>
            </w:r>
          </w:p>
        </w:tc>
        <w:tc>
          <w:tcPr>
            <w:tcW w:w="12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1281435" w14:textId="77777777" w:rsidR="00737FD2" w:rsidRDefault="00000000">
            <w:pPr>
              <w:jc w:val="center"/>
            </w:pPr>
            <w:r>
              <w:rPr>
                <w:b/>
                <w:bCs/>
                <w:color w:val="FFFFFF"/>
                <w:sz w:val="17"/>
                <w:szCs w:val="17"/>
              </w:rPr>
              <w:t>Latency</w:t>
            </w:r>
          </w:p>
        </w:tc>
      </w:tr>
      <w:tr w:rsidR="00737FD2" w14:paraId="423B0084" w14:textId="77777777">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D44BF39" w14:textId="77777777" w:rsidR="00737FD2" w:rsidRDefault="00000000">
            <w:r>
              <w:rPr>
                <w:sz w:val="17"/>
                <w:szCs w:val="17"/>
              </w:rPr>
              <w:t>Lesson #5: Broken Access Control</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168945F" w14:textId="77777777" w:rsidR="00737FD2" w:rsidRDefault="00000000">
            <w:r>
              <w:rPr>
                <w:sz w:val="17"/>
                <w:szCs w:val="17"/>
              </w:rPr>
              <w:t>Public billing API could invoke a privileged admin state-change function without payment confirmation, bypassing the entire payment workflow.</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410CFDC" w14:textId="77777777" w:rsidR="00737FD2" w:rsidRDefault="00000000">
            <w:r>
              <w:rPr>
                <w:sz w:val="17"/>
                <w:szCs w:val="17"/>
              </w:rPr>
              <w:t>Intentional misuse / security-relevant abuse</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4031279" w14:textId="77777777" w:rsidR="00737FD2" w:rsidRDefault="00000000">
            <w:r>
              <w:rPr>
                <w:sz w:val="17"/>
                <w:szCs w:val="17"/>
              </w:rPr>
              <w:t>Added order state validation in billing Lambda; DVSA-ADMIN-UPDATE-ORDERS now rejects API Gateway direct calls.</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14E886D9" w14:textId="77777777" w:rsidR="00737FD2" w:rsidRDefault="00000000">
            <w:r>
              <w:rPr>
                <w:sz w:val="17"/>
                <w:szCs w:val="17"/>
              </w:rPr>
              <w:t>Bypass attempt returns 400 invalid state. Legitimate billing flow still marks orders as paid correctly.</w:t>
            </w:r>
          </w:p>
        </w:tc>
        <w:tc>
          <w:tcPr>
            <w:tcW w:w="12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789F2F9" w14:textId="77777777" w:rsidR="00737FD2" w:rsidRDefault="00000000">
            <w:r>
              <w:rPr>
                <w:sz w:val="17"/>
                <w:szCs w:val="17"/>
              </w:rPr>
              <w:t>—</w:t>
            </w:r>
          </w:p>
        </w:tc>
      </w:tr>
    </w:tbl>
    <w:p w14:paraId="6C8F9B6C"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D214BA1"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5C4A6569" w14:textId="77777777" w:rsidR="00737FD2" w:rsidRDefault="00000000">
            <w:r>
              <w:rPr>
                <w:b/>
                <w:bCs/>
                <w:color w:val="FFFFFF"/>
              </w:rPr>
              <w:t>Part 10) Takeaway / Lessons Learned</w:t>
            </w:r>
          </w:p>
        </w:tc>
      </w:tr>
    </w:tbl>
    <w:p w14:paraId="715F3B33" w14:textId="77777777" w:rsidR="00737FD2" w:rsidRDefault="00737FD2">
      <w:pPr>
        <w:spacing w:line="60" w:lineRule="auto"/>
      </w:pPr>
    </w:p>
    <w:p w14:paraId="5577EB2B" w14:textId="7D9873E6" w:rsidR="00737FD2" w:rsidRDefault="00000000" w:rsidP="0054149E">
      <w:pPr>
        <w:spacing w:before="60" w:after="60"/>
      </w:pPr>
      <w:r>
        <w:t>Access control in multi-function serverless architectures must be enforced at every function boundary, not only at the API Gateway entry point. Internal Lambda-to-Lambda calls are not inherently trusted. Privileged operations must validate their caller's context and enforce state machine rules server-side to prevent workflow bypass.</w:t>
      </w:r>
    </w:p>
    <w:p w14:paraId="7485AF41"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F44FAAE" w14:textId="77777777">
        <w:tc>
          <w:tcPr>
            <w:tcW w:w="10080" w:type="dxa"/>
            <w:tcBorders>
              <w:top w:val="single" w:sz="1" w:space="0" w:color="E65100"/>
              <w:left w:val="single" w:sz="1" w:space="0" w:color="E65100"/>
              <w:bottom w:val="single" w:sz="1" w:space="0" w:color="E65100"/>
              <w:right w:val="single" w:sz="1" w:space="0" w:color="E65100"/>
            </w:tcBorders>
            <w:shd w:val="clear" w:color="auto" w:fill="E65100"/>
            <w:tcMar>
              <w:top w:w="100" w:type="dxa"/>
              <w:left w:w="200" w:type="dxa"/>
              <w:bottom w:w="100" w:type="dxa"/>
              <w:right w:w="200" w:type="dxa"/>
            </w:tcMar>
          </w:tcPr>
          <w:p w14:paraId="47A13A43" w14:textId="77777777" w:rsidR="00737FD2" w:rsidRDefault="00000000">
            <w:r>
              <w:rPr>
                <w:b/>
                <w:bCs/>
                <w:color w:val="FFFFFF"/>
                <w:sz w:val="26"/>
                <w:szCs w:val="26"/>
              </w:rPr>
              <w:lastRenderedPageBreak/>
              <w:t>Lesson #6: Denial of Service (DoS)</w:t>
            </w:r>
          </w:p>
        </w:tc>
      </w:tr>
    </w:tbl>
    <w:p w14:paraId="64518C9F"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8A6C6AA"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278C9E6F" w14:textId="77777777" w:rsidR="00737FD2" w:rsidRDefault="00000000">
            <w:r>
              <w:rPr>
                <w:b/>
                <w:bCs/>
                <w:color w:val="FFFFFF"/>
              </w:rPr>
              <w:t>Part 1) Goal and Vulnerability Summary</w:t>
            </w:r>
          </w:p>
        </w:tc>
      </w:tr>
    </w:tbl>
    <w:p w14:paraId="11204665" w14:textId="77777777" w:rsidR="00737FD2" w:rsidRDefault="00737FD2">
      <w:pPr>
        <w:spacing w:line="60" w:lineRule="auto"/>
      </w:pPr>
    </w:p>
    <w:p w14:paraId="1E3953FB" w14:textId="77777777" w:rsidR="00737FD2" w:rsidRDefault="00000000">
      <w:pPr>
        <w:spacing w:before="60" w:after="60"/>
      </w:pPr>
      <w:r>
        <w:t xml:space="preserve">Lesson #6 demonstrates a Denial of Service vulnerability in the DVSA API. The Lambda functions share the AWS account's concurrent execution pool without any per-user rate limiting or reserved concurrency. An attacker can send many concurrent requests to the API endpoint, exhausting the available Lambda concurrency and causing legitimate users to receive </w:t>
      </w:r>
      <w:proofErr w:type="spellStart"/>
      <w:r>
        <w:t>TooManyRequestsException</w:t>
      </w:r>
      <w:proofErr w:type="spellEnd"/>
      <w:r>
        <w:t xml:space="preserve"> errors or significantly degraded response times.</w:t>
      </w:r>
    </w:p>
    <w:p w14:paraId="18577C02"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15E4433A"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6F3D1890" w14:textId="77777777" w:rsidR="00737FD2" w:rsidRDefault="00000000">
            <w:r>
              <w:rPr>
                <w:b/>
                <w:bCs/>
                <w:color w:val="FFFFFF"/>
              </w:rPr>
              <w:t>Part 2) Why This Works / Root Cause</w:t>
            </w:r>
          </w:p>
        </w:tc>
      </w:tr>
    </w:tbl>
    <w:p w14:paraId="70F3C5BC" w14:textId="77777777" w:rsidR="00737FD2" w:rsidRDefault="00737FD2">
      <w:pPr>
        <w:spacing w:line="60" w:lineRule="auto"/>
      </w:pPr>
    </w:p>
    <w:p w14:paraId="52F5A9F1" w14:textId="77777777" w:rsidR="00737FD2" w:rsidRDefault="00000000">
      <w:pPr>
        <w:spacing w:before="60" w:after="60"/>
      </w:pPr>
      <w:r>
        <w:t>The root cause is the absence of two defensive controls: (1) API Gateway rate limiting / usage plans that would throttle requests per client, and (2) Lambda reserved concurrency that would isolate the billing execution pool. Without these controls, a single attacker script issuing 50+ concurrent requests can saturate the shared Lambda pool, making the endpoint unavailable for all other users.</w:t>
      </w:r>
    </w:p>
    <w:p w14:paraId="35856B14"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144FDF6"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5A69A0A7" w14:textId="77777777" w:rsidR="00737FD2" w:rsidRDefault="00000000">
            <w:r>
              <w:rPr>
                <w:b/>
                <w:bCs/>
                <w:color w:val="FFFFFF"/>
              </w:rPr>
              <w:t>Part 3) Environment and Setup</w:t>
            </w:r>
          </w:p>
        </w:tc>
      </w:tr>
    </w:tbl>
    <w:p w14:paraId="6ECF914B" w14:textId="77777777" w:rsidR="00737FD2" w:rsidRDefault="00737FD2">
      <w:pPr>
        <w:spacing w:line="60" w:lineRule="auto"/>
      </w:pPr>
    </w:p>
    <w:p w14:paraId="2C05DCAA" w14:textId="77777777" w:rsidR="00737FD2" w:rsidRDefault="00000000">
      <w:pPr>
        <w:spacing w:before="60" w:after="60"/>
      </w:pPr>
      <w:r>
        <w:t>DVSA deployed. User B (attacker) and User C (victim) accounts. Tools: Python 3 threading, curl. The exploit script sends 50 concurrent API requests and measures the victim's response time before and after the flood.</w:t>
      </w:r>
    </w:p>
    <w:p w14:paraId="77EF2751"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1AA6C95"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2CC44C28" w14:textId="77777777" w:rsidR="00737FD2" w:rsidRDefault="00000000">
            <w:r>
              <w:rPr>
                <w:b/>
                <w:bCs/>
                <w:color w:val="FFFFFF"/>
              </w:rPr>
              <w:t>Part 4) Reproduction Steps</w:t>
            </w:r>
          </w:p>
        </w:tc>
      </w:tr>
    </w:tbl>
    <w:p w14:paraId="02143FA3" w14:textId="77777777" w:rsidR="00737FD2" w:rsidRDefault="00737FD2">
      <w:pPr>
        <w:spacing w:line="60" w:lineRule="auto"/>
      </w:pPr>
    </w:p>
    <w:p w14:paraId="5DDA09D6" w14:textId="77777777" w:rsidR="00737FD2" w:rsidRDefault="00000000">
      <w:pPr>
        <w:pStyle w:val="ListParagraph"/>
        <w:numPr>
          <w:ilvl w:val="0"/>
          <w:numId w:val="2"/>
        </w:numPr>
        <w:spacing w:before="30" w:after="30"/>
      </w:pPr>
      <w:r>
        <w:t>Measure the baseline response time for a legitimate request from User C (e.g., orders action).</w:t>
      </w:r>
    </w:p>
    <w:p w14:paraId="10B83B5F" w14:textId="77777777" w:rsidR="00737FD2" w:rsidRDefault="00000000">
      <w:pPr>
        <w:pStyle w:val="ListParagraph"/>
        <w:numPr>
          <w:ilvl w:val="0"/>
          <w:numId w:val="2"/>
        </w:numPr>
        <w:spacing w:before="30" w:after="30"/>
      </w:pPr>
      <w:r>
        <w:t>Launch 50 concurrent requests from User B using Python threading — all targeting the same API endpoint simultaneously.</w:t>
      </w:r>
    </w:p>
    <w:p w14:paraId="06CA552D" w14:textId="77777777" w:rsidR="00737FD2" w:rsidRDefault="00000000">
      <w:pPr>
        <w:pStyle w:val="ListParagraph"/>
        <w:numPr>
          <w:ilvl w:val="0"/>
          <w:numId w:val="2"/>
        </w:numPr>
        <w:spacing w:before="30" w:after="30"/>
      </w:pPr>
      <w:r>
        <w:t>After the flood completes, measure User C's response time again and compare with baseline.</w:t>
      </w:r>
    </w:p>
    <w:p w14:paraId="1B325287" w14:textId="77777777" w:rsidR="00737FD2" w:rsidRDefault="00000000">
      <w:pPr>
        <w:pStyle w:val="ListParagraph"/>
        <w:numPr>
          <w:ilvl w:val="0"/>
          <w:numId w:val="2"/>
        </w:numPr>
        <w:spacing w:before="30" w:after="30"/>
      </w:pPr>
      <w:r>
        <w:t xml:space="preserve">Look for 429 </w:t>
      </w:r>
      <w:proofErr w:type="spellStart"/>
      <w:r>
        <w:t>TooManyRequestsException</w:t>
      </w:r>
      <w:proofErr w:type="spellEnd"/>
      <w:r>
        <w:t xml:space="preserve"> responses or latency increases of 3x or more as proof of impact.</w:t>
      </w:r>
    </w:p>
    <w:p w14:paraId="7494BAD7" w14:textId="77777777" w:rsidR="00737FD2" w:rsidRDefault="00000000">
      <w:pPr>
        <w:pStyle w:val="ListParagraph"/>
        <w:numPr>
          <w:ilvl w:val="0"/>
          <w:numId w:val="2"/>
        </w:numPr>
        <w:spacing w:before="30" w:after="30"/>
      </w:pPr>
      <w:r>
        <w:t>Check CloudWatch Lambda concurrency metrics to see the concurrent execution spike.</w:t>
      </w:r>
    </w:p>
    <w:p w14:paraId="08D0B3FC"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51C545C"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499570FC" w14:textId="77777777" w:rsidR="00737FD2" w:rsidRDefault="00000000">
            <w:r>
              <w:rPr>
                <w:b/>
                <w:bCs/>
                <w:color w:val="FFFFFF"/>
              </w:rPr>
              <w:t>Part 5) Evidence and Proof</w:t>
            </w:r>
          </w:p>
        </w:tc>
      </w:tr>
    </w:tbl>
    <w:p w14:paraId="2ADCF49C"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DE08EEA"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79A0DE6F" w14:textId="77777777" w:rsidR="00737FD2" w:rsidRDefault="00000000">
            <w:pPr>
              <w:spacing w:after="60"/>
              <w:jc w:val="center"/>
            </w:pPr>
            <w:r>
              <w:rPr>
                <w:noProof/>
              </w:rPr>
              <w:drawing>
                <wp:inline distT="0" distB="0" distL="0" distR="0" wp14:anchorId="17070ECA" wp14:editId="04CF0ABE">
                  <wp:extent cx="4095779" cy="19621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output.png"/>
                          <pic:cNvPicPr/>
                        </pic:nvPicPr>
                        <pic:blipFill>
                          <a:blip r:embed="rId98"/>
                          <a:stretch>
                            <a:fillRect/>
                          </a:stretch>
                        </pic:blipFill>
                        <pic:spPr>
                          <a:xfrm>
                            <a:off x="0" y="0"/>
                            <a:ext cx="4095779" cy="1962164"/>
                          </a:xfrm>
                          <a:prstGeom prst="rect">
                            <a:avLst/>
                          </a:prstGeom>
                        </pic:spPr>
                      </pic:pic>
                    </a:graphicData>
                  </a:graphic>
                </wp:inline>
              </w:drawing>
            </w:r>
          </w:p>
          <w:p w14:paraId="2B823965" w14:textId="77777777" w:rsidR="00737FD2" w:rsidRDefault="00000000">
            <w:pPr>
              <w:jc w:val="center"/>
            </w:pPr>
            <w:r>
              <w:rPr>
                <w:color w:val="757575"/>
                <w:sz w:val="17"/>
                <w:szCs w:val="17"/>
              </w:rPr>
              <w:t xml:space="preserve">Terminal showing flood results: throttled/error counts, </w:t>
            </w:r>
            <w:proofErr w:type="spellStart"/>
            <w:r>
              <w:rPr>
                <w:color w:val="757575"/>
                <w:sz w:val="17"/>
                <w:szCs w:val="17"/>
              </w:rPr>
              <w:t>avg</w:t>
            </w:r>
            <w:proofErr w:type="spellEnd"/>
            <w:r>
              <w:rPr>
                <w:color w:val="757575"/>
                <w:sz w:val="17"/>
                <w:szCs w:val="17"/>
              </w:rPr>
              <w:t>/max response times + CloudWatch concurrency spike</w:t>
            </w:r>
          </w:p>
        </w:tc>
      </w:tr>
    </w:tbl>
    <w:p w14:paraId="6AD77BD3"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5A235A7"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67B63F2B" w14:textId="77777777" w:rsidR="00737FD2" w:rsidRDefault="00000000">
            <w:r>
              <w:rPr>
                <w:b/>
                <w:bCs/>
                <w:color w:val="FFFFFF"/>
              </w:rPr>
              <w:t>Part 6) Fix Strategy / Probable Mitigation</w:t>
            </w:r>
          </w:p>
        </w:tc>
      </w:tr>
    </w:tbl>
    <w:p w14:paraId="4AF12A20" w14:textId="77777777" w:rsidR="00737FD2" w:rsidRDefault="00737FD2">
      <w:pPr>
        <w:spacing w:line="60" w:lineRule="auto"/>
      </w:pPr>
    </w:p>
    <w:p w14:paraId="20E9DB07" w14:textId="77777777" w:rsidR="00737FD2" w:rsidRDefault="00000000">
      <w:pPr>
        <w:spacing w:before="60" w:after="60"/>
      </w:pPr>
      <w:r>
        <w:t xml:space="preserve">The fix applies two complementary controls. First, configure an API Gateway usage plan with a rate limit (e.g., 2 </w:t>
      </w:r>
      <w:proofErr w:type="spellStart"/>
      <w:r>
        <w:t>req</w:t>
      </w:r>
      <w:proofErr w:type="spellEnd"/>
      <w:r>
        <w:t>/sec, burst 5) on the /order POST endpoint. Second, set Lambda reserved concurrency on DVSA-ORDER-MANAGER (e.g., 10) to isolate the billing path and prevent it from consuming the entire account concurrency pool.</w:t>
      </w:r>
    </w:p>
    <w:p w14:paraId="4684675F"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F2CB743"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607E7A75" w14:textId="77777777" w:rsidR="00737FD2" w:rsidRDefault="00000000">
            <w:r>
              <w:rPr>
                <w:b/>
                <w:bCs/>
                <w:color w:val="FFFFFF"/>
              </w:rPr>
              <w:t>Part 7) Code / Configuration Changes</w:t>
            </w:r>
          </w:p>
        </w:tc>
      </w:tr>
    </w:tbl>
    <w:p w14:paraId="217F8099" w14:textId="77777777" w:rsidR="00737FD2" w:rsidRDefault="00737FD2">
      <w:pPr>
        <w:spacing w:line="60" w:lineRule="auto"/>
      </w:pPr>
    </w:p>
    <w:p w14:paraId="33753FC8" w14:textId="77777777" w:rsidR="00737FD2" w:rsidRDefault="00000000">
      <w:pPr>
        <w:spacing w:before="60" w:after="60"/>
      </w:pPr>
      <w:r>
        <w:rPr>
          <w:b/>
          <w:bCs/>
        </w:rPr>
        <w:lastRenderedPageBreak/>
        <w:t xml:space="preserve">File / Resource: </w:t>
      </w:r>
      <w:r>
        <w:t>AWS CLI — apply API Gateway throttling and Lambda reserved concurrency</w:t>
      </w:r>
    </w:p>
    <w:p w14:paraId="341C9919"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1D12B1D0" w14:textId="77777777">
        <w:tc>
          <w:tcPr>
            <w:tcW w:w="10080" w:type="dxa"/>
            <w:tcBorders>
              <w:top w:val="single" w:sz="1" w:space="0" w:color="263238"/>
              <w:left w:val="single" w:sz="1" w:space="0" w:color="263238"/>
              <w:bottom w:val="single" w:sz="1" w:space="0" w:color="263238"/>
              <w:right w:val="single" w:sz="1" w:space="0" w:color="263238"/>
            </w:tcBorders>
            <w:shd w:val="clear" w:color="auto" w:fill="263238"/>
            <w:tcMar>
              <w:top w:w="100" w:type="dxa"/>
              <w:left w:w="200" w:type="dxa"/>
              <w:bottom w:w="100" w:type="dxa"/>
              <w:right w:w="200" w:type="dxa"/>
            </w:tcMar>
          </w:tcPr>
          <w:p w14:paraId="482A2BD3" w14:textId="77777777" w:rsidR="00737FD2" w:rsidRDefault="00000000">
            <w:r>
              <w:rPr>
                <w:rFonts w:ascii="Courier New" w:eastAsia="Courier New" w:hAnsi="Courier New" w:cs="Courier New"/>
                <w:color w:val="A5D6A7"/>
                <w:sz w:val="17"/>
                <w:szCs w:val="17"/>
              </w:rPr>
              <w:t># Set Lambda reserved concurrency</w:t>
            </w:r>
          </w:p>
          <w:p w14:paraId="14E00C08" w14:textId="77777777" w:rsidR="00737FD2" w:rsidRDefault="00000000">
            <w:proofErr w:type="spellStart"/>
            <w:r>
              <w:rPr>
                <w:rFonts w:ascii="Courier New" w:eastAsia="Courier New" w:hAnsi="Courier New" w:cs="Courier New"/>
                <w:color w:val="A5D6A7"/>
                <w:sz w:val="17"/>
                <w:szCs w:val="17"/>
              </w:rPr>
              <w:t>aws</w:t>
            </w:r>
            <w:proofErr w:type="spellEnd"/>
            <w:r>
              <w:rPr>
                <w:rFonts w:ascii="Courier New" w:eastAsia="Courier New" w:hAnsi="Courier New" w:cs="Courier New"/>
                <w:color w:val="A5D6A7"/>
                <w:sz w:val="17"/>
                <w:szCs w:val="17"/>
              </w:rPr>
              <w:t xml:space="preserve"> lambda put-function-concurrency \</w:t>
            </w:r>
          </w:p>
          <w:p w14:paraId="723A423B" w14:textId="77777777" w:rsidR="00737FD2" w:rsidRDefault="00000000">
            <w:r>
              <w:rPr>
                <w:rFonts w:ascii="Courier New" w:eastAsia="Courier New" w:hAnsi="Courier New" w:cs="Courier New"/>
                <w:color w:val="A5D6A7"/>
                <w:sz w:val="17"/>
                <w:szCs w:val="17"/>
              </w:rPr>
              <w:t xml:space="preserve">  --function-name DVSA-ORDER-MANAGER \</w:t>
            </w:r>
          </w:p>
          <w:p w14:paraId="400BBB88" w14:textId="77777777" w:rsidR="00737FD2" w:rsidRDefault="00000000">
            <w:r>
              <w:rPr>
                <w:rFonts w:ascii="Courier New" w:eastAsia="Courier New" w:hAnsi="Courier New" w:cs="Courier New"/>
                <w:color w:val="A5D6A7"/>
                <w:sz w:val="17"/>
                <w:szCs w:val="17"/>
              </w:rPr>
              <w:t xml:space="preserve">  --reserved-concurrent-executions 10 \</w:t>
            </w:r>
          </w:p>
          <w:p w14:paraId="1D26320A" w14:textId="77777777" w:rsidR="00737FD2" w:rsidRDefault="00000000">
            <w:r>
              <w:rPr>
                <w:rFonts w:ascii="Courier New" w:eastAsia="Courier New" w:hAnsi="Courier New" w:cs="Courier New"/>
                <w:color w:val="A5D6A7"/>
                <w:sz w:val="17"/>
                <w:szCs w:val="17"/>
              </w:rPr>
              <w:t xml:space="preserve">  --region us-east-1</w:t>
            </w:r>
          </w:p>
          <w:p w14:paraId="5D5A771B" w14:textId="77777777" w:rsidR="00737FD2" w:rsidRDefault="00000000">
            <w:r>
              <w:rPr>
                <w:rFonts w:ascii="Courier New" w:eastAsia="Courier New" w:hAnsi="Courier New" w:cs="Courier New"/>
                <w:color w:val="A5D6A7"/>
                <w:sz w:val="17"/>
                <w:szCs w:val="17"/>
              </w:rPr>
              <w:t xml:space="preserve"> </w:t>
            </w:r>
          </w:p>
          <w:p w14:paraId="72983FF7" w14:textId="77777777" w:rsidR="00737FD2" w:rsidRDefault="00000000">
            <w:r>
              <w:rPr>
                <w:rFonts w:ascii="Courier New" w:eastAsia="Courier New" w:hAnsi="Courier New" w:cs="Courier New"/>
                <w:color w:val="A5D6A7"/>
                <w:sz w:val="17"/>
                <w:szCs w:val="17"/>
              </w:rPr>
              <w:t># Set stage-level throttling on API Gateway</w:t>
            </w:r>
          </w:p>
          <w:p w14:paraId="55DADBEB" w14:textId="77777777" w:rsidR="00737FD2" w:rsidRDefault="00000000">
            <w:proofErr w:type="spellStart"/>
            <w:r>
              <w:rPr>
                <w:rFonts w:ascii="Courier New" w:eastAsia="Courier New" w:hAnsi="Courier New" w:cs="Courier New"/>
                <w:color w:val="A5D6A7"/>
                <w:sz w:val="17"/>
                <w:szCs w:val="17"/>
              </w:rPr>
              <w:t>aws</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apigateway</w:t>
            </w:r>
            <w:proofErr w:type="spellEnd"/>
            <w:r>
              <w:rPr>
                <w:rFonts w:ascii="Courier New" w:eastAsia="Courier New" w:hAnsi="Courier New" w:cs="Courier New"/>
                <w:color w:val="A5D6A7"/>
                <w:sz w:val="17"/>
                <w:szCs w:val="17"/>
              </w:rPr>
              <w:t xml:space="preserve"> update-stage \</w:t>
            </w:r>
          </w:p>
          <w:p w14:paraId="4833A382" w14:textId="77777777" w:rsidR="00737FD2" w:rsidRDefault="00000000" w:rsidP="00236A2C">
            <w:r>
              <w:rPr>
                <w:rFonts w:ascii="Courier New" w:eastAsia="Courier New" w:hAnsi="Courier New" w:cs="Courier New"/>
                <w:color w:val="A5D6A7"/>
                <w:sz w:val="17"/>
                <w:szCs w:val="17"/>
              </w:rPr>
              <w:t xml:space="preserve">  --rest-</w:t>
            </w:r>
            <w:proofErr w:type="spellStart"/>
            <w:r>
              <w:rPr>
                <w:rFonts w:ascii="Courier New" w:eastAsia="Courier New" w:hAnsi="Courier New" w:cs="Courier New"/>
                <w:color w:val="A5D6A7"/>
                <w:sz w:val="17"/>
                <w:szCs w:val="17"/>
              </w:rPr>
              <w:t>api</w:t>
            </w:r>
            <w:proofErr w:type="spellEnd"/>
            <w:r>
              <w:rPr>
                <w:rFonts w:ascii="Courier New" w:eastAsia="Courier New" w:hAnsi="Courier New" w:cs="Courier New"/>
                <w:color w:val="A5D6A7"/>
                <w:sz w:val="17"/>
                <w:szCs w:val="17"/>
              </w:rPr>
              <w:t xml:space="preserve">-id </w:t>
            </w:r>
            <w:r w:rsidR="00236A2C" w:rsidRPr="00236A2C">
              <w:rPr>
                <w:rFonts w:ascii="Courier New" w:eastAsia="Courier New" w:hAnsi="Courier New" w:cs="Courier New"/>
                <w:color w:val="A5D6A7"/>
                <w:sz w:val="17"/>
                <w:szCs w:val="17"/>
              </w:rPr>
              <w:t>auv1w6s9oi</w:t>
            </w:r>
            <w:r>
              <w:rPr>
                <w:rFonts w:ascii="Courier New" w:eastAsia="Courier New" w:hAnsi="Courier New" w:cs="Courier New"/>
                <w:color w:val="A5D6A7"/>
                <w:sz w:val="17"/>
                <w:szCs w:val="17"/>
              </w:rPr>
              <w:t>\</w:t>
            </w:r>
          </w:p>
          <w:p w14:paraId="0014839A" w14:textId="77777777" w:rsidR="00737FD2" w:rsidRDefault="00000000">
            <w:r>
              <w:rPr>
                <w:rFonts w:ascii="Courier New" w:eastAsia="Courier New" w:hAnsi="Courier New" w:cs="Courier New"/>
                <w:color w:val="A5D6A7"/>
                <w:sz w:val="17"/>
                <w:szCs w:val="17"/>
              </w:rPr>
              <w:t xml:space="preserve">  --stage-name Stage \</w:t>
            </w:r>
          </w:p>
          <w:p w14:paraId="2E096876" w14:textId="77777777" w:rsidR="00737FD2" w:rsidRDefault="00000000">
            <w:r>
              <w:rPr>
                <w:rFonts w:ascii="Courier New" w:eastAsia="Courier New" w:hAnsi="Courier New" w:cs="Courier New"/>
                <w:color w:val="A5D6A7"/>
                <w:sz w:val="17"/>
                <w:szCs w:val="17"/>
              </w:rPr>
              <w:t xml:space="preserve">  --patch-operations \</w:t>
            </w:r>
          </w:p>
          <w:p w14:paraId="39F95594" w14:textId="77777777" w:rsidR="00737FD2" w:rsidRDefault="00000000">
            <w:r>
              <w:rPr>
                <w:rFonts w:ascii="Courier New" w:eastAsia="Courier New" w:hAnsi="Courier New" w:cs="Courier New"/>
                <w:color w:val="A5D6A7"/>
                <w:sz w:val="17"/>
                <w:szCs w:val="17"/>
              </w:rPr>
              <w:t xml:space="preserve">    "op=replace,path=/defaultRouteSettings/throttlingBurstLimit,value=10" \</w:t>
            </w:r>
          </w:p>
          <w:p w14:paraId="2D54E6A8" w14:textId="77777777" w:rsidR="00737FD2" w:rsidRDefault="00000000">
            <w:r>
              <w:rPr>
                <w:rFonts w:ascii="Courier New" w:eastAsia="Courier New" w:hAnsi="Courier New" w:cs="Courier New"/>
                <w:color w:val="A5D6A7"/>
                <w:sz w:val="17"/>
                <w:szCs w:val="17"/>
              </w:rPr>
              <w:t xml:space="preserve">    "op=replace,path=/defaultRouteSettings/throttlingRateLimit,value=5" \</w:t>
            </w:r>
          </w:p>
          <w:p w14:paraId="2D219758" w14:textId="77777777" w:rsidR="00737FD2" w:rsidRDefault="00000000">
            <w:r>
              <w:rPr>
                <w:rFonts w:ascii="Courier New" w:eastAsia="Courier New" w:hAnsi="Courier New" w:cs="Courier New"/>
                <w:color w:val="A5D6A7"/>
                <w:sz w:val="17"/>
                <w:szCs w:val="17"/>
              </w:rPr>
              <w:t xml:space="preserve">  --region us-east-1</w:t>
            </w:r>
          </w:p>
          <w:p w14:paraId="7CB7DC6A" w14:textId="77777777" w:rsidR="00737FD2" w:rsidRDefault="00000000">
            <w:r>
              <w:rPr>
                <w:rFonts w:ascii="Courier New" w:eastAsia="Courier New" w:hAnsi="Courier New" w:cs="Courier New"/>
                <w:color w:val="A5D6A7"/>
                <w:sz w:val="17"/>
                <w:szCs w:val="17"/>
              </w:rPr>
              <w:t xml:space="preserve"> </w:t>
            </w:r>
          </w:p>
          <w:p w14:paraId="348FB95B" w14:textId="77777777" w:rsidR="00737FD2" w:rsidRDefault="00000000">
            <w:r>
              <w:rPr>
                <w:rFonts w:ascii="Courier New" w:eastAsia="Courier New" w:hAnsi="Courier New" w:cs="Courier New"/>
                <w:color w:val="A5D6A7"/>
                <w:sz w:val="17"/>
                <w:szCs w:val="17"/>
              </w:rPr>
              <w:t># Create usage plan for per-client rate limiting</w:t>
            </w:r>
          </w:p>
          <w:p w14:paraId="08C6B2CD" w14:textId="77777777" w:rsidR="00737FD2" w:rsidRDefault="00000000">
            <w:proofErr w:type="spellStart"/>
            <w:r>
              <w:rPr>
                <w:rFonts w:ascii="Courier New" w:eastAsia="Courier New" w:hAnsi="Courier New" w:cs="Courier New"/>
                <w:color w:val="A5D6A7"/>
                <w:sz w:val="17"/>
                <w:szCs w:val="17"/>
              </w:rPr>
              <w:t>aws</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apigateway</w:t>
            </w:r>
            <w:proofErr w:type="spellEnd"/>
            <w:r>
              <w:rPr>
                <w:rFonts w:ascii="Courier New" w:eastAsia="Courier New" w:hAnsi="Courier New" w:cs="Courier New"/>
                <w:color w:val="A5D6A7"/>
                <w:sz w:val="17"/>
                <w:szCs w:val="17"/>
              </w:rPr>
              <w:t xml:space="preserve"> create-usage-plan \</w:t>
            </w:r>
          </w:p>
          <w:p w14:paraId="49C614AD" w14:textId="77777777" w:rsidR="00737FD2" w:rsidRDefault="00000000">
            <w:r>
              <w:rPr>
                <w:rFonts w:ascii="Courier New" w:eastAsia="Courier New" w:hAnsi="Courier New" w:cs="Courier New"/>
                <w:color w:val="A5D6A7"/>
                <w:sz w:val="17"/>
                <w:szCs w:val="17"/>
              </w:rPr>
              <w:t xml:space="preserve">  --name "</w:t>
            </w:r>
            <w:proofErr w:type="spellStart"/>
            <w:r>
              <w:rPr>
                <w:rFonts w:ascii="Courier New" w:eastAsia="Courier New" w:hAnsi="Courier New" w:cs="Courier New"/>
                <w:color w:val="A5D6A7"/>
                <w:sz w:val="17"/>
                <w:szCs w:val="17"/>
              </w:rPr>
              <w:t>dvsa</w:t>
            </w:r>
            <w:proofErr w:type="spellEnd"/>
            <w:r>
              <w:rPr>
                <w:rFonts w:ascii="Courier New" w:eastAsia="Courier New" w:hAnsi="Courier New" w:cs="Courier New"/>
                <w:color w:val="A5D6A7"/>
                <w:sz w:val="17"/>
                <w:szCs w:val="17"/>
              </w:rPr>
              <w:t>-rate-limit" \</w:t>
            </w:r>
          </w:p>
          <w:p w14:paraId="4F13FF26" w14:textId="77777777" w:rsidR="00737FD2" w:rsidRDefault="00000000" w:rsidP="00236A2C">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api</w:t>
            </w:r>
            <w:proofErr w:type="spellEnd"/>
            <w:r>
              <w:rPr>
                <w:rFonts w:ascii="Courier New" w:eastAsia="Courier New" w:hAnsi="Courier New" w:cs="Courier New"/>
                <w:color w:val="A5D6A7"/>
                <w:sz w:val="17"/>
                <w:szCs w:val="17"/>
              </w:rPr>
              <w:t>-stages "</w:t>
            </w:r>
            <w:proofErr w:type="spellStart"/>
            <w:r>
              <w:rPr>
                <w:rFonts w:ascii="Courier New" w:eastAsia="Courier New" w:hAnsi="Courier New" w:cs="Courier New"/>
                <w:color w:val="A5D6A7"/>
                <w:sz w:val="17"/>
                <w:szCs w:val="17"/>
              </w:rPr>
              <w:t>apiId</w:t>
            </w:r>
            <w:proofErr w:type="spellEnd"/>
            <w:r>
              <w:rPr>
                <w:rFonts w:ascii="Courier New" w:eastAsia="Courier New" w:hAnsi="Courier New" w:cs="Courier New"/>
                <w:color w:val="A5D6A7"/>
                <w:sz w:val="17"/>
                <w:szCs w:val="17"/>
              </w:rPr>
              <w:t>=</w:t>
            </w:r>
            <w:r w:rsidR="00236A2C" w:rsidRPr="00236A2C">
              <w:rPr>
                <w:rFonts w:ascii="Courier New" w:eastAsia="Courier New" w:hAnsi="Courier New" w:cs="Courier New"/>
                <w:color w:val="A5D6A7"/>
                <w:sz w:val="17"/>
                <w:szCs w:val="17"/>
              </w:rPr>
              <w:t>auv1w6s9oi</w:t>
            </w:r>
            <w:r w:rsidR="00236A2C">
              <w:rPr>
                <w:rFonts w:ascii="Courier New" w:eastAsia="Courier New" w:hAnsi="Courier New" w:cs="Courier New"/>
                <w:color w:val="A5D6A7"/>
                <w:sz w:val="17"/>
                <w:szCs w:val="17"/>
              </w:rPr>
              <w:t xml:space="preserve">, </w:t>
            </w:r>
            <w:r>
              <w:rPr>
                <w:rFonts w:ascii="Courier New" w:eastAsia="Courier New" w:hAnsi="Courier New" w:cs="Courier New"/>
                <w:color w:val="A5D6A7"/>
                <w:sz w:val="17"/>
                <w:szCs w:val="17"/>
              </w:rPr>
              <w:t>stage=Stage" \</w:t>
            </w:r>
          </w:p>
          <w:p w14:paraId="4D302786" w14:textId="77777777" w:rsidR="00737FD2" w:rsidRDefault="00000000">
            <w:r>
              <w:rPr>
                <w:rFonts w:ascii="Courier New" w:eastAsia="Courier New" w:hAnsi="Courier New" w:cs="Courier New"/>
                <w:color w:val="A5D6A7"/>
                <w:sz w:val="17"/>
                <w:szCs w:val="17"/>
              </w:rPr>
              <w:t xml:space="preserve">  --throttle '{"burstLimit":5,"rateLimit":2.0}' \</w:t>
            </w:r>
          </w:p>
          <w:p w14:paraId="4B692DE6" w14:textId="77777777" w:rsidR="00737FD2" w:rsidRDefault="00000000">
            <w:r>
              <w:rPr>
                <w:rFonts w:ascii="Courier New" w:eastAsia="Courier New" w:hAnsi="Courier New" w:cs="Courier New"/>
                <w:color w:val="A5D6A7"/>
                <w:sz w:val="17"/>
                <w:szCs w:val="17"/>
              </w:rPr>
              <w:t xml:space="preserve">  --region us-east-1</w:t>
            </w:r>
          </w:p>
        </w:tc>
      </w:tr>
    </w:tbl>
    <w:p w14:paraId="713C498F"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06B7BA5"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30DEDA5A" w14:textId="77777777" w:rsidR="00737FD2" w:rsidRDefault="00000000">
            <w:r>
              <w:rPr>
                <w:b/>
                <w:bCs/>
                <w:color w:val="FFFFFF"/>
              </w:rPr>
              <w:t>Part 8) Verification After Fix</w:t>
            </w:r>
          </w:p>
        </w:tc>
      </w:tr>
    </w:tbl>
    <w:p w14:paraId="667357AF" w14:textId="77777777" w:rsidR="00737FD2" w:rsidRDefault="00737FD2">
      <w:pPr>
        <w:spacing w:line="60" w:lineRule="auto"/>
      </w:pPr>
    </w:p>
    <w:p w14:paraId="71F7C065" w14:textId="77777777" w:rsidR="00737FD2" w:rsidRDefault="00000000">
      <w:pPr>
        <w:spacing w:before="60" w:after="60"/>
      </w:pPr>
      <w:r>
        <w:t xml:space="preserve">After applying the fix, the 50-request flood was re-run. The results showed many 429 </w:t>
      </w:r>
      <w:proofErr w:type="spellStart"/>
      <w:r>
        <w:t>TooManyRequestsException</w:t>
      </w:r>
      <w:proofErr w:type="spellEnd"/>
      <w:r>
        <w:t xml:space="preserve"> responses, confirming the rate limit is active. A single legitimate request from User C returned a successful response within normal baseline time. The Lambda reserved concurrency setting was verified via </w:t>
      </w:r>
      <w:proofErr w:type="spellStart"/>
      <w:r>
        <w:t>aws</w:t>
      </w:r>
      <w:proofErr w:type="spellEnd"/>
      <w:r>
        <w:t xml:space="preserve"> lambda get-function-concurrency.</w:t>
      </w:r>
    </w:p>
    <w:p w14:paraId="489CCB24"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84D1593"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422A0602" w14:textId="77777777" w:rsidR="00737FD2" w:rsidRDefault="00000000">
            <w:pPr>
              <w:spacing w:after="60"/>
              <w:jc w:val="center"/>
            </w:pPr>
            <w:r>
              <w:rPr>
                <w:noProof/>
              </w:rPr>
              <w:lastRenderedPageBreak/>
              <w:drawing>
                <wp:inline distT="0" distB="0" distL="0" distR="0" wp14:anchorId="15DBC6B6" wp14:editId="2B62E3A0">
                  <wp:extent cx="5486400" cy="40906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rrent_executions.png"/>
                          <pic:cNvPicPr/>
                        </pic:nvPicPr>
                        <pic:blipFill>
                          <a:blip r:embed="rId99"/>
                          <a:stretch>
                            <a:fillRect/>
                          </a:stretch>
                        </pic:blipFill>
                        <pic:spPr>
                          <a:xfrm>
                            <a:off x="0" y="0"/>
                            <a:ext cx="5486400" cy="4090615"/>
                          </a:xfrm>
                          <a:prstGeom prst="rect">
                            <a:avLst/>
                          </a:prstGeom>
                        </pic:spPr>
                      </pic:pic>
                    </a:graphicData>
                  </a:graphic>
                </wp:inline>
              </w:drawing>
            </w:r>
          </w:p>
          <w:p w14:paraId="61356413" w14:textId="77777777" w:rsidR="00737FD2" w:rsidRDefault="00000000">
            <w:pPr>
              <w:jc w:val="center"/>
            </w:pPr>
            <w:r>
              <w:rPr>
                <w:color w:val="757575"/>
                <w:sz w:val="17"/>
                <w:szCs w:val="17"/>
              </w:rPr>
              <w:t>Post-fix verification — terminal output or AWS Console evidence</w:t>
            </w:r>
          </w:p>
        </w:tc>
      </w:tr>
    </w:tbl>
    <w:p w14:paraId="20419F17"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092D576"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0810468" w14:textId="77777777" w:rsidR="00737FD2" w:rsidRDefault="00000000">
            <w:r>
              <w:rPr>
                <w:b/>
                <w:bCs/>
                <w:color w:val="FFFFFF"/>
              </w:rPr>
              <w:t>Part 9) Structured Operation and Security Analysis</w:t>
            </w:r>
          </w:p>
        </w:tc>
      </w:tr>
    </w:tbl>
    <w:p w14:paraId="5C13D4E0" w14:textId="77777777" w:rsidR="00737FD2" w:rsidRDefault="00737FD2">
      <w:pPr>
        <w:spacing w:line="60" w:lineRule="auto"/>
      </w:pPr>
    </w:p>
    <w:p w14:paraId="7FDA7A60" w14:textId="77777777" w:rsidR="00737FD2" w:rsidRDefault="00000000">
      <w:pPr>
        <w:spacing w:before="60" w:after="60"/>
      </w:pPr>
      <w:r>
        <w:rPr>
          <w:b/>
          <w:bCs/>
        </w:rPr>
        <w:t xml:space="preserve">Table A — Intended Logic and </w:t>
      </w:r>
      <w:proofErr w:type="spellStart"/>
      <w:r>
        <w:rPr>
          <w:b/>
          <w:bCs/>
        </w:rPr>
        <w:t>Behavior</w:t>
      </w:r>
      <w:proofErr w:type="spellEnd"/>
      <w:r>
        <w:rPr>
          <w:b/>
          <w:bCs/>
        </w:rPr>
        <w:t xml:space="preserve"> Comparison</w:t>
      </w:r>
    </w:p>
    <w:p w14:paraId="7B95AF61"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2140"/>
        <w:gridCol w:w="2140"/>
      </w:tblGrid>
      <w:tr w:rsidR="00737FD2" w14:paraId="28D405BD" w14:textId="77777777">
        <w:tc>
          <w:tcPr>
            <w:tcW w:w="17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38761BD8"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616EDD6" w14:textId="77777777" w:rsidR="00737FD2" w:rsidRDefault="00000000">
            <w:pPr>
              <w:jc w:val="center"/>
            </w:pPr>
            <w:r>
              <w:rPr>
                <w:b/>
                <w:bCs/>
                <w:color w:val="FFFFFF"/>
                <w:sz w:val="17"/>
                <w:szCs w:val="17"/>
              </w:rPr>
              <w:t>Intended Rule(s)</w:t>
            </w:r>
          </w:p>
        </w:tc>
        <w:tc>
          <w:tcPr>
            <w:tcW w:w="19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8AEDF57" w14:textId="77777777" w:rsidR="00737FD2" w:rsidRDefault="00000000">
            <w:pPr>
              <w:jc w:val="center"/>
            </w:pPr>
            <w:r>
              <w:rPr>
                <w:b/>
                <w:bCs/>
                <w:color w:val="FFFFFF"/>
                <w:sz w:val="17"/>
                <w:szCs w:val="17"/>
              </w:rPr>
              <w:t>Artifacts Used</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7BAFA13" w14:textId="77777777" w:rsidR="00737FD2" w:rsidRDefault="00000000">
            <w:pPr>
              <w:jc w:val="center"/>
            </w:pPr>
            <w:r>
              <w:rPr>
                <w:b/>
                <w:bCs/>
                <w:color w:val="FFFFFF"/>
                <w:sz w:val="17"/>
                <w:szCs w:val="17"/>
              </w:rPr>
              <w:t xml:space="preserve">Normal </w:t>
            </w:r>
            <w:proofErr w:type="spellStart"/>
            <w:r>
              <w:rPr>
                <w:b/>
                <w:bCs/>
                <w:color w:val="FFFFFF"/>
                <w:sz w:val="17"/>
                <w:szCs w:val="17"/>
              </w:rPr>
              <w:t>Behavior</w:t>
            </w:r>
            <w:proofErr w:type="spellEnd"/>
            <w:r>
              <w:rPr>
                <w:b/>
                <w:bCs/>
                <w:color w:val="FFFFFF"/>
                <w:sz w:val="17"/>
                <w:szCs w:val="17"/>
              </w:rPr>
              <w:t xml:space="preserve"> Evidence</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B189333" w14:textId="77777777" w:rsidR="00737FD2" w:rsidRDefault="00000000">
            <w:pPr>
              <w:jc w:val="center"/>
            </w:pPr>
            <w:r>
              <w:rPr>
                <w:b/>
                <w:bCs/>
                <w:color w:val="FFFFFF"/>
                <w:sz w:val="17"/>
                <w:szCs w:val="17"/>
              </w:rPr>
              <w:t xml:space="preserve">Exploit </w:t>
            </w:r>
            <w:proofErr w:type="spellStart"/>
            <w:r>
              <w:rPr>
                <w:b/>
                <w:bCs/>
                <w:color w:val="FFFFFF"/>
                <w:sz w:val="17"/>
                <w:szCs w:val="17"/>
              </w:rPr>
              <w:t>Behavior</w:t>
            </w:r>
            <w:proofErr w:type="spellEnd"/>
            <w:r>
              <w:rPr>
                <w:b/>
                <w:bCs/>
                <w:color w:val="FFFFFF"/>
                <w:sz w:val="17"/>
                <w:szCs w:val="17"/>
              </w:rPr>
              <w:t xml:space="preserve"> Evidence</w:t>
            </w:r>
          </w:p>
        </w:tc>
      </w:tr>
      <w:tr w:rsidR="00737FD2" w14:paraId="6021540E" w14:textId="77777777">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8ECE106" w14:textId="77777777" w:rsidR="00737FD2" w:rsidRDefault="00000000">
            <w:r>
              <w:rPr>
                <w:sz w:val="17"/>
                <w:szCs w:val="17"/>
              </w:rPr>
              <w:t>Lesson #6: Denial of Service (DoS)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2819A50" w14:textId="77777777" w:rsidR="00737FD2" w:rsidRDefault="00000000">
            <w:r>
              <w:rPr>
                <w:sz w:val="17"/>
                <w:szCs w:val="17"/>
              </w:rPr>
              <w:t>The API endpoint must remain available to all legitimate users; no single client should be able to exhaust Lambda concurrency for the entire application.</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109E7ED" w14:textId="77777777" w:rsidR="00737FD2" w:rsidRDefault="00000000">
            <w:r>
              <w:rPr>
                <w:sz w:val="17"/>
                <w:szCs w:val="17"/>
              </w:rPr>
              <w:t>Concurrent Python threading requests; API response codes (429); Lambda concurrency metrics in CloudWatch; response time measurements before/after flood.</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1413220D" w14:textId="77777777" w:rsidR="00737FD2" w:rsidRDefault="00000000">
            <w:r>
              <w:rPr>
                <w:sz w:val="17"/>
                <w:szCs w:val="17"/>
              </w:rPr>
              <w:t>Single billing request completes within baseline response time (~150ms) with expected response.</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D0E13FB" w14:textId="77777777" w:rsidR="00737FD2" w:rsidRDefault="00000000">
            <w:r>
              <w:rPr>
                <w:sz w:val="17"/>
                <w:szCs w:val="17"/>
              </w:rPr>
              <w:t>50 concurrent requests saturate Lambda concurrency; subsequent legitimate requests receive 429 errors or greatly increased latency (&gt;3x).</w:t>
            </w:r>
          </w:p>
        </w:tc>
      </w:tr>
    </w:tbl>
    <w:p w14:paraId="79A28F0C" w14:textId="77777777" w:rsidR="00737FD2" w:rsidRDefault="00737FD2">
      <w:pPr>
        <w:spacing w:line="80" w:lineRule="auto"/>
      </w:pPr>
    </w:p>
    <w:p w14:paraId="6C56CA20" w14:textId="77777777" w:rsidR="00737FD2" w:rsidRDefault="00000000">
      <w:pPr>
        <w:spacing w:before="60" w:after="60"/>
      </w:pPr>
      <w:r>
        <w:rPr>
          <w:b/>
          <w:bCs/>
        </w:rPr>
        <w:t>Table B — Deviation Analysis and Fix Validation</w:t>
      </w:r>
    </w:p>
    <w:p w14:paraId="589516C0"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400"/>
        <w:gridCol w:w="1860"/>
        <w:gridCol w:w="1860"/>
        <w:gridCol w:w="1260"/>
      </w:tblGrid>
      <w:tr w:rsidR="00737FD2" w14:paraId="318A0FA3" w14:textId="77777777">
        <w:tc>
          <w:tcPr>
            <w:tcW w:w="15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A969798"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E4285E0" w14:textId="77777777" w:rsidR="00737FD2" w:rsidRDefault="00000000">
            <w:pPr>
              <w:jc w:val="center"/>
            </w:pPr>
            <w:r>
              <w:rPr>
                <w:b/>
                <w:bCs/>
                <w:color w:val="FFFFFF"/>
                <w:sz w:val="17"/>
                <w:szCs w:val="17"/>
              </w:rPr>
              <w:t>Why This Is a Deviation</w:t>
            </w:r>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916AC2E" w14:textId="77777777" w:rsidR="00737FD2" w:rsidRDefault="00000000">
            <w:pPr>
              <w:jc w:val="center"/>
            </w:pPr>
            <w:r>
              <w:rPr>
                <w:b/>
                <w:bCs/>
                <w:color w:val="FFFFFF"/>
                <w:sz w:val="17"/>
                <w:szCs w:val="17"/>
              </w:rPr>
              <w:t>Deviation Class</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05D83755" w14:textId="77777777" w:rsidR="00737FD2" w:rsidRDefault="00000000">
            <w:pPr>
              <w:jc w:val="center"/>
            </w:pPr>
            <w:r>
              <w:rPr>
                <w:b/>
                <w:bCs/>
                <w:color w:val="FFFFFF"/>
                <w:sz w:val="17"/>
                <w:szCs w:val="17"/>
              </w:rPr>
              <w:t>Fix Applied (Where)</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2CF6A74" w14:textId="77777777" w:rsidR="00737FD2" w:rsidRDefault="00000000">
            <w:pPr>
              <w:jc w:val="center"/>
            </w:pPr>
            <w:r>
              <w:rPr>
                <w:b/>
                <w:bCs/>
                <w:color w:val="FFFFFF"/>
                <w:sz w:val="17"/>
                <w:szCs w:val="17"/>
              </w:rPr>
              <w:t>Post-Fix Verification</w:t>
            </w:r>
          </w:p>
        </w:tc>
        <w:tc>
          <w:tcPr>
            <w:tcW w:w="12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7A33D547" w14:textId="77777777" w:rsidR="00737FD2" w:rsidRDefault="00000000">
            <w:pPr>
              <w:jc w:val="center"/>
            </w:pPr>
            <w:r>
              <w:rPr>
                <w:b/>
                <w:bCs/>
                <w:color w:val="FFFFFF"/>
                <w:sz w:val="17"/>
                <w:szCs w:val="17"/>
              </w:rPr>
              <w:t>Latency</w:t>
            </w:r>
          </w:p>
        </w:tc>
      </w:tr>
      <w:tr w:rsidR="00737FD2" w14:paraId="4C6FA5B8" w14:textId="77777777">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1886AA06" w14:textId="77777777" w:rsidR="00737FD2" w:rsidRDefault="00000000">
            <w:r>
              <w:rPr>
                <w:sz w:val="17"/>
                <w:szCs w:val="17"/>
              </w:rPr>
              <w:t>Lesson #6: Denial of Service (DoS)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1355870" w14:textId="77777777" w:rsidR="00737FD2" w:rsidRDefault="00000000">
            <w:r>
              <w:rPr>
                <w:sz w:val="17"/>
                <w:szCs w:val="17"/>
              </w:rPr>
              <w:t>No per-user rate limiting or concurrency reservation meant a single attacker could exhaust the shared Lambda pool, making the endpoint unavailable for all users.</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68E7343" w14:textId="77777777" w:rsidR="00737FD2" w:rsidRDefault="00000000">
            <w:r>
              <w:rPr>
                <w:sz w:val="17"/>
                <w:szCs w:val="17"/>
              </w:rPr>
              <w:t>Intentional misuse / security-relevant abuse</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1E8C27B" w14:textId="77777777" w:rsidR="00737FD2" w:rsidRDefault="00000000">
            <w:r>
              <w:rPr>
                <w:sz w:val="17"/>
                <w:szCs w:val="17"/>
              </w:rPr>
              <w:t>Applied API Gateway usage plan (rate=2/s, burst=5) and Lambda reserved concurrency (10) on DVSA-ORDER-MANAGER.</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979D8B3" w14:textId="77777777" w:rsidR="00737FD2" w:rsidRDefault="00000000">
            <w:r>
              <w:rPr>
                <w:sz w:val="17"/>
                <w:szCs w:val="17"/>
              </w:rPr>
              <w:t>Flood triggers 429 responses after threshold. Single legitimate request still succeeds within baseline time.</w:t>
            </w:r>
          </w:p>
        </w:tc>
        <w:tc>
          <w:tcPr>
            <w:tcW w:w="12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27B3A13" w14:textId="77777777" w:rsidR="00737FD2" w:rsidRDefault="00000000">
            <w:r>
              <w:rPr>
                <w:sz w:val="17"/>
                <w:szCs w:val="17"/>
              </w:rPr>
              <w:t>Baseline ~150ms / Flood peak ~3200ms</w:t>
            </w:r>
          </w:p>
        </w:tc>
      </w:tr>
    </w:tbl>
    <w:p w14:paraId="7235743C"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4B347D0"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07B92453" w14:textId="77777777" w:rsidR="00737FD2" w:rsidRDefault="00000000">
            <w:r>
              <w:rPr>
                <w:b/>
                <w:bCs/>
                <w:color w:val="FFFFFF"/>
              </w:rPr>
              <w:lastRenderedPageBreak/>
              <w:t>Part 10) Takeaway / Lessons Learned</w:t>
            </w:r>
          </w:p>
        </w:tc>
      </w:tr>
    </w:tbl>
    <w:p w14:paraId="4CD6D13A" w14:textId="77777777" w:rsidR="00737FD2" w:rsidRDefault="00737FD2">
      <w:pPr>
        <w:spacing w:line="60" w:lineRule="auto"/>
      </w:pPr>
    </w:p>
    <w:p w14:paraId="68256FAA" w14:textId="77777777" w:rsidR="00737FD2" w:rsidRDefault="00000000">
      <w:pPr>
        <w:spacing w:before="60" w:after="60"/>
      </w:pPr>
      <w:r>
        <w:t xml:space="preserve">Serverless functions are not immune to DoS — they share a concurrency pool that is finite at the account level. </w:t>
      </w:r>
      <w:proofErr w:type="spellStart"/>
      <w:r>
        <w:t>Defense</w:t>
      </w:r>
      <w:proofErr w:type="spellEnd"/>
      <w:r>
        <w:t xml:space="preserve"> in depth requires both API-layer throttling (to limit rate per client) and function-level concurrency isolation (to prevent one function from starving others). Rate limiting should be treated as a standard baseline control, not an optional hardening step.</w:t>
      </w:r>
    </w:p>
    <w:p w14:paraId="7F39C58A" w14:textId="77777777" w:rsidR="00737FD2" w:rsidRDefault="00000000">
      <w:r>
        <w:br w:type="page"/>
      </w:r>
    </w:p>
    <w:p w14:paraId="665C37D7"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AB04834" w14:textId="77777777">
        <w:tc>
          <w:tcPr>
            <w:tcW w:w="10080" w:type="dxa"/>
            <w:tcBorders>
              <w:top w:val="single" w:sz="1" w:space="0" w:color="C62828"/>
              <w:left w:val="single" w:sz="1" w:space="0" w:color="C62828"/>
              <w:bottom w:val="single" w:sz="1" w:space="0" w:color="C62828"/>
              <w:right w:val="single" w:sz="1" w:space="0" w:color="C62828"/>
            </w:tcBorders>
            <w:shd w:val="clear" w:color="auto" w:fill="C62828"/>
            <w:tcMar>
              <w:top w:w="100" w:type="dxa"/>
              <w:left w:w="200" w:type="dxa"/>
              <w:bottom w:w="100" w:type="dxa"/>
              <w:right w:w="200" w:type="dxa"/>
            </w:tcMar>
          </w:tcPr>
          <w:p w14:paraId="7AD724EB" w14:textId="77777777" w:rsidR="00737FD2" w:rsidRDefault="00000000">
            <w:r>
              <w:rPr>
                <w:b/>
                <w:bCs/>
                <w:color w:val="FFFFFF"/>
                <w:sz w:val="26"/>
                <w:szCs w:val="26"/>
              </w:rPr>
              <w:t>Lesson #7: Over-Privileged Functions</w:t>
            </w:r>
          </w:p>
        </w:tc>
      </w:tr>
    </w:tbl>
    <w:p w14:paraId="47CEBE0B"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CF54820"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615D8CF4" w14:textId="77777777" w:rsidR="00737FD2" w:rsidRDefault="00000000">
            <w:r>
              <w:rPr>
                <w:b/>
                <w:bCs/>
                <w:color w:val="FFFFFF"/>
              </w:rPr>
              <w:t>Part 1) Goal and Vulnerability Summary</w:t>
            </w:r>
          </w:p>
        </w:tc>
      </w:tr>
    </w:tbl>
    <w:p w14:paraId="48DCEB83" w14:textId="77777777" w:rsidR="00737FD2" w:rsidRDefault="00737FD2">
      <w:pPr>
        <w:spacing w:line="60" w:lineRule="auto"/>
      </w:pPr>
    </w:p>
    <w:p w14:paraId="5E43CC0B" w14:textId="77777777" w:rsidR="00737FD2" w:rsidRDefault="00000000">
      <w:pPr>
        <w:spacing w:before="60" w:after="60"/>
      </w:pPr>
      <w:r>
        <w:t>Lesson #7 demonstrates the risk of over-privileged Lambda execution roles. The DVSA-SEND-RECEIPT-EMAIL function's execution role grants wildcard permissions far exceeding what the function needs: s3:GetObject/</w:t>
      </w:r>
      <w:proofErr w:type="spellStart"/>
      <w:r>
        <w:t>PutObject</w:t>
      </w:r>
      <w:proofErr w:type="spellEnd"/>
      <w:r>
        <w:t xml:space="preserve"> on all S3 buckets (arn:aws:s3:::*/*), </w:t>
      </w:r>
      <w:proofErr w:type="spellStart"/>
      <w:r>
        <w:t>dynamodb:Scan</w:t>
      </w:r>
      <w:proofErr w:type="spellEnd"/>
      <w:r>
        <w:t xml:space="preserve"> on all DynamoDB tables (table/*), and </w:t>
      </w:r>
      <w:proofErr w:type="spellStart"/>
      <w:r>
        <w:t>AmazonSESFullAccess</w:t>
      </w:r>
      <w:proofErr w:type="spellEnd"/>
      <w:r>
        <w:t>. If this function is compromised, an attacker inherits all of these permissions and can exfiltrate customer data from any DynamoDB table in the account.</w:t>
      </w:r>
    </w:p>
    <w:p w14:paraId="69F79876" w14:textId="77777777" w:rsidR="00B813AC" w:rsidRDefault="00B813AC"/>
    <w:p w14:paraId="5AA0D83B" w14:textId="77777777" w:rsidR="00B813AC" w:rsidRDefault="00000000">
      <w:pPr>
        <w:jc w:val="center"/>
      </w:pPr>
      <w:r>
        <w:rPr>
          <w:noProof/>
        </w:rPr>
        <w:drawing>
          <wp:inline distT="0" distB="0" distL="0" distR="0" wp14:anchorId="626C6128" wp14:editId="72D82EFE">
            <wp:extent cx="5760720" cy="37701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lesson7_blast.png"/>
                    <pic:cNvPicPr/>
                  </pic:nvPicPr>
                  <pic:blipFill>
                    <a:blip r:embed="rId100"/>
                    <a:stretch>
                      <a:fillRect/>
                    </a:stretch>
                  </pic:blipFill>
                  <pic:spPr>
                    <a:xfrm>
                      <a:off x="0" y="0"/>
                      <a:ext cx="5760720" cy="3770161"/>
                    </a:xfrm>
                    <a:prstGeom prst="rect">
                      <a:avLst/>
                    </a:prstGeom>
                  </pic:spPr>
                </pic:pic>
              </a:graphicData>
            </a:graphic>
          </wp:inline>
        </w:drawing>
      </w:r>
    </w:p>
    <w:p w14:paraId="679448D1" w14:textId="77777777" w:rsidR="00B813AC" w:rsidRDefault="00000000">
      <w:pPr>
        <w:jc w:val="center"/>
      </w:pPr>
      <w:r>
        <w:rPr>
          <w:i/>
          <w:color w:val="444444"/>
        </w:rPr>
        <w:t xml:space="preserve">Figure 4 — Lesson 7 IAM blast radius. The DVSA-SEND-RECEIPT-EMAIL Lambda is attached to an execution role that grants four broad permission categories (s3:* on all buckets, </w:t>
      </w:r>
      <w:proofErr w:type="spellStart"/>
      <w:r>
        <w:rPr>
          <w:i/>
          <w:color w:val="444444"/>
        </w:rPr>
        <w:t>dynamodb</w:t>
      </w:r>
      <w:proofErr w:type="spellEnd"/>
      <w:r>
        <w:rPr>
          <w:i/>
          <w:color w:val="444444"/>
        </w:rPr>
        <w:t xml:space="preserve">:* on all tables, </w:t>
      </w:r>
      <w:proofErr w:type="spellStart"/>
      <w:r>
        <w:rPr>
          <w:i/>
          <w:color w:val="444444"/>
        </w:rPr>
        <w:t>AmazonSESFullAccess</w:t>
      </w:r>
      <w:proofErr w:type="spellEnd"/>
      <w:r>
        <w:rPr>
          <w:i/>
          <w:color w:val="444444"/>
        </w:rPr>
        <w:t>, and STS). When the attacker compromises this Lambda — e.g., by harvesting its temporary STS credentials via the Lesson 1 RCE — they inherit every permission the role holds. The least-privilege box at the bottom shows what the function actually needs: a tiny subset scoped to one bucket and two tables.</w:t>
      </w:r>
    </w:p>
    <w:p w14:paraId="3EBA5DA8" w14:textId="77777777" w:rsidR="00B813AC" w:rsidRDefault="00B813AC"/>
    <w:p w14:paraId="0EA7C6CF"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F275932"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55829F55" w14:textId="77777777" w:rsidR="00737FD2" w:rsidRDefault="00000000">
            <w:r>
              <w:rPr>
                <w:b/>
                <w:bCs/>
                <w:color w:val="FFFFFF"/>
              </w:rPr>
              <w:t>Part 2) Why This Works / Root Cause</w:t>
            </w:r>
          </w:p>
        </w:tc>
      </w:tr>
    </w:tbl>
    <w:p w14:paraId="73959A6B" w14:textId="77777777" w:rsidR="00737FD2" w:rsidRDefault="00737FD2">
      <w:pPr>
        <w:spacing w:line="60" w:lineRule="auto"/>
      </w:pPr>
    </w:p>
    <w:p w14:paraId="4D51F11C" w14:textId="77777777" w:rsidR="00737FD2" w:rsidRDefault="00000000">
      <w:pPr>
        <w:spacing w:before="60" w:after="60"/>
      </w:pPr>
      <w:r>
        <w:t>The root cause is failure to apply the Principle of Least Privilege during IAM role design. The role was created with wildcard resource ARNs and a broad managed policy (</w:t>
      </w:r>
      <w:proofErr w:type="spellStart"/>
      <w:r>
        <w:t>AmazonSESFullAccess</w:t>
      </w:r>
      <w:proofErr w:type="spellEnd"/>
      <w:r>
        <w:t>) that grant far more permissions than the receipt-sending workflow requires. Any code running inside a Lambda function automatically inherits the role's temporary STS credentials. If the function is abused through RCE (Lesson #1), the attacker can perform any action allowed by the role across the entire account.</w:t>
      </w:r>
    </w:p>
    <w:p w14:paraId="5B9B8AEC"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F7E23C8"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792D7212" w14:textId="77777777" w:rsidR="00737FD2" w:rsidRDefault="00000000">
            <w:r>
              <w:rPr>
                <w:b/>
                <w:bCs/>
                <w:color w:val="FFFFFF"/>
              </w:rPr>
              <w:t>Part 3) Environment and Setup</w:t>
            </w:r>
          </w:p>
        </w:tc>
      </w:tr>
    </w:tbl>
    <w:p w14:paraId="052FAA9E" w14:textId="77777777" w:rsidR="00737FD2" w:rsidRDefault="00737FD2">
      <w:pPr>
        <w:spacing w:line="60" w:lineRule="auto"/>
      </w:pPr>
    </w:p>
    <w:p w14:paraId="10B125A6" w14:textId="77777777" w:rsidR="00737FD2" w:rsidRDefault="00000000">
      <w:pPr>
        <w:spacing w:before="60" w:after="60"/>
      </w:pPr>
      <w:r>
        <w:t>AWS Console access. Target function: DVSA-SEND-RECEIPT-EMAIL. Tools: AWS IAM Policy Simulator, AWS CLI (</w:t>
      </w:r>
      <w:proofErr w:type="spellStart"/>
      <w:r>
        <w:t>iam</w:t>
      </w:r>
      <w:proofErr w:type="spellEnd"/>
      <w:r>
        <w:t xml:space="preserve"> simulate-principal-policy), CloudTrail (</w:t>
      </w:r>
      <w:proofErr w:type="spellStart"/>
      <w:r>
        <w:t>dvsa</w:t>
      </w:r>
      <w:proofErr w:type="spellEnd"/>
      <w:r>
        <w:t>-</w:t>
      </w:r>
      <w:proofErr w:type="spellStart"/>
      <w:r>
        <w:t>policygen</w:t>
      </w:r>
      <w:proofErr w:type="spellEnd"/>
      <w:r>
        <w:t>-trail), Lambda console.</w:t>
      </w:r>
    </w:p>
    <w:p w14:paraId="76FE1842"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58981A1"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0CF59CB5" w14:textId="77777777" w:rsidR="00737FD2" w:rsidRDefault="00000000">
            <w:r>
              <w:rPr>
                <w:b/>
                <w:bCs/>
                <w:color w:val="FFFFFF"/>
              </w:rPr>
              <w:lastRenderedPageBreak/>
              <w:t>Part 4) Reproduction Steps</w:t>
            </w:r>
          </w:p>
        </w:tc>
      </w:tr>
    </w:tbl>
    <w:p w14:paraId="473EC7F8" w14:textId="77777777" w:rsidR="00737FD2" w:rsidRDefault="00737FD2">
      <w:pPr>
        <w:spacing w:line="60" w:lineRule="auto"/>
      </w:pPr>
    </w:p>
    <w:p w14:paraId="4E8A3DB3" w14:textId="77777777" w:rsidR="00737FD2" w:rsidRDefault="00000000">
      <w:pPr>
        <w:pStyle w:val="ListParagraph"/>
        <w:numPr>
          <w:ilvl w:val="0"/>
          <w:numId w:val="2"/>
        </w:numPr>
        <w:spacing w:before="30" w:after="30"/>
      </w:pPr>
      <w:r>
        <w:t>Open AWS Console → Lambda → DVSA-SEND-RECEIPT-EMAIL → Configuration → Permissions → click the execution role name.</w:t>
      </w:r>
    </w:p>
    <w:p w14:paraId="286DD63E" w14:textId="77777777" w:rsidR="00737FD2" w:rsidRDefault="00000000">
      <w:pPr>
        <w:pStyle w:val="ListParagraph"/>
        <w:numPr>
          <w:ilvl w:val="0"/>
          <w:numId w:val="2"/>
        </w:numPr>
        <w:spacing w:before="30" w:after="30"/>
      </w:pPr>
      <w:r>
        <w:t xml:space="preserve">Review attached policies: note </w:t>
      </w:r>
      <w:proofErr w:type="spellStart"/>
      <w:r>
        <w:t>AmazonSESFullAccess</w:t>
      </w:r>
      <w:proofErr w:type="spellEnd"/>
      <w:r>
        <w:t xml:space="preserve"> (managed), and inline policies with wildcard S3 and DynamoDB ARNs.</w:t>
      </w:r>
    </w:p>
    <w:p w14:paraId="18C0D6AD" w14:textId="77777777" w:rsidR="00737FD2" w:rsidRDefault="00000000">
      <w:pPr>
        <w:pStyle w:val="ListParagraph"/>
        <w:numPr>
          <w:ilvl w:val="0"/>
          <w:numId w:val="2"/>
        </w:numPr>
        <w:spacing w:before="30" w:after="30"/>
      </w:pPr>
      <w:r>
        <w:t>Open IAM Policy Simulator → switch to Roles → select the receipt function role.</w:t>
      </w:r>
    </w:p>
    <w:p w14:paraId="38F86FA2" w14:textId="77777777" w:rsidR="00737FD2" w:rsidRDefault="00000000">
      <w:pPr>
        <w:pStyle w:val="ListParagraph"/>
        <w:numPr>
          <w:ilvl w:val="0"/>
          <w:numId w:val="2"/>
        </w:numPr>
        <w:spacing w:before="30" w:after="30"/>
      </w:pPr>
      <w:r>
        <w:t>Test s3:GetObject and s3:PutObject on arn:aws:s3:::some-other-bucket/key — both should show Allowed.</w:t>
      </w:r>
    </w:p>
    <w:p w14:paraId="2DDF69F4" w14:textId="77777777" w:rsidR="00737FD2" w:rsidRDefault="00000000">
      <w:pPr>
        <w:pStyle w:val="ListParagraph"/>
        <w:numPr>
          <w:ilvl w:val="0"/>
          <w:numId w:val="2"/>
        </w:numPr>
        <w:spacing w:before="30" w:after="30"/>
      </w:pPr>
      <w:r>
        <w:t xml:space="preserve">Test </w:t>
      </w:r>
      <w:proofErr w:type="spellStart"/>
      <w:r>
        <w:t>dynamodb:Scan</w:t>
      </w:r>
      <w:proofErr w:type="spellEnd"/>
      <w:r>
        <w:t xml:space="preserve"> and </w:t>
      </w:r>
      <w:proofErr w:type="spellStart"/>
      <w:r>
        <w:t>dynamodb:DeleteItem</w:t>
      </w:r>
      <w:proofErr w:type="spellEnd"/>
      <w:r>
        <w:t xml:space="preserve"> on an arbitrary table ARN — both show Allowed.</w:t>
      </w:r>
    </w:p>
    <w:p w14:paraId="6EF06FC8" w14:textId="77777777" w:rsidR="00737FD2" w:rsidRDefault="00000000">
      <w:pPr>
        <w:pStyle w:val="ListParagraph"/>
        <w:numPr>
          <w:ilvl w:val="0"/>
          <w:numId w:val="2"/>
        </w:numPr>
        <w:spacing w:before="30" w:after="30"/>
      </w:pPr>
      <w:r>
        <w:t>Optional blast-radius demo: add print(</w:t>
      </w:r>
      <w:proofErr w:type="spellStart"/>
      <w:r>
        <w:t>dict</w:t>
      </w:r>
      <w:proofErr w:type="spellEnd"/>
      <w:r>
        <w:t>(</w:t>
      </w:r>
      <w:proofErr w:type="spellStart"/>
      <w:r>
        <w:t>os.environ</w:t>
      </w:r>
      <w:proofErr w:type="spellEnd"/>
      <w:r>
        <w:t xml:space="preserve">)) to Lambda handler, trigger function, harvest temporary STS credentials from CloudWatch logs, export locally, run </w:t>
      </w:r>
      <w:proofErr w:type="spellStart"/>
      <w:r>
        <w:t>aws</w:t>
      </w:r>
      <w:proofErr w:type="spellEnd"/>
      <w:r>
        <w:t xml:space="preserve"> </w:t>
      </w:r>
      <w:proofErr w:type="spellStart"/>
      <w:r>
        <w:t>dynamodb</w:t>
      </w:r>
      <w:proofErr w:type="spellEnd"/>
      <w:r>
        <w:t xml:space="preserve"> scan --table-name DVSA-ORDERS-DB to exfiltrate all customer orders.</w:t>
      </w:r>
    </w:p>
    <w:p w14:paraId="18FD4A10"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4437B1B"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480F0BC6" w14:textId="77777777" w:rsidR="00737FD2" w:rsidRDefault="00000000">
            <w:r>
              <w:rPr>
                <w:b/>
                <w:bCs/>
                <w:color w:val="FFFFFF"/>
              </w:rPr>
              <w:t>Part 5) Evidence and Proof</w:t>
            </w:r>
          </w:p>
        </w:tc>
      </w:tr>
    </w:tbl>
    <w:p w14:paraId="2BD67BEC"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1F26FED"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5E5CE0A7" w14:textId="77777777" w:rsidR="00737FD2" w:rsidRDefault="00000000">
            <w:pPr>
              <w:spacing w:after="60"/>
              <w:jc w:val="center"/>
            </w:pPr>
            <w:r>
              <w:rPr>
                <w:noProof/>
              </w:rPr>
              <w:drawing>
                <wp:inline distT="0" distB="0" distL="0" distR="0" wp14:anchorId="0BC32AC0" wp14:editId="594BAF03">
                  <wp:extent cx="3638576" cy="24479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terminal_output.png"/>
                          <pic:cNvPicPr/>
                        </pic:nvPicPr>
                        <pic:blipFill>
                          <a:blip r:embed="rId101"/>
                          <a:stretch>
                            <a:fillRect/>
                          </a:stretch>
                        </pic:blipFill>
                        <pic:spPr>
                          <a:xfrm>
                            <a:off x="0" y="0"/>
                            <a:ext cx="3638576" cy="2447942"/>
                          </a:xfrm>
                          <a:prstGeom prst="rect">
                            <a:avLst/>
                          </a:prstGeom>
                        </pic:spPr>
                      </pic:pic>
                    </a:graphicData>
                  </a:graphic>
                </wp:inline>
              </w:drawing>
            </w:r>
          </w:p>
          <w:p w14:paraId="2C23514B" w14:textId="77777777" w:rsidR="00737FD2" w:rsidRDefault="00000000">
            <w:pPr>
              <w:jc w:val="center"/>
            </w:pPr>
            <w:r>
              <w:rPr>
                <w:color w:val="757575"/>
                <w:sz w:val="17"/>
                <w:szCs w:val="17"/>
              </w:rPr>
              <w:t xml:space="preserve">IAM Policy Simulator showing 'allowed' for S3 </w:t>
            </w:r>
            <w:proofErr w:type="spellStart"/>
            <w:r>
              <w:rPr>
                <w:color w:val="757575"/>
                <w:sz w:val="17"/>
                <w:szCs w:val="17"/>
              </w:rPr>
              <w:t>GetObject</w:t>
            </w:r>
            <w:proofErr w:type="spellEnd"/>
            <w:r>
              <w:rPr>
                <w:color w:val="757575"/>
                <w:sz w:val="17"/>
                <w:szCs w:val="17"/>
              </w:rPr>
              <w:t>/</w:t>
            </w:r>
            <w:proofErr w:type="spellStart"/>
            <w:r>
              <w:rPr>
                <w:color w:val="757575"/>
                <w:sz w:val="17"/>
                <w:szCs w:val="17"/>
              </w:rPr>
              <w:t>PutObject</w:t>
            </w:r>
            <w:proofErr w:type="spellEnd"/>
            <w:r>
              <w:rPr>
                <w:color w:val="757575"/>
                <w:sz w:val="17"/>
                <w:szCs w:val="17"/>
              </w:rPr>
              <w:t xml:space="preserve"> and </w:t>
            </w:r>
            <w:proofErr w:type="spellStart"/>
            <w:r>
              <w:rPr>
                <w:color w:val="757575"/>
                <w:sz w:val="17"/>
                <w:szCs w:val="17"/>
              </w:rPr>
              <w:t>dynamodb:Scan</w:t>
            </w:r>
            <w:proofErr w:type="spellEnd"/>
            <w:r>
              <w:rPr>
                <w:color w:val="757575"/>
                <w:sz w:val="17"/>
                <w:szCs w:val="17"/>
              </w:rPr>
              <w:t xml:space="preserve"> on arbitrary resources</w:t>
            </w:r>
          </w:p>
        </w:tc>
      </w:tr>
    </w:tbl>
    <w:p w14:paraId="2CBCD474"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60CB97D"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632F3B8F" w14:textId="77777777" w:rsidR="00737FD2" w:rsidRDefault="00000000">
            <w:r>
              <w:rPr>
                <w:b/>
                <w:bCs/>
                <w:color w:val="FFFFFF"/>
              </w:rPr>
              <w:t>Part 6) Fix Strategy / Probable Mitigation</w:t>
            </w:r>
          </w:p>
        </w:tc>
      </w:tr>
    </w:tbl>
    <w:p w14:paraId="5134B066" w14:textId="77777777" w:rsidR="00737FD2" w:rsidRDefault="00737FD2">
      <w:pPr>
        <w:spacing w:line="60" w:lineRule="auto"/>
      </w:pPr>
    </w:p>
    <w:p w14:paraId="6D601789" w14:textId="77777777" w:rsidR="00737FD2" w:rsidRDefault="00000000">
      <w:pPr>
        <w:spacing w:before="60" w:after="60"/>
      </w:pPr>
      <w:r>
        <w:t>The fix restricts the execution role to minimum required permissions: s3:GetObject/</w:t>
      </w:r>
      <w:proofErr w:type="spellStart"/>
      <w:r>
        <w:t>PutObject</w:t>
      </w:r>
      <w:proofErr w:type="spellEnd"/>
      <w:r>
        <w:t xml:space="preserve"> scoped to the DVSA receipts bucket ARN only, </w:t>
      </w:r>
      <w:proofErr w:type="spellStart"/>
      <w:r>
        <w:t>dynamodb:GetItem</w:t>
      </w:r>
      <w:proofErr w:type="spellEnd"/>
      <w:r>
        <w:t xml:space="preserve">/Query scoped to specific DVSA table ARNs only, </w:t>
      </w:r>
      <w:proofErr w:type="spellStart"/>
      <w:r>
        <w:t>ses:SendEmail</w:t>
      </w:r>
      <w:proofErr w:type="spellEnd"/>
      <w:r>
        <w:t xml:space="preserve"> and </w:t>
      </w:r>
      <w:proofErr w:type="spellStart"/>
      <w:r>
        <w:t>ses:SendRawEmail</w:t>
      </w:r>
      <w:proofErr w:type="spellEnd"/>
      <w:r>
        <w:t xml:space="preserve"> (not </w:t>
      </w:r>
      <w:proofErr w:type="spellStart"/>
      <w:r>
        <w:t>AmazonSESFullAccess</w:t>
      </w:r>
      <w:proofErr w:type="spellEnd"/>
      <w:r>
        <w:t xml:space="preserve">), and </w:t>
      </w:r>
      <w:proofErr w:type="spellStart"/>
      <w:r>
        <w:t>sts:GetCallerIdentity</w:t>
      </w:r>
      <w:proofErr w:type="spellEnd"/>
      <w:r>
        <w:t xml:space="preserve">. The </w:t>
      </w:r>
      <w:proofErr w:type="spellStart"/>
      <w:r>
        <w:t>AmazonSESFullAccess</w:t>
      </w:r>
      <w:proofErr w:type="spellEnd"/>
      <w:r>
        <w:t xml:space="preserve"> managed policy is detached and replaced with this least-privilege inline policy.</w:t>
      </w:r>
    </w:p>
    <w:p w14:paraId="1A73E4D9"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30AEEA5"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6B1F18E5" w14:textId="77777777" w:rsidR="00737FD2" w:rsidRDefault="00000000">
            <w:r>
              <w:rPr>
                <w:b/>
                <w:bCs/>
                <w:color w:val="FFFFFF"/>
              </w:rPr>
              <w:t>Part 7) Code / Configuration Changes</w:t>
            </w:r>
          </w:p>
        </w:tc>
      </w:tr>
    </w:tbl>
    <w:p w14:paraId="757207AE" w14:textId="77777777" w:rsidR="00737FD2" w:rsidRDefault="00737FD2">
      <w:pPr>
        <w:spacing w:line="60" w:lineRule="auto"/>
      </w:pPr>
    </w:p>
    <w:p w14:paraId="329D92F3" w14:textId="77777777" w:rsidR="00737FD2" w:rsidRDefault="00000000">
      <w:pPr>
        <w:spacing w:before="60" w:after="60"/>
      </w:pPr>
      <w:r>
        <w:rPr>
          <w:b/>
          <w:bCs/>
        </w:rPr>
        <w:t xml:space="preserve">File / Resource: </w:t>
      </w:r>
      <w:r>
        <w:t>IAM — Least-privilege inline policy for DVSA-SEND-RECEIPT-EMAIL execution role</w:t>
      </w:r>
    </w:p>
    <w:p w14:paraId="621B4E1D"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2DC7800" w14:textId="77777777">
        <w:tc>
          <w:tcPr>
            <w:tcW w:w="10080" w:type="dxa"/>
            <w:tcBorders>
              <w:top w:val="single" w:sz="1" w:space="0" w:color="263238"/>
              <w:left w:val="single" w:sz="1" w:space="0" w:color="263238"/>
              <w:bottom w:val="single" w:sz="1" w:space="0" w:color="263238"/>
              <w:right w:val="single" w:sz="1" w:space="0" w:color="263238"/>
            </w:tcBorders>
            <w:shd w:val="clear" w:color="auto" w:fill="263238"/>
            <w:tcMar>
              <w:top w:w="100" w:type="dxa"/>
              <w:left w:w="200" w:type="dxa"/>
              <w:bottom w:w="100" w:type="dxa"/>
              <w:right w:w="200" w:type="dxa"/>
            </w:tcMar>
          </w:tcPr>
          <w:p w14:paraId="4C90A692" w14:textId="77777777" w:rsidR="00737FD2" w:rsidRDefault="00000000">
            <w:r>
              <w:rPr>
                <w:rFonts w:ascii="Courier New" w:eastAsia="Courier New" w:hAnsi="Courier New" w:cs="Courier New"/>
                <w:color w:val="A5D6A7"/>
                <w:sz w:val="17"/>
                <w:szCs w:val="17"/>
              </w:rPr>
              <w:t>{</w:t>
            </w:r>
          </w:p>
          <w:p w14:paraId="6453086D" w14:textId="77777777" w:rsidR="00737FD2" w:rsidRDefault="00000000">
            <w:r>
              <w:rPr>
                <w:rFonts w:ascii="Courier New" w:eastAsia="Courier New" w:hAnsi="Courier New" w:cs="Courier New"/>
                <w:color w:val="A5D6A7"/>
                <w:sz w:val="17"/>
                <w:szCs w:val="17"/>
              </w:rPr>
              <w:t xml:space="preserve">  "Version": "2012-10-17",</w:t>
            </w:r>
          </w:p>
          <w:p w14:paraId="6077322F" w14:textId="77777777" w:rsidR="00737FD2" w:rsidRDefault="00000000">
            <w:r>
              <w:rPr>
                <w:rFonts w:ascii="Courier New" w:eastAsia="Courier New" w:hAnsi="Courier New" w:cs="Courier New"/>
                <w:color w:val="A5D6A7"/>
                <w:sz w:val="17"/>
                <w:szCs w:val="17"/>
              </w:rPr>
              <w:t xml:space="preserve">  "Statement": [</w:t>
            </w:r>
          </w:p>
          <w:p w14:paraId="57CD2730" w14:textId="77777777" w:rsidR="00737FD2" w:rsidRDefault="00000000">
            <w:r>
              <w:rPr>
                <w:rFonts w:ascii="Courier New" w:eastAsia="Courier New" w:hAnsi="Courier New" w:cs="Courier New"/>
                <w:color w:val="A5D6A7"/>
                <w:sz w:val="17"/>
                <w:szCs w:val="17"/>
              </w:rPr>
              <w:t xml:space="preserve">    {</w:t>
            </w:r>
          </w:p>
          <w:p w14:paraId="74654EC6" w14:textId="77777777" w:rsidR="00737FD2" w:rsidRDefault="00000000">
            <w:r>
              <w:rPr>
                <w:rFonts w:ascii="Courier New" w:eastAsia="Courier New" w:hAnsi="Courier New" w:cs="Courier New"/>
                <w:color w:val="A5D6A7"/>
                <w:sz w:val="17"/>
                <w:szCs w:val="17"/>
              </w:rPr>
              <w:t xml:space="preserve">      "Sid": "S3ReceiptsOnly",</w:t>
            </w:r>
          </w:p>
          <w:p w14:paraId="6D8C092C" w14:textId="77777777" w:rsidR="00737FD2" w:rsidRDefault="00000000">
            <w:r>
              <w:rPr>
                <w:rFonts w:ascii="Courier New" w:eastAsia="Courier New" w:hAnsi="Courier New" w:cs="Courier New"/>
                <w:color w:val="A5D6A7"/>
                <w:sz w:val="17"/>
                <w:szCs w:val="17"/>
              </w:rPr>
              <w:t xml:space="preserve">      "Effect": "Allow",</w:t>
            </w:r>
          </w:p>
          <w:p w14:paraId="3048D7F1" w14:textId="77777777" w:rsidR="00737FD2" w:rsidRDefault="00000000">
            <w:r>
              <w:rPr>
                <w:rFonts w:ascii="Courier New" w:eastAsia="Courier New" w:hAnsi="Courier New" w:cs="Courier New"/>
                <w:color w:val="A5D6A7"/>
                <w:sz w:val="17"/>
                <w:szCs w:val="17"/>
              </w:rPr>
              <w:t xml:space="preserve">      "Action": ["s3:GetObject","s3:PutObject"],</w:t>
            </w:r>
          </w:p>
          <w:p w14:paraId="7591153C" w14:textId="5A8D66DA" w:rsidR="00737FD2" w:rsidRDefault="001A1475" w:rsidP="00916859">
            <w:r>
              <w:rPr>
                <w:rFonts w:ascii="Courier New" w:eastAsia="Courier New" w:hAnsi="Courier New" w:cs="Courier New"/>
                <w:noProof/>
                <w:color w:val="A5D6A7"/>
                <w:sz w:val="17"/>
                <w:szCs w:val="17"/>
              </w:rPr>
              <mc:AlternateContent>
                <mc:Choice Requires="wpi">
                  <w:drawing>
                    <wp:anchor distT="0" distB="0" distL="114300" distR="114300" simplePos="0" relativeHeight="251696128" behindDoc="0" locked="0" layoutInCell="1" allowOverlap="1" wp14:anchorId="7DAFA158" wp14:editId="7EBB1169">
                      <wp:simplePos x="0" y="0"/>
                      <wp:positionH relativeFrom="column">
                        <wp:posOffset>3600385</wp:posOffset>
                      </wp:positionH>
                      <wp:positionV relativeFrom="paragraph">
                        <wp:posOffset>8790</wp:posOffset>
                      </wp:positionV>
                      <wp:extent cx="759960" cy="75240"/>
                      <wp:effectExtent l="95250" t="95250" r="2540" b="96520"/>
                      <wp:wrapNone/>
                      <wp:docPr id="616206263" name="Ink 38"/>
                      <wp:cNvGraphicFramePr/>
                      <a:graphic xmlns:a="http://schemas.openxmlformats.org/drawingml/2006/main">
                        <a:graphicData uri="http://schemas.microsoft.com/office/word/2010/wordprocessingInk">
                          <w14:contentPart bwMode="auto" r:id="rId102">
                            <w14:nvContentPartPr>
                              <w14:cNvContentPartPr/>
                            </w14:nvContentPartPr>
                            <w14:xfrm>
                              <a:off x="0" y="0"/>
                              <a:ext cx="759960" cy="75240"/>
                            </w14:xfrm>
                          </w14:contentPart>
                        </a:graphicData>
                      </a:graphic>
                    </wp:anchor>
                  </w:drawing>
                </mc:Choice>
                <mc:Fallback>
                  <w:pict>
                    <v:shape w14:anchorId="33F7AAF4" id="Ink 38" o:spid="_x0000_s1026" type="#_x0000_t75" style="position:absolute;margin-left:280.65pt;margin-top:-2.15pt;width:65.55pt;height:11.5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">
                      <v:imagedata r:id="rId103" o:title=""/>
                    </v:shape>
                  </w:pict>
                </mc:Fallback>
              </mc:AlternateContent>
            </w:r>
            <w:r w:rsidR="00000000">
              <w:rPr>
                <w:rFonts w:ascii="Courier New" w:eastAsia="Courier New" w:hAnsi="Courier New" w:cs="Courier New"/>
                <w:color w:val="A5D6A7"/>
                <w:sz w:val="17"/>
                <w:szCs w:val="17"/>
              </w:rPr>
              <w:t xml:space="preserve">      "Resource": ["arn:aws:s3:::</w:t>
            </w:r>
            <w:r w:rsidR="00916859" w:rsidRPr="00916859">
              <w:t xml:space="preserve"> </w:t>
            </w:r>
            <w:r w:rsidR="00916859" w:rsidRPr="00916859">
              <w:rPr>
                <w:rFonts w:ascii="Courier New" w:eastAsia="Courier New" w:hAnsi="Courier New" w:cs="Courier New"/>
                <w:color w:val="A5D6A7"/>
                <w:sz w:val="17"/>
                <w:szCs w:val="17"/>
              </w:rPr>
              <w:t>dvsa-receipts-bucket-877791042303-us-east-1</w:t>
            </w:r>
            <w:r w:rsidR="00000000">
              <w:rPr>
                <w:rFonts w:ascii="Courier New" w:eastAsia="Courier New" w:hAnsi="Courier New" w:cs="Courier New"/>
                <w:color w:val="A5D6A7"/>
                <w:sz w:val="17"/>
                <w:szCs w:val="17"/>
              </w:rPr>
              <w:t>/*"]</w:t>
            </w:r>
          </w:p>
          <w:p w14:paraId="59E89316" w14:textId="77777777" w:rsidR="00737FD2" w:rsidRDefault="00000000">
            <w:r>
              <w:rPr>
                <w:rFonts w:ascii="Courier New" w:eastAsia="Courier New" w:hAnsi="Courier New" w:cs="Courier New"/>
                <w:color w:val="A5D6A7"/>
                <w:sz w:val="17"/>
                <w:szCs w:val="17"/>
              </w:rPr>
              <w:t xml:space="preserve">    },</w:t>
            </w:r>
          </w:p>
          <w:p w14:paraId="4A5F893C" w14:textId="77777777" w:rsidR="00737FD2" w:rsidRDefault="00000000">
            <w:r>
              <w:rPr>
                <w:rFonts w:ascii="Courier New" w:eastAsia="Courier New" w:hAnsi="Courier New" w:cs="Courier New"/>
                <w:color w:val="A5D6A7"/>
                <w:sz w:val="17"/>
                <w:szCs w:val="17"/>
              </w:rPr>
              <w:t xml:space="preserve">    {</w:t>
            </w:r>
          </w:p>
          <w:p w14:paraId="4E209F42" w14:textId="77777777" w:rsidR="00737FD2" w:rsidRDefault="00000000">
            <w:r>
              <w:rPr>
                <w:rFonts w:ascii="Courier New" w:eastAsia="Courier New" w:hAnsi="Courier New" w:cs="Courier New"/>
                <w:color w:val="A5D6A7"/>
                <w:sz w:val="17"/>
                <w:szCs w:val="17"/>
              </w:rPr>
              <w:t xml:space="preserve">      "Sid": "</w:t>
            </w:r>
            <w:proofErr w:type="spellStart"/>
            <w:r>
              <w:rPr>
                <w:rFonts w:ascii="Courier New" w:eastAsia="Courier New" w:hAnsi="Courier New" w:cs="Courier New"/>
                <w:color w:val="A5D6A7"/>
                <w:sz w:val="17"/>
                <w:szCs w:val="17"/>
              </w:rPr>
              <w:t>DynamoDBDVSATablesOnly</w:t>
            </w:r>
            <w:proofErr w:type="spellEnd"/>
            <w:r>
              <w:rPr>
                <w:rFonts w:ascii="Courier New" w:eastAsia="Courier New" w:hAnsi="Courier New" w:cs="Courier New"/>
                <w:color w:val="A5D6A7"/>
                <w:sz w:val="17"/>
                <w:szCs w:val="17"/>
              </w:rPr>
              <w:t>",</w:t>
            </w:r>
          </w:p>
          <w:p w14:paraId="548A865C" w14:textId="77777777" w:rsidR="00737FD2" w:rsidRDefault="00000000">
            <w:r>
              <w:rPr>
                <w:rFonts w:ascii="Courier New" w:eastAsia="Courier New" w:hAnsi="Courier New" w:cs="Courier New"/>
                <w:color w:val="A5D6A7"/>
                <w:sz w:val="17"/>
                <w:szCs w:val="17"/>
              </w:rPr>
              <w:t xml:space="preserve">      "Effect": "Allow",</w:t>
            </w:r>
          </w:p>
          <w:p w14:paraId="61515A07" w14:textId="77777777" w:rsidR="00737FD2" w:rsidRDefault="00000000">
            <w:r>
              <w:rPr>
                <w:rFonts w:ascii="Courier New" w:eastAsia="Courier New" w:hAnsi="Courier New" w:cs="Courier New"/>
                <w:color w:val="A5D6A7"/>
                <w:sz w:val="17"/>
                <w:szCs w:val="17"/>
              </w:rPr>
              <w:lastRenderedPageBreak/>
              <w:t xml:space="preserve">      "Action": ["</w:t>
            </w:r>
            <w:proofErr w:type="spellStart"/>
            <w:r>
              <w:rPr>
                <w:rFonts w:ascii="Courier New" w:eastAsia="Courier New" w:hAnsi="Courier New" w:cs="Courier New"/>
                <w:color w:val="A5D6A7"/>
                <w:sz w:val="17"/>
                <w:szCs w:val="17"/>
              </w:rPr>
              <w:t>dynamodb:GetItem</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dynamodb:Query</w:t>
            </w:r>
            <w:proofErr w:type="spellEnd"/>
            <w:r>
              <w:rPr>
                <w:rFonts w:ascii="Courier New" w:eastAsia="Courier New" w:hAnsi="Courier New" w:cs="Courier New"/>
                <w:color w:val="A5D6A7"/>
                <w:sz w:val="17"/>
                <w:szCs w:val="17"/>
              </w:rPr>
              <w:t>"],</w:t>
            </w:r>
          </w:p>
          <w:p w14:paraId="08F799E2" w14:textId="77777777" w:rsidR="00737FD2" w:rsidRDefault="00000000">
            <w:r>
              <w:rPr>
                <w:rFonts w:ascii="Courier New" w:eastAsia="Courier New" w:hAnsi="Courier New" w:cs="Courier New"/>
                <w:color w:val="A5D6A7"/>
                <w:sz w:val="17"/>
                <w:szCs w:val="17"/>
              </w:rPr>
              <w:t xml:space="preserve">      "Resource": [</w:t>
            </w:r>
          </w:p>
          <w:p w14:paraId="1DD736B0" w14:textId="0430D2AB" w:rsidR="00737FD2" w:rsidRDefault="00000000" w:rsidP="00032935">
            <w:r>
              <w:rPr>
                <w:rFonts w:ascii="Courier New" w:eastAsia="Courier New" w:hAnsi="Courier New" w:cs="Courier New"/>
                <w:color w:val="A5D6A7"/>
                <w:sz w:val="17"/>
                <w:szCs w:val="17"/>
              </w:rPr>
              <w:t xml:space="preserve">        "arn:aws:dynamodb:us-east-1:</w:t>
            </w:r>
            <w:r w:rsidR="00032935" w:rsidRPr="00032935">
              <w:t xml:space="preserve"> </w:t>
            </w:r>
            <w:r w:rsidR="00032935" w:rsidRPr="00032935">
              <w:rPr>
                <w:rFonts w:ascii="Courier New" w:eastAsia="Courier New" w:hAnsi="Courier New" w:cs="Courier New"/>
                <w:color w:val="A5D6A7"/>
                <w:sz w:val="17"/>
                <w:szCs w:val="17"/>
              </w:rPr>
              <w:t>877791042303</w:t>
            </w:r>
            <w:r w:rsidR="00032935">
              <w:rPr>
                <w:rFonts w:ascii="Courier New" w:eastAsia="Courier New" w:hAnsi="Courier New" w:cs="Courier New"/>
                <w:color w:val="A5D6A7"/>
                <w:sz w:val="17"/>
                <w:szCs w:val="17"/>
              </w:rPr>
              <w:t>:</w:t>
            </w:r>
            <w:r>
              <w:rPr>
                <w:rFonts w:ascii="Courier New" w:eastAsia="Courier New" w:hAnsi="Courier New" w:cs="Courier New"/>
                <w:color w:val="A5D6A7"/>
                <w:sz w:val="17"/>
                <w:szCs w:val="17"/>
              </w:rPr>
              <w:t>table/DVSA-ORDERS-DB",</w:t>
            </w:r>
          </w:p>
          <w:p w14:paraId="6459D1A1" w14:textId="600E8B03" w:rsidR="00737FD2" w:rsidRDefault="001A1475" w:rsidP="00032935">
            <w:r>
              <w:rPr>
                <w:rFonts w:ascii="Courier New" w:eastAsia="Courier New" w:hAnsi="Courier New" w:cs="Courier New"/>
                <w:noProof/>
                <w:color w:val="A5D6A7"/>
                <w:sz w:val="17"/>
                <w:szCs w:val="17"/>
              </w:rPr>
              <mc:AlternateContent>
                <mc:Choice Requires="wpi">
                  <w:drawing>
                    <wp:anchor distT="0" distB="0" distL="114300" distR="114300" simplePos="0" relativeHeight="251695104" behindDoc="0" locked="0" layoutInCell="1" allowOverlap="1" wp14:anchorId="3A4CD086" wp14:editId="00C3254E">
                      <wp:simplePos x="0" y="0"/>
                      <wp:positionH relativeFrom="column">
                        <wp:posOffset>2412365</wp:posOffset>
                      </wp:positionH>
                      <wp:positionV relativeFrom="paragraph">
                        <wp:posOffset>-64770</wp:posOffset>
                      </wp:positionV>
                      <wp:extent cx="711200" cy="174775"/>
                      <wp:effectExtent l="95250" t="95250" r="0" b="92075"/>
                      <wp:wrapNone/>
                      <wp:docPr id="1224951549" name="Ink 37"/>
                      <wp:cNvGraphicFramePr/>
                      <a:graphic xmlns:a="http://schemas.openxmlformats.org/drawingml/2006/main">
                        <a:graphicData uri="http://schemas.microsoft.com/office/word/2010/wordprocessingInk">
                          <w14:contentPart bwMode="auto" r:id="rId104">
                            <w14:nvContentPartPr>
                              <w14:cNvContentPartPr/>
                            </w14:nvContentPartPr>
                            <w14:xfrm>
                              <a:off x="0" y="0"/>
                              <a:ext cx="711200" cy="174775"/>
                            </w14:xfrm>
                          </w14:contentPart>
                        </a:graphicData>
                      </a:graphic>
                    </wp:anchor>
                  </w:drawing>
                </mc:Choice>
                <mc:Fallback>
                  <w:pict>
                    <v:shape w14:anchorId="20B337BB" id="Ink 37" o:spid="_x0000_s1026" type="#_x0000_t75" style="position:absolute;margin-left:187.1pt;margin-top:-7.9pt;width:61.65pt;height:19.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">
                      <v:imagedata r:id="rId105" o:title=""/>
                    </v:shape>
                  </w:pict>
                </mc:Fallback>
              </mc:AlternateContent>
            </w:r>
            <w:r w:rsidR="00000000">
              <w:rPr>
                <w:rFonts w:ascii="Courier New" w:eastAsia="Courier New" w:hAnsi="Courier New" w:cs="Courier New"/>
                <w:color w:val="A5D6A7"/>
                <w:sz w:val="17"/>
                <w:szCs w:val="17"/>
              </w:rPr>
              <w:t xml:space="preserve">        "arn:aws:dynamodb:us-east-1:</w:t>
            </w:r>
            <w:r w:rsidR="00032935" w:rsidRPr="00032935">
              <w:t xml:space="preserve"> </w:t>
            </w:r>
            <w:r w:rsidR="00032935" w:rsidRPr="00032935">
              <w:rPr>
                <w:rFonts w:ascii="Courier New" w:eastAsia="Courier New" w:hAnsi="Courier New" w:cs="Courier New"/>
                <w:color w:val="A5D6A7"/>
                <w:sz w:val="17"/>
                <w:szCs w:val="17"/>
              </w:rPr>
              <w:t>877791042303</w:t>
            </w:r>
            <w:r w:rsidR="00000000">
              <w:rPr>
                <w:rFonts w:ascii="Courier New" w:eastAsia="Courier New" w:hAnsi="Courier New" w:cs="Courier New"/>
                <w:color w:val="A5D6A7"/>
                <w:sz w:val="17"/>
                <w:szCs w:val="17"/>
              </w:rPr>
              <w:t>:table/DVSA-USERS-DB"</w:t>
            </w:r>
          </w:p>
          <w:p w14:paraId="64CC0991" w14:textId="77777777" w:rsidR="00737FD2" w:rsidRDefault="00000000">
            <w:r>
              <w:rPr>
                <w:rFonts w:ascii="Courier New" w:eastAsia="Courier New" w:hAnsi="Courier New" w:cs="Courier New"/>
                <w:color w:val="A5D6A7"/>
                <w:sz w:val="17"/>
                <w:szCs w:val="17"/>
              </w:rPr>
              <w:t xml:space="preserve">      ]</w:t>
            </w:r>
          </w:p>
          <w:p w14:paraId="0297F817" w14:textId="77777777" w:rsidR="00737FD2" w:rsidRDefault="00000000">
            <w:r>
              <w:rPr>
                <w:rFonts w:ascii="Courier New" w:eastAsia="Courier New" w:hAnsi="Courier New" w:cs="Courier New"/>
                <w:color w:val="A5D6A7"/>
                <w:sz w:val="17"/>
                <w:szCs w:val="17"/>
              </w:rPr>
              <w:t xml:space="preserve">    },</w:t>
            </w:r>
          </w:p>
          <w:p w14:paraId="1B1539DD" w14:textId="77777777" w:rsidR="00737FD2" w:rsidRDefault="00000000">
            <w:r>
              <w:rPr>
                <w:rFonts w:ascii="Courier New" w:eastAsia="Courier New" w:hAnsi="Courier New" w:cs="Courier New"/>
                <w:color w:val="A5D6A7"/>
                <w:sz w:val="17"/>
                <w:szCs w:val="17"/>
              </w:rPr>
              <w:t xml:space="preserve">    {</w:t>
            </w:r>
          </w:p>
          <w:p w14:paraId="18598CE9" w14:textId="77777777" w:rsidR="00737FD2" w:rsidRDefault="00000000">
            <w:r>
              <w:rPr>
                <w:rFonts w:ascii="Courier New" w:eastAsia="Courier New" w:hAnsi="Courier New" w:cs="Courier New"/>
                <w:color w:val="A5D6A7"/>
                <w:sz w:val="17"/>
                <w:szCs w:val="17"/>
              </w:rPr>
              <w:t xml:space="preserve">      "Sid": "</w:t>
            </w:r>
            <w:proofErr w:type="spellStart"/>
            <w:r>
              <w:rPr>
                <w:rFonts w:ascii="Courier New" w:eastAsia="Courier New" w:hAnsi="Courier New" w:cs="Courier New"/>
                <w:color w:val="A5D6A7"/>
                <w:sz w:val="17"/>
                <w:szCs w:val="17"/>
              </w:rPr>
              <w:t>SESSendOnly</w:t>
            </w:r>
            <w:proofErr w:type="spellEnd"/>
            <w:r>
              <w:rPr>
                <w:rFonts w:ascii="Courier New" w:eastAsia="Courier New" w:hAnsi="Courier New" w:cs="Courier New"/>
                <w:color w:val="A5D6A7"/>
                <w:sz w:val="17"/>
                <w:szCs w:val="17"/>
              </w:rPr>
              <w:t>",</w:t>
            </w:r>
          </w:p>
          <w:p w14:paraId="3E7F84E9" w14:textId="77777777" w:rsidR="00737FD2" w:rsidRDefault="00000000">
            <w:r>
              <w:rPr>
                <w:rFonts w:ascii="Courier New" w:eastAsia="Courier New" w:hAnsi="Courier New" w:cs="Courier New"/>
                <w:color w:val="A5D6A7"/>
                <w:sz w:val="17"/>
                <w:szCs w:val="17"/>
              </w:rPr>
              <w:t xml:space="preserve">      "Effect": "Allow",</w:t>
            </w:r>
          </w:p>
          <w:p w14:paraId="3D1AB650" w14:textId="77777777" w:rsidR="00737FD2" w:rsidRDefault="00000000">
            <w:r>
              <w:rPr>
                <w:rFonts w:ascii="Courier New" w:eastAsia="Courier New" w:hAnsi="Courier New" w:cs="Courier New"/>
                <w:color w:val="A5D6A7"/>
                <w:sz w:val="17"/>
                <w:szCs w:val="17"/>
              </w:rPr>
              <w:t xml:space="preserve">      "Action": ["</w:t>
            </w:r>
            <w:proofErr w:type="spellStart"/>
            <w:r>
              <w:rPr>
                <w:rFonts w:ascii="Courier New" w:eastAsia="Courier New" w:hAnsi="Courier New" w:cs="Courier New"/>
                <w:color w:val="A5D6A7"/>
                <w:sz w:val="17"/>
                <w:szCs w:val="17"/>
              </w:rPr>
              <w:t>ses:SendEmail</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ses:SendRawEmail</w:t>
            </w:r>
            <w:proofErr w:type="spellEnd"/>
            <w:r>
              <w:rPr>
                <w:rFonts w:ascii="Courier New" w:eastAsia="Courier New" w:hAnsi="Courier New" w:cs="Courier New"/>
                <w:color w:val="A5D6A7"/>
                <w:sz w:val="17"/>
                <w:szCs w:val="17"/>
              </w:rPr>
              <w:t>"],</w:t>
            </w:r>
          </w:p>
          <w:p w14:paraId="44D0E278" w14:textId="77777777" w:rsidR="00737FD2" w:rsidRDefault="00000000">
            <w:r>
              <w:rPr>
                <w:rFonts w:ascii="Courier New" w:eastAsia="Courier New" w:hAnsi="Courier New" w:cs="Courier New"/>
                <w:color w:val="A5D6A7"/>
                <w:sz w:val="17"/>
                <w:szCs w:val="17"/>
              </w:rPr>
              <w:t xml:space="preserve">      "Resource": "*"</w:t>
            </w:r>
          </w:p>
          <w:p w14:paraId="1C8CF368" w14:textId="77777777" w:rsidR="00737FD2" w:rsidRDefault="00000000">
            <w:r>
              <w:rPr>
                <w:rFonts w:ascii="Courier New" w:eastAsia="Courier New" w:hAnsi="Courier New" w:cs="Courier New"/>
                <w:color w:val="A5D6A7"/>
                <w:sz w:val="17"/>
                <w:szCs w:val="17"/>
              </w:rPr>
              <w:t xml:space="preserve">    },</w:t>
            </w:r>
          </w:p>
          <w:p w14:paraId="6662A024" w14:textId="77777777" w:rsidR="00737FD2" w:rsidRDefault="00000000">
            <w:r>
              <w:rPr>
                <w:rFonts w:ascii="Courier New" w:eastAsia="Courier New" w:hAnsi="Courier New" w:cs="Courier New"/>
                <w:color w:val="A5D6A7"/>
                <w:sz w:val="17"/>
                <w:szCs w:val="17"/>
              </w:rPr>
              <w:t xml:space="preserve">    {</w:t>
            </w:r>
          </w:p>
          <w:p w14:paraId="70A66A3B" w14:textId="77777777" w:rsidR="00737FD2" w:rsidRDefault="00000000">
            <w:r>
              <w:rPr>
                <w:rFonts w:ascii="Courier New" w:eastAsia="Courier New" w:hAnsi="Courier New" w:cs="Courier New"/>
                <w:color w:val="A5D6A7"/>
                <w:sz w:val="17"/>
                <w:szCs w:val="17"/>
              </w:rPr>
              <w:t xml:space="preserve">      "Sid": "</w:t>
            </w:r>
            <w:proofErr w:type="spellStart"/>
            <w:r>
              <w:rPr>
                <w:rFonts w:ascii="Courier New" w:eastAsia="Courier New" w:hAnsi="Courier New" w:cs="Courier New"/>
                <w:color w:val="A5D6A7"/>
                <w:sz w:val="17"/>
                <w:szCs w:val="17"/>
              </w:rPr>
              <w:t>STSGetCallerIdentity</w:t>
            </w:r>
            <w:proofErr w:type="spellEnd"/>
            <w:r>
              <w:rPr>
                <w:rFonts w:ascii="Courier New" w:eastAsia="Courier New" w:hAnsi="Courier New" w:cs="Courier New"/>
                <w:color w:val="A5D6A7"/>
                <w:sz w:val="17"/>
                <w:szCs w:val="17"/>
              </w:rPr>
              <w:t>",</w:t>
            </w:r>
          </w:p>
          <w:p w14:paraId="3B463B84" w14:textId="77777777" w:rsidR="00737FD2" w:rsidRDefault="00000000">
            <w:r>
              <w:rPr>
                <w:rFonts w:ascii="Courier New" w:eastAsia="Courier New" w:hAnsi="Courier New" w:cs="Courier New"/>
                <w:color w:val="A5D6A7"/>
                <w:sz w:val="17"/>
                <w:szCs w:val="17"/>
              </w:rPr>
              <w:t xml:space="preserve">      "Effect": "Allow",</w:t>
            </w:r>
          </w:p>
          <w:p w14:paraId="106607F4" w14:textId="77777777" w:rsidR="00737FD2" w:rsidRDefault="00000000">
            <w:r>
              <w:rPr>
                <w:rFonts w:ascii="Courier New" w:eastAsia="Courier New" w:hAnsi="Courier New" w:cs="Courier New"/>
                <w:color w:val="A5D6A7"/>
                <w:sz w:val="17"/>
                <w:szCs w:val="17"/>
              </w:rPr>
              <w:t xml:space="preserve">      "Action": ["</w:t>
            </w:r>
            <w:proofErr w:type="spellStart"/>
            <w:r>
              <w:rPr>
                <w:rFonts w:ascii="Courier New" w:eastAsia="Courier New" w:hAnsi="Courier New" w:cs="Courier New"/>
                <w:color w:val="A5D6A7"/>
                <w:sz w:val="17"/>
                <w:szCs w:val="17"/>
              </w:rPr>
              <w:t>sts:GetCallerIdentity</w:t>
            </w:r>
            <w:proofErr w:type="spellEnd"/>
            <w:r>
              <w:rPr>
                <w:rFonts w:ascii="Courier New" w:eastAsia="Courier New" w:hAnsi="Courier New" w:cs="Courier New"/>
                <w:color w:val="A5D6A7"/>
                <w:sz w:val="17"/>
                <w:szCs w:val="17"/>
              </w:rPr>
              <w:t>"],</w:t>
            </w:r>
          </w:p>
          <w:p w14:paraId="354BDCAE" w14:textId="77777777" w:rsidR="00737FD2" w:rsidRDefault="00000000">
            <w:r>
              <w:rPr>
                <w:rFonts w:ascii="Courier New" w:eastAsia="Courier New" w:hAnsi="Courier New" w:cs="Courier New"/>
                <w:color w:val="A5D6A7"/>
                <w:sz w:val="17"/>
                <w:szCs w:val="17"/>
              </w:rPr>
              <w:t xml:space="preserve">      "Resource": "*"</w:t>
            </w:r>
          </w:p>
          <w:p w14:paraId="3A5DCC2A" w14:textId="77777777" w:rsidR="00737FD2" w:rsidRDefault="00000000">
            <w:r>
              <w:rPr>
                <w:rFonts w:ascii="Courier New" w:eastAsia="Courier New" w:hAnsi="Courier New" w:cs="Courier New"/>
                <w:color w:val="A5D6A7"/>
                <w:sz w:val="17"/>
                <w:szCs w:val="17"/>
              </w:rPr>
              <w:t xml:space="preserve">    }</w:t>
            </w:r>
          </w:p>
          <w:p w14:paraId="3B6E2FA4" w14:textId="77777777" w:rsidR="00737FD2" w:rsidRDefault="00000000">
            <w:r>
              <w:rPr>
                <w:rFonts w:ascii="Courier New" w:eastAsia="Courier New" w:hAnsi="Courier New" w:cs="Courier New"/>
                <w:color w:val="A5D6A7"/>
                <w:sz w:val="17"/>
                <w:szCs w:val="17"/>
              </w:rPr>
              <w:t xml:space="preserve">  ]</w:t>
            </w:r>
          </w:p>
          <w:p w14:paraId="0D266BE4" w14:textId="77777777" w:rsidR="00737FD2" w:rsidRDefault="00000000">
            <w:r>
              <w:rPr>
                <w:rFonts w:ascii="Courier New" w:eastAsia="Courier New" w:hAnsi="Courier New" w:cs="Courier New"/>
                <w:color w:val="A5D6A7"/>
                <w:sz w:val="17"/>
                <w:szCs w:val="17"/>
              </w:rPr>
              <w:t>}</w:t>
            </w:r>
          </w:p>
          <w:p w14:paraId="1605BDFB" w14:textId="77777777" w:rsidR="00737FD2" w:rsidRDefault="00000000">
            <w:r>
              <w:rPr>
                <w:rFonts w:ascii="Courier New" w:eastAsia="Courier New" w:hAnsi="Courier New" w:cs="Courier New"/>
                <w:color w:val="A5D6A7"/>
                <w:sz w:val="17"/>
                <w:szCs w:val="17"/>
              </w:rPr>
              <w:t xml:space="preserve"> </w:t>
            </w:r>
          </w:p>
          <w:p w14:paraId="755609D7" w14:textId="77777777" w:rsidR="00737FD2" w:rsidRDefault="00000000">
            <w:r>
              <w:rPr>
                <w:rFonts w:ascii="Courier New" w:eastAsia="Courier New" w:hAnsi="Courier New" w:cs="Courier New"/>
                <w:color w:val="A5D6A7"/>
                <w:sz w:val="17"/>
                <w:szCs w:val="17"/>
              </w:rPr>
              <w:t># Apply via CLI:</w:t>
            </w:r>
          </w:p>
          <w:p w14:paraId="00C47E23" w14:textId="77777777" w:rsidR="00737FD2" w:rsidRDefault="00000000">
            <w:proofErr w:type="spellStart"/>
            <w:r>
              <w:rPr>
                <w:rFonts w:ascii="Courier New" w:eastAsia="Courier New" w:hAnsi="Courier New" w:cs="Courier New"/>
                <w:color w:val="A5D6A7"/>
                <w:sz w:val="17"/>
                <w:szCs w:val="17"/>
              </w:rPr>
              <w:t>aws</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iam</w:t>
            </w:r>
            <w:proofErr w:type="spellEnd"/>
            <w:r>
              <w:rPr>
                <w:rFonts w:ascii="Courier New" w:eastAsia="Courier New" w:hAnsi="Courier New" w:cs="Courier New"/>
                <w:color w:val="A5D6A7"/>
                <w:sz w:val="17"/>
                <w:szCs w:val="17"/>
              </w:rPr>
              <w:t xml:space="preserve"> detach-role-policy --role-name [ROLE] \</w:t>
            </w:r>
          </w:p>
          <w:p w14:paraId="0D27B01A" w14:textId="77777777" w:rsidR="00737FD2" w:rsidRDefault="00000000">
            <w:r>
              <w:rPr>
                <w:rFonts w:ascii="Courier New" w:eastAsia="Courier New" w:hAnsi="Courier New" w:cs="Courier New"/>
                <w:color w:val="A5D6A7"/>
                <w:sz w:val="17"/>
                <w:szCs w:val="17"/>
              </w:rPr>
              <w:t xml:space="preserve">  --policy-</w:t>
            </w:r>
            <w:proofErr w:type="spellStart"/>
            <w:r>
              <w:rPr>
                <w:rFonts w:ascii="Courier New" w:eastAsia="Courier New" w:hAnsi="Courier New" w:cs="Courier New"/>
                <w:color w:val="A5D6A7"/>
                <w:sz w:val="17"/>
                <w:szCs w:val="17"/>
              </w:rPr>
              <w:t>arn</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arn:aws:iam</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aws:policy</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AmazonSESFullAccess</w:t>
            </w:r>
            <w:proofErr w:type="spellEnd"/>
          </w:p>
          <w:p w14:paraId="469B8F71" w14:textId="77777777" w:rsidR="00737FD2" w:rsidRDefault="00000000">
            <w:proofErr w:type="spellStart"/>
            <w:r>
              <w:rPr>
                <w:rFonts w:ascii="Courier New" w:eastAsia="Courier New" w:hAnsi="Courier New" w:cs="Courier New"/>
                <w:color w:val="A5D6A7"/>
                <w:sz w:val="17"/>
                <w:szCs w:val="17"/>
              </w:rPr>
              <w:t>aws</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iam</w:t>
            </w:r>
            <w:proofErr w:type="spellEnd"/>
            <w:r>
              <w:rPr>
                <w:rFonts w:ascii="Courier New" w:eastAsia="Courier New" w:hAnsi="Courier New" w:cs="Courier New"/>
                <w:color w:val="A5D6A7"/>
                <w:sz w:val="17"/>
                <w:szCs w:val="17"/>
              </w:rPr>
              <w:t xml:space="preserve"> put-role-policy --role-name [ROLE] \</w:t>
            </w:r>
          </w:p>
          <w:p w14:paraId="58DAB7A8" w14:textId="77777777" w:rsidR="00737FD2" w:rsidRDefault="00000000">
            <w:r>
              <w:rPr>
                <w:rFonts w:ascii="Courier New" w:eastAsia="Courier New" w:hAnsi="Courier New" w:cs="Courier New"/>
                <w:color w:val="A5D6A7"/>
                <w:sz w:val="17"/>
                <w:szCs w:val="17"/>
              </w:rPr>
              <w:t xml:space="preserve">  --policy-name </w:t>
            </w:r>
            <w:proofErr w:type="spellStart"/>
            <w:r>
              <w:rPr>
                <w:rFonts w:ascii="Courier New" w:eastAsia="Courier New" w:hAnsi="Courier New" w:cs="Courier New"/>
                <w:color w:val="A5D6A7"/>
                <w:sz w:val="17"/>
                <w:szCs w:val="17"/>
              </w:rPr>
              <w:t>LeastPrivilegeReceipt</w:t>
            </w:r>
            <w:proofErr w:type="spellEnd"/>
            <w:r>
              <w:rPr>
                <w:rFonts w:ascii="Courier New" w:eastAsia="Courier New" w:hAnsi="Courier New" w:cs="Courier New"/>
                <w:color w:val="A5D6A7"/>
                <w:sz w:val="17"/>
                <w:szCs w:val="17"/>
              </w:rPr>
              <w:t xml:space="preserve"> \</w:t>
            </w:r>
          </w:p>
          <w:p w14:paraId="59C482D8" w14:textId="77777777" w:rsidR="00737FD2" w:rsidRDefault="00000000">
            <w:r>
              <w:rPr>
                <w:rFonts w:ascii="Courier New" w:eastAsia="Courier New" w:hAnsi="Courier New" w:cs="Courier New"/>
                <w:color w:val="A5D6A7"/>
                <w:sz w:val="17"/>
                <w:szCs w:val="17"/>
              </w:rPr>
              <w:t xml:space="preserve">  --policy-document file://policy.json</w:t>
            </w:r>
          </w:p>
        </w:tc>
      </w:tr>
    </w:tbl>
    <w:p w14:paraId="3EF4888B"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38DFE8D"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46270F97" w14:textId="77777777" w:rsidR="00737FD2" w:rsidRDefault="00000000">
            <w:r>
              <w:rPr>
                <w:b/>
                <w:bCs/>
                <w:color w:val="FFFFFF"/>
              </w:rPr>
              <w:t>Part 8) Verification After Fix</w:t>
            </w:r>
          </w:p>
        </w:tc>
      </w:tr>
    </w:tbl>
    <w:p w14:paraId="596B5A3D" w14:textId="77777777" w:rsidR="00737FD2" w:rsidRDefault="00737FD2">
      <w:pPr>
        <w:spacing w:line="60" w:lineRule="auto"/>
      </w:pPr>
    </w:p>
    <w:p w14:paraId="0671A909" w14:textId="77777777" w:rsidR="00737FD2" w:rsidRDefault="00000000">
      <w:pPr>
        <w:spacing w:before="60" w:after="60"/>
      </w:pPr>
      <w:r>
        <w:t>After applying the least-privilege policy, the IAM Policy Simulator was run again. s3:GetObject on an arbitrary bucket now returned '</w:t>
      </w:r>
      <w:proofErr w:type="spellStart"/>
      <w:r>
        <w:t>implicitDeny</w:t>
      </w:r>
      <w:proofErr w:type="spellEnd"/>
      <w:r>
        <w:t xml:space="preserve">'. </w:t>
      </w:r>
      <w:proofErr w:type="spellStart"/>
      <w:r>
        <w:t>dynamodb:Scan</w:t>
      </w:r>
      <w:proofErr w:type="spellEnd"/>
      <w:r>
        <w:t xml:space="preserve"> on an arbitrary table also returned '</w:t>
      </w:r>
      <w:proofErr w:type="spellStart"/>
      <w:r>
        <w:t>implicitDeny</w:t>
      </w:r>
      <w:proofErr w:type="spellEnd"/>
      <w:r>
        <w:t xml:space="preserve">'. s3:GetObject on the specific receipts bucket ARN still returned 'allowed', and </w:t>
      </w:r>
      <w:proofErr w:type="spellStart"/>
      <w:r>
        <w:t>dynamodb:GetItem</w:t>
      </w:r>
      <w:proofErr w:type="spellEnd"/>
      <w:r>
        <w:t xml:space="preserve"> on DVSA-ORDERS-DB also returned 'allowed'. </w:t>
      </w:r>
      <w:proofErr w:type="spellStart"/>
      <w:r>
        <w:t>AmazonSESFullAccess</w:t>
      </w:r>
      <w:proofErr w:type="spellEnd"/>
      <w:r>
        <w:t xml:space="preserve"> was confirmed detached from the role's attached policies.</w:t>
      </w:r>
    </w:p>
    <w:p w14:paraId="516E6DB3"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886C162"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1473450C" w14:textId="311387D1" w:rsidR="00737FD2" w:rsidRDefault="001A1475">
            <w:pPr>
              <w:spacing w:after="60"/>
              <w:jc w:val="center"/>
            </w:pPr>
            <w:r>
              <w:rPr>
                <w:noProof/>
              </w:rPr>
              <w:lastRenderedPageBreak/>
              <mc:AlternateContent>
                <mc:Choice Requires="wpi">
                  <w:drawing>
                    <wp:anchor distT="0" distB="0" distL="114300" distR="114300" simplePos="0" relativeHeight="251692032" behindDoc="0" locked="0" layoutInCell="1" allowOverlap="1" wp14:anchorId="554E3677" wp14:editId="3D34833D">
                      <wp:simplePos x="0" y="0"/>
                      <wp:positionH relativeFrom="column">
                        <wp:posOffset>3181580</wp:posOffset>
                      </wp:positionH>
                      <wp:positionV relativeFrom="paragraph">
                        <wp:posOffset>4068614</wp:posOffset>
                      </wp:positionV>
                      <wp:extent cx="564480" cy="60480"/>
                      <wp:effectExtent l="95250" t="95250" r="45720" b="92075"/>
                      <wp:wrapNone/>
                      <wp:docPr id="504669108" name="Ink 34"/>
                      <wp:cNvGraphicFramePr/>
                      <a:graphic xmlns:a="http://schemas.openxmlformats.org/drawingml/2006/main">
                        <a:graphicData uri="http://schemas.microsoft.com/office/word/2010/wordprocessingInk">
                          <w14:contentPart bwMode="auto" r:id="rId106">
                            <w14:nvContentPartPr>
                              <w14:cNvContentPartPr/>
                            </w14:nvContentPartPr>
                            <w14:xfrm>
                              <a:off x="0" y="0"/>
                              <a:ext cx="564480" cy="60480"/>
                            </w14:xfrm>
                          </w14:contentPart>
                        </a:graphicData>
                      </a:graphic>
                    </wp:anchor>
                  </w:drawing>
                </mc:Choice>
                <mc:Fallback>
                  <w:pict>
                    <v:shape w14:anchorId="5D3BC0B5" id="Ink 34" o:spid="_x0000_s1026" type="#_x0000_t75" style="position:absolute;margin-left:247.65pt;margin-top:317.5pt;width:50.15pt;height:10.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">
                      <v:imagedata r:id="rId107" o:title=""/>
                    </v:shape>
                  </w:pict>
                </mc:Fallback>
              </mc:AlternateContent>
            </w:r>
            <w:r>
              <w:rPr>
                <w:noProof/>
              </w:rPr>
              <mc:AlternateContent>
                <mc:Choice Requires="wpi">
                  <w:drawing>
                    <wp:anchor distT="0" distB="0" distL="114300" distR="114300" simplePos="0" relativeHeight="251691008" behindDoc="0" locked="0" layoutInCell="1" allowOverlap="1" wp14:anchorId="51DBEEB9" wp14:editId="664D38A6">
                      <wp:simplePos x="0" y="0"/>
                      <wp:positionH relativeFrom="column">
                        <wp:posOffset>3192380</wp:posOffset>
                      </wp:positionH>
                      <wp:positionV relativeFrom="paragraph">
                        <wp:posOffset>3951974</wp:posOffset>
                      </wp:positionV>
                      <wp:extent cx="604800" cy="43200"/>
                      <wp:effectExtent l="95250" t="95250" r="81280" b="90170"/>
                      <wp:wrapNone/>
                      <wp:docPr id="1340037298" name="Ink 33"/>
                      <wp:cNvGraphicFramePr/>
                      <a:graphic xmlns:a="http://schemas.openxmlformats.org/drawingml/2006/main">
                        <a:graphicData uri="http://schemas.microsoft.com/office/word/2010/wordprocessingInk">
                          <w14:contentPart bwMode="auto" r:id="rId108">
                            <w14:nvContentPartPr>
                              <w14:cNvContentPartPr/>
                            </w14:nvContentPartPr>
                            <w14:xfrm>
                              <a:off x="0" y="0"/>
                              <a:ext cx="604800" cy="43200"/>
                            </w14:xfrm>
                          </w14:contentPart>
                        </a:graphicData>
                      </a:graphic>
                    </wp:anchor>
                  </w:drawing>
                </mc:Choice>
                <mc:Fallback>
                  <w:pict>
                    <v:shape w14:anchorId="27D69845" id="Ink 33" o:spid="_x0000_s1026" type="#_x0000_t75" style="position:absolute;margin-left:248.5pt;margin-top:308.4pt;width:53.25pt;height:9.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">
                      <v:imagedata r:id="rId109" o:title=""/>
                    </v:shape>
                  </w:pict>
                </mc:Fallback>
              </mc:AlternateContent>
            </w:r>
            <w:r w:rsidR="00000000">
              <w:rPr>
                <w:noProof/>
              </w:rPr>
              <w:drawing>
                <wp:inline distT="0" distB="0" distL="0" distR="0" wp14:anchorId="4785E6D2" wp14:editId="76F4F33B">
                  <wp:extent cx="3267098" cy="59150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terminal_output.png"/>
                          <pic:cNvPicPr/>
                        </pic:nvPicPr>
                        <pic:blipFill>
                          <a:blip r:embed="rId110"/>
                          <a:stretch>
                            <a:fillRect/>
                          </a:stretch>
                        </pic:blipFill>
                        <pic:spPr>
                          <a:xfrm>
                            <a:off x="0" y="0"/>
                            <a:ext cx="3267098" cy="5915067"/>
                          </a:xfrm>
                          <a:prstGeom prst="rect">
                            <a:avLst/>
                          </a:prstGeom>
                        </pic:spPr>
                      </pic:pic>
                    </a:graphicData>
                  </a:graphic>
                </wp:inline>
              </w:drawing>
            </w:r>
          </w:p>
          <w:p w14:paraId="252C88BF" w14:textId="77777777" w:rsidR="00737FD2" w:rsidRDefault="00000000">
            <w:pPr>
              <w:jc w:val="center"/>
            </w:pPr>
            <w:r>
              <w:rPr>
                <w:color w:val="757575"/>
                <w:sz w:val="17"/>
                <w:szCs w:val="17"/>
              </w:rPr>
              <w:t>Post-fix verification — terminal output or AWS Console evidence</w:t>
            </w:r>
          </w:p>
        </w:tc>
      </w:tr>
    </w:tbl>
    <w:p w14:paraId="24B596B5"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1E1CB8F"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656369E1" w14:textId="77777777" w:rsidR="00737FD2" w:rsidRDefault="00000000">
            <w:r>
              <w:rPr>
                <w:b/>
                <w:bCs/>
                <w:color w:val="FFFFFF"/>
              </w:rPr>
              <w:t>Part 9) Structured Operation and Security Analysis</w:t>
            </w:r>
          </w:p>
        </w:tc>
      </w:tr>
    </w:tbl>
    <w:p w14:paraId="3E4AF93A" w14:textId="77777777" w:rsidR="00737FD2" w:rsidRDefault="00737FD2">
      <w:pPr>
        <w:spacing w:line="60" w:lineRule="auto"/>
      </w:pPr>
    </w:p>
    <w:p w14:paraId="5D47FC76" w14:textId="77777777" w:rsidR="00737FD2" w:rsidRDefault="00000000">
      <w:pPr>
        <w:spacing w:before="60" w:after="60"/>
      </w:pPr>
      <w:r>
        <w:rPr>
          <w:b/>
          <w:bCs/>
        </w:rPr>
        <w:t xml:space="preserve">Table A — Intended Logic and </w:t>
      </w:r>
      <w:proofErr w:type="spellStart"/>
      <w:r>
        <w:rPr>
          <w:b/>
          <w:bCs/>
        </w:rPr>
        <w:t>Behavior</w:t>
      </w:r>
      <w:proofErr w:type="spellEnd"/>
      <w:r>
        <w:rPr>
          <w:b/>
          <w:bCs/>
        </w:rPr>
        <w:t xml:space="preserve"> Comparison</w:t>
      </w:r>
    </w:p>
    <w:p w14:paraId="2DAD2544"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2140"/>
        <w:gridCol w:w="2140"/>
      </w:tblGrid>
      <w:tr w:rsidR="00737FD2" w14:paraId="0180000F" w14:textId="77777777">
        <w:tc>
          <w:tcPr>
            <w:tcW w:w="17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67B78D8"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9D7D9D3" w14:textId="77777777" w:rsidR="00737FD2" w:rsidRDefault="00000000">
            <w:pPr>
              <w:jc w:val="center"/>
            </w:pPr>
            <w:r>
              <w:rPr>
                <w:b/>
                <w:bCs/>
                <w:color w:val="FFFFFF"/>
                <w:sz w:val="17"/>
                <w:szCs w:val="17"/>
              </w:rPr>
              <w:t>Intended Rule(s)</w:t>
            </w:r>
          </w:p>
        </w:tc>
        <w:tc>
          <w:tcPr>
            <w:tcW w:w="19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8CC47F2" w14:textId="77777777" w:rsidR="00737FD2" w:rsidRDefault="00000000">
            <w:pPr>
              <w:jc w:val="center"/>
            </w:pPr>
            <w:r>
              <w:rPr>
                <w:b/>
                <w:bCs/>
                <w:color w:val="FFFFFF"/>
                <w:sz w:val="17"/>
                <w:szCs w:val="17"/>
              </w:rPr>
              <w:t>Artifacts Used</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FF0F604" w14:textId="77777777" w:rsidR="00737FD2" w:rsidRDefault="00000000">
            <w:pPr>
              <w:jc w:val="center"/>
            </w:pPr>
            <w:r>
              <w:rPr>
                <w:b/>
                <w:bCs/>
                <w:color w:val="FFFFFF"/>
                <w:sz w:val="17"/>
                <w:szCs w:val="17"/>
              </w:rPr>
              <w:t xml:space="preserve">Normal </w:t>
            </w:r>
            <w:proofErr w:type="spellStart"/>
            <w:r>
              <w:rPr>
                <w:b/>
                <w:bCs/>
                <w:color w:val="FFFFFF"/>
                <w:sz w:val="17"/>
                <w:szCs w:val="17"/>
              </w:rPr>
              <w:t>Behavior</w:t>
            </w:r>
            <w:proofErr w:type="spellEnd"/>
            <w:r>
              <w:rPr>
                <w:b/>
                <w:bCs/>
                <w:color w:val="FFFFFF"/>
                <w:sz w:val="17"/>
                <w:szCs w:val="17"/>
              </w:rPr>
              <w:t xml:space="preserve"> Evidence</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A1ACEE5" w14:textId="77777777" w:rsidR="00737FD2" w:rsidRDefault="00000000">
            <w:pPr>
              <w:jc w:val="center"/>
            </w:pPr>
            <w:r>
              <w:rPr>
                <w:b/>
                <w:bCs/>
                <w:color w:val="FFFFFF"/>
                <w:sz w:val="17"/>
                <w:szCs w:val="17"/>
              </w:rPr>
              <w:t xml:space="preserve">Exploit </w:t>
            </w:r>
            <w:proofErr w:type="spellStart"/>
            <w:r>
              <w:rPr>
                <w:b/>
                <w:bCs/>
                <w:color w:val="FFFFFF"/>
                <w:sz w:val="17"/>
                <w:szCs w:val="17"/>
              </w:rPr>
              <w:t>Behavior</w:t>
            </w:r>
            <w:proofErr w:type="spellEnd"/>
            <w:r>
              <w:rPr>
                <w:b/>
                <w:bCs/>
                <w:color w:val="FFFFFF"/>
                <w:sz w:val="17"/>
                <w:szCs w:val="17"/>
              </w:rPr>
              <w:t xml:space="preserve"> Evidence</w:t>
            </w:r>
          </w:p>
        </w:tc>
      </w:tr>
      <w:tr w:rsidR="00737FD2" w14:paraId="6CAEEBE7" w14:textId="77777777">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68F0343" w14:textId="77777777" w:rsidR="00737FD2" w:rsidRDefault="00000000">
            <w:r>
              <w:rPr>
                <w:sz w:val="17"/>
                <w:szCs w:val="17"/>
              </w:rPr>
              <w:t>Lesson #7: Over-Privileged Functions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77CE394" w14:textId="77777777" w:rsidR="00737FD2" w:rsidRDefault="00000000">
            <w:r>
              <w:rPr>
                <w:sz w:val="17"/>
                <w:szCs w:val="17"/>
              </w:rPr>
              <w:t xml:space="preserve">Lambda execution roles must follow least privilege; DVSA-SEND-RECEIPT-EMAIL must only access its specific receipts bucket and DVSA tables — not </w:t>
            </w:r>
            <w:r>
              <w:rPr>
                <w:sz w:val="17"/>
                <w:szCs w:val="17"/>
              </w:rPr>
              <w:lastRenderedPageBreak/>
              <w:t>all S3 buckets or all DynamoDB tables.</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D33799F" w14:textId="77777777" w:rsidR="00737FD2" w:rsidRDefault="00000000">
            <w:r>
              <w:rPr>
                <w:sz w:val="17"/>
                <w:szCs w:val="17"/>
              </w:rPr>
              <w:lastRenderedPageBreak/>
              <w:t xml:space="preserve">IAM role attached policies; IAM Policy Simulator results; CloudTrail activity log; Access Advisor generated policy; CloudWatch </w:t>
            </w:r>
            <w:r>
              <w:rPr>
                <w:sz w:val="17"/>
                <w:szCs w:val="17"/>
              </w:rPr>
              <w:lastRenderedPageBreak/>
              <w:t>environment variable print output.</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ACDAA9E" w14:textId="77777777" w:rsidR="00737FD2" w:rsidRDefault="00000000">
            <w:r>
              <w:rPr>
                <w:sz w:val="17"/>
                <w:szCs w:val="17"/>
              </w:rPr>
              <w:lastRenderedPageBreak/>
              <w:t xml:space="preserve">Function performs only: S3 access to receipts bucket, SES </w:t>
            </w:r>
            <w:proofErr w:type="spellStart"/>
            <w:r>
              <w:rPr>
                <w:sz w:val="17"/>
                <w:szCs w:val="17"/>
              </w:rPr>
              <w:t>SendEmail</w:t>
            </w:r>
            <w:proofErr w:type="spellEnd"/>
            <w:r>
              <w:rPr>
                <w:sz w:val="17"/>
                <w:szCs w:val="17"/>
              </w:rPr>
              <w:t xml:space="preserve">, DynamoDB </w:t>
            </w:r>
            <w:proofErr w:type="spellStart"/>
            <w:r>
              <w:rPr>
                <w:sz w:val="17"/>
                <w:szCs w:val="17"/>
              </w:rPr>
              <w:t>GetItem</w:t>
            </w:r>
            <w:proofErr w:type="spellEnd"/>
            <w:r>
              <w:rPr>
                <w:sz w:val="17"/>
                <w:szCs w:val="17"/>
              </w:rPr>
              <w:t xml:space="preserve"> on DVSA tables.</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F1751ED" w14:textId="77777777" w:rsidR="00737FD2" w:rsidRDefault="00000000">
            <w:r>
              <w:rPr>
                <w:sz w:val="17"/>
                <w:szCs w:val="17"/>
              </w:rPr>
              <w:t>IAM Policy Simulator shows s3:GetObject/</w:t>
            </w:r>
            <w:proofErr w:type="spellStart"/>
            <w:r>
              <w:rPr>
                <w:sz w:val="17"/>
                <w:szCs w:val="17"/>
              </w:rPr>
              <w:t>PutObject</w:t>
            </w:r>
            <w:proofErr w:type="spellEnd"/>
            <w:r>
              <w:rPr>
                <w:sz w:val="17"/>
                <w:szCs w:val="17"/>
              </w:rPr>
              <w:t xml:space="preserve"> ALLOWED on arbitrary buckets; </w:t>
            </w:r>
            <w:proofErr w:type="spellStart"/>
            <w:r>
              <w:rPr>
                <w:sz w:val="17"/>
                <w:szCs w:val="17"/>
              </w:rPr>
              <w:t>dynamodb:Scan</w:t>
            </w:r>
            <w:proofErr w:type="spellEnd"/>
            <w:r>
              <w:rPr>
                <w:sz w:val="17"/>
                <w:szCs w:val="17"/>
              </w:rPr>
              <w:t xml:space="preserve"> ALLOWED on any table. Stolen STS credentials </w:t>
            </w:r>
            <w:r>
              <w:rPr>
                <w:sz w:val="17"/>
                <w:szCs w:val="17"/>
              </w:rPr>
              <w:lastRenderedPageBreak/>
              <w:t>used to scan DVSA-ORDERS-DB and exfiltrate customer data.</w:t>
            </w:r>
          </w:p>
        </w:tc>
      </w:tr>
    </w:tbl>
    <w:p w14:paraId="0D9CF209" w14:textId="77777777" w:rsidR="00737FD2" w:rsidRDefault="00737FD2">
      <w:pPr>
        <w:spacing w:line="80" w:lineRule="auto"/>
      </w:pPr>
    </w:p>
    <w:p w14:paraId="58FDF326" w14:textId="77777777" w:rsidR="00737FD2" w:rsidRDefault="00000000">
      <w:pPr>
        <w:spacing w:before="60" w:after="60"/>
      </w:pPr>
      <w:r>
        <w:rPr>
          <w:b/>
          <w:bCs/>
        </w:rPr>
        <w:t>Table B — Deviation Analysis and Fix Validation</w:t>
      </w:r>
    </w:p>
    <w:p w14:paraId="2165D545"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2178"/>
        <w:gridCol w:w="1438"/>
        <w:gridCol w:w="2033"/>
        <w:gridCol w:w="1763"/>
        <w:gridCol w:w="1205"/>
      </w:tblGrid>
      <w:tr w:rsidR="00737FD2" w14:paraId="05F00441" w14:textId="77777777">
        <w:tc>
          <w:tcPr>
            <w:tcW w:w="15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AB37116"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31063B99" w14:textId="77777777" w:rsidR="00737FD2" w:rsidRDefault="00000000">
            <w:pPr>
              <w:jc w:val="center"/>
            </w:pPr>
            <w:r>
              <w:rPr>
                <w:b/>
                <w:bCs/>
                <w:color w:val="FFFFFF"/>
                <w:sz w:val="17"/>
                <w:szCs w:val="17"/>
              </w:rPr>
              <w:t>Why This Is a Deviation</w:t>
            </w:r>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72937EB" w14:textId="77777777" w:rsidR="00737FD2" w:rsidRDefault="00000000">
            <w:pPr>
              <w:jc w:val="center"/>
            </w:pPr>
            <w:r>
              <w:rPr>
                <w:b/>
                <w:bCs/>
                <w:color w:val="FFFFFF"/>
                <w:sz w:val="17"/>
                <w:szCs w:val="17"/>
              </w:rPr>
              <w:t>Deviation Class</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3531C51" w14:textId="77777777" w:rsidR="00737FD2" w:rsidRDefault="00000000">
            <w:pPr>
              <w:jc w:val="center"/>
            </w:pPr>
            <w:r>
              <w:rPr>
                <w:b/>
                <w:bCs/>
                <w:color w:val="FFFFFF"/>
                <w:sz w:val="17"/>
                <w:szCs w:val="17"/>
              </w:rPr>
              <w:t>Fix Applied (Where)</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0672497D" w14:textId="77777777" w:rsidR="00737FD2" w:rsidRDefault="00000000">
            <w:pPr>
              <w:jc w:val="center"/>
            </w:pPr>
            <w:r>
              <w:rPr>
                <w:b/>
                <w:bCs/>
                <w:color w:val="FFFFFF"/>
                <w:sz w:val="17"/>
                <w:szCs w:val="17"/>
              </w:rPr>
              <w:t>Post-Fix Verification</w:t>
            </w:r>
          </w:p>
        </w:tc>
        <w:tc>
          <w:tcPr>
            <w:tcW w:w="12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979EFC3" w14:textId="77777777" w:rsidR="00737FD2" w:rsidRDefault="00000000">
            <w:pPr>
              <w:jc w:val="center"/>
            </w:pPr>
            <w:r>
              <w:rPr>
                <w:b/>
                <w:bCs/>
                <w:color w:val="FFFFFF"/>
                <w:sz w:val="17"/>
                <w:szCs w:val="17"/>
              </w:rPr>
              <w:t>Latency</w:t>
            </w:r>
          </w:p>
        </w:tc>
      </w:tr>
      <w:tr w:rsidR="00737FD2" w14:paraId="34800F0C" w14:textId="77777777">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3DFE11E" w14:textId="77777777" w:rsidR="00737FD2" w:rsidRDefault="00000000">
            <w:r>
              <w:rPr>
                <w:sz w:val="17"/>
                <w:szCs w:val="17"/>
              </w:rPr>
              <w:t>Lesson #7: Over-Privileged Functions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1ECC1BE2" w14:textId="77777777" w:rsidR="00737FD2" w:rsidRDefault="00000000">
            <w:r>
              <w:rPr>
                <w:sz w:val="17"/>
                <w:szCs w:val="17"/>
              </w:rPr>
              <w:t xml:space="preserve">Execution role used wildcard resource ARNs and </w:t>
            </w:r>
            <w:proofErr w:type="spellStart"/>
            <w:r>
              <w:rPr>
                <w:sz w:val="17"/>
                <w:szCs w:val="17"/>
              </w:rPr>
              <w:t>AmazonSESFullAccess</w:t>
            </w:r>
            <w:proofErr w:type="spellEnd"/>
            <w:r>
              <w:rPr>
                <w:sz w:val="17"/>
                <w:szCs w:val="17"/>
              </w:rPr>
              <w:t>, granting blast-radius access to all S3 and DynamoDB resources if the function is ever compromised.</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17567ABB" w14:textId="77777777" w:rsidR="00737FD2" w:rsidRDefault="00000000">
            <w:r>
              <w:rPr>
                <w:sz w:val="17"/>
                <w:szCs w:val="17"/>
              </w:rPr>
              <w:t>Accidental misconfiguration</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BAF124D" w14:textId="77777777" w:rsidR="00737FD2" w:rsidRDefault="00000000">
            <w:r>
              <w:rPr>
                <w:sz w:val="17"/>
                <w:szCs w:val="17"/>
              </w:rPr>
              <w:t xml:space="preserve">Detached </w:t>
            </w:r>
            <w:proofErr w:type="spellStart"/>
            <w:r>
              <w:rPr>
                <w:sz w:val="17"/>
                <w:szCs w:val="17"/>
              </w:rPr>
              <w:t>AmazonSESFullAccess</w:t>
            </w:r>
            <w:proofErr w:type="spellEnd"/>
            <w:r>
              <w:rPr>
                <w:sz w:val="17"/>
                <w:szCs w:val="17"/>
              </w:rPr>
              <w:t>; applied inline least-privilege policy scoped to specific receipts bucket and DVSA table ARNs.</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65E00EB" w14:textId="77777777" w:rsidR="00737FD2" w:rsidRDefault="00000000">
            <w:r>
              <w:rPr>
                <w:sz w:val="17"/>
                <w:szCs w:val="17"/>
              </w:rPr>
              <w:t xml:space="preserve">IAM Policy Simulator returns </w:t>
            </w:r>
            <w:proofErr w:type="spellStart"/>
            <w:r>
              <w:rPr>
                <w:sz w:val="17"/>
                <w:szCs w:val="17"/>
              </w:rPr>
              <w:t>implicitDeny</w:t>
            </w:r>
            <w:proofErr w:type="spellEnd"/>
            <w:r>
              <w:rPr>
                <w:sz w:val="17"/>
                <w:szCs w:val="17"/>
              </w:rPr>
              <w:t xml:space="preserve"> for arbitrary S3 and DynamoDB resources. Receipt email flow still works. Specific DVSA resources still allowed.</w:t>
            </w:r>
          </w:p>
        </w:tc>
        <w:tc>
          <w:tcPr>
            <w:tcW w:w="12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F561568" w14:textId="77777777" w:rsidR="00737FD2" w:rsidRDefault="00000000">
            <w:r>
              <w:rPr>
                <w:sz w:val="17"/>
                <w:szCs w:val="17"/>
              </w:rPr>
              <w:t>—</w:t>
            </w:r>
          </w:p>
        </w:tc>
      </w:tr>
    </w:tbl>
    <w:p w14:paraId="2FCE1827"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B743272"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0814D03" w14:textId="77777777" w:rsidR="00737FD2" w:rsidRDefault="00000000">
            <w:r>
              <w:rPr>
                <w:b/>
                <w:bCs/>
                <w:color w:val="FFFFFF"/>
              </w:rPr>
              <w:t>Part 10) Takeaway / Lessons Learned</w:t>
            </w:r>
          </w:p>
        </w:tc>
      </w:tr>
    </w:tbl>
    <w:p w14:paraId="43C02EC2" w14:textId="77777777" w:rsidR="00737FD2" w:rsidRDefault="00737FD2">
      <w:pPr>
        <w:spacing w:line="60" w:lineRule="auto"/>
      </w:pPr>
    </w:p>
    <w:p w14:paraId="3ECE9F2B" w14:textId="77777777" w:rsidR="00737FD2" w:rsidRDefault="00000000">
      <w:pPr>
        <w:spacing w:before="60" w:after="60"/>
      </w:pPr>
      <w:r>
        <w:t>In serverless architectures, the Lambda execution role is effectively the function's user account. Any vulnerability enabling code execution instantly grants the attacker those IAM permissions — this is the blast radius. Least privilege limits the damage: a compromised receipt function should only be able to harm receipt-related resources, not the entire account's data. Use IAM Access Advisor and the Policy Generator to derive minimum required permissions from real CloudTrail activity.</w:t>
      </w:r>
    </w:p>
    <w:p w14:paraId="17BD1488" w14:textId="77777777" w:rsidR="00737FD2" w:rsidRDefault="00000000">
      <w:r>
        <w:br w:type="page"/>
      </w:r>
    </w:p>
    <w:p w14:paraId="4BC96C10"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E921453" w14:textId="77777777">
        <w:tc>
          <w:tcPr>
            <w:tcW w:w="10080" w:type="dxa"/>
            <w:tcBorders>
              <w:top w:val="single" w:sz="1" w:space="0" w:color="C62828"/>
              <w:left w:val="single" w:sz="1" w:space="0" w:color="C62828"/>
              <w:bottom w:val="single" w:sz="1" w:space="0" w:color="C62828"/>
              <w:right w:val="single" w:sz="1" w:space="0" w:color="C62828"/>
            </w:tcBorders>
            <w:shd w:val="clear" w:color="auto" w:fill="C62828"/>
            <w:tcMar>
              <w:top w:w="100" w:type="dxa"/>
              <w:left w:w="200" w:type="dxa"/>
              <w:bottom w:w="100" w:type="dxa"/>
              <w:right w:w="200" w:type="dxa"/>
            </w:tcMar>
          </w:tcPr>
          <w:p w14:paraId="094386AB" w14:textId="77777777" w:rsidR="00737FD2" w:rsidRDefault="00000000">
            <w:r>
              <w:rPr>
                <w:b/>
                <w:bCs/>
                <w:color w:val="FFFFFF"/>
                <w:sz w:val="26"/>
                <w:szCs w:val="26"/>
              </w:rPr>
              <w:t>Lesson #8: Logic Vulnerabilities (Race Condition)</w:t>
            </w:r>
          </w:p>
        </w:tc>
      </w:tr>
    </w:tbl>
    <w:p w14:paraId="4522BBEC"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15E81E48"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60902BAB" w14:textId="77777777" w:rsidR="00737FD2" w:rsidRDefault="00000000">
            <w:r>
              <w:rPr>
                <w:b/>
                <w:bCs/>
                <w:color w:val="FFFFFF"/>
              </w:rPr>
              <w:t>Part 1) Goal and Vulnerability Summary</w:t>
            </w:r>
          </w:p>
        </w:tc>
      </w:tr>
    </w:tbl>
    <w:p w14:paraId="04DE7DDC" w14:textId="77777777" w:rsidR="00737FD2" w:rsidRDefault="00737FD2">
      <w:pPr>
        <w:spacing w:line="60" w:lineRule="auto"/>
      </w:pPr>
    </w:p>
    <w:p w14:paraId="668F2242" w14:textId="77777777" w:rsidR="00737FD2" w:rsidRDefault="00000000">
      <w:pPr>
        <w:spacing w:before="60" w:after="60"/>
      </w:pPr>
      <w:r>
        <w:t>Lesson #8 demonstrates a race condition in the DVSA order processing workflow. If a billing request (for 1 item at $25) and a concurrent update request (changing quantity to 5) are sent simultaneously, the update can be processed after billing reads the order but before it writes the final 'paid' status — resulting in 5 items being ordered while the user was only charged for 1. This is a TOCTOU (Time-of-Check to Time-of-Use) vulnerability.</w:t>
      </w:r>
    </w:p>
    <w:p w14:paraId="1C2226CE" w14:textId="77777777" w:rsidR="00B813AC" w:rsidRDefault="00B813AC"/>
    <w:p w14:paraId="653764BB" w14:textId="77777777" w:rsidR="00B813AC" w:rsidRDefault="00000000">
      <w:pPr>
        <w:jc w:val="center"/>
      </w:pPr>
      <w:r>
        <w:rPr>
          <w:noProof/>
        </w:rPr>
        <w:drawing>
          <wp:inline distT="0" distB="0" distL="0" distR="0" wp14:anchorId="6A8FC2F4" wp14:editId="2836EE12">
            <wp:extent cx="5760720" cy="317751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lesson8_race.png"/>
                    <pic:cNvPicPr/>
                  </pic:nvPicPr>
                  <pic:blipFill>
                    <a:blip r:embed="rId111"/>
                    <a:stretch>
                      <a:fillRect/>
                    </a:stretch>
                  </pic:blipFill>
                  <pic:spPr>
                    <a:xfrm>
                      <a:off x="0" y="0"/>
                      <a:ext cx="5760720" cy="3177517"/>
                    </a:xfrm>
                    <a:prstGeom prst="rect">
                      <a:avLst/>
                    </a:prstGeom>
                  </pic:spPr>
                </pic:pic>
              </a:graphicData>
            </a:graphic>
          </wp:inline>
        </w:drawing>
      </w:r>
    </w:p>
    <w:p w14:paraId="1920471B" w14:textId="77777777" w:rsidR="00B813AC" w:rsidRDefault="00000000">
      <w:pPr>
        <w:jc w:val="center"/>
      </w:pPr>
      <w:r>
        <w:rPr>
          <w:i/>
          <w:color w:val="444444"/>
        </w:rPr>
        <w:t>Figure 5 — Lesson 8 race condition timeline. Thread A (billing) reads the order quantity at t=3.0, takes time to compute total and process the payment, and only writes status='paid' at t=9.0. During this TOCTOU window, Thread B (update) reads the same record at t=5.0 and writes qty=5 at t=7.5 — between Thread A's read and write. The final committed state is qty=5 with $25 charged: five items ordered for the price of one.</w:t>
      </w:r>
    </w:p>
    <w:p w14:paraId="0654A33D" w14:textId="77777777" w:rsidR="00B813AC" w:rsidRDefault="00B813AC"/>
    <w:p w14:paraId="7807191F"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24C4AB3"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435BC2C8" w14:textId="77777777" w:rsidR="00737FD2" w:rsidRDefault="00000000">
            <w:r>
              <w:rPr>
                <w:b/>
                <w:bCs/>
                <w:color w:val="FFFFFF"/>
              </w:rPr>
              <w:t>Part 2) Why This Works / Root Cause</w:t>
            </w:r>
          </w:p>
        </w:tc>
      </w:tr>
    </w:tbl>
    <w:p w14:paraId="33DA78EA" w14:textId="77777777" w:rsidR="00737FD2" w:rsidRDefault="00737FD2">
      <w:pPr>
        <w:spacing w:line="60" w:lineRule="auto"/>
      </w:pPr>
    </w:p>
    <w:p w14:paraId="5F5D7236" w14:textId="77777777" w:rsidR="00737FD2" w:rsidRDefault="00000000">
      <w:pPr>
        <w:spacing w:before="60" w:after="60"/>
      </w:pPr>
      <w:r>
        <w:t xml:space="preserve">The root cause is a TOCTOU race condition. The billing Lambda reads the order's current items and total, processes payment, then writes 'paid' status — with no atomic lock between read and write. A concurrent update request can modify the order's items between those two operations. Because no </w:t>
      </w:r>
      <w:proofErr w:type="spellStart"/>
      <w:r>
        <w:t>ConditionExpression</w:t>
      </w:r>
      <w:proofErr w:type="spellEnd"/>
      <w:r>
        <w:t xml:space="preserve"> is used on the billing write, the final committed state reflects the updated quantity while only the original price was charged.</w:t>
      </w:r>
    </w:p>
    <w:p w14:paraId="1EF36D37"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69E7C4D2"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7BB1AA86" w14:textId="77777777" w:rsidR="00737FD2" w:rsidRDefault="00000000">
            <w:r>
              <w:rPr>
                <w:b/>
                <w:bCs/>
                <w:color w:val="FFFFFF"/>
              </w:rPr>
              <w:t>Part 3) Environment and Setup</w:t>
            </w:r>
          </w:p>
        </w:tc>
      </w:tr>
    </w:tbl>
    <w:p w14:paraId="7B76AD16" w14:textId="77777777" w:rsidR="00737FD2" w:rsidRDefault="00737FD2">
      <w:pPr>
        <w:spacing w:line="60" w:lineRule="auto"/>
      </w:pPr>
    </w:p>
    <w:p w14:paraId="12DB2E6A" w14:textId="77777777" w:rsidR="00737FD2" w:rsidRDefault="00000000">
      <w:pPr>
        <w:spacing w:before="60" w:after="60"/>
      </w:pPr>
      <w:r>
        <w:t xml:space="preserve">DVSA deployed. User B account. Tools: Python 3 </w:t>
      </w:r>
      <w:proofErr w:type="spellStart"/>
      <w:r>
        <w:t>threading.Barrier</w:t>
      </w:r>
      <w:proofErr w:type="spellEnd"/>
      <w:r>
        <w:t xml:space="preserve"> for microsecond-precise synchronization, curl. The exploit creates a fresh order then fires billing and update concurrently using a thread barrier.</w:t>
      </w:r>
    </w:p>
    <w:p w14:paraId="7D905113"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BF16272"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24834B6D" w14:textId="77777777" w:rsidR="00737FD2" w:rsidRDefault="00000000">
            <w:r>
              <w:rPr>
                <w:b/>
                <w:bCs/>
                <w:color w:val="FFFFFF"/>
              </w:rPr>
              <w:t>Part 4) Reproduction Steps</w:t>
            </w:r>
          </w:p>
        </w:tc>
      </w:tr>
    </w:tbl>
    <w:p w14:paraId="565AA50D" w14:textId="77777777" w:rsidR="00737FD2" w:rsidRDefault="00737FD2">
      <w:pPr>
        <w:spacing w:line="60" w:lineRule="auto"/>
      </w:pPr>
    </w:p>
    <w:p w14:paraId="6E7AC44D" w14:textId="77777777" w:rsidR="00737FD2" w:rsidRDefault="00000000">
      <w:pPr>
        <w:pStyle w:val="ListParagraph"/>
        <w:numPr>
          <w:ilvl w:val="0"/>
          <w:numId w:val="2"/>
        </w:numPr>
        <w:spacing w:before="30" w:after="30"/>
      </w:pPr>
      <w:r>
        <w:t>Place a new order with 1 item and advance it to the shipped state by adding shipping details.</w:t>
      </w:r>
    </w:p>
    <w:p w14:paraId="76C9C358" w14:textId="77777777" w:rsidR="00737FD2" w:rsidRDefault="00000000">
      <w:pPr>
        <w:pStyle w:val="ListParagraph"/>
        <w:numPr>
          <w:ilvl w:val="0"/>
          <w:numId w:val="2"/>
        </w:numPr>
        <w:spacing w:before="30" w:after="30"/>
      </w:pPr>
      <w:r>
        <w:t>Record the order state before the race: quantity=1, total=$25.</w:t>
      </w:r>
    </w:p>
    <w:p w14:paraId="3557ED19" w14:textId="77777777" w:rsidR="00737FD2" w:rsidRDefault="00000000">
      <w:pPr>
        <w:pStyle w:val="ListParagraph"/>
        <w:numPr>
          <w:ilvl w:val="0"/>
          <w:numId w:val="2"/>
        </w:numPr>
        <w:spacing w:before="30" w:after="30"/>
      </w:pPr>
      <w:r>
        <w:t xml:space="preserve">Using Python </w:t>
      </w:r>
      <w:proofErr w:type="spellStart"/>
      <w:r>
        <w:t>threading.Barrier</w:t>
      </w:r>
      <w:proofErr w:type="spellEnd"/>
      <w:r>
        <w:t>, launch two threads simultaneously: Thread 1 sends billing (1 item at $25); Thread 2 sends update (quantity:5) at exactly the same instant.</w:t>
      </w:r>
    </w:p>
    <w:p w14:paraId="092FA1BD" w14:textId="77777777" w:rsidR="00737FD2" w:rsidRDefault="00000000">
      <w:pPr>
        <w:pStyle w:val="ListParagraph"/>
        <w:numPr>
          <w:ilvl w:val="0"/>
          <w:numId w:val="2"/>
        </w:numPr>
        <w:spacing w:before="30" w:after="30"/>
      </w:pPr>
      <w:r>
        <w:t>Wait for both threads to complete and check the final order state via the get action.</w:t>
      </w:r>
    </w:p>
    <w:p w14:paraId="035C9858" w14:textId="77777777" w:rsidR="00737FD2" w:rsidRDefault="00000000">
      <w:pPr>
        <w:pStyle w:val="ListParagraph"/>
        <w:numPr>
          <w:ilvl w:val="0"/>
          <w:numId w:val="2"/>
        </w:numPr>
        <w:spacing w:before="30" w:after="30"/>
      </w:pPr>
      <w:r>
        <w:t>If the race succeeded: quantity is 5 but total charged is $25 — 5 items for the price of 1.</w:t>
      </w:r>
    </w:p>
    <w:p w14:paraId="124D22CA" w14:textId="77777777" w:rsidR="00737FD2" w:rsidRDefault="00000000">
      <w:pPr>
        <w:pStyle w:val="ListParagraph"/>
        <w:numPr>
          <w:ilvl w:val="0"/>
          <w:numId w:val="2"/>
        </w:numPr>
        <w:spacing w:before="30" w:after="30"/>
      </w:pPr>
      <w:r>
        <w:lastRenderedPageBreak/>
        <w:t>Repeat up to 5 times on fresh orders if needed, as the race window is narrow.</w:t>
      </w:r>
    </w:p>
    <w:p w14:paraId="343C696A"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94C88B3"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0CA4CCAC" w14:textId="77777777" w:rsidR="00737FD2" w:rsidRDefault="00000000">
            <w:r>
              <w:rPr>
                <w:b/>
                <w:bCs/>
                <w:color w:val="FFFFFF"/>
              </w:rPr>
              <w:t>Part 5) Evidence and Proof</w:t>
            </w:r>
          </w:p>
        </w:tc>
      </w:tr>
    </w:tbl>
    <w:p w14:paraId="782506ED"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CBBCE38"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3F87B260" w14:textId="0F19755D" w:rsidR="00737FD2" w:rsidRDefault="001A1475">
            <w:pPr>
              <w:spacing w:after="60"/>
              <w:jc w:val="center"/>
            </w:pPr>
            <w:r>
              <w:rPr>
                <w:noProof/>
              </w:rPr>
              <mc:AlternateContent>
                <mc:Choice Requires="wpi">
                  <w:drawing>
                    <wp:anchor distT="0" distB="0" distL="114300" distR="114300" simplePos="0" relativeHeight="251689984" behindDoc="0" locked="0" layoutInCell="1" allowOverlap="1" wp14:anchorId="5EB82CF3" wp14:editId="7E027532">
                      <wp:simplePos x="0" y="0"/>
                      <wp:positionH relativeFrom="column">
                        <wp:posOffset>3847580</wp:posOffset>
                      </wp:positionH>
                      <wp:positionV relativeFrom="paragraph">
                        <wp:posOffset>1543982</wp:posOffset>
                      </wp:positionV>
                      <wp:extent cx="479520" cy="21960"/>
                      <wp:effectExtent l="95250" t="95250" r="53975" b="92710"/>
                      <wp:wrapNone/>
                      <wp:docPr id="1498121265" name="Ink 32"/>
                      <wp:cNvGraphicFramePr/>
                      <a:graphic xmlns:a="http://schemas.openxmlformats.org/drawingml/2006/main">
                        <a:graphicData uri="http://schemas.microsoft.com/office/word/2010/wordprocessingInk">
                          <w14:contentPart bwMode="auto" r:id="rId112">
                            <w14:nvContentPartPr>
                              <w14:cNvContentPartPr/>
                            </w14:nvContentPartPr>
                            <w14:xfrm>
                              <a:off x="0" y="0"/>
                              <a:ext cx="479520" cy="21960"/>
                            </w14:xfrm>
                          </w14:contentPart>
                        </a:graphicData>
                      </a:graphic>
                    </wp:anchor>
                  </w:drawing>
                </mc:Choice>
                <mc:Fallback>
                  <w:pict>
                    <v:shape w14:anchorId="23CBC79F" id="Ink 32" o:spid="_x0000_s1026" type="#_x0000_t75" style="position:absolute;margin-left:300.15pt;margin-top:118.75pt;width:43.4pt;height:7.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">
                      <v:imagedata r:id="rId113" o:title=""/>
                    </v:shape>
                  </w:pict>
                </mc:Fallback>
              </mc:AlternateContent>
            </w:r>
            <w:r>
              <w:rPr>
                <w:noProof/>
              </w:rPr>
              <mc:AlternateContent>
                <mc:Choice Requires="wpi">
                  <w:drawing>
                    <wp:anchor distT="0" distB="0" distL="114300" distR="114300" simplePos="0" relativeHeight="251688960" behindDoc="0" locked="0" layoutInCell="1" allowOverlap="1" wp14:anchorId="665E8ED5" wp14:editId="69DEF2C5">
                      <wp:simplePos x="0" y="0"/>
                      <wp:positionH relativeFrom="column">
                        <wp:posOffset>2630780</wp:posOffset>
                      </wp:positionH>
                      <wp:positionV relativeFrom="paragraph">
                        <wp:posOffset>179582</wp:posOffset>
                      </wp:positionV>
                      <wp:extent cx="345600" cy="27720"/>
                      <wp:effectExtent l="95250" t="95250" r="0" b="106045"/>
                      <wp:wrapNone/>
                      <wp:docPr id="403895525" name="Ink 31"/>
                      <wp:cNvGraphicFramePr/>
                      <a:graphic xmlns:a="http://schemas.openxmlformats.org/drawingml/2006/main">
                        <a:graphicData uri="http://schemas.microsoft.com/office/word/2010/wordprocessingInk">
                          <w14:contentPart bwMode="auto" r:id="rId114">
                            <w14:nvContentPartPr>
                              <w14:cNvContentPartPr/>
                            </w14:nvContentPartPr>
                            <w14:xfrm>
                              <a:off x="0" y="0"/>
                              <a:ext cx="345600" cy="27720"/>
                            </w14:xfrm>
                          </w14:contentPart>
                        </a:graphicData>
                      </a:graphic>
                    </wp:anchor>
                  </w:drawing>
                </mc:Choice>
                <mc:Fallback>
                  <w:pict>
                    <v:shape w14:anchorId="050CD02E" id="Ink 31" o:spid="_x0000_s1026" type="#_x0000_t75" style="position:absolute;margin-left:204.3pt;margin-top:11.35pt;width:32.85pt;height:7.8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">
                      <v:imagedata r:id="rId115" o:title=""/>
                    </v:shape>
                  </w:pict>
                </mc:Fallback>
              </mc:AlternateContent>
            </w:r>
            <w:r>
              <w:rPr>
                <w:noProof/>
              </w:rPr>
              <mc:AlternateContent>
                <mc:Choice Requires="wpi">
                  <w:drawing>
                    <wp:anchor distT="0" distB="0" distL="114300" distR="114300" simplePos="0" relativeHeight="251687936" behindDoc="0" locked="0" layoutInCell="1" allowOverlap="1" wp14:anchorId="0D01F2C4" wp14:editId="64DA116A">
                      <wp:simplePos x="0" y="0"/>
                      <wp:positionH relativeFrom="column">
                        <wp:posOffset>1694420</wp:posOffset>
                      </wp:positionH>
                      <wp:positionV relativeFrom="paragraph">
                        <wp:posOffset>282542</wp:posOffset>
                      </wp:positionV>
                      <wp:extent cx="1654560" cy="21600"/>
                      <wp:effectExtent l="95250" t="95250" r="98425" b="92710"/>
                      <wp:wrapNone/>
                      <wp:docPr id="1633194415" name="Ink 30"/>
                      <wp:cNvGraphicFramePr/>
                      <a:graphic xmlns:a="http://schemas.openxmlformats.org/drawingml/2006/main">
                        <a:graphicData uri="http://schemas.microsoft.com/office/word/2010/wordprocessingInk">
                          <w14:contentPart bwMode="auto" r:id="rId116">
                            <w14:nvContentPartPr>
                              <w14:cNvContentPartPr/>
                            </w14:nvContentPartPr>
                            <w14:xfrm>
                              <a:off x="0" y="0"/>
                              <a:ext cx="1654560" cy="21600"/>
                            </w14:xfrm>
                          </w14:contentPart>
                        </a:graphicData>
                      </a:graphic>
                    </wp:anchor>
                  </w:drawing>
                </mc:Choice>
                <mc:Fallback>
                  <w:pict>
                    <v:shape w14:anchorId="165B50A3" id="Ink 30" o:spid="_x0000_s1026" type="#_x0000_t75" style="position:absolute;margin-left:130.55pt;margin-top:19.4pt;width:135.95pt;height:7.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">
                      <v:imagedata r:id="rId117" o:title=""/>
                    </v:shape>
                  </w:pict>
                </mc:Fallback>
              </mc:AlternateContent>
            </w:r>
            <w:r>
              <w:rPr>
                <w:noProof/>
              </w:rPr>
              <mc:AlternateContent>
                <mc:Choice Requires="wpi">
                  <w:drawing>
                    <wp:anchor distT="0" distB="0" distL="114300" distR="114300" simplePos="0" relativeHeight="251686912" behindDoc="0" locked="0" layoutInCell="1" allowOverlap="1" wp14:anchorId="58DE3720" wp14:editId="5225A31B">
                      <wp:simplePos x="0" y="0"/>
                      <wp:positionH relativeFrom="column">
                        <wp:posOffset>985580</wp:posOffset>
                      </wp:positionH>
                      <wp:positionV relativeFrom="paragraph">
                        <wp:posOffset>536342</wp:posOffset>
                      </wp:positionV>
                      <wp:extent cx="1632600" cy="68040"/>
                      <wp:effectExtent l="133350" t="133350" r="43815" b="141605"/>
                      <wp:wrapNone/>
                      <wp:docPr id="428122498" name="Ink 29"/>
                      <wp:cNvGraphicFramePr/>
                      <a:graphic xmlns:a="http://schemas.openxmlformats.org/drawingml/2006/main">
                        <a:graphicData uri="http://schemas.microsoft.com/office/word/2010/wordprocessingInk">
                          <w14:contentPart bwMode="auto" r:id="rId118">
                            <w14:nvContentPartPr>
                              <w14:cNvContentPartPr/>
                            </w14:nvContentPartPr>
                            <w14:xfrm>
                              <a:off x="0" y="0"/>
                              <a:ext cx="1632600" cy="68040"/>
                            </w14:xfrm>
                          </w14:contentPart>
                        </a:graphicData>
                      </a:graphic>
                    </wp:anchor>
                  </w:drawing>
                </mc:Choice>
                <mc:Fallback>
                  <w:pict>
                    <v:shape w14:anchorId="575FA788" id="Ink 29" o:spid="_x0000_s1026" type="#_x0000_t75" style="position:absolute;margin-left:72.65pt;margin-top:37.3pt;width:138.45pt;height:15.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">
                      <v:imagedata r:id="rId119" o:title=""/>
                    </v:shape>
                  </w:pict>
                </mc:Fallback>
              </mc:AlternateContent>
            </w:r>
            <w:r>
              <w:rPr>
                <w:noProof/>
              </w:rPr>
              <mc:AlternateContent>
                <mc:Choice Requires="wpi">
                  <w:drawing>
                    <wp:anchor distT="0" distB="0" distL="114300" distR="114300" simplePos="0" relativeHeight="251685888" behindDoc="0" locked="0" layoutInCell="1" allowOverlap="1" wp14:anchorId="5C6DC4D5" wp14:editId="392ED2C4">
                      <wp:simplePos x="0" y="0"/>
                      <wp:positionH relativeFrom="column">
                        <wp:posOffset>985220</wp:posOffset>
                      </wp:positionH>
                      <wp:positionV relativeFrom="paragraph">
                        <wp:posOffset>560462</wp:posOffset>
                      </wp:positionV>
                      <wp:extent cx="1618560" cy="42480"/>
                      <wp:effectExtent l="57150" t="57150" r="20320" b="53340"/>
                      <wp:wrapNone/>
                      <wp:docPr id="1575401042" name="Ink 28"/>
                      <wp:cNvGraphicFramePr/>
                      <a:graphic xmlns:a="http://schemas.openxmlformats.org/drawingml/2006/main">
                        <a:graphicData uri="http://schemas.microsoft.com/office/word/2010/wordprocessingInk">
                          <w14:contentPart bwMode="auto" r:id="rId120">
                            <w14:nvContentPartPr>
                              <w14:cNvContentPartPr/>
                            </w14:nvContentPartPr>
                            <w14:xfrm>
                              <a:off x="0" y="0"/>
                              <a:ext cx="1618560" cy="42480"/>
                            </w14:xfrm>
                          </w14:contentPart>
                        </a:graphicData>
                      </a:graphic>
                    </wp:anchor>
                  </w:drawing>
                </mc:Choice>
                <mc:Fallback>
                  <w:pict>
                    <v:shape w14:anchorId="5874527D" id="Ink 28" o:spid="_x0000_s1026" type="#_x0000_t75" style="position:absolute;margin-left:76.9pt;margin-top:43.45pt;width:128.9pt;height:4.8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">
                      <v:imagedata r:id="rId121" o:title=""/>
                    </v:shape>
                  </w:pict>
                </mc:Fallback>
              </mc:AlternateContent>
            </w:r>
            <w:r w:rsidR="00000000">
              <w:rPr>
                <w:noProof/>
              </w:rPr>
              <w:drawing>
                <wp:inline distT="0" distB="0" distL="0" distR="0" wp14:anchorId="2E2422AF" wp14:editId="3B535DFB">
                  <wp:extent cx="5486400" cy="22496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3_output.png"/>
                          <pic:cNvPicPr/>
                        </pic:nvPicPr>
                        <pic:blipFill>
                          <a:blip r:embed="rId122"/>
                          <a:stretch>
                            <a:fillRect/>
                          </a:stretch>
                        </pic:blipFill>
                        <pic:spPr>
                          <a:xfrm>
                            <a:off x="0" y="0"/>
                            <a:ext cx="5486400" cy="2249614"/>
                          </a:xfrm>
                          <a:prstGeom prst="rect">
                            <a:avLst/>
                          </a:prstGeom>
                        </pic:spPr>
                      </pic:pic>
                    </a:graphicData>
                  </a:graphic>
                </wp:inline>
              </w:drawing>
            </w:r>
          </w:p>
          <w:p w14:paraId="53D2E584" w14:textId="77777777" w:rsidR="00737FD2" w:rsidRDefault="00000000">
            <w:pPr>
              <w:jc w:val="center"/>
            </w:pPr>
            <w:r>
              <w:rPr>
                <w:color w:val="757575"/>
                <w:sz w:val="17"/>
                <w:szCs w:val="17"/>
              </w:rPr>
              <w:t>Final order state showing items=5 and total=$25 (1-item price) — proof of race condition success</w:t>
            </w:r>
          </w:p>
        </w:tc>
      </w:tr>
    </w:tbl>
    <w:p w14:paraId="2BE32F4F"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5AA8D532"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459AB1EE" w14:textId="77777777" w:rsidR="00737FD2" w:rsidRDefault="00000000">
            <w:r>
              <w:rPr>
                <w:b/>
                <w:bCs/>
                <w:color w:val="FFFFFF"/>
              </w:rPr>
              <w:t>Part 6) Fix Strategy / Probable Mitigation</w:t>
            </w:r>
          </w:p>
        </w:tc>
      </w:tr>
    </w:tbl>
    <w:p w14:paraId="1A07C1EC" w14:textId="77777777" w:rsidR="00737FD2" w:rsidRDefault="00737FD2">
      <w:pPr>
        <w:spacing w:line="60" w:lineRule="auto"/>
      </w:pPr>
    </w:p>
    <w:p w14:paraId="36A73DA5" w14:textId="77777777" w:rsidR="00737FD2" w:rsidRDefault="00000000">
      <w:pPr>
        <w:spacing w:before="60" w:after="60"/>
      </w:pPr>
      <w:r>
        <w:t>The fix uses DynamoDB conditional writes to atomically lock the order state at the start of billing. When billing begins, it performs a conditional update that transitions status from 'shipped' to '</w:t>
      </w:r>
      <w:proofErr w:type="spellStart"/>
      <w:r>
        <w:t>billing_pending</w:t>
      </w:r>
      <w:proofErr w:type="spellEnd"/>
      <w:r>
        <w:t>' only if the current status is exactly 'shipped'. This CAS (compare-and-swap) fails atomically if the status has already changed. The update Lambda is also modified to reject modifications on orders in '</w:t>
      </w:r>
      <w:proofErr w:type="spellStart"/>
      <w:r>
        <w:t>billing_pending</w:t>
      </w:r>
      <w:proofErr w:type="spellEnd"/>
      <w:r>
        <w:t>' or 'paid' states.</w:t>
      </w:r>
    </w:p>
    <w:p w14:paraId="48F4C4A6"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975DC6D"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7128E8BF" w14:textId="77777777" w:rsidR="00737FD2" w:rsidRDefault="00000000">
            <w:r>
              <w:rPr>
                <w:b/>
                <w:bCs/>
                <w:color w:val="FFFFFF"/>
              </w:rPr>
              <w:t>Part 7) Code / Configuration Changes</w:t>
            </w:r>
          </w:p>
        </w:tc>
      </w:tr>
    </w:tbl>
    <w:p w14:paraId="499610F2" w14:textId="77777777" w:rsidR="00737FD2" w:rsidRDefault="00737FD2">
      <w:pPr>
        <w:spacing w:line="60" w:lineRule="auto"/>
      </w:pPr>
    </w:p>
    <w:p w14:paraId="1D14FB78" w14:textId="77777777" w:rsidR="00737FD2" w:rsidRDefault="00000000">
      <w:pPr>
        <w:spacing w:before="60" w:after="60"/>
      </w:pPr>
      <w:r>
        <w:rPr>
          <w:b/>
          <w:bCs/>
        </w:rPr>
        <w:t xml:space="preserve">File / Resource: </w:t>
      </w:r>
      <w:r>
        <w:t>DVSA-ORDER-MANAGER — DynamoDB conditional write to acquire billing lock</w:t>
      </w:r>
    </w:p>
    <w:p w14:paraId="48FFDF1E"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7CFEBC8" w14:textId="77777777">
        <w:tc>
          <w:tcPr>
            <w:tcW w:w="10080" w:type="dxa"/>
            <w:tcBorders>
              <w:top w:val="single" w:sz="1" w:space="0" w:color="263238"/>
              <w:left w:val="single" w:sz="1" w:space="0" w:color="263238"/>
              <w:bottom w:val="single" w:sz="1" w:space="0" w:color="263238"/>
              <w:right w:val="single" w:sz="1" w:space="0" w:color="263238"/>
            </w:tcBorders>
            <w:shd w:val="clear" w:color="auto" w:fill="263238"/>
            <w:tcMar>
              <w:top w:w="100" w:type="dxa"/>
              <w:left w:w="200" w:type="dxa"/>
              <w:bottom w:w="100" w:type="dxa"/>
              <w:right w:w="200" w:type="dxa"/>
            </w:tcMar>
          </w:tcPr>
          <w:p w14:paraId="1B1F6867" w14:textId="77777777" w:rsidR="00737FD2" w:rsidRDefault="00000000">
            <w:r>
              <w:rPr>
                <w:rFonts w:ascii="Courier New" w:eastAsia="Courier New" w:hAnsi="Courier New" w:cs="Courier New"/>
                <w:color w:val="A5D6A7"/>
                <w:sz w:val="17"/>
                <w:szCs w:val="17"/>
              </w:rPr>
              <w:t xml:space="preserve">// Step 1: Atomically acquire billing lock (shipped -&gt; </w:t>
            </w:r>
            <w:proofErr w:type="spellStart"/>
            <w:r>
              <w:rPr>
                <w:rFonts w:ascii="Courier New" w:eastAsia="Courier New" w:hAnsi="Courier New" w:cs="Courier New"/>
                <w:color w:val="A5D6A7"/>
                <w:sz w:val="17"/>
                <w:szCs w:val="17"/>
              </w:rPr>
              <w:t>billing_pending</w:t>
            </w:r>
            <w:proofErr w:type="spellEnd"/>
            <w:r>
              <w:rPr>
                <w:rFonts w:ascii="Courier New" w:eastAsia="Courier New" w:hAnsi="Courier New" w:cs="Courier New"/>
                <w:color w:val="A5D6A7"/>
                <w:sz w:val="17"/>
                <w:szCs w:val="17"/>
              </w:rPr>
              <w:t>)</w:t>
            </w:r>
          </w:p>
          <w:p w14:paraId="1EF4FD7A" w14:textId="77777777" w:rsidR="00737FD2" w:rsidRDefault="00000000">
            <w:r>
              <w:rPr>
                <w:rFonts w:ascii="Courier New" w:eastAsia="Courier New" w:hAnsi="Courier New" w:cs="Courier New"/>
                <w:color w:val="A5D6A7"/>
                <w:sz w:val="17"/>
                <w:szCs w:val="17"/>
              </w:rPr>
              <w:t>try {</w:t>
            </w:r>
          </w:p>
          <w:p w14:paraId="37AD04CB" w14:textId="77777777" w:rsidR="00737FD2" w:rsidRDefault="00000000">
            <w:r>
              <w:rPr>
                <w:rFonts w:ascii="Courier New" w:eastAsia="Courier New" w:hAnsi="Courier New" w:cs="Courier New"/>
                <w:color w:val="A5D6A7"/>
                <w:sz w:val="17"/>
                <w:szCs w:val="17"/>
              </w:rPr>
              <w:t xml:space="preserve">    await </w:t>
            </w:r>
            <w:proofErr w:type="spellStart"/>
            <w:r>
              <w:rPr>
                <w:rFonts w:ascii="Courier New" w:eastAsia="Courier New" w:hAnsi="Courier New" w:cs="Courier New"/>
                <w:color w:val="A5D6A7"/>
                <w:sz w:val="17"/>
                <w:szCs w:val="17"/>
              </w:rPr>
              <w:t>dynamodb.update</w:t>
            </w:r>
            <w:proofErr w:type="spellEnd"/>
            <w:r>
              <w:rPr>
                <w:rFonts w:ascii="Courier New" w:eastAsia="Courier New" w:hAnsi="Courier New" w:cs="Courier New"/>
                <w:color w:val="A5D6A7"/>
                <w:sz w:val="17"/>
                <w:szCs w:val="17"/>
              </w:rPr>
              <w:t>({</w:t>
            </w:r>
          </w:p>
          <w:p w14:paraId="039DA090"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TableName</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process.env.orders_table</w:t>
            </w:r>
            <w:proofErr w:type="spellEnd"/>
            <w:r>
              <w:rPr>
                <w:rFonts w:ascii="Courier New" w:eastAsia="Courier New" w:hAnsi="Courier New" w:cs="Courier New"/>
                <w:color w:val="A5D6A7"/>
                <w:sz w:val="17"/>
                <w:szCs w:val="17"/>
              </w:rPr>
              <w:t>,</w:t>
            </w:r>
          </w:p>
          <w:p w14:paraId="51256C5C" w14:textId="77777777" w:rsidR="00737FD2" w:rsidRDefault="00000000">
            <w:r>
              <w:rPr>
                <w:rFonts w:ascii="Courier New" w:eastAsia="Courier New" w:hAnsi="Courier New" w:cs="Courier New"/>
                <w:color w:val="A5D6A7"/>
                <w:sz w:val="17"/>
                <w:szCs w:val="17"/>
              </w:rPr>
              <w:t xml:space="preserve">        Key: { 'order-id': </w:t>
            </w:r>
            <w:proofErr w:type="spellStart"/>
            <w:r>
              <w:rPr>
                <w:rFonts w:ascii="Courier New" w:eastAsia="Courier New" w:hAnsi="Courier New" w:cs="Courier New"/>
                <w:color w:val="A5D6A7"/>
                <w:sz w:val="17"/>
                <w:szCs w:val="17"/>
              </w:rPr>
              <w:t>orderId</w:t>
            </w:r>
            <w:proofErr w:type="spellEnd"/>
            <w:r>
              <w:rPr>
                <w:rFonts w:ascii="Courier New" w:eastAsia="Courier New" w:hAnsi="Courier New" w:cs="Courier New"/>
                <w:color w:val="A5D6A7"/>
                <w:sz w:val="17"/>
                <w:szCs w:val="17"/>
              </w:rPr>
              <w:t xml:space="preserve"> },</w:t>
            </w:r>
          </w:p>
          <w:p w14:paraId="23BADA2B"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UpdateExpression</w:t>
            </w:r>
            <w:proofErr w:type="spellEnd"/>
            <w:r>
              <w:rPr>
                <w:rFonts w:ascii="Courier New" w:eastAsia="Courier New" w:hAnsi="Courier New" w:cs="Courier New"/>
                <w:color w:val="A5D6A7"/>
                <w:sz w:val="17"/>
                <w:szCs w:val="17"/>
              </w:rPr>
              <w:t>: 'SET #s = :pending',</w:t>
            </w:r>
          </w:p>
          <w:p w14:paraId="525067CE"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ConditionExpression</w:t>
            </w:r>
            <w:proofErr w:type="spellEnd"/>
            <w:r>
              <w:rPr>
                <w:rFonts w:ascii="Courier New" w:eastAsia="Courier New" w:hAnsi="Courier New" w:cs="Courier New"/>
                <w:color w:val="A5D6A7"/>
                <w:sz w:val="17"/>
                <w:szCs w:val="17"/>
              </w:rPr>
              <w:t xml:space="preserve">: '#s = :shipped AND </w:t>
            </w:r>
            <w:proofErr w:type="spellStart"/>
            <w:r>
              <w:rPr>
                <w:rFonts w:ascii="Courier New" w:eastAsia="Courier New" w:hAnsi="Courier New" w:cs="Courier New"/>
                <w:color w:val="A5D6A7"/>
                <w:sz w:val="17"/>
                <w:szCs w:val="17"/>
              </w:rPr>
              <w:t>userId</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uid</w:t>
            </w:r>
            <w:proofErr w:type="spellEnd"/>
            <w:r>
              <w:rPr>
                <w:rFonts w:ascii="Courier New" w:eastAsia="Courier New" w:hAnsi="Courier New" w:cs="Courier New"/>
                <w:color w:val="A5D6A7"/>
                <w:sz w:val="17"/>
                <w:szCs w:val="17"/>
              </w:rPr>
              <w:t>',</w:t>
            </w:r>
          </w:p>
          <w:p w14:paraId="71AB2EE9"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ExpressionAttributeNames</w:t>
            </w:r>
            <w:proofErr w:type="spellEnd"/>
            <w:r>
              <w:rPr>
                <w:rFonts w:ascii="Courier New" w:eastAsia="Courier New" w:hAnsi="Courier New" w:cs="Courier New"/>
                <w:color w:val="A5D6A7"/>
                <w:sz w:val="17"/>
                <w:szCs w:val="17"/>
              </w:rPr>
              <w:t>: { '#s': 'status' },</w:t>
            </w:r>
          </w:p>
          <w:p w14:paraId="4F33A21F"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ExpressionAttributeValues</w:t>
            </w:r>
            <w:proofErr w:type="spellEnd"/>
            <w:r>
              <w:rPr>
                <w:rFonts w:ascii="Courier New" w:eastAsia="Courier New" w:hAnsi="Courier New" w:cs="Courier New"/>
                <w:color w:val="A5D6A7"/>
                <w:sz w:val="17"/>
                <w:szCs w:val="17"/>
              </w:rPr>
              <w:t>: {</w:t>
            </w:r>
          </w:p>
          <w:p w14:paraId="0ADF544F" w14:textId="77777777" w:rsidR="00737FD2" w:rsidRDefault="00000000">
            <w:r>
              <w:rPr>
                <w:rFonts w:ascii="Courier New" w:eastAsia="Courier New" w:hAnsi="Courier New" w:cs="Courier New"/>
                <w:color w:val="A5D6A7"/>
                <w:sz w:val="17"/>
                <w:szCs w:val="17"/>
              </w:rPr>
              <w:t xml:space="preserve">            ':pending': '</w:t>
            </w:r>
            <w:proofErr w:type="spellStart"/>
            <w:r>
              <w:rPr>
                <w:rFonts w:ascii="Courier New" w:eastAsia="Courier New" w:hAnsi="Courier New" w:cs="Courier New"/>
                <w:color w:val="A5D6A7"/>
                <w:sz w:val="17"/>
                <w:szCs w:val="17"/>
              </w:rPr>
              <w:t>billing_pending</w:t>
            </w:r>
            <w:proofErr w:type="spellEnd"/>
            <w:r>
              <w:rPr>
                <w:rFonts w:ascii="Courier New" w:eastAsia="Courier New" w:hAnsi="Courier New" w:cs="Courier New"/>
                <w:color w:val="A5D6A7"/>
                <w:sz w:val="17"/>
                <w:szCs w:val="17"/>
              </w:rPr>
              <w:t>',</w:t>
            </w:r>
          </w:p>
          <w:p w14:paraId="34B21465" w14:textId="77777777" w:rsidR="00737FD2" w:rsidRDefault="00000000">
            <w:r>
              <w:rPr>
                <w:rFonts w:ascii="Courier New" w:eastAsia="Courier New" w:hAnsi="Courier New" w:cs="Courier New"/>
                <w:color w:val="A5D6A7"/>
                <w:sz w:val="17"/>
                <w:szCs w:val="17"/>
              </w:rPr>
              <w:t xml:space="preserve">            ':shipped': 'shipped',</w:t>
            </w:r>
          </w:p>
          <w:p w14:paraId="2EC53B49"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uid</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authenticatedUser</w:t>
            </w:r>
            <w:proofErr w:type="spellEnd"/>
          </w:p>
          <w:p w14:paraId="5F803C21" w14:textId="77777777" w:rsidR="00737FD2" w:rsidRDefault="00000000">
            <w:r>
              <w:rPr>
                <w:rFonts w:ascii="Courier New" w:eastAsia="Courier New" w:hAnsi="Courier New" w:cs="Courier New"/>
                <w:color w:val="A5D6A7"/>
                <w:sz w:val="17"/>
                <w:szCs w:val="17"/>
              </w:rPr>
              <w:t xml:space="preserve">        }</w:t>
            </w:r>
          </w:p>
          <w:p w14:paraId="558FAB4F" w14:textId="77777777" w:rsidR="00737FD2" w:rsidRDefault="00000000">
            <w:r>
              <w:rPr>
                <w:rFonts w:ascii="Courier New" w:eastAsia="Courier New" w:hAnsi="Courier New" w:cs="Courier New"/>
                <w:color w:val="A5D6A7"/>
                <w:sz w:val="17"/>
                <w:szCs w:val="17"/>
              </w:rPr>
              <w:t xml:space="preserve">    }).promise();</w:t>
            </w:r>
          </w:p>
          <w:p w14:paraId="03ABD011" w14:textId="77777777" w:rsidR="00737FD2" w:rsidRDefault="00000000">
            <w:r>
              <w:rPr>
                <w:rFonts w:ascii="Courier New" w:eastAsia="Courier New" w:hAnsi="Courier New" w:cs="Courier New"/>
                <w:color w:val="A5D6A7"/>
                <w:sz w:val="17"/>
                <w:szCs w:val="17"/>
              </w:rPr>
              <w:t>} catch (e) {</w:t>
            </w:r>
          </w:p>
          <w:p w14:paraId="7159D1E6" w14:textId="77777777" w:rsidR="00737FD2" w:rsidRDefault="00000000">
            <w:r>
              <w:rPr>
                <w:rFonts w:ascii="Courier New" w:eastAsia="Courier New" w:hAnsi="Courier New" w:cs="Courier New"/>
                <w:color w:val="A5D6A7"/>
                <w:sz w:val="17"/>
                <w:szCs w:val="17"/>
              </w:rPr>
              <w:t xml:space="preserve">    if (</w:t>
            </w:r>
            <w:proofErr w:type="spellStart"/>
            <w:r>
              <w:rPr>
                <w:rFonts w:ascii="Courier New" w:eastAsia="Courier New" w:hAnsi="Courier New" w:cs="Courier New"/>
                <w:color w:val="A5D6A7"/>
                <w:sz w:val="17"/>
                <w:szCs w:val="17"/>
              </w:rPr>
              <w:t>e.code</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ConditionalCheckFailedException</w:t>
            </w:r>
            <w:proofErr w:type="spellEnd"/>
            <w:r>
              <w:rPr>
                <w:rFonts w:ascii="Courier New" w:eastAsia="Courier New" w:hAnsi="Courier New" w:cs="Courier New"/>
                <w:color w:val="A5D6A7"/>
                <w:sz w:val="17"/>
                <w:szCs w:val="17"/>
              </w:rPr>
              <w:t>') {</w:t>
            </w:r>
          </w:p>
          <w:p w14:paraId="1DD64776" w14:textId="77777777" w:rsidR="00737FD2" w:rsidRDefault="00000000">
            <w:r>
              <w:rPr>
                <w:rFonts w:ascii="Courier New" w:eastAsia="Courier New" w:hAnsi="Courier New" w:cs="Courier New"/>
                <w:color w:val="A5D6A7"/>
                <w:sz w:val="17"/>
                <w:szCs w:val="17"/>
              </w:rPr>
              <w:t xml:space="preserve">        return callback(null, </w:t>
            </w:r>
            <w:proofErr w:type="spellStart"/>
            <w:r>
              <w:rPr>
                <w:rFonts w:ascii="Courier New" w:eastAsia="Courier New" w:hAnsi="Courier New" w:cs="Courier New"/>
                <w:color w:val="A5D6A7"/>
                <w:sz w:val="17"/>
                <w:szCs w:val="17"/>
              </w:rPr>
              <w:t>resp</w:t>
            </w:r>
            <w:proofErr w:type="spellEnd"/>
            <w:r>
              <w:rPr>
                <w:rFonts w:ascii="Courier New" w:eastAsia="Courier New" w:hAnsi="Courier New" w:cs="Courier New"/>
                <w:color w:val="A5D6A7"/>
                <w:sz w:val="17"/>
                <w:szCs w:val="17"/>
              </w:rPr>
              <w:t xml:space="preserve">(409, { </w:t>
            </w:r>
            <w:proofErr w:type="spellStart"/>
            <w:r>
              <w:rPr>
                <w:rFonts w:ascii="Courier New" w:eastAsia="Courier New" w:hAnsi="Courier New" w:cs="Courier New"/>
                <w:color w:val="A5D6A7"/>
                <w:sz w:val="17"/>
                <w:szCs w:val="17"/>
              </w:rPr>
              <w:t>status:'err</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:'order not in billable state' }));</w:t>
            </w:r>
          </w:p>
          <w:p w14:paraId="40804AB7" w14:textId="77777777" w:rsidR="00737FD2" w:rsidRDefault="00000000">
            <w:r>
              <w:rPr>
                <w:rFonts w:ascii="Courier New" w:eastAsia="Courier New" w:hAnsi="Courier New" w:cs="Courier New"/>
                <w:color w:val="A5D6A7"/>
                <w:sz w:val="17"/>
                <w:szCs w:val="17"/>
              </w:rPr>
              <w:t xml:space="preserve">    }</w:t>
            </w:r>
          </w:p>
          <w:p w14:paraId="14BF27F3" w14:textId="77777777" w:rsidR="00737FD2" w:rsidRDefault="00000000">
            <w:r>
              <w:rPr>
                <w:rFonts w:ascii="Courier New" w:eastAsia="Courier New" w:hAnsi="Courier New" w:cs="Courier New"/>
                <w:color w:val="A5D6A7"/>
                <w:sz w:val="17"/>
                <w:szCs w:val="17"/>
              </w:rPr>
              <w:t xml:space="preserve">    throw e;</w:t>
            </w:r>
          </w:p>
          <w:p w14:paraId="046C441D" w14:textId="77777777" w:rsidR="00737FD2" w:rsidRDefault="00000000">
            <w:r>
              <w:rPr>
                <w:rFonts w:ascii="Courier New" w:eastAsia="Courier New" w:hAnsi="Courier New" w:cs="Courier New"/>
                <w:color w:val="A5D6A7"/>
                <w:sz w:val="17"/>
                <w:szCs w:val="17"/>
              </w:rPr>
              <w:t>}</w:t>
            </w:r>
          </w:p>
          <w:p w14:paraId="487DADCE" w14:textId="77777777" w:rsidR="00737FD2" w:rsidRDefault="00000000">
            <w:r>
              <w:rPr>
                <w:rFonts w:ascii="Courier New" w:eastAsia="Courier New" w:hAnsi="Courier New" w:cs="Courier New"/>
                <w:color w:val="A5D6A7"/>
                <w:sz w:val="17"/>
                <w:szCs w:val="17"/>
              </w:rPr>
              <w:t xml:space="preserve"> </w:t>
            </w:r>
          </w:p>
          <w:p w14:paraId="18818431" w14:textId="77777777" w:rsidR="00737FD2" w:rsidRDefault="00000000">
            <w:r>
              <w:rPr>
                <w:rFonts w:ascii="Courier New" w:eastAsia="Courier New" w:hAnsi="Courier New" w:cs="Courier New"/>
                <w:color w:val="A5D6A7"/>
                <w:sz w:val="17"/>
                <w:szCs w:val="17"/>
              </w:rPr>
              <w:t>// Step 2: In order UPDATE handler — reject locked orders</w:t>
            </w:r>
          </w:p>
          <w:p w14:paraId="3BB902CC" w14:textId="77777777" w:rsidR="00737FD2" w:rsidRDefault="00000000">
            <w:proofErr w:type="spellStart"/>
            <w:r>
              <w:rPr>
                <w:rFonts w:ascii="Courier New" w:eastAsia="Courier New" w:hAnsi="Courier New" w:cs="Courier New"/>
                <w:color w:val="A5D6A7"/>
                <w:sz w:val="17"/>
                <w:szCs w:val="17"/>
              </w:rPr>
              <w:t>const</w:t>
            </w:r>
            <w:proofErr w:type="spellEnd"/>
            <w:r>
              <w:rPr>
                <w:rFonts w:ascii="Courier New" w:eastAsia="Courier New" w:hAnsi="Courier New" w:cs="Courier New"/>
                <w:color w:val="A5D6A7"/>
                <w:sz w:val="17"/>
                <w:szCs w:val="17"/>
              </w:rPr>
              <w:t xml:space="preserve"> LOCKED_STATUSES = ['</w:t>
            </w:r>
            <w:proofErr w:type="spellStart"/>
            <w:r>
              <w:rPr>
                <w:rFonts w:ascii="Courier New" w:eastAsia="Courier New" w:hAnsi="Courier New" w:cs="Courier New"/>
                <w:color w:val="A5D6A7"/>
                <w:sz w:val="17"/>
                <w:szCs w:val="17"/>
              </w:rPr>
              <w:t>billing_pending</w:t>
            </w:r>
            <w:proofErr w:type="spellEnd"/>
            <w:r>
              <w:rPr>
                <w:rFonts w:ascii="Courier New" w:eastAsia="Courier New" w:hAnsi="Courier New" w:cs="Courier New"/>
                <w:color w:val="A5D6A7"/>
                <w:sz w:val="17"/>
                <w:szCs w:val="17"/>
              </w:rPr>
              <w:t>', 'paid'];</w:t>
            </w:r>
          </w:p>
          <w:p w14:paraId="43AD3263" w14:textId="77777777" w:rsidR="00737FD2" w:rsidRDefault="00000000">
            <w:r>
              <w:rPr>
                <w:rFonts w:ascii="Courier New" w:eastAsia="Courier New" w:hAnsi="Courier New" w:cs="Courier New"/>
                <w:color w:val="A5D6A7"/>
                <w:sz w:val="17"/>
                <w:szCs w:val="17"/>
              </w:rPr>
              <w:t>if (</w:t>
            </w:r>
            <w:proofErr w:type="spellStart"/>
            <w:r>
              <w:rPr>
                <w:rFonts w:ascii="Courier New" w:eastAsia="Courier New" w:hAnsi="Courier New" w:cs="Courier New"/>
                <w:color w:val="A5D6A7"/>
                <w:sz w:val="17"/>
                <w:szCs w:val="17"/>
              </w:rPr>
              <w:t>LOCKED_STATUSES.includes</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order.status</w:t>
            </w:r>
            <w:proofErr w:type="spellEnd"/>
            <w:r>
              <w:rPr>
                <w:rFonts w:ascii="Courier New" w:eastAsia="Courier New" w:hAnsi="Courier New" w:cs="Courier New"/>
                <w:color w:val="A5D6A7"/>
                <w:sz w:val="17"/>
                <w:szCs w:val="17"/>
              </w:rPr>
              <w:t>)) {</w:t>
            </w:r>
          </w:p>
          <w:p w14:paraId="6672D77B" w14:textId="77777777" w:rsidR="00737FD2" w:rsidRDefault="00000000">
            <w:r>
              <w:rPr>
                <w:rFonts w:ascii="Courier New" w:eastAsia="Courier New" w:hAnsi="Courier New" w:cs="Courier New"/>
                <w:color w:val="A5D6A7"/>
                <w:sz w:val="17"/>
                <w:szCs w:val="17"/>
              </w:rPr>
              <w:t xml:space="preserve">    return callback(null, </w:t>
            </w:r>
            <w:proofErr w:type="spellStart"/>
            <w:r>
              <w:rPr>
                <w:rFonts w:ascii="Courier New" w:eastAsia="Courier New" w:hAnsi="Courier New" w:cs="Courier New"/>
                <w:color w:val="A5D6A7"/>
                <w:sz w:val="17"/>
                <w:szCs w:val="17"/>
              </w:rPr>
              <w:t>resp</w:t>
            </w:r>
            <w:proofErr w:type="spellEnd"/>
            <w:r>
              <w:rPr>
                <w:rFonts w:ascii="Courier New" w:eastAsia="Courier New" w:hAnsi="Courier New" w:cs="Courier New"/>
                <w:color w:val="A5D6A7"/>
                <w:sz w:val="17"/>
                <w:szCs w:val="17"/>
              </w:rPr>
              <w:t>(409, {</w:t>
            </w:r>
          </w:p>
          <w:p w14:paraId="5EC16984" w14:textId="77777777" w:rsidR="00737FD2" w:rsidRDefault="00000000">
            <w:r>
              <w:rPr>
                <w:rFonts w:ascii="Courier New" w:eastAsia="Courier New" w:hAnsi="Courier New" w:cs="Courier New"/>
                <w:color w:val="A5D6A7"/>
                <w:sz w:val="17"/>
                <w:szCs w:val="17"/>
              </w:rPr>
              <w:t xml:space="preserve">        status: 'err',</w:t>
            </w:r>
          </w:p>
          <w:p w14:paraId="3CF9D302"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 `order cannot be modified in '${</w:t>
            </w:r>
            <w:proofErr w:type="spellStart"/>
            <w:r>
              <w:rPr>
                <w:rFonts w:ascii="Courier New" w:eastAsia="Courier New" w:hAnsi="Courier New" w:cs="Courier New"/>
                <w:color w:val="A5D6A7"/>
                <w:sz w:val="17"/>
                <w:szCs w:val="17"/>
              </w:rPr>
              <w:t>order.status</w:t>
            </w:r>
            <w:proofErr w:type="spellEnd"/>
            <w:r>
              <w:rPr>
                <w:rFonts w:ascii="Courier New" w:eastAsia="Courier New" w:hAnsi="Courier New" w:cs="Courier New"/>
                <w:color w:val="A5D6A7"/>
                <w:sz w:val="17"/>
                <w:szCs w:val="17"/>
              </w:rPr>
              <w:t>}' state`</w:t>
            </w:r>
          </w:p>
          <w:p w14:paraId="5720B656" w14:textId="77777777" w:rsidR="00737FD2" w:rsidRDefault="00000000">
            <w:r>
              <w:rPr>
                <w:rFonts w:ascii="Courier New" w:eastAsia="Courier New" w:hAnsi="Courier New" w:cs="Courier New"/>
                <w:color w:val="A5D6A7"/>
                <w:sz w:val="17"/>
                <w:szCs w:val="17"/>
              </w:rPr>
              <w:t xml:space="preserve">    }));</w:t>
            </w:r>
          </w:p>
          <w:p w14:paraId="1CFFED71" w14:textId="77777777" w:rsidR="00737FD2" w:rsidRDefault="00000000">
            <w:r>
              <w:rPr>
                <w:rFonts w:ascii="Courier New" w:eastAsia="Courier New" w:hAnsi="Courier New" w:cs="Courier New"/>
                <w:color w:val="A5D6A7"/>
                <w:sz w:val="17"/>
                <w:szCs w:val="17"/>
              </w:rPr>
              <w:lastRenderedPageBreak/>
              <w:t>}</w:t>
            </w:r>
          </w:p>
          <w:p w14:paraId="2144C69E" w14:textId="77777777" w:rsidR="00737FD2" w:rsidRDefault="00000000">
            <w:r>
              <w:rPr>
                <w:rFonts w:ascii="Courier New" w:eastAsia="Courier New" w:hAnsi="Courier New" w:cs="Courier New"/>
                <w:color w:val="A5D6A7"/>
                <w:sz w:val="17"/>
                <w:szCs w:val="17"/>
              </w:rPr>
              <w:t xml:space="preserve"> </w:t>
            </w:r>
          </w:p>
          <w:p w14:paraId="66846893" w14:textId="77777777" w:rsidR="00737FD2" w:rsidRDefault="00000000">
            <w:r>
              <w:rPr>
                <w:rFonts w:ascii="Courier New" w:eastAsia="Courier New" w:hAnsi="Courier New" w:cs="Courier New"/>
                <w:color w:val="A5D6A7"/>
                <w:sz w:val="17"/>
                <w:szCs w:val="17"/>
              </w:rPr>
              <w:t>// Step 3: Complete billing with second conditional write</w:t>
            </w:r>
          </w:p>
          <w:p w14:paraId="00ACACB1" w14:textId="77777777" w:rsidR="00737FD2" w:rsidRDefault="00000000">
            <w:r>
              <w:rPr>
                <w:rFonts w:ascii="Courier New" w:eastAsia="Courier New" w:hAnsi="Courier New" w:cs="Courier New"/>
                <w:color w:val="A5D6A7"/>
                <w:sz w:val="17"/>
                <w:szCs w:val="17"/>
              </w:rPr>
              <w:t xml:space="preserve">await </w:t>
            </w:r>
            <w:proofErr w:type="spellStart"/>
            <w:r>
              <w:rPr>
                <w:rFonts w:ascii="Courier New" w:eastAsia="Courier New" w:hAnsi="Courier New" w:cs="Courier New"/>
                <w:color w:val="A5D6A7"/>
                <w:sz w:val="17"/>
                <w:szCs w:val="17"/>
              </w:rPr>
              <w:t>dynamodb.update</w:t>
            </w:r>
            <w:proofErr w:type="spellEnd"/>
            <w:r>
              <w:rPr>
                <w:rFonts w:ascii="Courier New" w:eastAsia="Courier New" w:hAnsi="Courier New" w:cs="Courier New"/>
                <w:color w:val="A5D6A7"/>
                <w:sz w:val="17"/>
                <w:szCs w:val="17"/>
              </w:rPr>
              <w:t>({</w:t>
            </w:r>
          </w:p>
          <w:p w14:paraId="7B69BB3E"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TableName</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process.env.orders_table</w:t>
            </w:r>
            <w:proofErr w:type="spellEnd"/>
            <w:r>
              <w:rPr>
                <w:rFonts w:ascii="Courier New" w:eastAsia="Courier New" w:hAnsi="Courier New" w:cs="Courier New"/>
                <w:color w:val="A5D6A7"/>
                <w:sz w:val="17"/>
                <w:szCs w:val="17"/>
              </w:rPr>
              <w:t>,</w:t>
            </w:r>
          </w:p>
          <w:p w14:paraId="22413B87" w14:textId="77777777" w:rsidR="00737FD2" w:rsidRDefault="00000000">
            <w:r>
              <w:rPr>
                <w:rFonts w:ascii="Courier New" w:eastAsia="Courier New" w:hAnsi="Courier New" w:cs="Courier New"/>
                <w:color w:val="A5D6A7"/>
                <w:sz w:val="17"/>
                <w:szCs w:val="17"/>
              </w:rPr>
              <w:t xml:space="preserve">    Key: { 'order-id': </w:t>
            </w:r>
            <w:proofErr w:type="spellStart"/>
            <w:r>
              <w:rPr>
                <w:rFonts w:ascii="Courier New" w:eastAsia="Courier New" w:hAnsi="Courier New" w:cs="Courier New"/>
                <w:color w:val="A5D6A7"/>
                <w:sz w:val="17"/>
                <w:szCs w:val="17"/>
              </w:rPr>
              <w:t>orderId</w:t>
            </w:r>
            <w:proofErr w:type="spellEnd"/>
            <w:r>
              <w:rPr>
                <w:rFonts w:ascii="Courier New" w:eastAsia="Courier New" w:hAnsi="Courier New" w:cs="Courier New"/>
                <w:color w:val="A5D6A7"/>
                <w:sz w:val="17"/>
                <w:szCs w:val="17"/>
              </w:rPr>
              <w:t xml:space="preserve"> },</w:t>
            </w:r>
          </w:p>
          <w:p w14:paraId="3B956EC1"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UpdateExpression</w:t>
            </w:r>
            <w:proofErr w:type="spellEnd"/>
            <w:r>
              <w:rPr>
                <w:rFonts w:ascii="Courier New" w:eastAsia="Courier New" w:hAnsi="Courier New" w:cs="Courier New"/>
                <w:color w:val="A5D6A7"/>
                <w:sz w:val="17"/>
                <w:szCs w:val="17"/>
              </w:rPr>
              <w:t xml:space="preserve">: 'SET #s = :paid, </w:t>
            </w:r>
            <w:proofErr w:type="spellStart"/>
            <w:r>
              <w:rPr>
                <w:rFonts w:ascii="Courier New" w:eastAsia="Courier New" w:hAnsi="Courier New" w:cs="Courier New"/>
                <w:color w:val="A5D6A7"/>
                <w:sz w:val="17"/>
                <w:szCs w:val="17"/>
              </w:rPr>
              <w:t>chargedTotal</w:t>
            </w:r>
            <w:proofErr w:type="spellEnd"/>
            <w:r>
              <w:rPr>
                <w:rFonts w:ascii="Courier New" w:eastAsia="Courier New" w:hAnsi="Courier New" w:cs="Courier New"/>
                <w:color w:val="A5D6A7"/>
                <w:sz w:val="17"/>
                <w:szCs w:val="17"/>
              </w:rPr>
              <w:t xml:space="preserve"> = :total',</w:t>
            </w:r>
          </w:p>
          <w:p w14:paraId="6EC6AB3E"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ConditionExpression</w:t>
            </w:r>
            <w:proofErr w:type="spellEnd"/>
            <w:r>
              <w:rPr>
                <w:rFonts w:ascii="Courier New" w:eastAsia="Courier New" w:hAnsi="Courier New" w:cs="Courier New"/>
                <w:color w:val="A5D6A7"/>
                <w:sz w:val="17"/>
                <w:szCs w:val="17"/>
              </w:rPr>
              <w:t>: '#s = :pending',</w:t>
            </w:r>
          </w:p>
          <w:p w14:paraId="56A44E27"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ExpressionAttributeNames</w:t>
            </w:r>
            <w:proofErr w:type="spellEnd"/>
            <w:r>
              <w:rPr>
                <w:rFonts w:ascii="Courier New" w:eastAsia="Courier New" w:hAnsi="Courier New" w:cs="Courier New"/>
                <w:color w:val="A5D6A7"/>
                <w:sz w:val="17"/>
                <w:szCs w:val="17"/>
              </w:rPr>
              <w:t>: { '#s': 'status' },</w:t>
            </w:r>
          </w:p>
          <w:p w14:paraId="785705E8"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ExpressionAttributeValues</w:t>
            </w:r>
            <w:proofErr w:type="spellEnd"/>
            <w:r>
              <w:rPr>
                <w:rFonts w:ascii="Courier New" w:eastAsia="Courier New" w:hAnsi="Courier New" w:cs="Courier New"/>
                <w:color w:val="A5D6A7"/>
                <w:sz w:val="17"/>
                <w:szCs w:val="17"/>
              </w:rPr>
              <w:t>: {</w:t>
            </w:r>
          </w:p>
          <w:p w14:paraId="3D8A8A05" w14:textId="77777777" w:rsidR="00737FD2" w:rsidRDefault="00000000">
            <w:r>
              <w:rPr>
                <w:rFonts w:ascii="Courier New" w:eastAsia="Courier New" w:hAnsi="Courier New" w:cs="Courier New"/>
                <w:color w:val="A5D6A7"/>
                <w:sz w:val="17"/>
                <w:szCs w:val="17"/>
              </w:rPr>
              <w:t xml:space="preserve">        ':paid': 'paid', ':pending': '</w:t>
            </w:r>
            <w:proofErr w:type="spellStart"/>
            <w:r>
              <w:rPr>
                <w:rFonts w:ascii="Courier New" w:eastAsia="Courier New" w:hAnsi="Courier New" w:cs="Courier New"/>
                <w:color w:val="A5D6A7"/>
                <w:sz w:val="17"/>
                <w:szCs w:val="17"/>
              </w:rPr>
              <w:t>billing_pending</w:t>
            </w:r>
            <w:proofErr w:type="spellEnd"/>
            <w:r>
              <w:rPr>
                <w:rFonts w:ascii="Courier New" w:eastAsia="Courier New" w:hAnsi="Courier New" w:cs="Courier New"/>
                <w:color w:val="A5D6A7"/>
                <w:sz w:val="17"/>
                <w:szCs w:val="17"/>
              </w:rPr>
              <w:t xml:space="preserve">', ':total': </w:t>
            </w:r>
            <w:proofErr w:type="spellStart"/>
            <w:r>
              <w:rPr>
                <w:rFonts w:ascii="Courier New" w:eastAsia="Courier New" w:hAnsi="Courier New" w:cs="Courier New"/>
                <w:color w:val="A5D6A7"/>
                <w:sz w:val="17"/>
                <w:szCs w:val="17"/>
              </w:rPr>
              <w:t>canonicalTotal</w:t>
            </w:r>
            <w:proofErr w:type="spellEnd"/>
          </w:p>
          <w:p w14:paraId="06DDBBA9" w14:textId="77777777" w:rsidR="00737FD2" w:rsidRDefault="00000000">
            <w:r>
              <w:rPr>
                <w:rFonts w:ascii="Courier New" w:eastAsia="Courier New" w:hAnsi="Courier New" w:cs="Courier New"/>
                <w:color w:val="A5D6A7"/>
                <w:sz w:val="17"/>
                <w:szCs w:val="17"/>
              </w:rPr>
              <w:t xml:space="preserve">    }</w:t>
            </w:r>
          </w:p>
          <w:p w14:paraId="0374EDB5" w14:textId="77777777" w:rsidR="00737FD2" w:rsidRDefault="00000000">
            <w:r>
              <w:rPr>
                <w:rFonts w:ascii="Courier New" w:eastAsia="Courier New" w:hAnsi="Courier New" w:cs="Courier New"/>
                <w:color w:val="A5D6A7"/>
                <w:sz w:val="17"/>
                <w:szCs w:val="17"/>
              </w:rPr>
              <w:t>}).promise();</w:t>
            </w:r>
          </w:p>
        </w:tc>
      </w:tr>
    </w:tbl>
    <w:p w14:paraId="3E9525E2"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2A20F89"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7ADB1ADA" w14:textId="77777777" w:rsidR="00737FD2" w:rsidRDefault="00000000">
            <w:r>
              <w:rPr>
                <w:b/>
                <w:bCs/>
                <w:color w:val="FFFFFF"/>
              </w:rPr>
              <w:t>Part 8) Verification After Fix</w:t>
            </w:r>
          </w:p>
        </w:tc>
      </w:tr>
    </w:tbl>
    <w:p w14:paraId="5E3ADBCD" w14:textId="77777777" w:rsidR="00737FD2" w:rsidRDefault="00737FD2">
      <w:pPr>
        <w:spacing w:line="60" w:lineRule="auto"/>
      </w:pPr>
    </w:p>
    <w:p w14:paraId="130F29EE" w14:textId="77777777" w:rsidR="00737FD2" w:rsidRDefault="00000000">
      <w:pPr>
        <w:spacing w:before="60" w:after="60"/>
      </w:pPr>
      <w:r>
        <w:t>After deploying the fix, the synchronized race was attempted on a fresh order. The update thread returned: {"status": "err", "</w:t>
      </w:r>
      <w:proofErr w:type="spellStart"/>
      <w:r>
        <w:t>msg</w:t>
      </w:r>
      <w:proofErr w:type="spellEnd"/>
      <w:r>
        <w:t>": "order cannot be modified in '</w:t>
      </w:r>
      <w:proofErr w:type="spellStart"/>
      <w:r>
        <w:t>billing_pending</w:t>
      </w:r>
      <w:proofErr w:type="spellEnd"/>
      <w:r>
        <w:t>' state"} (</w:t>
      </w:r>
      <w:proofErr w:type="spellStart"/>
      <w:r>
        <w:t>ConditionalCheckFailedException</w:t>
      </w:r>
      <w:proofErr w:type="spellEnd"/>
      <w:r>
        <w:t>), confirming the lock was acquired by the billing thread. The final order state showed quantity=1 and total=$25. A normal sequential billing flow was also tested and completed successfully.</w:t>
      </w:r>
    </w:p>
    <w:p w14:paraId="47C85CDD" w14:textId="77777777" w:rsidR="00737FD2" w:rsidRDefault="00737FD2">
      <w:pPr>
        <w:spacing w:line="40" w:lineRule="auto"/>
      </w:pPr>
    </w:p>
    <w:p w14:paraId="19277A2E"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8CC9754"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A8704B7" w14:textId="77777777" w:rsidR="00737FD2" w:rsidRDefault="00000000">
            <w:r>
              <w:rPr>
                <w:b/>
                <w:bCs/>
                <w:color w:val="FFFFFF"/>
              </w:rPr>
              <w:t>Part 9) Structured Operation and Security Analysis</w:t>
            </w:r>
          </w:p>
        </w:tc>
      </w:tr>
    </w:tbl>
    <w:p w14:paraId="6BD649DB" w14:textId="77777777" w:rsidR="00737FD2" w:rsidRDefault="00737FD2">
      <w:pPr>
        <w:spacing w:line="60" w:lineRule="auto"/>
      </w:pPr>
    </w:p>
    <w:p w14:paraId="16DC3652" w14:textId="77777777" w:rsidR="00737FD2" w:rsidRDefault="00000000">
      <w:pPr>
        <w:spacing w:before="60" w:after="60"/>
      </w:pPr>
      <w:r>
        <w:rPr>
          <w:b/>
          <w:bCs/>
        </w:rPr>
        <w:t xml:space="preserve">Table A — Intended Logic and </w:t>
      </w:r>
      <w:proofErr w:type="spellStart"/>
      <w:r>
        <w:rPr>
          <w:b/>
          <w:bCs/>
        </w:rPr>
        <w:t>Behavior</w:t>
      </w:r>
      <w:proofErr w:type="spellEnd"/>
      <w:r>
        <w:rPr>
          <w:b/>
          <w:bCs/>
        </w:rPr>
        <w:t xml:space="preserve"> Comparison</w:t>
      </w:r>
    </w:p>
    <w:p w14:paraId="191CA0AA"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2140"/>
        <w:gridCol w:w="2140"/>
      </w:tblGrid>
      <w:tr w:rsidR="00737FD2" w14:paraId="593BCD49" w14:textId="77777777">
        <w:tc>
          <w:tcPr>
            <w:tcW w:w="17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7A4C480F"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B757164" w14:textId="77777777" w:rsidR="00737FD2" w:rsidRDefault="00000000">
            <w:pPr>
              <w:jc w:val="center"/>
            </w:pPr>
            <w:r>
              <w:rPr>
                <w:b/>
                <w:bCs/>
                <w:color w:val="FFFFFF"/>
                <w:sz w:val="17"/>
                <w:szCs w:val="17"/>
              </w:rPr>
              <w:t>Intended Rule(s)</w:t>
            </w:r>
          </w:p>
        </w:tc>
        <w:tc>
          <w:tcPr>
            <w:tcW w:w="19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38BF29A" w14:textId="77777777" w:rsidR="00737FD2" w:rsidRDefault="00000000">
            <w:pPr>
              <w:jc w:val="center"/>
            </w:pPr>
            <w:r>
              <w:rPr>
                <w:b/>
                <w:bCs/>
                <w:color w:val="FFFFFF"/>
                <w:sz w:val="17"/>
                <w:szCs w:val="17"/>
              </w:rPr>
              <w:t>Artifacts Used</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AE6DFA6" w14:textId="77777777" w:rsidR="00737FD2" w:rsidRDefault="00000000">
            <w:pPr>
              <w:jc w:val="center"/>
            </w:pPr>
            <w:r>
              <w:rPr>
                <w:b/>
                <w:bCs/>
                <w:color w:val="FFFFFF"/>
                <w:sz w:val="17"/>
                <w:szCs w:val="17"/>
              </w:rPr>
              <w:t xml:space="preserve">Normal </w:t>
            </w:r>
            <w:proofErr w:type="spellStart"/>
            <w:r>
              <w:rPr>
                <w:b/>
                <w:bCs/>
                <w:color w:val="FFFFFF"/>
                <w:sz w:val="17"/>
                <w:szCs w:val="17"/>
              </w:rPr>
              <w:t>Behavior</w:t>
            </w:r>
            <w:proofErr w:type="spellEnd"/>
            <w:r>
              <w:rPr>
                <w:b/>
                <w:bCs/>
                <w:color w:val="FFFFFF"/>
                <w:sz w:val="17"/>
                <w:szCs w:val="17"/>
              </w:rPr>
              <w:t xml:space="preserve"> Evidence</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361EDE1D" w14:textId="77777777" w:rsidR="00737FD2" w:rsidRDefault="00000000">
            <w:pPr>
              <w:jc w:val="center"/>
            </w:pPr>
            <w:r>
              <w:rPr>
                <w:b/>
                <w:bCs/>
                <w:color w:val="FFFFFF"/>
                <w:sz w:val="17"/>
                <w:szCs w:val="17"/>
              </w:rPr>
              <w:t xml:space="preserve">Exploit </w:t>
            </w:r>
            <w:proofErr w:type="spellStart"/>
            <w:r>
              <w:rPr>
                <w:b/>
                <w:bCs/>
                <w:color w:val="FFFFFF"/>
                <w:sz w:val="17"/>
                <w:szCs w:val="17"/>
              </w:rPr>
              <w:t>Behavior</w:t>
            </w:r>
            <w:proofErr w:type="spellEnd"/>
            <w:r>
              <w:rPr>
                <w:b/>
                <w:bCs/>
                <w:color w:val="FFFFFF"/>
                <w:sz w:val="17"/>
                <w:szCs w:val="17"/>
              </w:rPr>
              <w:t xml:space="preserve"> Evidence</w:t>
            </w:r>
          </w:p>
        </w:tc>
      </w:tr>
      <w:tr w:rsidR="00737FD2" w14:paraId="445A12E9" w14:textId="77777777">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63F3FAF" w14:textId="77777777" w:rsidR="00737FD2" w:rsidRDefault="00000000">
            <w:r>
              <w:rPr>
                <w:sz w:val="17"/>
                <w:szCs w:val="17"/>
              </w:rPr>
              <w:t>Lesson #8: Logic Vulnerabilities (Race Condition)</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37B186F" w14:textId="77777777" w:rsidR="00737FD2" w:rsidRDefault="00000000">
            <w:r>
              <w:rPr>
                <w:sz w:val="17"/>
                <w:szCs w:val="17"/>
              </w:rPr>
              <w:t>Order quantity must be frozen once billing begins; the amount charged must equal the value of items at billing time, not at order completion time.</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4651777" w14:textId="77777777" w:rsidR="00737FD2" w:rsidRDefault="00000000">
            <w:r>
              <w:rPr>
                <w:sz w:val="17"/>
                <w:szCs w:val="17"/>
              </w:rPr>
              <w:t>Concurrent Python threading requests; DynamoDB order record before/after; CloudWatch Lambda logs with timestamps; final order state (items vs total).</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5421275" w14:textId="77777777" w:rsidR="00737FD2" w:rsidRDefault="00000000">
            <w:r>
              <w:rPr>
                <w:sz w:val="17"/>
                <w:szCs w:val="17"/>
              </w:rPr>
              <w:t>Sequential billing: billing reads quantity=1, charges $25, writes 'paid'. Subsequent update attempt is rejected.</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2CB17BB" w14:textId="77777777" w:rsidR="00737FD2" w:rsidRDefault="00000000">
            <w:r>
              <w:rPr>
                <w:sz w:val="17"/>
                <w:szCs w:val="17"/>
              </w:rPr>
              <w:t>Concurrent billing + update race: update overwrites quantity to 5 after billing reads but before it writes; final state shows 5 items charged at $25.</w:t>
            </w:r>
          </w:p>
        </w:tc>
      </w:tr>
    </w:tbl>
    <w:p w14:paraId="4E945468" w14:textId="77777777" w:rsidR="00737FD2" w:rsidRDefault="00737FD2">
      <w:pPr>
        <w:spacing w:line="80" w:lineRule="auto"/>
      </w:pPr>
    </w:p>
    <w:p w14:paraId="2B76E982" w14:textId="77777777" w:rsidR="00737FD2" w:rsidRDefault="00000000">
      <w:pPr>
        <w:spacing w:before="60" w:after="60"/>
      </w:pPr>
      <w:r>
        <w:rPr>
          <w:b/>
          <w:bCs/>
        </w:rPr>
        <w:t>Table B — Deviation Analysis and Fix Validation</w:t>
      </w:r>
    </w:p>
    <w:p w14:paraId="0BE8DDE5"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52"/>
        <w:gridCol w:w="1230"/>
        <w:gridCol w:w="1819"/>
        <w:gridCol w:w="2790"/>
        <w:gridCol w:w="1089"/>
      </w:tblGrid>
      <w:tr w:rsidR="00737FD2" w14:paraId="4252CC15" w14:textId="77777777">
        <w:tc>
          <w:tcPr>
            <w:tcW w:w="15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7F956078"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0A2EA56" w14:textId="77777777" w:rsidR="00737FD2" w:rsidRDefault="00000000">
            <w:pPr>
              <w:jc w:val="center"/>
            </w:pPr>
            <w:r>
              <w:rPr>
                <w:b/>
                <w:bCs/>
                <w:color w:val="FFFFFF"/>
                <w:sz w:val="17"/>
                <w:szCs w:val="17"/>
              </w:rPr>
              <w:t>Why This Is a Deviation</w:t>
            </w:r>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50499C5" w14:textId="77777777" w:rsidR="00737FD2" w:rsidRDefault="00000000">
            <w:pPr>
              <w:jc w:val="center"/>
            </w:pPr>
            <w:r>
              <w:rPr>
                <w:b/>
                <w:bCs/>
                <w:color w:val="FFFFFF"/>
                <w:sz w:val="17"/>
                <w:szCs w:val="17"/>
              </w:rPr>
              <w:t>Deviation Class</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3C8BDAB5" w14:textId="77777777" w:rsidR="00737FD2" w:rsidRDefault="00000000">
            <w:pPr>
              <w:jc w:val="center"/>
            </w:pPr>
            <w:r>
              <w:rPr>
                <w:b/>
                <w:bCs/>
                <w:color w:val="FFFFFF"/>
                <w:sz w:val="17"/>
                <w:szCs w:val="17"/>
              </w:rPr>
              <w:t>Fix Applied (Where)</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C5217CF" w14:textId="77777777" w:rsidR="00737FD2" w:rsidRDefault="00000000">
            <w:pPr>
              <w:jc w:val="center"/>
            </w:pPr>
            <w:r>
              <w:rPr>
                <w:b/>
                <w:bCs/>
                <w:color w:val="FFFFFF"/>
                <w:sz w:val="17"/>
                <w:szCs w:val="17"/>
              </w:rPr>
              <w:t>Post-Fix Verification</w:t>
            </w:r>
          </w:p>
        </w:tc>
        <w:tc>
          <w:tcPr>
            <w:tcW w:w="12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4685A08" w14:textId="77777777" w:rsidR="00737FD2" w:rsidRDefault="00000000">
            <w:pPr>
              <w:jc w:val="center"/>
            </w:pPr>
            <w:r>
              <w:rPr>
                <w:b/>
                <w:bCs/>
                <w:color w:val="FFFFFF"/>
                <w:sz w:val="17"/>
                <w:szCs w:val="17"/>
              </w:rPr>
              <w:t>Latency</w:t>
            </w:r>
          </w:p>
        </w:tc>
      </w:tr>
      <w:tr w:rsidR="00737FD2" w14:paraId="019DD7C2" w14:textId="77777777">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D6C2009" w14:textId="77777777" w:rsidR="00737FD2" w:rsidRDefault="00000000">
            <w:r>
              <w:rPr>
                <w:sz w:val="17"/>
                <w:szCs w:val="17"/>
              </w:rPr>
              <w:t>Lesson #8: Logic Vulnerabilities (Race Condition)</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815F461" w14:textId="77777777" w:rsidR="00737FD2" w:rsidRDefault="00000000">
            <w:r>
              <w:rPr>
                <w:sz w:val="17"/>
                <w:szCs w:val="17"/>
              </w:rPr>
              <w:t>No server-side locking prevented order modification during in-flight billing. The TOCTOU gap allowed the update to change the order state after the price was committed.</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3D4CF180" w14:textId="77777777" w:rsidR="00737FD2" w:rsidRDefault="00000000">
            <w:r>
              <w:rPr>
                <w:sz w:val="17"/>
                <w:szCs w:val="17"/>
              </w:rPr>
              <w:t>Intentional misuse / security-relevant abuse</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BD9812F" w14:textId="77777777" w:rsidR="00737FD2" w:rsidRDefault="00000000">
            <w:r>
              <w:rPr>
                <w:sz w:val="17"/>
                <w:szCs w:val="17"/>
              </w:rPr>
              <w:t xml:space="preserve">Added DynamoDB </w:t>
            </w:r>
            <w:proofErr w:type="spellStart"/>
            <w:r>
              <w:rPr>
                <w:sz w:val="17"/>
                <w:szCs w:val="17"/>
              </w:rPr>
              <w:t>ConditionExpression</w:t>
            </w:r>
            <w:proofErr w:type="spellEnd"/>
            <w:r>
              <w:rPr>
                <w:sz w:val="17"/>
                <w:szCs w:val="17"/>
              </w:rPr>
              <w:t xml:space="preserve"> CAS lock in billing Lambda; update Lambda rejects modifications when order is in </w:t>
            </w:r>
            <w:proofErr w:type="spellStart"/>
            <w:r>
              <w:rPr>
                <w:sz w:val="17"/>
                <w:szCs w:val="17"/>
              </w:rPr>
              <w:t>billing_pending</w:t>
            </w:r>
            <w:proofErr w:type="spellEnd"/>
            <w:r>
              <w:rPr>
                <w:sz w:val="17"/>
                <w:szCs w:val="17"/>
              </w:rPr>
              <w:t xml:space="preserve"> or paid state.</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23DBF10" w14:textId="77777777" w:rsidR="00737FD2" w:rsidRDefault="00000000">
            <w:r>
              <w:rPr>
                <w:sz w:val="17"/>
                <w:szCs w:val="17"/>
              </w:rPr>
              <w:t xml:space="preserve">Race attempt: update returns 409 </w:t>
            </w:r>
            <w:proofErr w:type="spellStart"/>
            <w:r>
              <w:rPr>
                <w:sz w:val="17"/>
                <w:szCs w:val="17"/>
              </w:rPr>
              <w:t>ConditionalCheckFailedException</w:t>
            </w:r>
            <w:proofErr w:type="spellEnd"/>
            <w:r>
              <w:rPr>
                <w:sz w:val="17"/>
                <w:szCs w:val="17"/>
              </w:rPr>
              <w:t>. Final quantity remains 1. Legitimate billing still completes correctly.</w:t>
            </w:r>
          </w:p>
        </w:tc>
        <w:tc>
          <w:tcPr>
            <w:tcW w:w="12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5D7C498" w14:textId="77777777" w:rsidR="00737FD2" w:rsidRDefault="00000000">
            <w:r>
              <w:rPr>
                <w:sz w:val="17"/>
                <w:szCs w:val="17"/>
              </w:rPr>
              <w:t>—</w:t>
            </w:r>
          </w:p>
        </w:tc>
      </w:tr>
    </w:tbl>
    <w:p w14:paraId="1F6AED78"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2CE6FB1"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6424CCB7" w14:textId="77777777" w:rsidR="00737FD2" w:rsidRDefault="00000000">
            <w:r>
              <w:rPr>
                <w:b/>
                <w:bCs/>
                <w:color w:val="FFFFFF"/>
              </w:rPr>
              <w:t>Part 10) Takeaway / Lessons Learned</w:t>
            </w:r>
          </w:p>
        </w:tc>
      </w:tr>
    </w:tbl>
    <w:p w14:paraId="749FCE56" w14:textId="77777777" w:rsidR="00737FD2" w:rsidRDefault="00737FD2">
      <w:pPr>
        <w:spacing w:line="60" w:lineRule="auto"/>
      </w:pPr>
    </w:p>
    <w:p w14:paraId="31BBAEF5" w14:textId="77777777" w:rsidR="00737FD2" w:rsidRDefault="00000000">
      <w:pPr>
        <w:spacing w:before="60" w:after="60"/>
      </w:pPr>
      <w:r>
        <w:t xml:space="preserve">Race conditions in distributed serverless systems only manifest under concurrent load and are hard to detect through normal testing. DynamoDB </w:t>
      </w:r>
      <w:proofErr w:type="spellStart"/>
      <w:r>
        <w:t>ConditionExpressions</w:t>
      </w:r>
      <w:proofErr w:type="spellEnd"/>
      <w:r>
        <w:t xml:space="preserve"> provide an atomic compare-and-swap primitive that is the correct tool for implementing optimistic locking in serverless workflows. Any workflow where state is read and then written in separate operations must use conditional writes to prevent concurrent modification.</w:t>
      </w:r>
    </w:p>
    <w:p w14:paraId="0833AE45" w14:textId="77777777" w:rsidR="00737FD2" w:rsidRDefault="00000000">
      <w:r>
        <w:br w:type="page"/>
      </w:r>
    </w:p>
    <w:p w14:paraId="41B1488F"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CCA1B50" w14:textId="77777777">
        <w:tc>
          <w:tcPr>
            <w:tcW w:w="10080" w:type="dxa"/>
            <w:tcBorders>
              <w:top w:val="single" w:sz="1" w:space="0" w:color="E65100"/>
              <w:left w:val="single" w:sz="1" w:space="0" w:color="E65100"/>
              <w:bottom w:val="single" w:sz="1" w:space="0" w:color="E65100"/>
              <w:right w:val="single" w:sz="1" w:space="0" w:color="E65100"/>
            </w:tcBorders>
            <w:shd w:val="clear" w:color="auto" w:fill="E65100"/>
            <w:tcMar>
              <w:top w:w="100" w:type="dxa"/>
              <w:left w:w="200" w:type="dxa"/>
              <w:bottom w:w="100" w:type="dxa"/>
              <w:right w:w="200" w:type="dxa"/>
            </w:tcMar>
          </w:tcPr>
          <w:p w14:paraId="49397854" w14:textId="77777777" w:rsidR="00737FD2" w:rsidRDefault="00000000">
            <w:r>
              <w:rPr>
                <w:b/>
                <w:bCs/>
                <w:color w:val="FFFFFF"/>
                <w:sz w:val="26"/>
                <w:szCs w:val="26"/>
              </w:rPr>
              <w:t>Lesson #10: Unhandled Exceptions</w:t>
            </w:r>
          </w:p>
        </w:tc>
      </w:tr>
    </w:tbl>
    <w:p w14:paraId="30869C03" w14:textId="77777777" w:rsidR="00737FD2" w:rsidRDefault="00737FD2">
      <w:pPr>
        <w:spacing w:line="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612C0AD"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371BF1A9" w14:textId="77777777" w:rsidR="00737FD2" w:rsidRDefault="00000000">
            <w:r>
              <w:rPr>
                <w:b/>
                <w:bCs/>
                <w:color w:val="FFFFFF"/>
              </w:rPr>
              <w:t>Part 1) Goal and Vulnerability Summary</w:t>
            </w:r>
          </w:p>
        </w:tc>
      </w:tr>
    </w:tbl>
    <w:p w14:paraId="58769658" w14:textId="77777777" w:rsidR="00737FD2" w:rsidRDefault="00737FD2">
      <w:pPr>
        <w:spacing w:line="60" w:lineRule="auto"/>
      </w:pPr>
    </w:p>
    <w:p w14:paraId="5872A494" w14:textId="77777777" w:rsidR="00737FD2" w:rsidRDefault="00000000">
      <w:pPr>
        <w:spacing w:before="60" w:after="60"/>
      </w:pPr>
      <w:r>
        <w:t>Lesson #10 demonstrates information disclosure through unhandled exceptions in the Lambda functions. When the DVSA backend receives malformed, incomplete, or unexpected request data, Lambda functions crash with unhandled JavaScript exceptions. API Gateway returns these error details in the HTTP response body — exposing internal file paths (/var/task/), Node.js stack traces, function names, line numbers, and other internal structural details to the client.</w:t>
      </w:r>
    </w:p>
    <w:p w14:paraId="4120B036"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098E882"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E14D76B" w14:textId="77777777" w:rsidR="00737FD2" w:rsidRDefault="00000000">
            <w:r>
              <w:rPr>
                <w:b/>
                <w:bCs/>
                <w:color w:val="FFFFFF"/>
              </w:rPr>
              <w:t>Part 2) Why This Works / Root Cause</w:t>
            </w:r>
          </w:p>
        </w:tc>
      </w:tr>
    </w:tbl>
    <w:p w14:paraId="251C8564" w14:textId="77777777" w:rsidR="00737FD2" w:rsidRDefault="00737FD2">
      <w:pPr>
        <w:spacing w:line="60" w:lineRule="auto"/>
      </w:pPr>
    </w:p>
    <w:p w14:paraId="52360FB7" w14:textId="77777777" w:rsidR="00737FD2" w:rsidRDefault="00000000">
      <w:pPr>
        <w:spacing w:before="60" w:after="60"/>
      </w:pPr>
      <w:r>
        <w:t xml:space="preserve">The root cause is the absence of a centralized exception handler and input validation in the Lambda handler functions. When body parsing fails or required fields are undefined, JavaScript throws </w:t>
      </w:r>
      <w:proofErr w:type="spellStart"/>
      <w:r>
        <w:t>TypeError</w:t>
      </w:r>
      <w:proofErr w:type="spellEnd"/>
      <w:r>
        <w:t xml:space="preserve"> or </w:t>
      </w:r>
      <w:proofErr w:type="spellStart"/>
      <w:r>
        <w:t>SyntaxError</w:t>
      </w:r>
      <w:proofErr w:type="spellEnd"/>
      <w:r>
        <w:t xml:space="preserve"> exceptions not caught by any try/catch block. The uncaught exception propagates to the Lambda runtime, which returns it as a Function Error response. API Gateway then passes this error object, including its full stack trace, back to the client.</w:t>
      </w:r>
    </w:p>
    <w:p w14:paraId="7F05B6C5"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3F887FA"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194194DC" w14:textId="77777777" w:rsidR="00737FD2" w:rsidRDefault="00000000">
            <w:r>
              <w:rPr>
                <w:b/>
                <w:bCs/>
                <w:color w:val="FFFFFF"/>
              </w:rPr>
              <w:t>Part 3) Environment and Setup</w:t>
            </w:r>
          </w:p>
        </w:tc>
      </w:tr>
    </w:tbl>
    <w:p w14:paraId="7085434E" w14:textId="77777777" w:rsidR="00737FD2" w:rsidRDefault="00737FD2">
      <w:pPr>
        <w:spacing w:line="60" w:lineRule="auto"/>
      </w:pPr>
    </w:p>
    <w:p w14:paraId="4373FE19" w14:textId="77777777" w:rsidR="00737FD2" w:rsidRDefault="00000000">
      <w:pPr>
        <w:spacing w:before="60" w:after="60"/>
      </w:pPr>
      <w:r>
        <w:t xml:space="preserve">DVSA deployed. Tools: curl, </w:t>
      </w:r>
      <w:proofErr w:type="spellStart"/>
      <w:r>
        <w:t>jq</w:t>
      </w:r>
      <w:proofErr w:type="spellEnd"/>
      <w:r>
        <w:t>. No authentication required for most tests. CloudWatch log group: /</w:t>
      </w:r>
      <w:proofErr w:type="spellStart"/>
      <w:r>
        <w:t>aws</w:t>
      </w:r>
      <w:proofErr w:type="spellEnd"/>
      <w:r>
        <w:t>/lambda/DVSA-ORDER-MANAGER.</w:t>
      </w:r>
    </w:p>
    <w:p w14:paraId="53E7DB2C"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4ACA21A3"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00D01BE0" w14:textId="77777777" w:rsidR="00737FD2" w:rsidRDefault="00000000">
            <w:r>
              <w:rPr>
                <w:b/>
                <w:bCs/>
                <w:color w:val="FFFFFF"/>
              </w:rPr>
              <w:t>Part 4) Reproduction Steps</w:t>
            </w:r>
          </w:p>
        </w:tc>
      </w:tr>
    </w:tbl>
    <w:p w14:paraId="47794C12" w14:textId="77777777" w:rsidR="00737FD2" w:rsidRDefault="00737FD2">
      <w:pPr>
        <w:spacing w:line="60" w:lineRule="auto"/>
      </w:pPr>
    </w:p>
    <w:p w14:paraId="13683C63" w14:textId="77777777" w:rsidR="00737FD2" w:rsidRDefault="00000000">
      <w:pPr>
        <w:pStyle w:val="ListParagraph"/>
        <w:numPr>
          <w:ilvl w:val="0"/>
          <w:numId w:val="2"/>
        </w:numPr>
        <w:spacing w:before="30" w:after="30"/>
      </w:pPr>
      <w:r>
        <w:t>Send an empty JSON body: curl -s -X POST [API] -H 'content-type: application/</w:t>
      </w:r>
      <w:proofErr w:type="spellStart"/>
      <w:r>
        <w:t>json</w:t>
      </w:r>
      <w:proofErr w:type="spellEnd"/>
      <w:r>
        <w:t>' -d '{}' — observe the error response.</w:t>
      </w:r>
    </w:p>
    <w:p w14:paraId="20E16062" w14:textId="77777777" w:rsidR="00737FD2" w:rsidRDefault="00000000">
      <w:pPr>
        <w:pStyle w:val="ListParagraph"/>
        <w:numPr>
          <w:ilvl w:val="0"/>
          <w:numId w:val="2"/>
        </w:numPr>
        <w:spacing w:before="30" w:after="30"/>
      </w:pPr>
      <w:r>
        <w:t>Send a null action field: {"action": null, "cart-id": null} — observe whether a stack trace is returned.</w:t>
      </w:r>
    </w:p>
    <w:p w14:paraId="013B4ED8" w14:textId="77777777" w:rsidR="00737FD2" w:rsidRDefault="00000000">
      <w:pPr>
        <w:pStyle w:val="ListParagraph"/>
        <w:numPr>
          <w:ilvl w:val="0"/>
          <w:numId w:val="2"/>
        </w:numPr>
        <w:spacing w:before="30" w:after="30"/>
      </w:pPr>
      <w:r>
        <w:t xml:space="preserve">Send malformed JSON: {invalid </w:t>
      </w:r>
      <w:proofErr w:type="spellStart"/>
      <w:r>
        <w:t>json</w:t>
      </w:r>
      <w:proofErr w:type="spellEnd"/>
      <w:r>
        <w:t>:::} — check if the parse error leaks /var/task/ paths.</w:t>
      </w:r>
    </w:p>
    <w:p w14:paraId="5B4C73A2" w14:textId="77777777" w:rsidR="00737FD2" w:rsidRDefault="00000000">
      <w:pPr>
        <w:pStyle w:val="ListParagraph"/>
        <w:numPr>
          <w:ilvl w:val="0"/>
          <w:numId w:val="2"/>
        </w:numPr>
        <w:spacing w:before="30" w:after="30"/>
      </w:pPr>
      <w:r>
        <w:t xml:space="preserve">Send wrong data types: {"action": 12345, "order-id": true} — observe the response for </w:t>
      </w:r>
      <w:proofErr w:type="spellStart"/>
      <w:r>
        <w:t>TypeError</w:t>
      </w:r>
      <w:proofErr w:type="spellEnd"/>
      <w:r>
        <w:t xml:space="preserve"> details.</w:t>
      </w:r>
    </w:p>
    <w:p w14:paraId="1EFCEC6A" w14:textId="77777777" w:rsidR="00737FD2" w:rsidRDefault="00000000">
      <w:pPr>
        <w:pStyle w:val="ListParagraph"/>
        <w:numPr>
          <w:ilvl w:val="0"/>
          <w:numId w:val="2"/>
        </w:numPr>
        <w:spacing w:before="30" w:after="30"/>
      </w:pPr>
      <w:r>
        <w:t xml:space="preserve">Record any response containing: stack traces (at Object.&lt;anonymous&gt;), /var/task/, </w:t>
      </w:r>
      <w:proofErr w:type="spellStart"/>
      <w:r>
        <w:t>TypeError</w:t>
      </w:r>
      <w:proofErr w:type="spellEnd"/>
      <w:r>
        <w:t xml:space="preserve">, </w:t>
      </w:r>
      <w:proofErr w:type="spellStart"/>
      <w:r>
        <w:t>ReferenceError</w:t>
      </w:r>
      <w:proofErr w:type="spellEnd"/>
      <w:r>
        <w:t>, or similar.</w:t>
      </w:r>
    </w:p>
    <w:p w14:paraId="68066649"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0E0101B"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588EFF2C" w14:textId="77777777" w:rsidR="00737FD2" w:rsidRDefault="00000000">
            <w:r>
              <w:rPr>
                <w:b/>
                <w:bCs/>
                <w:color w:val="FFFFFF"/>
              </w:rPr>
              <w:t>Part 5) Evidence and Proof</w:t>
            </w:r>
          </w:p>
        </w:tc>
      </w:tr>
    </w:tbl>
    <w:p w14:paraId="2ED69C79"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BAA6FFA" w14:textId="77777777">
        <w:tc>
          <w:tcPr>
            <w:tcW w:w="10080" w:type="dxa"/>
            <w:tcBorders>
              <w:top w:val="single" w:sz="6" w:space="0" w:color="BDBDBD"/>
              <w:left w:val="single" w:sz="6" w:space="0" w:color="BDBDBD"/>
              <w:bottom w:val="single" w:sz="6" w:space="0" w:color="BDBDBD"/>
              <w:right w:val="single" w:sz="6" w:space="0" w:color="BDBDBD"/>
            </w:tcBorders>
            <w:shd w:val="clear" w:color="auto" w:fill="FAFAFA"/>
            <w:tcMar>
              <w:top w:w="300" w:type="dxa"/>
              <w:left w:w="200" w:type="dxa"/>
              <w:bottom w:w="300" w:type="dxa"/>
              <w:right w:w="200" w:type="dxa"/>
            </w:tcMar>
          </w:tcPr>
          <w:p w14:paraId="7A3D9E6E" w14:textId="77777777" w:rsidR="00737FD2" w:rsidRDefault="00000000">
            <w:pPr>
              <w:spacing w:after="60"/>
              <w:jc w:val="center"/>
            </w:pPr>
            <w:r>
              <w:rPr>
                <w:noProof/>
              </w:rPr>
              <w:drawing>
                <wp:inline distT="0" distB="0" distL="0" distR="0" wp14:anchorId="084927D3" wp14:editId="7989819F">
                  <wp:extent cx="5486400" cy="19605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output.png"/>
                          <pic:cNvPicPr/>
                        </pic:nvPicPr>
                        <pic:blipFill>
                          <a:blip r:embed="rId123"/>
                          <a:stretch>
                            <a:fillRect/>
                          </a:stretch>
                        </pic:blipFill>
                        <pic:spPr>
                          <a:xfrm>
                            <a:off x="0" y="0"/>
                            <a:ext cx="5486400" cy="1960514"/>
                          </a:xfrm>
                          <a:prstGeom prst="rect">
                            <a:avLst/>
                          </a:prstGeom>
                        </pic:spPr>
                      </pic:pic>
                    </a:graphicData>
                  </a:graphic>
                </wp:inline>
              </w:drawing>
            </w:r>
          </w:p>
          <w:p w14:paraId="28F3CA73" w14:textId="77777777" w:rsidR="00737FD2" w:rsidRDefault="00000000">
            <w:pPr>
              <w:jc w:val="center"/>
            </w:pPr>
            <w:r>
              <w:rPr>
                <w:color w:val="757575"/>
                <w:sz w:val="17"/>
                <w:szCs w:val="17"/>
              </w:rPr>
              <w:t xml:space="preserve">API response body showing stack trace, /var/task/ path, or </w:t>
            </w:r>
            <w:proofErr w:type="spellStart"/>
            <w:r>
              <w:rPr>
                <w:color w:val="757575"/>
                <w:sz w:val="17"/>
                <w:szCs w:val="17"/>
              </w:rPr>
              <w:t>TypeError</w:t>
            </w:r>
            <w:proofErr w:type="spellEnd"/>
            <w:r>
              <w:rPr>
                <w:color w:val="757575"/>
                <w:sz w:val="17"/>
                <w:szCs w:val="17"/>
              </w:rPr>
              <w:t xml:space="preserve"> from malformed request</w:t>
            </w:r>
          </w:p>
        </w:tc>
      </w:tr>
    </w:tbl>
    <w:p w14:paraId="44968743"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CC70D02"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5DCFED14" w14:textId="77777777" w:rsidR="00737FD2" w:rsidRDefault="00000000">
            <w:r>
              <w:rPr>
                <w:b/>
                <w:bCs/>
                <w:color w:val="FFFFFF"/>
              </w:rPr>
              <w:t>Part 6) Fix Strategy / Probable Mitigation</w:t>
            </w:r>
          </w:p>
        </w:tc>
      </w:tr>
    </w:tbl>
    <w:p w14:paraId="4B4AB90D" w14:textId="77777777" w:rsidR="00737FD2" w:rsidRDefault="00737FD2">
      <w:pPr>
        <w:spacing w:line="60" w:lineRule="auto"/>
      </w:pPr>
    </w:p>
    <w:p w14:paraId="0CAA11D3" w14:textId="77777777" w:rsidR="00737FD2" w:rsidRDefault="00000000">
      <w:pPr>
        <w:spacing w:before="60" w:after="60"/>
      </w:pPr>
      <w:r>
        <w:t xml:space="preserve">The fix adds two layers of protection. First, a safe </w:t>
      </w:r>
      <w:proofErr w:type="spellStart"/>
      <w:r>
        <w:t>JSON.parse</w:t>
      </w:r>
      <w:proofErr w:type="spellEnd"/>
      <w:r>
        <w:t xml:space="preserve">() wrapped in try/catch at the very beginning of the handler to return a generic 400 error if the request body is malformed — without leaking parse error details. Second, a centralized </w:t>
      </w:r>
      <w:proofErr w:type="spellStart"/>
      <w:r>
        <w:t>safeError</w:t>
      </w:r>
      <w:proofErr w:type="spellEnd"/>
      <w:r>
        <w:t xml:space="preserve">() helper that logs full error details to CloudWatch (for internal diagnostics) but </w:t>
      </w:r>
      <w:r>
        <w:lastRenderedPageBreak/>
        <w:t>returns only a generic client-safe error message in the HTTP response. All unhandled promise rejections must also be caught with .catch().</w:t>
      </w:r>
    </w:p>
    <w:p w14:paraId="737A86EB"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3C17BF90"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3E96D936" w14:textId="77777777" w:rsidR="00737FD2" w:rsidRDefault="00000000">
            <w:r>
              <w:rPr>
                <w:b/>
                <w:bCs/>
                <w:color w:val="FFFFFF"/>
              </w:rPr>
              <w:t>Part 7) Code / Configuration Changes</w:t>
            </w:r>
          </w:p>
        </w:tc>
      </w:tr>
    </w:tbl>
    <w:p w14:paraId="761CD412" w14:textId="77777777" w:rsidR="00737FD2" w:rsidRDefault="00737FD2">
      <w:pPr>
        <w:spacing w:line="60" w:lineRule="auto"/>
      </w:pPr>
    </w:p>
    <w:p w14:paraId="4B00B1CC" w14:textId="77777777" w:rsidR="00737FD2" w:rsidRDefault="00000000">
      <w:pPr>
        <w:spacing w:before="60" w:after="60"/>
      </w:pPr>
      <w:r>
        <w:rPr>
          <w:b/>
          <w:bCs/>
        </w:rPr>
        <w:t xml:space="preserve">File / Resource: </w:t>
      </w:r>
      <w:r>
        <w:t>DVSA Lambda handlers — add safe error handling and centralized exception wrapper</w:t>
      </w:r>
    </w:p>
    <w:p w14:paraId="74B1B14E"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019BB72B" w14:textId="77777777">
        <w:tc>
          <w:tcPr>
            <w:tcW w:w="10080" w:type="dxa"/>
            <w:tcBorders>
              <w:top w:val="single" w:sz="1" w:space="0" w:color="263238"/>
              <w:left w:val="single" w:sz="1" w:space="0" w:color="263238"/>
              <w:bottom w:val="single" w:sz="1" w:space="0" w:color="263238"/>
              <w:right w:val="single" w:sz="1" w:space="0" w:color="263238"/>
            </w:tcBorders>
            <w:shd w:val="clear" w:color="auto" w:fill="263238"/>
            <w:tcMar>
              <w:top w:w="100" w:type="dxa"/>
              <w:left w:w="200" w:type="dxa"/>
              <w:bottom w:w="100" w:type="dxa"/>
              <w:right w:w="200" w:type="dxa"/>
            </w:tcMar>
          </w:tcPr>
          <w:p w14:paraId="5FEBE124" w14:textId="77777777" w:rsidR="00737FD2" w:rsidRDefault="00000000">
            <w:r>
              <w:rPr>
                <w:rFonts w:ascii="Courier New" w:eastAsia="Courier New" w:hAnsi="Courier New" w:cs="Courier New"/>
                <w:color w:val="A5D6A7"/>
                <w:sz w:val="17"/>
                <w:szCs w:val="17"/>
              </w:rPr>
              <w:t>// Add at the TOP of each Lambda handler file:</w:t>
            </w:r>
          </w:p>
          <w:p w14:paraId="7728F9D1" w14:textId="77777777" w:rsidR="00737FD2" w:rsidRDefault="00000000">
            <w:r>
              <w:rPr>
                <w:rFonts w:ascii="Courier New" w:eastAsia="Courier New" w:hAnsi="Courier New" w:cs="Courier New"/>
                <w:color w:val="A5D6A7"/>
                <w:sz w:val="17"/>
                <w:szCs w:val="17"/>
              </w:rPr>
              <w:t xml:space="preserve">function </w:t>
            </w:r>
            <w:proofErr w:type="spellStart"/>
            <w:r>
              <w:rPr>
                <w:rFonts w:ascii="Courier New" w:eastAsia="Courier New" w:hAnsi="Courier New" w:cs="Courier New"/>
                <w:color w:val="A5D6A7"/>
                <w:sz w:val="17"/>
                <w:szCs w:val="17"/>
              </w:rPr>
              <w:t>safeError</w:t>
            </w:r>
            <w:proofErr w:type="spellEnd"/>
            <w:r>
              <w:rPr>
                <w:rFonts w:ascii="Courier New" w:eastAsia="Courier New" w:hAnsi="Courier New" w:cs="Courier New"/>
                <w:color w:val="A5D6A7"/>
                <w:sz w:val="17"/>
                <w:szCs w:val="17"/>
              </w:rPr>
              <w:t xml:space="preserve">(callback, </w:t>
            </w:r>
            <w:proofErr w:type="spellStart"/>
            <w:r>
              <w:rPr>
                <w:rFonts w:ascii="Courier New" w:eastAsia="Courier New" w:hAnsi="Courier New" w:cs="Courier New"/>
                <w:color w:val="A5D6A7"/>
                <w:sz w:val="17"/>
                <w:szCs w:val="17"/>
              </w:rPr>
              <w:t>internalError</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clientMessage</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statusCode</w:t>
            </w:r>
            <w:proofErr w:type="spellEnd"/>
            <w:r>
              <w:rPr>
                <w:rFonts w:ascii="Courier New" w:eastAsia="Courier New" w:hAnsi="Courier New" w:cs="Courier New"/>
                <w:color w:val="A5D6A7"/>
                <w:sz w:val="17"/>
                <w:szCs w:val="17"/>
              </w:rPr>
              <w:t>) {</w:t>
            </w:r>
          </w:p>
          <w:p w14:paraId="7A04BBA9" w14:textId="77777777" w:rsidR="00737FD2" w:rsidRDefault="00000000">
            <w:r>
              <w:rPr>
                <w:rFonts w:ascii="Courier New" w:eastAsia="Courier New" w:hAnsi="Courier New" w:cs="Courier New"/>
                <w:color w:val="A5D6A7"/>
                <w:sz w:val="17"/>
                <w:szCs w:val="17"/>
              </w:rPr>
              <w:t xml:space="preserve">    // Log full details INTERNALLY to CloudWatch only</w:t>
            </w:r>
          </w:p>
          <w:p w14:paraId="22A04299"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console.error</w:t>
            </w:r>
            <w:proofErr w:type="spellEnd"/>
            <w:r>
              <w:rPr>
                <w:rFonts w:ascii="Courier New" w:eastAsia="Courier New" w:hAnsi="Courier New" w:cs="Courier New"/>
                <w:color w:val="A5D6A7"/>
                <w:sz w:val="17"/>
                <w:szCs w:val="17"/>
              </w:rPr>
              <w:t>("INTERNAL_ERROR:", {</w:t>
            </w:r>
          </w:p>
          <w:p w14:paraId="7927B953" w14:textId="77777777" w:rsidR="00737FD2" w:rsidRDefault="00000000">
            <w:r>
              <w:rPr>
                <w:rFonts w:ascii="Courier New" w:eastAsia="Courier New" w:hAnsi="Courier New" w:cs="Courier New"/>
                <w:color w:val="A5D6A7"/>
                <w:sz w:val="17"/>
                <w:szCs w:val="17"/>
              </w:rPr>
              <w:t xml:space="preserve">        message: </w:t>
            </w:r>
            <w:proofErr w:type="spellStart"/>
            <w:r>
              <w:rPr>
                <w:rFonts w:ascii="Courier New" w:eastAsia="Courier New" w:hAnsi="Courier New" w:cs="Courier New"/>
                <w:color w:val="A5D6A7"/>
                <w:sz w:val="17"/>
                <w:szCs w:val="17"/>
              </w:rPr>
              <w:t>internalError.message</w:t>
            </w:r>
            <w:proofErr w:type="spellEnd"/>
            <w:r>
              <w:rPr>
                <w:rFonts w:ascii="Courier New" w:eastAsia="Courier New" w:hAnsi="Courier New" w:cs="Courier New"/>
                <w:color w:val="A5D6A7"/>
                <w:sz w:val="17"/>
                <w:szCs w:val="17"/>
              </w:rPr>
              <w:t xml:space="preserve"> || </w:t>
            </w:r>
            <w:proofErr w:type="spellStart"/>
            <w:r>
              <w:rPr>
                <w:rFonts w:ascii="Courier New" w:eastAsia="Courier New" w:hAnsi="Courier New" w:cs="Courier New"/>
                <w:color w:val="A5D6A7"/>
                <w:sz w:val="17"/>
                <w:szCs w:val="17"/>
              </w:rPr>
              <w:t>internalError</w:t>
            </w:r>
            <w:proofErr w:type="spellEnd"/>
            <w:r>
              <w:rPr>
                <w:rFonts w:ascii="Courier New" w:eastAsia="Courier New" w:hAnsi="Courier New" w:cs="Courier New"/>
                <w:color w:val="A5D6A7"/>
                <w:sz w:val="17"/>
                <w:szCs w:val="17"/>
              </w:rPr>
              <w:t>,</w:t>
            </w:r>
          </w:p>
          <w:p w14:paraId="03FDABE1" w14:textId="77777777" w:rsidR="00737FD2" w:rsidRDefault="00000000">
            <w:r>
              <w:rPr>
                <w:rFonts w:ascii="Courier New" w:eastAsia="Courier New" w:hAnsi="Courier New" w:cs="Courier New"/>
                <w:color w:val="A5D6A7"/>
                <w:sz w:val="17"/>
                <w:szCs w:val="17"/>
              </w:rPr>
              <w:t xml:space="preserve">        stack:   </w:t>
            </w:r>
            <w:proofErr w:type="spellStart"/>
            <w:r>
              <w:rPr>
                <w:rFonts w:ascii="Courier New" w:eastAsia="Courier New" w:hAnsi="Courier New" w:cs="Courier New"/>
                <w:color w:val="A5D6A7"/>
                <w:sz w:val="17"/>
                <w:szCs w:val="17"/>
              </w:rPr>
              <w:t>internalError.stack</w:t>
            </w:r>
            <w:proofErr w:type="spellEnd"/>
            <w:r>
              <w:rPr>
                <w:rFonts w:ascii="Courier New" w:eastAsia="Courier New" w:hAnsi="Courier New" w:cs="Courier New"/>
                <w:color w:val="A5D6A7"/>
                <w:sz w:val="17"/>
                <w:szCs w:val="17"/>
              </w:rPr>
              <w:t xml:space="preserve">   || "no stack",</w:t>
            </w:r>
          </w:p>
          <w:p w14:paraId="35B77AA1" w14:textId="77777777" w:rsidR="00737FD2" w:rsidRDefault="00000000">
            <w:r>
              <w:rPr>
                <w:rFonts w:ascii="Courier New" w:eastAsia="Courier New" w:hAnsi="Courier New" w:cs="Courier New"/>
                <w:color w:val="A5D6A7"/>
                <w:sz w:val="17"/>
                <w:szCs w:val="17"/>
              </w:rPr>
              <w:t xml:space="preserve">        timestamp: new Date().</w:t>
            </w:r>
            <w:proofErr w:type="spellStart"/>
            <w:r>
              <w:rPr>
                <w:rFonts w:ascii="Courier New" w:eastAsia="Courier New" w:hAnsi="Courier New" w:cs="Courier New"/>
                <w:color w:val="A5D6A7"/>
                <w:sz w:val="17"/>
                <w:szCs w:val="17"/>
              </w:rPr>
              <w:t>toISOString</w:t>
            </w:r>
            <w:proofErr w:type="spellEnd"/>
            <w:r>
              <w:rPr>
                <w:rFonts w:ascii="Courier New" w:eastAsia="Courier New" w:hAnsi="Courier New" w:cs="Courier New"/>
                <w:color w:val="A5D6A7"/>
                <w:sz w:val="17"/>
                <w:szCs w:val="17"/>
              </w:rPr>
              <w:t>()</w:t>
            </w:r>
          </w:p>
          <w:p w14:paraId="5AE84C8D" w14:textId="77777777" w:rsidR="00737FD2" w:rsidRDefault="00000000">
            <w:r>
              <w:rPr>
                <w:rFonts w:ascii="Courier New" w:eastAsia="Courier New" w:hAnsi="Courier New" w:cs="Courier New"/>
                <w:color w:val="A5D6A7"/>
                <w:sz w:val="17"/>
                <w:szCs w:val="17"/>
              </w:rPr>
              <w:t xml:space="preserve">    });</w:t>
            </w:r>
          </w:p>
          <w:p w14:paraId="1CCDA3CD" w14:textId="77777777" w:rsidR="00737FD2" w:rsidRDefault="00000000">
            <w:r>
              <w:rPr>
                <w:rFonts w:ascii="Courier New" w:eastAsia="Courier New" w:hAnsi="Courier New" w:cs="Courier New"/>
                <w:color w:val="A5D6A7"/>
                <w:sz w:val="17"/>
                <w:szCs w:val="17"/>
              </w:rPr>
              <w:t xml:space="preserve">    // Return GENERIC message to client — no stack traces, no file paths</w:t>
            </w:r>
          </w:p>
          <w:p w14:paraId="1811BC80" w14:textId="77777777" w:rsidR="00737FD2" w:rsidRDefault="00000000">
            <w:r>
              <w:rPr>
                <w:rFonts w:ascii="Courier New" w:eastAsia="Courier New" w:hAnsi="Courier New" w:cs="Courier New"/>
                <w:color w:val="A5D6A7"/>
                <w:sz w:val="17"/>
                <w:szCs w:val="17"/>
              </w:rPr>
              <w:t xml:space="preserve">    return callback(null, {</w:t>
            </w:r>
          </w:p>
          <w:p w14:paraId="7B7949D9"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statusCode</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statusCode</w:t>
            </w:r>
            <w:proofErr w:type="spellEnd"/>
            <w:r>
              <w:rPr>
                <w:rFonts w:ascii="Courier New" w:eastAsia="Courier New" w:hAnsi="Courier New" w:cs="Courier New"/>
                <w:color w:val="A5D6A7"/>
                <w:sz w:val="17"/>
                <w:szCs w:val="17"/>
              </w:rPr>
              <w:t xml:space="preserve"> || 500,</w:t>
            </w:r>
          </w:p>
          <w:p w14:paraId="7712F161" w14:textId="77777777" w:rsidR="00737FD2" w:rsidRDefault="00000000">
            <w:r>
              <w:rPr>
                <w:rFonts w:ascii="Courier New" w:eastAsia="Courier New" w:hAnsi="Courier New" w:cs="Courier New"/>
                <w:color w:val="A5D6A7"/>
                <w:sz w:val="17"/>
                <w:szCs w:val="17"/>
              </w:rPr>
              <w:t xml:space="preserve">        headers: { "Access-Control-Allow-Origin": "*" },</w:t>
            </w:r>
          </w:p>
          <w:p w14:paraId="2CC317A4" w14:textId="77777777" w:rsidR="00737FD2" w:rsidRDefault="00000000">
            <w:r>
              <w:rPr>
                <w:rFonts w:ascii="Courier New" w:eastAsia="Courier New" w:hAnsi="Courier New" w:cs="Courier New"/>
                <w:color w:val="A5D6A7"/>
                <w:sz w:val="17"/>
                <w:szCs w:val="17"/>
              </w:rPr>
              <w:t xml:space="preserve">        body: </w:t>
            </w:r>
            <w:proofErr w:type="spellStart"/>
            <w:r>
              <w:rPr>
                <w:rFonts w:ascii="Courier New" w:eastAsia="Courier New" w:hAnsi="Courier New" w:cs="Courier New"/>
                <w:color w:val="A5D6A7"/>
                <w:sz w:val="17"/>
                <w:szCs w:val="17"/>
              </w:rPr>
              <w:t>JSON.stringify</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status:"err</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clientMessage</w:t>
            </w:r>
            <w:proofErr w:type="spellEnd"/>
            <w:r>
              <w:rPr>
                <w:rFonts w:ascii="Courier New" w:eastAsia="Courier New" w:hAnsi="Courier New" w:cs="Courier New"/>
                <w:color w:val="A5D6A7"/>
                <w:sz w:val="17"/>
                <w:szCs w:val="17"/>
              </w:rPr>
              <w:t xml:space="preserve"> || "An error occurred." })</w:t>
            </w:r>
          </w:p>
          <w:p w14:paraId="536EBCBA" w14:textId="77777777" w:rsidR="00737FD2" w:rsidRDefault="00000000">
            <w:r>
              <w:rPr>
                <w:rFonts w:ascii="Courier New" w:eastAsia="Courier New" w:hAnsi="Courier New" w:cs="Courier New"/>
                <w:color w:val="A5D6A7"/>
                <w:sz w:val="17"/>
                <w:szCs w:val="17"/>
              </w:rPr>
              <w:t xml:space="preserve">    });</w:t>
            </w:r>
          </w:p>
          <w:p w14:paraId="5A4B16B7" w14:textId="77777777" w:rsidR="00737FD2" w:rsidRDefault="00000000">
            <w:r>
              <w:rPr>
                <w:rFonts w:ascii="Courier New" w:eastAsia="Courier New" w:hAnsi="Courier New" w:cs="Courier New"/>
                <w:color w:val="A5D6A7"/>
                <w:sz w:val="17"/>
                <w:szCs w:val="17"/>
              </w:rPr>
              <w:t>}</w:t>
            </w:r>
          </w:p>
          <w:p w14:paraId="0DB360F2" w14:textId="77777777" w:rsidR="00737FD2" w:rsidRDefault="00000000">
            <w:r>
              <w:rPr>
                <w:rFonts w:ascii="Courier New" w:eastAsia="Courier New" w:hAnsi="Courier New" w:cs="Courier New"/>
                <w:color w:val="A5D6A7"/>
                <w:sz w:val="17"/>
                <w:szCs w:val="17"/>
              </w:rPr>
              <w:t xml:space="preserve"> </w:t>
            </w:r>
          </w:p>
          <w:p w14:paraId="359ADE0F" w14:textId="77777777" w:rsidR="00737FD2" w:rsidRDefault="00000000">
            <w:r>
              <w:rPr>
                <w:rFonts w:ascii="Courier New" w:eastAsia="Courier New" w:hAnsi="Courier New" w:cs="Courier New"/>
                <w:color w:val="A5D6A7"/>
                <w:sz w:val="17"/>
                <w:szCs w:val="17"/>
              </w:rPr>
              <w:t xml:space="preserve">// REPLACE direct </w:t>
            </w:r>
            <w:proofErr w:type="spellStart"/>
            <w:r>
              <w:rPr>
                <w:rFonts w:ascii="Courier New" w:eastAsia="Courier New" w:hAnsi="Courier New" w:cs="Courier New"/>
                <w:color w:val="A5D6A7"/>
                <w:sz w:val="17"/>
                <w:szCs w:val="17"/>
              </w:rPr>
              <w:t>JSON.parse</w:t>
            </w:r>
            <w:proofErr w:type="spellEnd"/>
            <w:r>
              <w:rPr>
                <w:rFonts w:ascii="Courier New" w:eastAsia="Courier New" w:hAnsi="Courier New" w:cs="Courier New"/>
                <w:color w:val="A5D6A7"/>
                <w:sz w:val="17"/>
                <w:szCs w:val="17"/>
              </w:rPr>
              <w:t>:</w:t>
            </w:r>
          </w:p>
          <w:p w14:paraId="1145BD7E" w14:textId="77777777" w:rsidR="00737FD2" w:rsidRDefault="00000000">
            <w:r>
              <w:rPr>
                <w:rFonts w:ascii="Courier New" w:eastAsia="Courier New" w:hAnsi="Courier New" w:cs="Courier New"/>
                <w:color w:val="A5D6A7"/>
                <w:sz w:val="17"/>
                <w:szCs w:val="17"/>
              </w:rPr>
              <w:t xml:space="preserve">// BEFORE: var body = </w:t>
            </w:r>
            <w:proofErr w:type="spellStart"/>
            <w:r>
              <w:rPr>
                <w:rFonts w:ascii="Courier New" w:eastAsia="Courier New" w:hAnsi="Courier New" w:cs="Courier New"/>
                <w:color w:val="A5D6A7"/>
                <w:sz w:val="17"/>
                <w:szCs w:val="17"/>
              </w:rPr>
              <w:t>JSON.parse</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event.body</w:t>
            </w:r>
            <w:proofErr w:type="spellEnd"/>
            <w:r>
              <w:rPr>
                <w:rFonts w:ascii="Courier New" w:eastAsia="Courier New" w:hAnsi="Courier New" w:cs="Courier New"/>
                <w:color w:val="A5D6A7"/>
                <w:sz w:val="17"/>
                <w:szCs w:val="17"/>
              </w:rPr>
              <w:t>);</w:t>
            </w:r>
          </w:p>
          <w:p w14:paraId="3B834EA9" w14:textId="77777777" w:rsidR="00737FD2" w:rsidRDefault="00000000">
            <w:r>
              <w:rPr>
                <w:rFonts w:ascii="Courier New" w:eastAsia="Courier New" w:hAnsi="Courier New" w:cs="Courier New"/>
                <w:color w:val="A5D6A7"/>
                <w:sz w:val="17"/>
                <w:szCs w:val="17"/>
              </w:rPr>
              <w:t>// AFTER:</w:t>
            </w:r>
          </w:p>
          <w:p w14:paraId="376D729A" w14:textId="77777777" w:rsidR="00737FD2" w:rsidRDefault="00000000">
            <w:r>
              <w:rPr>
                <w:rFonts w:ascii="Courier New" w:eastAsia="Courier New" w:hAnsi="Courier New" w:cs="Courier New"/>
                <w:color w:val="A5D6A7"/>
                <w:sz w:val="17"/>
                <w:szCs w:val="17"/>
              </w:rPr>
              <w:t>var body;</w:t>
            </w:r>
          </w:p>
          <w:p w14:paraId="7CD2432D" w14:textId="77777777" w:rsidR="00737FD2" w:rsidRDefault="00000000">
            <w:r>
              <w:rPr>
                <w:rFonts w:ascii="Courier New" w:eastAsia="Courier New" w:hAnsi="Courier New" w:cs="Courier New"/>
                <w:color w:val="A5D6A7"/>
                <w:sz w:val="17"/>
                <w:szCs w:val="17"/>
              </w:rPr>
              <w:t>try {</w:t>
            </w:r>
          </w:p>
          <w:p w14:paraId="29680F42" w14:textId="77777777" w:rsidR="00737FD2" w:rsidRDefault="00000000">
            <w:r>
              <w:rPr>
                <w:rFonts w:ascii="Courier New" w:eastAsia="Courier New" w:hAnsi="Courier New" w:cs="Courier New"/>
                <w:color w:val="A5D6A7"/>
                <w:sz w:val="17"/>
                <w:szCs w:val="17"/>
              </w:rPr>
              <w:t xml:space="preserve">    body = </w:t>
            </w:r>
            <w:proofErr w:type="spellStart"/>
            <w:r>
              <w:rPr>
                <w:rFonts w:ascii="Courier New" w:eastAsia="Courier New" w:hAnsi="Courier New" w:cs="Courier New"/>
                <w:color w:val="A5D6A7"/>
                <w:sz w:val="17"/>
                <w:szCs w:val="17"/>
              </w:rPr>
              <w:t>JSON.parse</w:t>
            </w:r>
            <w:proofErr w:type="spellEnd"/>
            <w:r>
              <w:rPr>
                <w:rFonts w:ascii="Courier New" w:eastAsia="Courier New" w:hAnsi="Courier New" w:cs="Courier New"/>
                <w:color w:val="A5D6A7"/>
                <w:sz w:val="17"/>
                <w:szCs w:val="17"/>
              </w:rPr>
              <w:t>(</w:t>
            </w:r>
            <w:proofErr w:type="spellStart"/>
            <w:r>
              <w:rPr>
                <w:rFonts w:ascii="Courier New" w:eastAsia="Courier New" w:hAnsi="Courier New" w:cs="Courier New"/>
                <w:color w:val="A5D6A7"/>
                <w:sz w:val="17"/>
                <w:szCs w:val="17"/>
              </w:rPr>
              <w:t>event.body</w:t>
            </w:r>
            <w:proofErr w:type="spellEnd"/>
            <w:r>
              <w:rPr>
                <w:rFonts w:ascii="Courier New" w:eastAsia="Courier New" w:hAnsi="Courier New" w:cs="Courier New"/>
                <w:color w:val="A5D6A7"/>
                <w:sz w:val="17"/>
                <w:szCs w:val="17"/>
              </w:rPr>
              <w:t xml:space="preserve"> || "{}");</w:t>
            </w:r>
          </w:p>
          <w:p w14:paraId="181E1ED6" w14:textId="77777777" w:rsidR="00737FD2" w:rsidRDefault="00000000">
            <w:r>
              <w:rPr>
                <w:rFonts w:ascii="Courier New" w:eastAsia="Courier New" w:hAnsi="Courier New" w:cs="Courier New"/>
                <w:color w:val="A5D6A7"/>
                <w:sz w:val="17"/>
                <w:szCs w:val="17"/>
              </w:rPr>
              <w:t>} catch (e) {</w:t>
            </w:r>
          </w:p>
          <w:p w14:paraId="5691B2A3" w14:textId="77777777" w:rsidR="00737FD2" w:rsidRDefault="00000000">
            <w:r>
              <w:rPr>
                <w:rFonts w:ascii="Courier New" w:eastAsia="Courier New" w:hAnsi="Courier New" w:cs="Courier New"/>
                <w:color w:val="A5D6A7"/>
                <w:sz w:val="17"/>
                <w:szCs w:val="17"/>
              </w:rPr>
              <w:t xml:space="preserve">    return callback(null, {</w:t>
            </w:r>
          </w:p>
          <w:p w14:paraId="2E7EE837" w14:textId="77777777" w:rsidR="00737FD2" w:rsidRDefault="00000000">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statusCode</w:t>
            </w:r>
            <w:proofErr w:type="spellEnd"/>
            <w:r>
              <w:rPr>
                <w:rFonts w:ascii="Courier New" w:eastAsia="Courier New" w:hAnsi="Courier New" w:cs="Courier New"/>
                <w:color w:val="A5D6A7"/>
                <w:sz w:val="17"/>
                <w:szCs w:val="17"/>
              </w:rPr>
              <w:t>: 400,</w:t>
            </w:r>
          </w:p>
          <w:p w14:paraId="559F4704" w14:textId="77777777" w:rsidR="00737FD2" w:rsidRDefault="00000000">
            <w:r>
              <w:rPr>
                <w:rFonts w:ascii="Courier New" w:eastAsia="Courier New" w:hAnsi="Courier New" w:cs="Courier New"/>
                <w:color w:val="A5D6A7"/>
                <w:sz w:val="17"/>
                <w:szCs w:val="17"/>
              </w:rPr>
              <w:t xml:space="preserve">        headers: { "Access-Control-Allow-Origin": "*" },</w:t>
            </w:r>
          </w:p>
          <w:p w14:paraId="5A7457C4" w14:textId="77777777" w:rsidR="00737FD2" w:rsidRDefault="00000000">
            <w:r>
              <w:rPr>
                <w:rFonts w:ascii="Courier New" w:eastAsia="Courier New" w:hAnsi="Courier New" w:cs="Courier New"/>
                <w:color w:val="A5D6A7"/>
                <w:sz w:val="17"/>
                <w:szCs w:val="17"/>
              </w:rPr>
              <w:t xml:space="preserve">        body: </w:t>
            </w:r>
            <w:proofErr w:type="spellStart"/>
            <w:r>
              <w:rPr>
                <w:rFonts w:ascii="Courier New" w:eastAsia="Courier New" w:hAnsi="Courier New" w:cs="Courier New"/>
                <w:color w:val="A5D6A7"/>
                <w:sz w:val="17"/>
                <w:szCs w:val="17"/>
              </w:rPr>
              <w:t>JSON.stringify</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status:"err</w:t>
            </w:r>
            <w:proofErr w:type="spellEnd"/>
            <w:r>
              <w:rPr>
                <w:rFonts w:ascii="Courier New" w:eastAsia="Courier New" w:hAnsi="Courier New" w:cs="Courier New"/>
                <w:color w:val="A5D6A7"/>
                <w:sz w:val="17"/>
                <w:szCs w:val="17"/>
              </w:rPr>
              <w:t xml:space="preserve">", </w:t>
            </w:r>
            <w:proofErr w:type="spellStart"/>
            <w:r>
              <w:rPr>
                <w:rFonts w:ascii="Courier New" w:eastAsia="Courier New" w:hAnsi="Courier New" w:cs="Courier New"/>
                <w:color w:val="A5D6A7"/>
                <w:sz w:val="17"/>
                <w:szCs w:val="17"/>
              </w:rPr>
              <w:t>msg</w:t>
            </w:r>
            <w:proofErr w:type="spellEnd"/>
            <w:r>
              <w:rPr>
                <w:rFonts w:ascii="Courier New" w:eastAsia="Courier New" w:hAnsi="Courier New" w:cs="Courier New"/>
                <w:color w:val="A5D6A7"/>
                <w:sz w:val="17"/>
                <w:szCs w:val="17"/>
              </w:rPr>
              <w:t>:"invalid request format" })</w:t>
            </w:r>
          </w:p>
          <w:p w14:paraId="3C57E8F3" w14:textId="77777777" w:rsidR="00737FD2" w:rsidRDefault="00000000">
            <w:r>
              <w:rPr>
                <w:rFonts w:ascii="Courier New" w:eastAsia="Courier New" w:hAnsi="Courier New" w:cs="Courier New"/>
                <w:color w:val="A5D6A7"/>
                <w:sz w:val="17"/>
                <w:szCs w:val="17"/>
              </w:rPr>
              <w:t xml:space="preserve">    });</w:t>
            </w:r>
          </w:p>
          <w:p w14:paraId="13907797" w14:textId="77777777" w:rsidR="00737FD2" w:rsidRDefault="00000000">
            <w:r>
              <w:rPr>
                <w:rFonts w:ascii="Courier New" w:eastAsia="Courier New" w:hAnsi="Courier New" w:cs="Courier New"/>
                <w:color w:val="A5D6A7"/>
                <w:sz w:val="17"/>
                <w:szCs w:val="17"/>
              </w:rPr>
              <w:t>}</w:t>
            </w:r>
          </w:p>
          <w:p w14:paraId="28489002" w14:textId="77777777" w:rsidR="00737FD2" w:rsidRDefault="00000000">
            <w:r>
              <w:rPr>
                <w:rFonts w:ascii="Courier New" w:eastAsia="Courier New" w:hAnsi="Courier New" w:cs="Courier New"/>
                <w:color w:val="A5D6A7"/>
                <w:sz w:val="17"/>
                <w:szCs w:val="17"/>
              </w:rPr>
              <w:t xml:space="preserve"> </w:t>
            </w:r>
          </w:p>
          <w:p w14:paraId="02C96064" w14:textId="77777777" w:rsidR="00737FD2" w:rsidRDefault="00000000">
            <w:r>
              <w:rPr>
                <w:rFonts w:ascii="Courier New" w:eastAsia="Courier New" w:hAnsi="Courier New" w:cs="Courier New"/>
                <w:color w:val="A5D6A7"/>
                <w:sz w:val="17"/>
                <w:szCs w:val="17"/>
              </w:rPr>
              <w:t>// Wrap main logic promise chain:</w:t>
            </w:r>
          </w:p>
          <w:p w14:paraId="028390A2" w14:textId="77777777" w:rsidR="00737FD2" w:rsidRDefault="00000000">
            <w:proofErr w:type="spellStart"/>
            <w:r>
              <w:rPr>
                <w:rFonts w:ascii="Courier New" w:eastAsia="Courier New" w:hAnsi="Courier New" w:cs="Courier New"/>
                <w:color w:val="A5D6A7"/>
                <w:sz w:val="17"/>
                <w:szCs w:val="17"/>
              </w:rPr>
              <w:t>processRequest</w:t>
            </w:r>
            <w:proofErr w:type="spellEnd"/>
            <w:r>
              <w:rPr>
                <w:rFonts w:ascii="Courier New" w:eastAsia="Courier New" w:hAnsi="Courier New" w:cs="Courier New"/>
                <w:color w:val="A5D6A7"/>
                <w:sz w:val="17"/>
                <w:szCs w:val="17"/>
              </w:rPr>
              <w:t>(body)</w:t>
            </w:r>
          </w:p>
          <w:p w14:paraId="0C504217" w14:textId="77777777" w:rsidR="00737FD2" w:rsidRDefault="00000000">
            <w:r>
              <w:rPr>
                <w:rFonts w:ascii="Courier New" w:eastAsia="Courier New" w:hAnsi="Courier New" w:cs="Courier New"/>
                <w:color w:val="A5D6A7"/>
                <w:sz w:val="17"/>
                <w:szCs w:val="17"/>
              </w:rPr>
              <w:t xml:space="preserve">    .then(result =&gt; callback(null, result))</w:t>
            </w:r>
          </w:p>
          <w:p w14:paraId="7E042F68" w14:textId="77777777" w:rsidR="00737FD2" w:rsidRDefault="00000000">
            <w:r>
              <w:rPr>
                <w:rFonts w:ascii="Courier New" w:eastAsia="Courier New" w:hAnsi="Courier New" w:cs="Courier New"/>
                <w:color w:val="A5D6A7"/>
                <w:sz w:val="17"/>
                <w:szCs w:val="17"/>
              </w:rPr>
              <w:t xml:space="preserve">    .catch(err =&gt; </w:t>
            </w:r>
            <w:proofErr w:type="spellStart"/>
            <w:r>
              <w:rPr>
                <w:rFonts w:ascii="Courier New" w:eastAsia="Courier New" w:hAnsi="Courier New" w:cs="Courier New"/>
                <w:color w:val="A5D6A7"/>
                <w:sz w:val="17"/>
                <w:szCs w:val="17"/>
              </w:rPr>
              <w:t>safeError</w:t>
            </w:r>
            <w:proofErr w:type="spellEnd"/>
            <w:r>
              <w:rPr>
                <w:rFonts w:ascii="Courier New" w:eastAsia="Courier New" w:hAnsi="Courier New" w:cs="Courier New"/>
                <w:color w:val="A5D6A7"/>
                <w:sz w:val="17"/>
                <w:szCs w:val="17"/>
              </w:rPr>
              <w:t>(callback, err, "Request processing failed"));</w:t>
            </w:r>
          </w:p>
        </w:tc>
      </w:tr>
    </w:tbl>
    <w:p w14:paraId="4DCE9CCD"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74CF8DC6" w14:textId="77777777">
        <w:tc>
          <w:tcPr>
            <w:tcW w:w="10080" w:type="dxa"/>
            <w:tcBorders>
              <w:top w:val="single" w:sz="1" w:space="0" w:color="2E7D32"/>
              <w:left w:val="single" w:sz="1" w:space="0" w:color="2E7D32"/>
              <w:bottom w:val="single" w:sz="1" w:space="0" w:color="2E7D32"/>
              <w:right w:val="single" w:sz="1" w:space="0" w:color="2E7D32"/>
            </w:tcBorders>
            <w:shd w:val="clear" w:color="auto" w:fill="2E7D32"/>
            <w:tcMar>
              <w:top w:w="70" w:type="dxa"/>
              <w:left w:w="180" w:type="dxa"/>
              <w:bottom w:w="70" w:type="dxa"/>
              <w:right w:w="180" w:type="dxa"/>
            </w:tcMar>
          </w:tcPr>
          <w:p w14:paraId="0A623673" w14:textId="77777777" w:rsidR="00737FD2" w:rsidRDefault="00000000">
            <w:r>
              <w:rPr>
                <w:b/>
                <w:bCs/>
                <w:color w:val="FFFFFF"/>
              </w:rPr>
              <w:t>Part 8) Verification After Fix</w:t>
            </w:r>
          </w:p>
        </w:tc>
      </w:tr>
    </w:tbl>
    <w:p w14:paraId="597EE761" w14:textId="77777777" w:rsidR="00737FD2" w:rsidRDefault="00737FD2">
      <w:pPr>
        <w:spacing w:line="60" w:lineRule="auto"/>
      </w:pPr>
    </w:p>
    <w:p w14:paraId="747F5737" w14:textId="77777777" w:rsidR="00737FD2" w:rsidRDefault="00000000">
      <w:pPr>
        <w:spacing w:before="60" w:after="60"/>
      </w:pPr>
      <w:r>
        <w:t>After deploying the patched Lambda, all malformed request tests were repeated. Empty body, null action, numeric action, wrong data types — all returned: {"status": "err", "</w:t>
      </w:r>
      <w:proofErr w:type="spellStart"/>
      <w:r>
        <w:t>msg</w:t>
      </w:r>
      <w:proofErr w:type="spellEnd"/>
      <w:r>
        <w:t>": "invalid request format"} or "invalid action" with no stack traces, no file paths, and no internal error messages. CloudWatch was checked and confirmed it still receives full internal error details. A valid request still returned the expected orders response.</w:t>
      </w:r>
    </w:p>
    <w:p w14:paraId="5441D729" w14:textId="77777777" w:rsidR="00737FD2" w:rsidRDefault="00737FD2">
      <w:pPr>
        <w:spacing w:line="40" w:lineRule="auto"/>
      </w:pPr>
    </w:p>
    <w:p w14:paraId="5AE78FEC"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9D133F7"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00892EB3" w14:textId="77777777" w:rsidR="00737FD2" w:rsidRDefault="00000000">
            <w:r>
              <w:rPr>
                <w:b/>
                <w:bCs/>
                <w:color w:val="FFFFFF"/>
              </w:rPr>
              <w:t>Part 9) Structured Operation and Security Analysis</w:t>
            </w:r>
          </w:p>
        </w:tc>
      </w:tr>
    </w:tbl>
    <w:p w14:paraId="59C34147" w14:textId="77777777" w:rsidR="00737FD2" w:rsidRDefault="00737FD2">
      <w:pPr>
        <w:spacing w:line="60" w:lineRule="auto"/>
      </w:pPr>
    </w:p>
    <w:p w14:paraId="32AC2F20" w14:textId="77777777" w:rsidR="00737FD2" w:rsidRDefault="00000000">
      <w:pPr>
        <w:spacing w:before="60" w:after="60"/>
      </w:pPr>
      <w:r>
        <w:rPr>
          <w:b/>
          <w:bCs/>
        </w:rPr>
        <w:t xml:space="preserve">Table A — Intended Logic and </w:t>
      </w:r>
      <w:proofErr w:type="spellStart"/>
      <w:r>
        <w:rPr>
          <w:b/>
          <w:bCs/>
        </w:rPr>
        <w:t>Behavior</w:t>
      </w:r>
      <w:proofErr w:type="spellEnd"/>
      <w:r>
        <w:rPr>
          <w:b/>
          <w:bCs/>
        </w:rPr>
        <w:t xml:space="preserve"> Comparison</w:t>
      </w:r>
    </w:p>
    <w:p w14:paraId="1298B731"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2140"/>
        <w:gridCol w:w="2140"/>
      </w:tblGrid>
      <w:tr w:rsidR="00737FD2" w14:paraId="100FF93E" w14:textId="77777777">
        <w:tc>
          <w:tcPr>
            <w:tcW w:w="17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07B8A11B"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5109352A" w14:textId="77777777" w:rsidR="00737FD2" w:rsidRDefault="00000000">
            <w:pPr>
              <w:jc w:val="center"/>
            </w:pPr>
            <w:r>
              <w:rPr>
                <w:b/>
                <w:bCs/>
                <w:color w:val="FFFFFF"/>
                <w:sz w:val="17"/>
                <w:szCs w:val="17"/>
              </w:rPr>
              <w:t>Intended Rule(s)</w:t>
            </w:r>
          </w:p>
        </w:tc>
        <w:tc>
          <w:tcPr>
            <w:tcW w:w="19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69497A7A" w14:textId="77777777" w:rsidR="00737FD2" w:rsidRDefault="00000000">
            <w:pPr>
              <w:jc w:val="center"/>
            </w:pPr>
            <w:r>
              <w:rPr>
                <w:b/>
                <w:bCs/>
                <w:color w:val="FFFFFF"/>
                <w:sz w:val="17"/>
                <w:szCs w:val="17"/>
              </w:rPr>
              <w:t>Artifacts Used</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42EC7B94" w14:textId="77777777" w:rsidR="00737FD2" w:rsidRDefault="00000000">
            <w:pPr>
              <w:jc w:val="center"/>
            </w:pPr>
            <w:r>
              <w:rPr>
                <w:b/>
                <w:bCs/>
                <w:color w:val="FFFFFF"/>
                <w:sz w:val="17"/>
                <w:szCs w:val="17"/>
              </w:rPr>
              <w:t xml:space="preserve">Normal </w:t>
            </w:r>
            <w:proofErr w:type="spellStart"/>
            <w:r>
              <w:rPr>
                <w:b/>
                <w:bCs/>
                <w:color w:val="FFFFFF"/>
                <w:sz w:val="17"/>
                <w:szCs w:val="17"/>
              </w:rPr>
              <w:t>Behavior</w:t>
            </w:r>
            <w:proofErr w:type="spellEnd"/>
            <w:r>
              <w:rPr>
                <w:b/>
                <w:bCs/>
                <w:color w:val="FFFFFF"/>
                <w:sz w:val="17"/>
                <w:szCs w:val="17"/>
              </w:rPr>
              <w:t xml:space="preserve"> Evidence</w:t>
            </w:r>
          </w:p>
        </w:tc>
        <w:tc>
          <w:tcPr>
            <w:tcW w:w="214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054DADC4" w14:textId="77777777" w:rsidR="00737FD2" w:rsidRDefault="00000000">
            <w:pPr>
              <w:jc w:val="center"/>
            </w:pPr>
            <w:r>
              <w:rPr>
                <w:b/>
                <w:bCs/>
                <w:color w:val="FFFFFF"/>
                <w:sz w:val="17"/>
                <w:szCs w:val="17"/>
              </w:rPr>
              <w:t xml:space="preserve">Exploit </w:t>
            </w:r>
            <w:proofErr w:type="spellStart"/>
            <w:r>
              <w:rPr>
                <w:b/>
                <w:bCs/>
                <w:color w:val="FFFFFF"/>
                <w:sz w:val="17"/>
                <w:szCs w:val="17"/>
              </w:rPr>
              <w:t>Behavior</w:t>
            </w:r>
            <w:proofErr w:type="spellEnd"/>
            <w:r>
              <w:rPr>
                <w:b/>
                <w:bCs/>
                <w:color w:val="FFFFFF"/>
                <w:sz w:val="17"/>
                <w:szCs w:val="17"/>
              </w:rPr>
              <w:t xml:space="preserve"> Evidence</w:t>
            </w:r>
          </w:p>
        </w:tc>
      </w:tr>
      <w:tr w:rsidR="00737FD2" w14:paraId="4BF04845" w14:textId="77777777">
        <w:tc>
          <w:tcPr>
            <w:tcW w:w="17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FD98C79" w14:textId="77777777" w:rsidR="00737FD2" w:rsidRDefault="00000000">
            <w:r>
              <w:rPr>
                <w:sz w:val="17"/>
                <w:szCs w:val="17"/>
              </w:rPr>
              <w:t>Lesson #10: Unhandled Exceptions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7EEECB3" w14:textId="77777777" w:rsidR="00737FD2" w:rsidRDefault="00000000">
            <w:r>
              <w:rPr>
                <w:sz w:val="17"/>
                <w:szCs w:val="17"/>
              </w:rPr>
              <w:t>Backend must never expose stack traces, file paths, or internal error details to API clients; all exceptions must be caught and return only generic client-safe messages.</w:t>
            </w:r>
          </w:p>
        </w:tc>
        <w:tc>
          <w:tcPr>
            <w:tcW w:w="19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53FB7AB3" w14:textId="77777777" w:rsidR="00737FD2" w:rsidRDefault="00000000">
            <w:r>
              <w:rPr>
                <w:sz w:val="17"/>
                <w:szCs w:val="17"/>
              </w:rPr>
              <w:t>Malformed curl requests; API response bodies; CloudWatch Lambda error logs; HTTP status codes.</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19EFF8A" w14:textId="77777777" w:rsidR="00737FD2" w:rsidRDefault="00000000">
            <w:r>
              <w:rPr>
                <w:sz w:val="17"/>
                <w:szCs w:val="17"/>
              </w:rPr>
              <w:t>Valid requests return expected JSON responses; invalid requests return a generic 400/500 with no internal details.</w:t>
            </w:r>
          </w:p>
        </w:tc>
        <w:tc>
          <w:tcPr>
            <w:tcW w:w="214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BBE3B27" w14:textId="77777777" w:rsidR="00737FD2" w:rsidRDefault="00000000">
            <w:r>
              <w:rPr>
                <w:sz w:val="17"/>
                <w:szCs w:val="17"/>
              </w:rPr>
              <w:t xml:space="preserve">Malformed requests cause Lambda crashes that expose stack traces, /var/task/ file paths, and </w:t>
            </w:r>
            <w:proofErr w:type="spellStart"/>
            <w:r>
              <w:rPr>
                <w:sz w:val="17"/>
                <w:szCs w:val="17"/>
              </w:rPr>
              <w:t>TypeError</w:t>
            </w:r>
            <w:proofErr w:type="spellEnd"/>
            <w:r>
              <w:rPr>
                <w:sz w:val="17"/>
                <w:szCs w:val="17"/>
              </w:rPr>
              <w:t xml:space="preserve"> messages in the HTTP response body.</w:t>
            </w:r>
          </w:p>
        </w:tc>
      </w:tr>
    </w:tbl>
    <w:p w14:paraId="5C1157B5" w14:textId="77777777" w:rsidR="00737FD2" w:rsidRDefault="00737FD2">
      <w:pPr>
        <w:spacing w:line="80" w:lineRule="auto"/>
      </w:pPr>
    </w:p>
    <w:p w14:paraId="205E9006" w14:textId="77777777" w:rsidR="00737FD2" w:rsidRDefault="00000000">
      <w:pPr>
        <w:spacing w:before="60" w:after="60"/>
      </w:pPr>
      <w:r>
        <w:rPr>
          <w:b/>
          <w:bCs/>
        </w:rPr>
        <w:lastRenderedPageBreak/>
        <w:t>Table B — Deviation Analysis and Fix Validation</w:t>
      </w:r>
    </w:p>
    <w:p w14:paraId="66C804C7" w14:textId="77777777" w:rsidR="00737FD2" w:rsidRDefault="00737FD2">
      <w:pPr>
        <w:spacing w:line="4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2187"/>
        <w:gridCol w:w="1438"/>
        <w:gridCol w:w="1851"/>
        <w:gridCol w:w="1851"/>
        <w:gridCol w:w="1255"/>
      </w:tblGrid>
      <w:tr w:rsidR="00737FD2" w14:paraId="599BB659" w14:textId="77777777">
        <w:tc>
          <w:tcPr>
            <w:tcW w:w="15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26C34E4" w14:textId="77777777" w:rsidR="00737FD2" w:rsidRDefault="00000000">
            <w:pPr>
              <w:jc w:val="center"/>
            </w:pPr>
            <w:r>
              <w:rPr>
                <w:b/>
                <w:bCs/>
                <w:color w:val="FFFFFF"/>
                <w:sz w:val="17"/>
                <w:szCs w:val="17"/>
              </w:rPr>
              <w:t>Vulnerability</w:t>
            </w:r>
          </w:p>
        </w:tc>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C35C634" w14:textId="77777777" w:rsidR="00737FD2" w:rsidRDefault="00000000">
            <w:pPr>
              <w:jc w:val="center"/>
            </w:pPr>
            <w:r>
              <w:rPr>
                <w:b/>
                <w:bCs/>
                <w:color w:val="FFFFFF"/>
                <w:sz w:val="17"/>
                <w:szCs w:val="17"/>
              </w:rPr>
              <w:t>Why This Is a Deviation</w:t>
            </w:r>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6017549" w14:textId="77777777" w:rsidR="00737FD2" w:rsidRDefault="00000000">
            <w:pPr>
              <w:jc w:val="center"/>
            </w:pPr>
            <w:r>
              <w:rPr>
                <w:b/>
                <w:bCs/>
                <w:color w:val="FFFFFF"/>
                <w:sz w:val="17"/>
                <w:szCs w:val="17"/>
              </w:rPr>
              <w:t>Deviation Class</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0FD346F" w14:textId="77777777" w:rsidR="00737FD2" w:rsidRDefault="00000000">
            <w:pPr>
              <w:jc w:val="center"/>
            </w:pPr>
            <w:r>
              <w:rPr>
                <w:b/>
                <w:bCs/>
                <w:color w:val="FFFFFF"/>
                <w:sz w:val="17"/>
                <w:szCs w:val="17"/>
              </w:rPr>
              <w:t>Fix Applied (Where)</w:t>
            </w:r>
          </w:p>
        </w:tc>
        <w:tc>
          <w:tcPr>
            <w:tcW w:w="18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2CD141AB" w14:textId="77777777" w:rsidR="00737FD2" w:rsidRDefault="00000000">
            <w:pPr>
              <w:jc w:val="center"/>
            </w:pPr>
            <w:r>
              <w:rPr>
                <w:b/>
                <w:bCs/>
                <w:color w:val="FFFFFF"/>
                <w:sz w:val="17"/>
                <w:szCs w:val="17"/>
              </w:rPr>
              <w:t>Post-Fix Verification</w:t>
            </w:r>
          </w:p>
        </w:tc>
        <w:tc>
          <w:tcPr>
            <w:tcW w:w="126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00" w:type="dxa"/>
              <w:bottom w:w="70" w:type="dxa"/>
              <w:right w:w="100" w:type="dxa"/>
            </w:tcMar>
            <w:vAlign w:val="center"/>
          </w:tcPr>
          <w:p w14:paraId="72D11190" w14:textId="77777777" w:rsidR="00737FD2" w:rsidRDefault="00000000">
            <w:pPr>
              <w:jc w:val="center"/>
            </w:pPr>
            <w:r>
              <w:rPr>
                <w:b/>
                <w:bCs/>
                <w:color w:val="FFFFFF"/>
                <w:sz w:val="17"/>
                <w:szCs w:val="17"/>
              </w:rPr>
              <w:t>Latency</w:t>
            </w:r>
          </w:p>
        </w:tc>
      </w:tr>
      <w:tr w:rsidR="00737FD2" w14:paraId="73C4F433" w14:textId="77777777">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45AF6A0B" w14:textId="77777777" w:rsidR="00737FD2" w:rsidRDefault="00000000">
            <w:r>
              <w:rPr>
                <w:sz w:val="17"/>
                <w:szCs w:val="17"/>
              </w:rPr>
              <w:t>Lesson #10: Unhandled Exceptions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5840F8B" w14:textId="77777777" w:rsidR="00737FD2" w:rsidRDefault="00000000">
            <w:r>
              <w:rPr>
                <w:sz w:val="17"/>
                <w:szCs w:val="17"/>
              </w:rPr>
              <w:t>Unhandled exceptions propagated raw error objects through API Gateway to the client, leaking internal architecture details that aid further attacks.</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665548BF" w14:textId="77777777" w:rsidR="00737FD2" w:rsidRDefault="00000000">
            <w:r>
              <w:rPr>
                <w:sz w:val="17"/>
                <w:szCs w:val="17"/>
              </w:rPr>
              <w:t>Accidental misconfiguration</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70D4ADF6" w14:textId="77777777" w:rsidR="00737FD2" w:rsidRDefault="00000000">
            <w:r>
              <w:rPr>
                <w:sz w:val="17"/>
                <w:szCs w:val="17"/>
              </w:rPr>
              <w:t xml:space="preserve">Added try/catch JSON parsing; </w:t>
            </w:r>
            <w:proofErr w:type="spellStart"/>
            <w:r>
              <w:rPr>
                <w:sz w:val="17"/>
                <w:szCs w:val="17"/>
              </w:rPr>
              <w:t>safeError</w:t>
            </w:r>
            <w:proofErr w:type="spellEnd"/>
            <w:r>
              <w:rPr>
                <w:sz w:val="17"/>
                <w:szCs w:val="17"/>
              </w:rPr>
              <w:t>() helper logs full details to CloudWatch only and returns generic messages to clients; all promise chains wrapped with .catch().</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2A22A9C2" w14:textId="77777777" w:rsidR="00737FD2" w:rsidRDefault="00000000">
            <w:r>
              <w:rPr>
                <w:sz w:val="17"/>
                <w:szCs w:val="17"/>
              </w:rPr>
              <w:t>All malformed inputs return generic errors with no internal details. CloudWatch still receives full diagnostics. Valid requests continue to work normally.</w:t>
            </w:r>
          </w:p>
        </w:tc>
        <w:tc>
          <w:tcPr>
            <w:tcW w:w="1260" w:type="dxa"/>
            <w:tcBorders>
              <w:top w:val="single" w:sz="4" w:space="0" w:color="BDBDBD"/>
              <w:left w:val="single" w:sz="4" w:space="0" w:color="BDBDBD"/>
              <w:bottom w:val="single" w:sz="4" w:space="0" w:color="BDBDBD"/>
              <w:right w:val="single" w:sz="4" w:space="0" w:color="BDBDBD"/>
            </w:tcBorders>
            <w:shd w:val="clear" w:color="auto" w:fill="F5F5F5"/>
            <w:tcMar>
              <w:top w:w="70" w:type="dxa"/>
              <w:left w:w="100" w:type="dxa"/>
              <w:bottom w:w="70" w:type="dxa"/>
              <w:right w:w="100" w:type="dxa"/>
            </w:tcMar>
          </w:tcPr>
          <w:p w14:paraId="0ED746D4" w14:textId="77777777" w:rsidR="00737FD2" w:rsidRDefault="00000000">
            <w:r>
              <w:rPr>
                <w:sz w:val="17"/>
                <w:szCs w:val="17"/>
              </w:rPr>
              <w:t>—</w:t>
            </w:r>
          </w:p>
        </w:tc>
      </w:tr>
    </w:tbl>
    <w:p w14:paraId="65D949C7" w14:textId="77777777" w:rsidR="00737FD2" w:rsidRDefault="00737FD2">
      <w:pPr>
        <w:spacing w:line="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A82610A" w14:textId="77777777">
        <w:tc>
          <w:tcPr>
            <w:tcW w:w="10080" w:type="dxa"/>
            <w:tcBorders>
              <w:top w:val="single" w:sz="1" w:space="0" w:color="1565C0"/>
              <w:left w:val="single" w:sz="1" w:space="0" w:color="1565C0"/>
              <w:bottom w:val="single" w:sz="1" w:space="0" w:color="1565C0"/>
              <w:right w:val="single" w:sz="1" w:space="0" w:color="1565C0"/>
            </w:tcBorders>
            <w:shd w:val="clear" w:color="auto" w:fill="1565C0"/>
            <w:tcMar>
              <w:top w:w="70" w:type="dxa"/>
              <w:left w:w="180" w:type="dxa"/>
              <w:bottom w:w="70" w:type="dxa"/>
              <w:right w:w="180" w:type="dxa"/>
            </w:tcMar>
          </w:tcPr>
          <w:p w14:paraId="5BF03DDE" w14:textId="77777777" w:rsidR="00737FD2" w:rsidRDefault="00000000">
            <w:r>
              <w:rPr>
                <w:b/>
                <w:bCs/>
                <w:color w:val="FFFFFF"/>
              </w:rPr>
              <w:t>Part 10) Takeaway / Lessons Learned</w:t>
            </w:r>
          </w:p>
        </w:tc>
      </w:tr>
    </w:tbl>
    <w:p w14:paraId="66D18BFB" w14:textId="77777777" w:rsidR="00737FD2" w:rsidRDefault="00737FD2">
      <w:pPr>
        <w:spacing w:line="60" w:lineRule="auto"/>
      </w:pPr>
    </w:p>
    <w:p w14:paraId="0FF403BD" w14:textId="77777777" w:rsidR="00737FD2" w:rsidRDefault="00000000">
      <w:pPr>
        <w:spacing w:before="60" w:after="60"/>
      </w:pPr>
      <w:r>
        <w:t>Error handling is a security control, not just a reliability feature. Every Lambda handler must be designed with the assumption that it will receive malformed, malicious, and unexpected input. The correct model: log everything internally with full detail, expose nothing externally beyond a generic message and appropriate HTTP status code. This limits information leakage even if an attacker actively probes the error surface.</w:t>
      </w:r>
    </w:p>
    <w:p w14:paraId="1F401E30" w14:textId="77777777" w:rsidR="00737FD2"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7FD2" w14:paraId="28A50ED3" w14:textId="77777777">
        <w:tc>
          <w:tcPr>
            <w:tcW w:w="1008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200" w:type="dxa"/>
              <w:bottom w:w="100" w:type="dxa"/>
              <w:right w:w="200" w:type="dxa"/>
            </w:tcMar>
          </w:tcPr>
          <w:p w14:paraId="79D2D793" w14:textId="77777777" w:rsidR="00737FD2" w:rsidRDefault="00000000">
            <w:r>
              <w:rPr>
                <w:b/>
                <w:bCs/>
                <w:color w:val="FFFFFF"/>
                <w:sz w:val="26"/>
                <w:szCs w:val="26"/>
              </w:rPr>
              <w:lastRenderedPageBreak/>
              <w:t>End of Report</w:t>
            </w:r>
          </w:p>
        </w:tc>
      </w:tr>
    </w:tbl>
    <w:p w14:paraId="5F368832" w14:textId="77777777" w:rsidR="00737FD2" w:rsidRDefault="00737FD2">
      <w:pPr>
        <w:spacing w:line="80" w:lineRule="auto"/>
      </w:pPr>
    </w:p>
    <w:p w14:paraId="4A13D44F" w14:textId="77777777" w:rsidR="00737FD2" w:rsidRDefault="00000000">
      <w:pPr>
        <w:spacing w:before="60" w:after="60"/>
      </w:pPr>
      <w:r>
        <w:rPr>
          <w:i/>
          <w:iCs/>
          <w:color w:val="555555"/>
          <w:sz w:val="18"/>
          <w:szCs w:val="18"/>
        </w:rPr>
        <w:t>This report was produced as part of the ICS-344 course project at KFUPM. All exploitation activities were performed exclusively in a dedicated non-production AWS account for educational purposes only. The DVSA deployment was used in accordance with the OWASP DVSA usage guidelines and KFUPM course policies.</w:t>
      </w:r>
    </w:p>
    <w:p w14:paraId="75C4B4FC" w14:textId="77777777" w:rsidR="00EB2AD3" w:rsidRDefault="00000000">
      <w:r>
        <w:br w:type="page"/>
      </w:r>
    </w:p>
    <w:p w14:paraId="16602308" w14:textId="77777777" w:rsidR="00EB2AD3" w:rsidRDefault="00000000">
      <w:pPr>
        <w:pStyle w:val="Heading1"/>
      </w:pPr>
      <w:r>
        <w:lastRenderedPageBreak/>
        <w:t>Appendix A — Extra Proofs / Supplementary Evidence</w:t>
      </w:r>
    </w:p>
    <w:p w14:paraId="012CAA93" w14:textId="77777777" w:rsidR="00EB2AD3" w:rsidRDefault="00000000">
      <w:r>
        <w:t>This appendix presents additional screenshots collected during the exploit and verification phases that were not embedded in the main body of the report. Each lesson section below provides supplementary visual evidence — setup steps, intermediate exploit stages, AWS Console views, and supporting CLI output — that further documents the exploit chains and reproducibility of each finding. Captions identify what each image proves and how it links back to the corresponding lesson's reproduction steps.</w:t>
      </w:r>
    </w:p>
    <w:p w14:paraId="29987384" w14:textId="77777777" w:rsidR="00EB2AD3" w:rsidRDefault="00EB2AD3"/>
    <w:p w14:paraId="58944593" w14:textId="77777777" w:rsidR="00EB2AD3" w:rsidRDefault="00000000">
      <w:pPr>
        <w:pStyle w:val="Heading2"/>
      </w:pPr>
      <w:r>
        <w:t>Lesson #2 — Broken Authentication</w:t>
      </w:r>
    </w:p>
    <w:p w14:paraId="4B3E0DB4" w14:textId="64352EB2" w:rsidR="00EB2AD3" w:rsidRDefault="00994012">
      <w:pPr>
        <w:jc w:val="center"/>
      </w:pPr>
      <w:r>
        <w:rPr>
          <w:noProof/>
        </w:rPr>
        <mc:AlternateContent>
          <mc:Choice Requires="wpi">
            <w:drawing>
              <wp:anchor distT="0" distB="0" distL="114300" distR="114300" simplePos="0" relativeHeight="251659264" behindDoc="0" locked="0" layoutInCell="1" allowOverlap="1" wp14:anchorId="674D5CF2" wp14:editId="2866E1CB">
                <wp:simplePos x="0" y="0"/>
                <wp:positionH relativeFrom="column">
                  <wp:posOffset>8344875</wp:posOffset>
                </wp:positionH>
                <wp:positionV relativeFrom="paragraph">
                  <wp:posOffset>1575394</wp:posOffset>
                </wp:positionV>
                <wp:extent cx="360" cy="360"/>
                <wp:effectExtent l="57150" t="57150" r="57150" b="57150"/>
                <wp:wrapNone/>
                <wp:docPr id="319771367" name="Ink 2"/>
                <wp:cNvGraphicFramePr/>
                <a:graphic xmlns:a="http://schemas.openxmlformats.org/drawingml/2006/main">
                  <a:graphicData uri="http://schemas.microsoft.com/office/word/2010/wordprocessingInk">
                    <w14:contentPart bwMode="auto" r:id="rId124">
                      <w14:nvContentPartPr>
                        <w14:cNvContentPartPr/>
                      </w14:nvContentPartPr>
                      <w14:xfrm>
                        <a:off x="0" y="0"/>
                        <a:ext cx="360" cy="360"/>
                      </w14:xfrm>
                    </w14:contentPart>
                  </a:graphicData>
                </a:graphic>
              </wp:anchor>
            </w:drawing>
          </mc:Choice>
          <mc:Fallback>
            <w:pict>
              <v:shape w14:anchorId="13D80F47" id="Ink 2" o:spid="_x0000_s1026" type="#_x0000_t75" style="position:absolute;margin-left:656.4pt;margin-top:123.3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">
                <v:imagedata r:id="rId125" o:title=""/>
              </v:shape>
            </w:pict>
          </mc:Fallback>
        </mc:AlternateContent>
      </w:r>
      <w:r w:rsidR="00000000">
        <w:rPr>
          <w:noProof/>
        </w:rPr>
        <w:drawing>
          <wp:inline distT="0" distB="0" distL="0" distR="0" wp14:anchorId="4E2CAD6B" wp14:editId="2305B7D1">
            <wp:extent cx="4552983" cy="19050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A.png"/>
                    <pic:cNvPicPr/>
                  </pic:nvPicPr>
                  <pic:blipFill>
                    <a:blip r:embed="rId126"/>
                    <a:stretch>
                      <a:fillRect/>
                    </a:stretch>
                  </pic:blipFill>
                  <pic:spPr>
                    <a:xfrm>
                      <a:off x="0" y="0"/>
                      <a:ext cx="4552983" cy="1905014"/>
                    </a:xfrm>
                    <a:prstGeom prst="rect">
                      <a:avLst/>
                    </a:prstGeom>
                  </pic:spPr>
                </pic:pic>
              </a:graphicData>
            </a:graphic>
          </wp:inline>
        </w:drawing>
      </w:r>
    </w:p>
    <w:p w14:paraId="26A086C3" w14:textId="18A2AFA5" w:rsidR="00EB2AD3" w:rsidRDefault="00994012">
      <w:pPr>
        <w:jc w:val="center"/>
      </w:pPr>
      <w:r>
        <w:rPr>
          <w:i/>
          <w:noProof/>
          <w:color w:val="555555"/>
        </w:rPr>
        <mc:AlternateContent>
          <mc:Choice Requires="wpi">
            <w:drawing>
              <wp:anchor distT="0" distB="0" distL="114300" distR="114300" simplePos="0" relativeHeight="251661312" behindDoc="0" locked="0" layoutInCell="1" allowOverlap="1" wp14:anchorId="3439098F" wp14:editId="258F5613">
                <wp:simplePos x="0" y="0"/>
                <wp:positionH relativeFrom="column">
                  <wp:posOffset>-2021325</wp:posOffset>
                </wp:positionH>
                <wp:positionV relativeFrom="paragraph">
                  <wp:posOffset>177274</wp:posOffset>
                </wp:positionV>
                <wp:extent cx="360" cy="360"/>
                <wp:effectExtent l="57150" t="57150" r="57150" b="57150"/>
                <wp:wrapNone/>
                <wp:docPr id="574004996" name="Ink 4"/>
                <wp:cNvGraphicFramePr/>
                <a:graphic xmlns:a="http://schemas.openxmlformats.org/drawingml/2006/main">
                  <a:graphicData uri="http://schemas.microsoft.com/office/word/2010/wordprocessingInk">
                    <w14:contentPart bwMode="auto" r:id="rId127">
                      <w14:nvContentPartPr>
                        <w14:cNvContentPartPr/>
                      </w14:nvContentPartPr>
                      <w14:xfrm>
                        <a:off x="0" y="0"/>
                        <a:ext cx="360" cy="360"/>
                      </w14:xfrm>
                    </w14:contentPart>
                  </a:graphicData>
                </a:graphic>
              </wp:anchor>
            </w:drawing>
          </mc:Choice>
          <mc:Fallback>
            <w:pict>
              <v:shape w14:anchorId="0DFD9DC1" id="Ink 4" o:spid="_x0000_s1026" type="#_x0000_t75" style="position:absolute;margin-left:-159.85pt;margin-top:13.2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">
                <v:imagedata r:id="rId125" o:title=""/>
              </v:shape>
            </w:pict>
          </mc:Fallback>
        </mc:AlternateContent>
      </w:r>
      <w:r>
        <w:rPr>
          <w:i/>
          <w:noProof/>
          <w:color w:val="555555"/>
        </w:rPr>
        <mc:AlternateContent>
          <mc:Choice Requires="wpi">
            <w:drawing>
              <wp:anchor distT="0" distB="0" distL="114300" distR="114300" simplePos="0" relativeHeight="251660288" behindDoc="0" locked="0" layoutInCell="1" allowOverlap="1" wp14:anchorId="07F56EB2" wp14:editId="631B2F93">
                <wp:simplePos x="0" y="0"/>
                <wp:positionH relativeFrom="column">
                  <wp:posOffset>-2021325</wp:posOffset>
                </wp:positionH>
                <wp:positionV relativeFrom="paragraph">
                  <wp:posOffset>177274</wp:posOffset>
                </wp:positionV>
                <wp:extent cx="360" cy="360"/>
                <wp:effectExtent l="57150" t="57150" r="57150" b="57150"/>
                <wp:wrapNone/>
                <wp:docPr id="1999214401" name="Ink 3"/>
                <wp:cNvGraphicFramePr/>
                <a:graphic xmlns:a="http://schemas.openxmlformats.org/drawingml/2006/main">
                  <a:graphicData uri="http://schemas.microsoft.com/office/word/2010/wordprocessingInk">
                    <w14:contentPart bwMode="auto" r:id="rId128">
                      <w14:nvContentPartPr>
                        <w14:cNvContentPartPr/>
                      </w14:nvContentPartPr>
                      <w14:xfrm>
                        <a:off x="0" y="0"/>
                        <a:ext cx="360" cy="360"/>
                      </w14:xfrm>
                    </w14:contentPart>
                  </a:graphicData>
                </a:graphic>
              </wp:anchor>
            </w:drawing>
          </mc:Choice>
          <mc:Fallback>
            <w:pict>
              <v:shape w14:anchorId="1529F245" id="Ink 3" o:spid="_x0000_s1026" type="#_x0000_t75" style="position:absolute;margin-left:-159.85pt;margin-top:13.25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">
                <v:imagedata r:id="rId125" o:title=""/>
              </v:shape>
            </w:pict>
          </mc:Fallback>
        </mc:AlternateContent>
      </w:r>
      <w:r w:rsidR="00000000">
        <w:rPr>
          <w:i/>
          <w:color w:val="555555"/>
        </w:rPr>
        <w:t>Attacker (User B) cart before exploit — single Super Mario 2 item, $45 subtotal.</w:t>
      </w:r>
    </w:p>
    <w:p w14:paraId="775EAE8B" w14:textId="77777777" w:rsidR="00EB2AD3" w:rsidRDefault="00EB2AD3"/>
    <w:p w14:paraId="065B042F" w14:textId="22287892" w:rsidR="00EB2AD3" w:rsidRDefault="00994012">
      <w:pPr>
        <w:jc w:val="center"/>
      </w:pPr>
      <w:r>
        <w:rPr>
          <w:noProof/>
        </w:rPr>
        <mc:AlternateContent>
          <mc:Choice Requires="wpi">
            <w:drawing>
              <wp:anchor distT="0" distB="0" distL="114300" distR="114300" simplePos="0" relativeHeight="251672576" behindDoc="0" locked="0" layoutInCell="1" allowOverlap="1" wp14:anchorId="2B1DB754" wp14:editId="3E499D32">
                <wp:simplePos x="0" y="0"/>
                <wp:positionH relativeFrom="column">
                  <wp:posOffset>1337945</wp:posOffset>
                </wp:positionH>
                <wp:positionV relativeFrom="paragraph">
                  <wp:posOffset>489585</wp:posOffset>
                </wp:positionV>
                <wp:extent cx="2261870" cy="189865"/>
                <wp:effectExtent l="57150" t="57150" r="24130" b="57785"/>
                <wp:wrapNone/>
                <wp:docPr id="556795915" name="Ink 15"/>
                <wp:cNvGraphicFramePr/>
                <a:graphic xmlns:a="http://schemas.openxmlformats.org/drawingml/2006/main">
                  <a:graphicData uri="http://schemas.microsoft.com/office/word/2010/wordprocessingInk">
                    <w14:contentPart bwMode="auto" r:id="rId129">
                      <w14:nvContentPartPr>
                        <w14:cNvContentPartPr/>
                      </w14:nvContentPartPr>
                      <w14:xfrm>
                        <a:off x="0" y="0"/>
                        <a:ext cx="2261870" cy="189865"/>
                      </w14:xfrm>
                    </w14:contentPart>
                  </a:graphicData>
                </a:graphic>
              </wp:anchor>
            </w:drawing>
          </mc:Choice>
          <mc:Fallback>
            <w:pict>
              <v:shape w14:anchorId="4D6407CA" id="Ink 15" o:spid="_x0000_s1026" type="#_x0000_t75" style="position:absolute;margin-left:104.65pt;margin-top:37.85pt;width:179.5pt;height:16.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">
                <v:imagedata r:id="rId130" o:title=""/>
              </v:shape>
            </w:pict>
          </mc:Fallback>
        </mc:AlternateContent>
      </w:r>
      <w:r>
        <w:rPr>
          <w:noProof/>
        </w:rPr>
        <mc:AlternateContent>
          <mc:Choice Requires="wpi">
            <w:drawing>
              <wp:anchor distT="0" distB="0" distL="114300" distR="114300" simplePos="0" relativeHeight="251663360" behindDoc="0" locked="0" layoutInCell="1" allowOverlap="1" wp14:anchorId="0C574524" wp14:editId="7C45FF72">
                <wp:simplePos x="0" y="0"/>
                <wp:positionH relativeFrom="column">
                  <wp:posOffset>1314795</wp:posOffset>
                </wp:positionH>
                <wp:positionV relativeFrom="paragraph">
                  <wp:posOffset>564134</wp:posOffset>
                </wp:positionV>
                <wp:extent cx="912240" cy="41040"/>
                <wp:effectExtent l="57150" t="57150" r="40640" b="54610"/>
                <wp:wrapNone/>
                <wp:docPr id="1948009017" name="Ink 6"/>
                <wp:cNvGraphicFramePr/>
                <a:graphic xmlns:a="http://schemas.openxmlformats.org/drawingml/2006/main">
                  <a:graphicData uri="http://schemas.microsoft.com/office/word/2010/wordprocessingInk">
                    <w14:contentPart bwMode="auto" r:id="rId131">
                      <w14:nvContentPartPr>
                        <w14:cNvContentPartPr/>
                      </w14:nvContentPartPr>
                      <w14:xfrm>
                        <a:off x="0" y="0"/>
                        <a:ext cx="912240" cy="41040"/>
                      </w14:xfrm>
                    </w14:contentPart>
                  </a:graphicData>
                </a:graphic>
              </wp:anchor>
            </w:drawing>
          </mc:Choice>
          <mc:Fallback>
            <w:pict>
              <v:shape w14:anchorId="37D0E08A" id="Ink 6" o:spid="_x0000_s1026" type="#_x0000_t75" style="position:absolute;margin-left:102.85pt;margin-top:43.7pt;width:73.25pt;height:4.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">
                <v:imagedata r:id="rId132" o:title=""/>
              </v:shape>
            </w:pict>
          </mc:Fallback>
        </mc:AlternateContent>
      </w:r>
      <w:r w:rsidR="00000000">
        <w:rPr>
          <w:noProof/>
        </w:rPr>
        <w:drawing>
          <wp:inline distT="0" distB="0" distL="0" distR="0" wp14:anchorId="2D698D84" wp14:editId="4566CA75">
            <wp:extent cx="4629183" cy="21717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details_A.png"/>
                    <pic:cNvPicPr/>
                  </pic:nvPicPr>
                  <pic:blipFill>
                    <a:blip r:embed="rId133"/>
                    <a:stretch>
                      <a:fillRect/>
                    </a:stretch>
                  </pic:blipFill>
                  <pic:spPr>
                    <a:xfrm>
                      <a:off x="0" y="0"/>
                      <a:ext cx="4629183" cy="2171715"/>
                    </a:xfrm>
                    <a:prstGeom prst="rect">
                      <a:avLst/>
                    </a:prstGeom>
                  </pic:spPr>
                </pic:pic>
              </a:graphicData>
            </a:graphic>
          </wp:inline>
        </w:drawing>
      </w:r>
    </w:p>
    <w:p w14:paraId="6CBC31F3" w14:textId="3935958A" w:rsidR="00EB2AD3" w:rsidRDefault="00994012">
      <w:pPr>
        <w:jc w:val="center"/>
      </w:pPr>
      <w:r>
        <w:rPr>
          <w:i/>
          <w:noProof/>
          <w:color w:val="555555"/>
        </w:rPr>
        <mc:AlternateContent>
          <mc:Choice Requires="wpi">
            <w:drawing>
              <wp:anchor distT="0" distB="0" distL="114300" distR="114300" simplePos="0" relativeHeight="251662336" behindDoc="0" locked="0" layoutInCell="1" allowOverlap="1" wp14:anchorId="57B6A3CD" wp14:editId="64B66485">
                <wp:simplePos x="0" y="0"/>
                <wp:positionH relativeFrom="column">
                  <wp:posOffset>604155</wp:posOffset>
                </wp:positionH>
                <wp:positionV relativeFrom="paragraph">
                  <wp:posOffset>49154</wp:posOffset>
                </wp:positionV>
                <wp:extent cx="360" cy="360"/>
                <wp:effectExtent l="57150" t="57150" r="57150" b="57150"/>
                <wp:wrapNone/>
                <wp:docPr id="1607152785" name="Ink 5"/>
                <wp:cNvGraphicFramePr/>
                <a:graphic xmlns:a="http://schemas.openxmlformats.org/drawingml/2006/main">
                  <a:graphicData uri="http://schemas.microsoft.com/office/word/2010/wordprocessingInk">
                    <w14:contentPart bwMode="auto" r:id="rId134">
                      <w14:nvContentPartPr>
                        <w14:cNvContentPartPr/>
                      </w14:nvContentPartPr>
                      <w14:xfrm>
                        <a:off x="0" y="0"/>
                        <a:ext cx="360" cy="360"/>
                      </w14:xfrm>
                    </w14:contentPart>
                  </a:graphicData>
                </a:graphic>
              </wp:anchor>
            </w:drawing>
          </mc:Choice>
          <mc:Fallback>
            <w:pict>
              <v:shape w14:anchorId="6A22DA28" id="Ink 5" o:spid="_x0000_s1026" type="#_x0000_t75" style="position:absolute;margin-left:46.85pt;margin-top:3.15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">
                <v:imagedata r:id="rId125" o:title=""/>
              </v:shape>
            </w:pict>
          </mc:Fallback>
        </mc:AlternateContent>
      </w:r>
      <w:r w:rsidR="00000000">
        <w:rPr>
          <w:i/>
          <w:color w:val="555555"/>
        </w:rPr>
        <w:t>Attacker checkout page — fake test card 4242 4242 4242 4242 used to place User B's baseline order.</w:t>
      </w:r>
    </w:p>
    <w:p w14:paraId="0AD51DEF" w14:textId="77777777" w:rsidR="00EB2AD3" w:rsidRDefault="00EB2AD3"/>
    <w:p w14:paraId="2CEA079B" w14:textId="0B927F4D" w:rsidR="00EB2AD3" w:rsidRDefault="00994012">
      <w:pPr>
        <w:jc w:val="center"/>
      </w:pPr>
      <w:r>
        <w:rPr>
          <w:noProof/>
        </w:rPr>
        <mc:AlternateContent>
          <mc:Choice Requires="wpi">
            <w:drawing>
              <wp:anchor distT="0" distB="0" distL="114300" distR="114300" simplePos="0" relativeHeight="251674624" behindDoc="0" locked="0" layoutInCell="1" allowOverlap="1" wp14:anchorId="0E2A592F" wp14:editId="4AA9B6CB">
                <wp:simplePos x="0" y="0"/>
                <wp:positionH relativeFrom="column">
                  <wp:posOffset>1803934</wp:posOffset>
                </wp:positionH>
                <wp:positionV relativeFrom="paragraph">
                  <wp:posOffset>1628169</wp:posOffset>
                </wp:positionV>
                <wp:extent cx="621000" cy="52560"/>
                <wp:effectExtent l="19050" t="57150" r="27305" b="43180"/>
                <wp:wrapNone/>
                <wp:docPr id="1950995320" name="Ink 17"/>
                <wp:cNvGraphicFramePr/>
                <a:graphic xmlns:a="http://schemas.openxmlformats.org/drawingml/2006/main">
                  <a:graphicData uri="http://schemas.microsoft.com/office/word/2010/wordprocessingInk">
                    <w14:contentPart bwMode="auto" r:id="rId135">
                      <w14:nvContentPartPr>
                        <w14:cNvContentPartPr/>
                      </w14:nvContentPartPr>
                      <w14:xfrm>
                        <a:off x="0" y="0"/>
                        <a:ext cx="621000" cy="52560"/>
                      </w14:xfrm>
                    </w14:contentPart>
                  </a:graphicData>
                </a:graphic>
              </wp:anchor>
            </w:drawing>
          </mc:Choice>
          <mc:Fallback>
            <w:pict>
              <v:shape w14:anchorId="1C5DF4EF" id="Ink 17" o:spid="_x0000_s1026" type="#_x0000_t75" style="position:absolute;margin-left:141.35pt;margin-top:127.5pt;width:50.35pt;height:5.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">
                <v:imagedata r:id="rId136" o:title=""/>
              </v:shape>
            </w:pict>
          </mc:Fallback>
        </mc:AlternateContent>
      </w:r>
      <w:r>
        <w:rPr>
          <w:noProof/>
        </w:rPr>
        <mc:AlternateContent>
          <mc:Choice Requires="wpi">
            <w:drawing>
              <wp:anchor distT="0" distB="0" distL="114300" distR="114300" simplePos="0" relativeHeight="251673600" behindDoc="0" locked="0" layoutInCell="1" allowOverlap="1" wp14:anchorId="0C8111F8" wp14:editId="1BC931D6">
                <wp:simplePos x="0" y="0"/>
                <wp:positionH relativeFrom="column">
                  <wp:posOffset>2373454</wp:posOffset>
                </wp:positionH>
                <wp:positionV relativeFrom="paragraph">
                  <wp:posOffset>27609</wp:posOffset>
                </wp:positionV>
                <wp:extent cx="2246400" cy="158040"/>
                <wp:effectExtent l="57150" t="57150" r="1905" b="52070"/>
                <wp:wrapNone/>
                <wp:docPr id="1947607747" name="Ink 16"/>
                <wp:cNvGraphicFramePr/>
                <a:graphic xmlns:a="http://schemas.openxmlformats.org/drawingml/2006/main">
                  <a:graphicData uri="http://schemas.microsoft.com/office/word/2010/wordprocessingInk">
                    <w14:contentPart bwMode="auto" r:id="rId137">
                      <w14:nvContentPartPr>
                        <w14:cNvContentPartPr/>
                      </w14:nvContentPartPr>
                      <w14:xfrm>
                        <a:off x="0" y="0"/>
                        <a:ext cx="2246400" cy="158040"/>
                      </w14:xfrm>
                    </w14:contentPart>
                  </a:graphicData>
                </a:graphic>
              </wp:anchor>
            </w:drawing>
          </mc:Choice>
          <mc:Fallback>
            <w:pict>
              <v:shape w14:anchorId="62659645" id="Ink 16" o:spid="_x0000_s1026" type="#_x0000_t75" style="position:absolute;margin-left:186.2pt;margin-top:1.45pt;width:178.3pt;height:13.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">
                <v:imagedata r:id="rId138" o:title=""/>
              </v:shape>
            </w:pict>
          </mc:Fallback>
        </mc:AlternateContent>
      </w:r>
      <w:r w:rsidR="00000000">
        <w:rPr>
          <w:noProof/>
        </w:rPr>
        <w:drawing>
          <wp:inline distT="0" distB="0" distL="0" distR="0" wp14:anchorId="1371CB9D" wp14:editId="0F9D0919">
            <wp:extent cx="4229130" cy="18573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en_A.png"/>
                    <pic:cNvPicPr/>
                  </pic:nvPicPr>
                  <pic:blipFill>
                    <a:blip r:embed="rId139"/>
                    <a:stretch>
                      <a:fillRect/>
                    </a:stretch>
                  </pic:blipFill>
                  <pic:spPr>
                    <a:xfrm>
                      <a:off x="0" y="0"/>
                      <a:ext cx="4229130" cy="1857388"/>
                    </a:xfrm>
                    <a:prstGeom prst="rect">
                      <a:avLst/>
                    </a:prstGeom>
                  </pic:spPr>
                </pic:pic>
              </a:graphicData>
            </a:graphic>
          </wp:inline>
        </w:drawing>
      </w:r>
    </w:p>
    <w:p w14:paraId="29329E7A" w14:textId="77777777" w:rsidR="00EB2AD3" w:rsidRDefault="00000000">
      <w:pPr>
        <w:jc w:val="center"/>
      </w:pPr>
      <w:r>
        <w:rPr>
          <w:i/>
          <w:color w:val="555555"/>
        </w:rPr>
        <w:lastRenderedPageBreak/>
        <w:t>Attacker's order confirmation page — order-id a9cd11fa-111d-40d2-8a3a-a8e5467913ad, total $45, confirmation token nVSAV9N7VAVo.</w:t>
      </w:r>
    </w:p>
    <w:p w14:paraId="15F667A5" w14:textId="77777777" w:rsidR="00EB2AD3" w:rsidRDefault="00EB2AD3"/>
    <w:p w14:paraId="28F2D6B2" w14:textId="77777777" w:rsidR="00EB2AD3" w:rsidRDefault="00000000">
      <w:pPr>
        <w:jc w:val="center"/>
      </w:pPr>
      <w:r>
        <w:rPr>
          <w:noProof/>
        </w:rPr>
        <w:drawing>
          <wp:inline distT="0" distB="0" distL="0" distR="0" wp14:anchorId="1672CD5D" wp14:editId="4D3D34FD">
            <wp:extent cx="3838602" cy="24955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V.png"/>
                    <pic:cNvPicPr/>
                  </pic:nvPicPr>
                  <pic:blipFill>
                    <a:blip r:embed="rId140"/>
                    <a:stretch>
                      <a:fillRect/>
                    </a:stretch>
                  </pic:blipFill>
                  <pic:spPr>
                    <a:xfrm>
                      <a:off x="0" y="0"/>
                      <a:ext cx="3838602" cy="2495568"/>
                    </a:xfrm>
                    <a:prstGeom prst="rect">
                      <a:avLst/>
                    </a:prstGeom>
                  </pic:spPr>
                </pic:pic>
              </a:graphicData>
            </a:graphic>
          </wp:inline>
        </w:drawing>
      </w:r>
    </w:p>
    <w:p w14:paraId="07233585" w14:textId="77777777" w:rsidR="00EB2AD3" w:rsidRDefault="00000000">
      <w:pPr>
        <w:jc w:val="center"/>
      </w:pPr>
      <w:r>
        <w:rPr>
          <w:i/>
          <w:color w:val="555555"/>
        </w:rPr>
        <w:t>Victim (User C) cart before exploit — two items (Super Mario 2 + Super Mario), $73 subtotal.</w:t>
      </w:r>
    </w:p>
    <w:p w14:paraId="6CC8F466" w14:textId="77777777" w:rsidR="00EB2AD3" w:rsidRDefault="00EB2AD3"/>
    <w:p w14:paraId="7454D906" w14:textId="77489BFD" w:rsidR="00EB2AD3" w:rsidRDefault="00994012">
      <w:pPr>
        <w:jc w:val="center"/>
      </w:pPr>
      <w:r>
        <w:rPr>
          <w:noProof/>
        </w:rPr>
        <mc:AlternateContent>
          <mc:Choice Requires="wpi">
            <w:drawing>
              <wp:anchor distT="0" distB="0" distL="114300" distR="114300" simplePos="0" relativeHeight="251679744" behindDoc="0" locked="0" layoutInCell="1" allowOverlap="1" wp14:anchorId="7BA42F8F" wp14:editId="3B2510DF">
                <wp:simplePos x="0" y="0"/>
                <wp:positionH relativeFrom="column">
                  <wp:posOffset>1929765</wp:posOffset>
                </wp:positionH>
                <wp:positionV relativeFrom="paragraph">
                  <wp:posOffset>536575</wp:posOffset>
                </wp:positionV>
                <wp:extent cx="2313770" cy="115475"/>
                <wp:effectExtent l="57150" t="57150" r="0" b="56515"/>
                <wp:wrapNone/>
                <wp:docPr id="127031882" name="Ink 22"/>
                <wp:cNvGraphicFramePr/>
                <a:graphic xmlns:a="http://schemas.openxmlformats.org/drawingml/2006/main">
                  <a:graphicData uri="http://schemas.microsoft.com/office/word/2010/wordprocessingInk">
                    <w14:contentPart bwMode="auto" r:id="rId141">
                      <w14:nvContentPartPr>
                        <w14:cNvContentPartPr/>
                      </w14:nvContentPartPr>
                      <w14:xfrm>
                        <a:off x="0" y="0"/>
                        <a:ext cx="2313770" cy="115475"/>
                      </w14:xfrm>
                    </w14:contentPart>
                  </a:graphicData>
                </a:graphic>
              </wp:anchor>
            </w:drawing>
          </mc:Choice>
          <mc:Fallback>
            <w:pict>
              <v:shape w14:anchorId="44D251A8" id="Ink 22" o:spid="_x0000_s1026" type="#_x0000_t75" style="position:absolute;margin-left:151.25pt;margin-top:41.55pt;width:183.65pt;height:10.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">
                <v:imagedata r:id="rId142" o:title=""/>
              </v:shape>
            </w:pict>
          </mc:Fallback>
        </mc:AlternateContent>
      </w:r>
      <w:r w:rsidR="00000000">
        <w:rPr>
          <w:noProof/>
        </w:rPr>
        <w:drawing>
          <wp:inline distT="0" distB="0" distL="0" distR="0" wp14:anchorId="40269D56" wp14:editId="246EB466">
            <wp:extent cx="4029104" cy="2028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details_V.png"/>
                    <pic:cNvPicPr/>
                  </pic:nvPicPr>
                  <pic:blipFill>
                    <a:blip r:embed="rId143"/>
                    <a:stretch>
                      <a:fillRect/>
                    </a:stretch>
                  </pic:blipFill>
                  <pic:spPr>
                    <a:xfrm>
                      <a:off x="0" y="0"/>
                      <a:ext cx="4029104" cy="2028840"/>
                    </a:xfrm>
                    <a:prstGeom prst="rect">
                      <a:avLst/>
                    </a:prstGeom>
                  </pic:spPr>
                </pic:pic>
              </a:graphicData>
            </a:graphic>
          </wp:inline>
        </w:drawing>
      </w:r>
    </w:p>
    <w:p w14:paraId="7616B1A3" w14:textId="77777777" w:rsidR="00EB2AD3" w:rsidRDefault="00000000">
      <w:pPr>
        <w:jc w:val="center"/>
      </w:pPr>
      <w:r>
        <w:rPr>
          <w:i/>
          <w:color w:val="555555"/>
        </w:rPr>
        <w:t>Victim checkout page — card details entered to place User C's baseline order.</w:t>
      </w:r>
    </w:p>
    <w:p w14:paraId="5FA9C129" w14:textId="77777777" w:rsidR="00EB2AD3" w:rsidRDefault="00EB2AD3"/>
    <w:p w14:paraId="0E6420FB" w14:textId="45B49B17" w:rsidR="00EB2AD3" w:rsidRDefault="00994012">
      <w:pPr>
        <w:jc w:val="center"/>
      </w:pPr>
      <w:r>
        <w:rPr>
          <w:noProof/>
        </w:rPr>
        <w:lastRenderedPageBreak/>
        <mc:AlternateContent>
          <mc:Choice Requires="wpi">
            <w:drawing>
              <wp:anchor distT="0" distB="0" distL="114300" distR="114300" simplePos="0" relativeHeight="251681792" behindDoc="0" locked="0" layoutInCell="1" allowOverlap="1" wp14:anchorId="3CAE8F65" wp14:editId="44F777CD">
                <wp:simplePos x="0" y="0"/>
                <wp:positionH relativeFrom="column">
                  <wp:posOffset>2056654</wp:posOffset>
                </wp:positionH>
                <wp:positionV relativeFrom="paragraph">
                  <wp:posOffset>2740656</wp:posOffset>
                </wp:positionV>
                <wp:extent cx="694440" cy="50040"/>
                <wp:effectExtent l="57150" t="57150" r="48895" b="45720"/>
                <wp:wrapNone/>
                <wp:docPr id="243160485" name="Ink 24"/>
                <wp:cNvGraphicFramePr/>
                <a:graphic xmlns:a="http://schemas.openxmlformats.org/drawingml/2006/main">
                  <a:graphicData uri="http://schemas.microsoft.com/office/word/2010/wordprocessingInk">
                    <w14:contentPart bwMode="auto" r:id="rId144">
                      <w14:nvContentPartPr>
                        <w14:cNvContentPartPr/>
                      </w14:nvContentPartPr>
                      <w14:xfrm>
                        <a:off x="0" y="0"/>
                        <a:ext cx="694440" cy="50040"/>
                      </w14:xfrm>
                    </w14:contentPart>
                  </a:graphicData>
                </a:graphic>
              </wp:anchor>
            </w:drawing>
          </mc:Choice>
          <mc:Fallback>
            <w:pict>
              <v:shape w14:anchorId="04B43F75" id="Ink 24" o:spid="_x0000_s1026" type="#_x0000_t75" style="position:absolute;margin-left:161.25pt;margin-top:215.1pt;width:56.1pt;height:5.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">
                <v:imagedata r:id="rId145" o:title=""/>
              </v:shape>
            </w:pict>
          </mc:Fallback>
        </mc:AlternateContent>
      </w:r>
      <w:r>
        <w:rPr>
          <w:noProof/>
        </w:rPr>
        <mc:AlternateContent>
          <mc:Choice Requires="wpi">
            <w:drawing>
              <wp:anchor distT="0" distB="0" distL="114300" distR="114300" simplePos="0" relativeHeight="251680768" behindDoc="0" locked="0" layoutInCell="1" allowOverlap="1" wp14:anchorId="0227A639" wp14:editId="0DF8930D">
                <wp:simplePos x="0" y="0"/>
                <wp:positionH relativeFrom="column">
                  <wp:posOffset>2678014</wp:posOffset>
                </wp:positionH>
                <wp:positionV relativeFrom="paragraph">
                  <wp:posOffset>88896</wp:posOffset>
                </wp:positionV>
                <wp:extent cx="2241360" cy="128160"/>
                <wp:effectExtent l="57150" t="57150" r="45085" b="43815"/>
                <wp:wrapNone/>
                <wp:docPr id="307576006" name="Ink 23"/>
                <wp:cNvGraphicFramePr/>
                <a:graphic xmlns:a="http://schemas.openxmlformats.org/drawingml/2006/main">
                  <a:graphicData uri="http://schemas.microsoft.com/office/word/2010/wordprocessingInk">
                    <w14:contentPart bwMode="auto" r:id="rId146">
                      <w14:nvContentPartPr>
                        <w14:cNvContentPartPr/>
                      </w14:nvContentPartPr>
                      <w14:xfrm>
                        <a:off x="0" y="0"/>
                        <a:ext cx="2241360" cy="128160"/>
                      </w14:xfrm>
                    </w14:contentPart>
                  </a:graphicData>
                </a:graphic>
              </wp:anchor>
            </w:drawing>
          </mc:Choice>
          <mc:Fallback>
            <w:pict>
              <v:shape w14:anchorId="57BCF46C" id="Ink 23" o:spid="_x0000_s1026" type="#_x0000_t75" style="position:absolute;margin-left:210.15pt;margin-top:6.3pt;width:177.9pt;height:11.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">
                <v:imagedata r:id="rId147" o:title=""/>
              </v:shape>
            </w:pict>
          </mc:Fallback>
        </mc:AlternateContent>
      </w:r>
      <w:r w:rsidR="00000000">
        <w:rPr>
          <w:noProof/>
        </w:rPr>
        <w:drawing>
          <wp:inline distT="0" distB="0" distL="0" distR="0" wp14:anchorId="460B83D2" wp14:editId="42CCF62A">
            <wp:extent cx="3829077" cy="29432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en_V.png"/>
                    <pic:cNvPicPr/>
                  </pic:nvPicPr>
                  <pic:blipFill>
                    <a:blip r:embed="rId148"/>
                    <a:stretch>
                      <a:fillRect/>
                    </a:stretch>
                  </pic:blipFill>
                  <pic:spPr>
                    <a:xfrm>
                      <a:off x="0" y="0"/>
                      <a:ext cx="3829077" cy="2943246"/>
                    </a:xfrm>
                    <a:prstGeom prst="rect">
                      <a:avLst/>
                    </a:prstGeom>
                  </pic:spPr>
                </pic:pic>
              </a:graphicData>
            </a:graphic>
          </wp:inline>
        </w:drawing>
      </w:r>
    </w:p>
    <w:p w14:paraId="325203EB" w14:textId="77777777" w:rsidR="00EB2AD3" w:rsidRDefault="00000000">
      <w:pPr>
        <w:jc w:val="center"/>
      </w:pPr>
      <w:r>
        <w:rPr>
          <w:i/>
          <w:color w:val="555555"/>
        </w:rPr>
        <w:t>Victim's order confirmation page — order-id 50bd7496-88c1-41d4-bbfa-26eadc73cd80, total $73, confirmation token 31UGY8HInsHA. This is the victim order the attacker will later steal.</w:t>
      </w:r>
    </w:p>
    <w:p w14:paraId="0F6D13D5" w14:textId="77777777" w:rsidR="00EB2AD3" w:rsidRDefault="00EB2AD3"/>
    <w:p w14:paraId="669E9477" w14:textId="77777777" w:rsidR="00EB2AD3" w:rsidRDefault="00000000">
      <w:pPr>
        <w:jc w:val="center"/>
      </w:pPr>
      <w:r>
        <w:rPr>
          <w:noProof/>
        </w:rPr>
        <w:drawing>
          <wp:inline distT="0" distB="0" distL="0" distR="0" wp14:anchorId="4C0C9228" wp14:editId="194FEDC3">
            <wp:extent cx="5324513" cy="12858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_A.png"/>
                    <pic:cNvPicPr/>
                  </pic:nvPicPr>
                  <pic:blipFill>
                    <a:blip r:embed="rId149"/>
                    <a:stretch>
                      <a:fillRect/>
                    </a:stretch>
                  </pic:blipFill>
                  <pic:spPr>
                    <a:xfrm>
                      <a:off x="0" y="0"/>
                      <a:ext cx="5324513" cy="1285884"/>
                    </a:xfrm>
                    <a:prstGeom prst="rect">
                      <a:avLst/>
                    </a:prstGeom>
                  </pic:spPr>
                </pic:pic>
              </a:graphicData>
            </a:graphic>
          </wp:inline>
        </w:drawing>
      </w:r>
    </w:p>
    <w:p w14:paraId="6CB27B02" w14:textId="77777777" w:rsidR="00EB2AD3" w:rsidRDefault="00000000">
      <w:pPr>
        <w:jc w:val="center"/>
      </w:pPr>
      <w:r>
        <w:rPr>
          <w:i/>
          <w:color w:val="555555"/>
        </w:rPr>
        <w:t>DevTools → Network → request General panel for the attacker's /order call. Confirms POST to https://auv1w6s9oi.execute-api.us-east-1.amazonaws.com/dvsa/order with HTTP 200 OK.</w:t>
      </w:r>
    </w:p>
    <w:p w14:paraId="1625FD81" w14:textId="77777777" w:rsidR="00EB2AD3" w:rsidRDefault="00EB2AD3"/>
    <w:p w14:paraId="4A7B086B" w14:textId="77777777" w:rsidR="00EB2AD3" w:rsidRDefault="00000000">
      <w:pPr>
        <w:jc w:val="center"/>
      </w:pPr>
      <w:r>
        <w:rPr>
          <w:noProof/>
        </w:rPr>
        <w:drawing>
          <wp:inline distT="0" distB="0" distL="0" distR="0" wp14:anchorId="2A611487" wp14:editId="695D4BD8">
            <wp:extent cx="5486400" cy="20850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y_A.png"/>
                    <pic:cNvPicPr/>
                  </pic:nvPicPr>
                  <pic:blipFill>
                    <a:blip r:embed="rId150"/>
                    <a:stretch>
                      <a:fillRect/>
                    </a:stretch>
                  </pic:blipFill>
                  <pic:spPr>
                    <a:xfrm>
                      <a:off x="0" y="0"/>
                      <a:ext cx="5486400" cy="2085043"/>
                    </a:xfrm>
                    <a:prstGeom prst="rect">
                      <a:avLst/>
                    </a:prstGeom>
                  </pic:spPr>
                </pic:pic>
              </a:graphicData>
            </a:graphic>
          </wp:inline>
        </w:drawing>
      </w:r>
    </w:p>
    <w:p w14:paraId="6CFEC071" w14:textId="77777777" w:rsidR="00EB2AD3" w:rsidRDefault="00000000">
      <w:pPr>
        <w:jc w:val="center"/>
      </w:pPr>
      <w:r>
        <w:rPr>
          <w:i/>
          <w:color w:val="555555"/>
        </w:rPr>
        <w:t>Decoded payload of TOKEN_B (attacker). The Python REPL splits the token on '.', base64-decodes the middle section, and prints the claims: username and sub both equal 24385418-2081-7096-0a3d-8e489b1ae795, with the Cognito issuer URL visible.</w:t>
      </w:r>
    </w:p>
    <w:p w14:paraId="0429AB83" w14:textId="77777777" w:rsidR="00EB2AD3" w:rsidRDefault="00EB2AD3"/>
    <w:p w14:paraId="4DA568D3" w14:textId="77777777" w:rsidR="00EB2AD3" w:rsidRDefault="00000000">
      <w:pPr>
        <w:jc w:val="center"/>
      </w:pPr>
      <w:r>
        <w:rPr>
          <w:noProof/>
        </w:rPr>
        <w:lastRenderedPageBreak/>
        <w:drawing>
          <wp:inline distT="0" distB="0" distL="0" distR="0" wp14:anchorId="3B337E47" wp14:editId="41803758">
            <wp:extent cx="5486400" cy="18451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y_V.png"/>
                    <pic:cNvPicPr/>
                  </pic:nvPicPr>
                  <pic:blipFill>
                    <a:blip r:embed="rId151"/>
                    <a:stretch>
                      <a:fillRect/>
                    </a:stretch>
                  </pic:blipFill>
                  <pic:spPr>
                    <a:xfrm>
                      <a:off x="0" y="0"/>
                      <a:ext cx="5486400" cy="1845129"/>
                    </a:xfrm>
                    <a:prstGeom prst="rect">
                      <a:avLst/>
                    </a:prstGeom>
                  </pic:spPr>
                </pic:pic>
              </a:graphicData>
            </a:graphic>
          </wp:inline>
        </w:drawing>
      </w:r>
    </w:p>
    <w:p w14:paraId="5DB3553F" w14:textId="77777777" w:rsidR="00EB2AD3" w:rsidRDefault="00000000">
      <w:pPr>
        <w:jc w:val="center"/>
      </w:pPr>
      <w:r>
        <w:rPr>
          <w:i/>
          <w:color w:val="555555"/>
        </w:rPr>
        <w:t>Decoded payload of TOKEN_C (victim). Same decoding procedure prints username/sub a4582458-d041-7073-da73-38032246917c — this is the value substituted into the forged token.</w:t>
      </w:r>
    </w:p>
    <w:p w14:paraId="43DA2F9F" w14:textId="77777777" w:rsidR="00EB2AD3" w:rsidRDefault="00EB2AD3"/>
    <w:p w14:paraId="2461C985" w14:textId="5539F860" w:rsidR="00EB2AD3" w:rsidRDefault="00F41CD4">
      <w:pPr>
        <w:jc w:val="center"/>
      </w:pPr>
      <w:r>
        <w:rPr>
          <w:noProof/>
        </w:rPr>
        <mc:AlternateContent>
          <mc:Choice Requires="wpi">
            <w:drawing>
              <wp:anchor distT="0" distB="0" distL="114300" distR="114300" simplePos="0" relativeHeight="251683840" behindDoc="0" locked="0" layoutInCell="1" allowOverlap="1" wp14:anchorId="2BFA5ADC" wp14:editId="79AE155B">
                <wp:simplePos x="0" y="0"/>
                <wp:positionH relativeFrom="column">
                  <wp:posOffset>1123534</wp:posOffset>
                </wp:positionH>
                <wp:positionV relativeFrom="paragraph">
                  <wp:posOffset>2562683</wp:posOffset>
                </wp:positionV>
                <wp:extent cx="2472120" cy="283680"/>
                <wp:effectExtent l="57150" t="57150" r="4445" b="40640"/>
                <wp:wrapNone/>
                <wp:docPr id="1298220803" name="Ink 26"/>
                <wp:cNvGraphicFramePr/>
                <a:graphic xmlns:a="http://schemas.openxmlformats.org/drawingml/2006/main">
                  <a:graphicData uri="http://schemas.microsoft.com/office/word/2010/wordprocessingInk">
                    <w14:contentPart bwMode="auto" r:id="rId152">
                      <w14:nvContentPartPr>
                        <w14:cNvContentPartPr/>
                      </w14:nvContentPartPr>
                      <w14:xfrm>
                        <a:off x="0" y="0"/>
                        <a:ext cx="2472120" cy="283680"/>
                      </w14:xfrm>
                    </w14:contentPart>
                  </a:graphicData>
                </a:graphic>
              </wp:anchor>
            </w:drawing>
          </mc:Choice>
          <mc:Fallback>
            <w:pict>
              <v:shape w14:anchorId="5C2481ED" id="Ink 26" o:spid="_x0000_s1026" type="#_x0000_t75" style="position:absolute;margin-left:87.75pt;margin-top:201.1pt;width:196.05pt;height:23.8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">
                <v:imagedata r:id="rId153" o:title=""/>
              </v:shape>
            </w:pict>
          </mc:Fallback>
        </mc:AlternateContent>
      </w:r>
      <w:r>
        <w:rPr>
          <w:noProof/>
        </w:rPr>
        <mc:AlternateContent>
          <mc:Choice Requires="wpi">
            <w:drawing>
              <wp:anchor distT="0" distB="0" distL="114300" distR="114300" simplePos="0" relativeHeight="251682816" behindDoc="0" locked="0" layoutInCell="1" allowOverlap="1" wp14:anchorId="30F40D2B" wp14:editId="3533C5F6">
                <wp:simplePos x="0" y="0"/>
                <wp:positionH relativeFrom="column">
                  <wp:posOffset>1132894</wp:posOffset>
                </wp:positionH>
                <wp:positionV relativeFrom="paragraph">
                  <wp:posOffset>2074883</wp:posOffset>
                </wp:positionV>
                <wp:extent cx="2419920" cy="244440"/>
                <wp:effectExtent l="57150" t="57150" r="57150" b="41910"/>
                <wp:wrapNone/>
                <wp:docPr id="296987088" name="Ink 25"/>
                <wp:cNvGraphicFramePr/>
                <a:graphic xmlns:a="http://schemas.openxmlformats.org/drawingml/2006/main">
                  <a:graphicData uri="http://schemas.microsoft.com/office/word/2010/wordprocessingInk">
                    <w14:contentPart bwMode="auto" r:id="rId154">
                      <w14:nvContentPartPr>
                        <w14:cNvContentPartPr/>
                      </w14:nvContentPartPr>
                      <w14:xfrm>
                        <a:off x="0" y="0"/>
                        <a:ext cx="2419920" cy="244440"/>
                      </w14:xfrm>
                    </w14:contentPart>
                  </a:graphicData>
                </a:graphic>
              </wp:anchor>
            </w:drawing>
          </mc:Choice>
          <mc:Fallback>
            <w:pict>
              <v:shape w14:anchorId="7E4F495E" id="Ink 25" o:spid="_x0000_s1026" type="#_x0000_t75" style="position:absolute;margin-left:88.5pt;margin-top:162.7pt;width:192pt;height:20.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">
                <v:imagedata r:id="rId155" o:title=""/>
              </v:shape>
            </w:pict>
          </mc:Fallback>
        </mc:AlternateContent>
      </w:r>
      <w:r w:rsidR="00000000">
        <w:rPr>
          <w:noProof/>
        </w:rPr>
        <w:drawing>
          <wp:inline distT="0" distB="0" distL="0" distR="0" wp14:anchorId="6ED804BB" wp14:editId="703A6AFF">
            <wp:extent cx="5486400" cy="28803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erent_ID_A_V.png"/>
                    <pic:cNvPicPr/>
                  </pic:nvPicPr>
                  <pic:blipFill>
                    <a:blip r:embed="rId156"/>
                    <a:stretch>
                      <a:fillRect/>
                    </a:stretch>
                  </pic:blipFill>
                  <pic:spPr>
                    <a:xfrm>
                      <a:off x="0" y="0"/>
                      <a:ext cx="5486400" cy="2880360"/>
                    </a:xfrm>
                    <a:prstGeom prst="rect">
                      <a:avLst/>
                    </a:prstGeom>
                  </pic:spPr>
                </pic:pic>
              </a:graphicData>
            </a:graphic>
          </wp:inline>
        </w:drawing>
      </w:r>
    </w:p>
    <w:p w14:paraId="567CB63A" w14:textId="77777777" w:rsidR="00EB2AD3" w:rsidRDefault="00000000">
      <w:pPr>
        <w:jc w:val="center"/>
      </w:pPr>
      <w:r>
        <w:rPr>
          <w:i/>
          <w:color w:val="555555"/>
        </w:rPr>
        <w:t>Side-by-side decoded payloads of TOKEN_B and TOKEN_C, proving the two users have completely different sub identifiers — yet the backend later accepts a forged token whose only difference is the swapped sub field.</w:t>
      </w:r>
    </w:p>
    <w:p w14:paraId="0967B0C8" w14:textId="77777777" w:rsidR="00EB2AD3" w:rsidRDefault="00EB2AD3"/>
    <w:p w14:paraId="69F596BC" w14:textId="77777777" w:rsidR="00EB2AD3" w:rsidRDefault="00000000">
      <w:r>
        <w:br w:type="page"/>
      </w:r>
    </w:p>
    <w:p w14:paraId="0DA49F57" w14:textId="77777777" w:rsidR="00EB2AD3" w:rsidRDefault="00000000">
      <w:pPr>
        <w:pStyle w:val="Heading2"/>
      </w:pPr>
      <w:r>
        <w:lastRenderedPageBreak/>
        <w:t>Lesson #4 — Insecure Cloud Configuration</w:t>
      </w:r>
    </w:p>
    <w:p w14:paraId="7F817570" w14:textId="38272E90" w:rsidR="00EB2AD3" w:rsidRDefault="00F41CD4">
      <w:pPr>
        <w:jc w:val="center"/>
      </w:pPr>
      <w:r>
        <w:rPr>
          <w:noProof/>
        </w:rPr>
        <mc:AlternateContent>
          <mc:Choice Requires="wpi">
            <w:drawing>
              <wp:anchor distT="0" distB="0" distL="114300" distR="114300" simplePos="0" relativeHeight="251684864" behindDoc="0" locked="0" layoutInCell="1" allowOverlap="1" wp14:anchorId="52322114" wp14:editId="186D057D">
                <wp:simplePos x="0" y="0"/>
                <wp:positionH relativeFrom="column">
                  <wp:posOffset>2470104</wp:posOffset>
                </wp:positionH>
                <wp:positionV relativeFrom="paragraph">
                  <wp:posOffset>140343</wp:posOffset>
                </wp:positionV>
                <wp:extent cx="2269440" cy="1039320"/>
                <wp:effectExtent l="57150" t="57150" r="0" b="46990"/>
                <wp:wrapNone/>
                <wp:docPr id="237478916" name="Ink 27"/>
                <wp:cNvGraphicFramePr/>
                <a:graphic xmlns:a="http://schemas.openxmlformats.org/drawingml/2006/main">
                  <a:graphicData uri="http://schemas.microsoft.com/office/word/2010/wordprocessingInk">
                    <w14:contentPart bwMode="auto" r:id="rId157">
                      <w14:nvContentPartPr>
                        <w14:cNvContentPartPr/>
                      </w14:nvContentPartPr>
                      <w14:xfrm>
                        <a:off x="0" y="0"/>
                        <a:ext cx="2269440" cy="1039320"/>
                      </w14:xfrm>
                    </w14:contentPart>
                  </a:graphicData>
                </a:graphic>
              </wp:anchor>
            </w:drawing>
          </mc:Choice>
          <mc:Fallback>
            <w:pict>
              <v:shape w14:anchorId="12C988CF" id="Ink 27" o:spid="_x0000_s1026" type="#_x0000_t75" style="position:absolute;margin-left:193.8pt;margin-top:10.35pt;width:180.15pt;height:83.3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">
                <v:imagedata r:id="rId158" o:title=""/>
              </v:shape>
            </w:pict>
          </mc:Fallback>
        </mc:AlternateContent>
      </w:r>
      <w:r w:rsidR="00000000">
        <w:rPr>
          <w:noProof/>
        </w:rPr>
        <w:drawing>
          <wp:inline distT="0" distB="0" distL="0" distR="0" wp14:anchorId="0C27BC97" wp14:editId="6B7A9B62">
            <wp:extent cx="5486400" cy="11957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6.png"/>
                    <pic:cNvPicPr/>
                  </pic:nvPicPr>
                  <pic:blipFill>
                    <a:blip r:embed="rId159"/>
                    <a:stretch>
                      <a:fillRect/>
                    </a:stretch>
                  </pic:blipFill>
                  <pic:spPr>
                    <a:xfrm>
                      <a:off x="0" y="0"/>
                      <a:ext cx="5486400" cy="1195754"/>
                    </a:xfrm>
                    <a:prstGeom prst="rect">
                      <a:avLst/>
                    </a:prstGeom>
                  </pic:spPr>
                </pic:pic>
              </a:graphicData>
            </a:graphic>
          </wp:inline>
        </w:drawing>
      </w:r>
    </w:p>
    <w:p w14:paraId="248349AB" w14:textId="77777777" w:rsidR="00EB2AD3" w:rsidRDefault="00000000">
      <w:pPr>
        <w:jc w:val="center"/>
      </w:pPr>
      <w:r>
        <w:rPr>
          <w:i/>
          <w:color w:val="555555"/>
        </w:rPr>
        <w:t>Listing of all files in the receipts S3 bucket. Object keys follow the pattern YYYY/MM/DD/&lt;</w:t>
      </w:r>
      <w:proofErr w:type="spellStart"/>
      <w:r>
        <w:rPr>
          <w:i/>
          <w:color w:val="555555"/>
        </w:rPr>
        <w:t>orderId</w:t>
      </w:r>
      <w:proofErr w:type="spellEnd"/>
      <w:r>
        <w:rPr>
          <w:i/>
          <w:color w:val="555555"/>
        </w:rPr>
        <w:t>&gt;_&lt;</w:t>
      </w:r>
      <w:proofErr w:type="spellStart"/>
      <w:r>
        <w:rPr>
          <w:i/>
          <w:color w:val="555555"/>
        </w:rPr>
        <w:t>userId</w:t>
      </w:r>
      <w:proofErr w:type="spellEnd"/>
      <w:r>
        <w:rPr>
          <w:i/>
          <w:color w:val="555555"/>
        </w:rPr>
        <w:t>&gt;.{</w:t>
      </w:r>
      <w:proofErr w:type="spellStart"/>
      <w:r>
        <w:rPr>
          <w:i/>
          <w:color w:val="555555"/>
        </w:rPr>
        <w:t>raw,txt</w:t>
      </w:r>
      <w:proofErr w:type="spellEnd"/>
      <w:r>
        <w:rPr>
          <w:i/>
          <w:color w:val="555555"/>
        </w:rPr>
        <w:t>} — the path itself reveals both order and user identifiers, compounding the cloud-config flaw with information disclosure.</w:t>
      </w:r>
    </w:p>
    <w:p w14:paraId="5BADE1E3" w14:textId="77777777" w:rsidR="00EB2AD3" w:rsidRDefault="00EB2AD3"/>
    <w:p w14:paraId="38BFA738" w14:textId="77777777" w:rsidR="00EB2AD3" w:rsidRDefault="00000000">
      <w:r>
        <w:br w:type="page"/>
      </w:r>
    </w:p>
    <w:p w14:paraId="2B7EDC72" w14:textId="77777777" w:rsidR="00EB2AD3" w:rsidRDefault="00000000">
      <w:pPr>
        <w:pStyle w:val="Heading2"/>
      </w:pPr>
      <w:r>
        <w:lastRenderedPageBreak/>
        <w:t>Lesson #6 — Denial of Service</w:t>
      </w:r>
    </w:p>
    <w:p w14:paraId="3CDBD7BB" w14:textId="77777777" w:rsidR="00EB2AD3" w:rsidRDefault="00000000">
      <w:pPr>
        <w:jc w:val="center"/>
      </w:pPr>
      <w:r>
        <w:rPr>
          <w:noProof/>
        </w:rPr>
        <w:drawing>
          <wp:inline distT="0" distB="0" distL="0" distR="0" wp14:anchorId="59A7F716" wp14:editId="1BBEE3D5">
            <wp:extent cx="5486400" cy="21231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m_usage_plan.png"/>
                    <pic:cNvPicPr/>
                  </pic:nvPicPr>
                  <pic:blipFill>
                    <a:blip r:embed="rId160"/>
                    <a:stretch>
                      <a:fillRect/>
                    </a:stretch>
                  </pic:blipFill>
                  <pic:spPr>
                    <a:xfrm>
                      <a:off x="0" y="0"/>
                      <a:ext cx="5486400" cy="2123198"/>
                    </a:xfrm>
                    <a:prstGeom prst="rect">
                      <a:avLst/>
                    </a:prstGeom>
                  </pic:spPr>
                </pic:pic>
              </a:graphicData>
            </a:graphic>
          </wp:inline>
        </w:drawing>
      </w:r>
    </w:p>
    <w:p w14:paraId="58F0045D" w14:textId="77777777" w:rsidR="00EB2AD3" w:rsidRDefault="00000000">
      <w:pPr>
        <w:jc w:val="center"/>
      </w:pPr>
      <w:r>
        <w:rPr>
          <w:i/>
          <w:color w:val="555555"/>
        </w:rPr>
        <w:t xml:space="preserve">API Gateway → Usage plans console page. Confirms no usage plan exists pre-fix (0/0). This is the page where the post-fix throttle (rate=2 </w:t>
      </w:r>
      <w:proofErr w:type="spellStart"/>
      <w:r>
        <w:rPr>
          <w:i/>
          <w:color w:val="555555"/>
        </w:rPr>
        <w:t>req</w:t>
      </w:r>
      <w:proofErr w:type="spellEnd"/>
      <w:r>
        <w:rPr>
          <w:i/>
          <w:color w:val="555555"/>
        </w:rPr>
        <w:t>/s, burst=5) is created to mitigate the DoS condition.</w:t>
      </w:r>
    </w:p>
    <w:p w14:paraId="0AE43F0D" w14:textId="77777777" w:rsidR="00EB2AD3" w:rsidRDefault="00EB2AD3"/>
    <w:p w14:paraId="71539256" w14:textId="77777777" w:rsidR="00EB2AD3" w:rsidRDefault="00000000">
      <w:r>
        <w:br w:type="page"/>
      </w:r>
    </w:p>
    <w:p w14:paraId="2E21EB6C" w14:textId="77777777" w:rsidR="00EB2AD3" w:rsidRDefault="00000000">
      <w:pPr>
        <w:pStyle w:val="Heading2"/>
      </w:pPr>
      <w:r>
        <w:lastRenderedPageBreak/>
        <w:t>Lesson #7 — Over-Privileged Functions</w:t>
      </w:r>
    </w:p>
    <w:p w14:paraId="66516393" w14:textId="77777777" w:rsidR="00EB2AD3" w:rsidRDefault="00000000">
      <w:pPr>
        <w:jc w:val="center"/>
      </w:pPr>
      <w:r>
        <w:rPr>
          <w:noProof/>
        </w:rPr>
        <w:drawing>
          <wp:inline distT="0" distB="0" distL="0" distR="0" wp14:anchorId="053717E2" wp14:editId="2D9BE0BD">
            <wp:extent cx="4057679" cy="180976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terminal_output.png"/>
                    <pic:cNvPicPr/>
                  </pic:nvPicPr>
                  <pic:blipFill>
                    <a:blip r:embed="rId161"/>
                    <a:stretch>
                      <a:fillRect/>
                    </a:stretch>
                  </pic:blipFill>
                  <pic:spPr>
                    <a:xfrm>
                      <a:off x="0" y="0"/>
                      <a:ext cx="4057679" cy="1809763"/>
                    </a:xfrm>
                    <a:prstGeom prst="rect">
                      <a:avLst/>
                    </a:prstGeom>
                  </pic:spPr>
                </pic:pic>
              </a:graphicData>
            </a:graphic>
          </wp:inline>
        </w:drawing>
      </w:r>
    </w:p>
    <w:p w14:paraId="5B65FA55" w14:textId="77777777" w:rsidR="00EB2AD3" w:rsidRDefault="00000000">
      <w:pPr>
        <w:jc w:val="center"/>
      </w:pPr>
      <w:r>
        <w:rPr>
          <w:i/>
          <w:color w:val="555555"/>
        </w:rPr>
        <w:t>AWS CLI listing of policies attached to the DVSA-SEND-RECEIPT-EMAIL execution role. Two managed policies (</w:t>
      </w:r>
      <w:proofErr w:type="spellStart"/>
      <w:r>
        <w:rPr>
          <w:i/>
          <w:color w:val="555555"/>
        </w:rPr>
        <w:t>AmazonSESFullAccess</w:t>
      </w:r>
      <w:proofErr w:type="spellEnd"/>
      <w:r>
        <w:rPr>
          <w:i/>
          <w:color w:val="555555"/>
        </w:rPr>
        <w:t xml:space="preserve">, </w:t>
      </w:r>
      <w:proofErr w:type="spellStart"/>
      <w:r>
        <w:rPr>
          <w:i/>
          <w:color w:val="555555"/>
        </w:rPr>
        <w:t>AWSLambdaBasicExecutionRole</w:t>
      </w:r>
      <w:proofErr w:type="spellEnd"/>
      <w:r>
        <w:rPr>
          <w:i/>
          <w:color w:val="555555"/>
        </w:rPr>
        <w:t>) and three inline policies (SendReceiptFunctionRolePolicy1/2/3) are attached — far more privilege than a receipt-email function requires.</w:t>
      </w:r>
    </w:p>
    <w:p w14:paraId="72417959" w14:textId="77777777" w:rsidR="00EB2AD3" w:rsidRDefault="00EB2AD3"/>
    <w:p w14:paraId="54D94FCE" w14:textId="77777777" w:rsidR="00EB2AD3" w:rsidRDefault="00000000">
      <w:pPr>
        <w:jc w:val="center"/>
      </w:pPr>
      <w:r>
        <w:rPr>
          <w:noProof/>
        </w:rPr>
        <w:drawing>
          <wp:inline distT="0" distB="0" distL="0" distR="0" wp14:anchorId="50098FDF" wp14:editId="19E1365B">
            <wp:extent cx="5486400" cy="32472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s_tab.png"/>
                    <pic:cNvPicPr/>
                  </pic:nvPicPr>
                  <pic:blipFill>
                    <a:blip r:embed="rId162"/>
                    <a:stretch>
                      <a:fillRect/>
                    </a:stretch>
                  </pic:blipFill>
                  <pic:spPr>
                    <a:xfrm>
                      <a:off x="0" y="0"/>
                      <a:ext cx="5486400" cy="3247235"/>
                    </a:xfrm>
                    <a:prstGeom prst="rect">
                      <a:avLst/>
                    </a:prstGeom>
                  </pic:spPr>
                </pic:pic>
              </a:graphicData>
            </a:graphic>
          </wp:inline>
        </w:drawing>
      </w:r>
    </w:p>
    <w:p w14:paraId="2FD77112" w14:textId="77777777" w:rsidR="00EB2AD3" w:rsidRDefault="00000000">
      <w:pPr>
        <w:jc w:val="center"/>
      </w:pPr>
      <w:r>
        <w:rPr>
          <w:i/>
          <w:color w:val="555555"/>
        </w:rPr>
        <w:t xml:space="preserve">IAM Console view of the same role: </w:t>
      </w:r>
      <w:proofErr w:type="spellStart"/>
      <w:r>
        <w:rPr>
          <w:i/>
          <w:color w:val="555555"/>
        </w:rPr>
        <w:t>serverlessrepo</w:t>
      </w:r>
      <w:proofErr w:type="spellEnd"/>
      <w:r>
        <w:rPr>
          <w:i/>
          <w:color w:val="555555"/>
        </w:rPr>
        <w:t>-OWASP-DVSA-</w:t>
      </w:r>
      <w:proofErr w:type="spellStart"/>
      <w:r>
        <w:rPr>
          <w:i/>
          <w:color w:val="555555"/>
        </w:rPr>
        <w:t>SendReceiptFunctionRole</w:t>
      </w:r>
      <w:proofErr w:type="spellEnd"/>
      <w:r>
        <w:rPr>
          <w:i/>
          <w:color w:val="555555"/>
        </w:rPr>
        <w:t xml:space="preserve">-KShliwMbzzWE. The Permissions tab shows 5 attached policies including </w:t>
      </w:r>
      <w:proofErr w:type="spellStart"/>
      <w:r>
        <w:rPr>
          <w:i/>
          <w:color w:val="555555"/>
        </w:rPr>
        <w:t>AmazonSESFullAccess</w:t>
      </w:r>
      <w:proofErr w:type="spellEnd"/>
      <w:r>
        <w:rPr>
          <w:i/>
          <w:color w:val="555555"/>
        </w:rPr>
        <w:t xml:space="preserve"> (a fully managed wildcard SES policy) — direct visual confirmation of the over-privilege described in Part 5.</w:t>
      </w:r>
    </w:p>
    <w:p w14:paraId="77199434" w14:textId="77777777" w:rsidR="00EB2AD3" w:rsidRDefault="00EB2AD3"/>
    <w:p w14:paraId="2B5798D6" w14:textId="77777777" w:rsidR="00EB2AD3" w:rsidRDefault="00EB2AD3"/>
    <w:p w14:paraId="5A8F0CA7" w14:textId="77777777" w:rsidR="00EB2AD3" w:rsidRDefault="00000000">
      <w:pPr>
        <w:rPr>
          <w:i/>
          <w:color w:val="808080"/>
        </w:rPr>
      </w:pPr>
      <w:r>
        <w:rPr>
          <w:i/>
          <w:color w:val="808080"/>
        </w:rPr>
        <w:t>End of Appendix A. All evidence above was collected against the team's non-production DVSA deployment in us-east-1. Any token, identifier, or order-id shown is from the controlled lab environment. Real long-form JWTs and AWS session credentials have been intentionally omitted from this appendix to comply with the project's rule against exposing real secrets.</w:t>
      </w:r>
    </w:p>
    <w:p w14:paraId="37D7D2FC" w14:textId="77777777" w:rsidR="00994012" w:rsidRDefault="00994012">
      <w:pPr>
        <w:rPr>
          <w:i/>
          <w:color w:val="808080"/>
        </w:rPr>
      </w:pPr>
    </w:p>
    <w:p w14:paraId="58A45CAB" w14:textId="77777777" w:rsidR="00994012" w:rsidRDefault="00994012">
      <w:pPr>
        <w:rPr>
          <w:i/>
          <w:color w:val="808080"/>
        </w:rPr>
      </w:pPr>
    </w:p>
    <w:p w14:paraId="428A2681" w14:textId="77777777" w:rsidR="00994012" w:rsidRDefault="00994012">
      <w:pPr>
        <w:rPr>
          <w:i/>
          <w:color w:val="808080"/>
        </w:rPr>
      </w:pPr>
    </w:p>
    <w:p w14:paraId="55433F44" w14:textId="77777777" w:rsidR="00994012" w:rsidRDefault="00994012">
      <w:pPr>
        <w:rPr>
          <w:i/>
          <w:color w:val="808080"/>
        </w:rPr>
      </w:pPr>
    </w:p>
    <w:p w14:paraId="7793706C" w14:textId="77777777" w:rsidR="00994012" w:rsidRDefault="00994012">
      <w:pPr>
        <w:rPr>
          <w:i/>
          <w:color w:val="808080"/>
        </w:rPr>
      </w:pPr>
    </w:p>
    <w:p w14:paraId="14A92E82" w14:textId="77777777" w:rsidR="00994012" w:rsidRDefault="00994012">
      <w:pPr>
        <w:rPr>
          <w:i/>
          <w:color w:val="808080"/>
        </w:rPr>
      </w:pPr>
    </w:p>
    <w:p w14:paraId="307D07C9" w14:textId="77777777" w:rsidR="00994012" w:rsidRDefault="00994012">
      <w:pPr>
        <w:rPr>
          <w:i/>
          <w:color w:val="808080"/>
        </w:rPr>
      </w:pPr>
    </w:p>
    <w:p w14:paraId="71EFB79C" w14:textId="77777777" w:rsidR="00994012" w:rsidRDefault="00994012">
      <w:pPr>
        <w:rPr>
          <w:i/>
          <w:color w:val="808080"/>
        </w:rPr>
      </w:pPr>
    </w:p>
    <w:p w14:paraId="14A2985F" w14:textId="3E5C9938" w:rsidR="00994012" w:rsidRDefault="00994012" w:rsidP="00994012">
      <w:pPr>
        <w:pStyle w:val="Heading2"/>
      </w:pPr>
      <w:r>
        <w:lastRenderedPageBreak/>
        <w:t>Lesson #</w:t>
      </w:r>
      <w:r>
        <w:t>8</w:t>
      </w:r>
      <w:r>
        <w:t xml:space="preserve"> — </w:t>
      </w:r>
      <w:r>
        <w:t xml:space="preserve">Race Condition </w:t>
      </w:r>
      <w:r>
        <w:br/>
      </w:r>
      <w:r w:rsidRPr="00994012">
        <w:drawing>
          <wp:inline distT="0" distB="0" distL="0" distR="0" wp14:anchorId="016ED73C" wp14:editId="71C896B7">
            <wp:extent cx="6400800" cy="939165"/>
            <wp:effectExtent l="0" t="0" r="0" b="0"/>
            <wp:docPr id="97483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35707" name=""/>
                    <pic:cNvPicPr/>
                  </pic:nvPicPr>
                  <pic:blipFill>
                    <a:blip r:embed="rId163"/>
                    <a:stretch>
                      <a:fillRect/>
                    </a:stretch>
                  </pic:blipFill>
                  <pic:spPr>
                    <a:xfrm>
                      <a:off x="0" y="0"/>
                      <a:ext cx="6400800" cy="939165"/>
                    </a:xfrm>
                    <a:prstGeom prst="rect">
                      <a:avLst/>
                    </a:prstGeom>
                  </pic:spPr>
                </pic:pic>
              </a:graphicData>
            </a:graphic>
          </wp:inline>
        </w:drawing>
      </w:r>
    </w:p>
    <w:p w14:paraId="3695D8A5" w14:textId="77777777" w:rsidR="00994012" w:rsidRPr="00994012" w:rsidRDefault="00994012" w:rsidP="00994012">
      <w:pPr>
        <w:jc w:val="center"/>
        <w:rPr>
          <w:i/>
          <w:color w:val="555555"/>
        </w:rPr>
      </w:pPr>
      <w:r w:rsidRPr="00994012">
        <w:rPr>
          <w:i/>
          <w:color w:val="555555"/>
        </w:rPr>
        <w:t>Post-exploit DynamoDB get-item query confirming the race condition result. The response</w:t>
      </w:r>
    </w:p>
    <w:p w14:paraId="2DA4F36E" w14:textId="1FCA09B8" w:rsidR="00994012" w:rsidRPr="00994012" w:rsidRDefault="00994012" w:rsidP="00994012">
      <w:pPr>
        <w:jc w:val="center"/>
        <w:rPr>
          <w:i/>
          <w:color w:val="555555"/>
        </w:rPr>
      </w:pPr>
      <w:r w:rsidRPr="00994012">
        <w:rPr>
          <w:i/>
          <w:color w:val="555555"/>
        </w:rPr>
        <w:t xml:space="preserve">   returns status 200, </w:t>
      </w:r>
      <w:proofErr w:type="spellStart"/>
      <w:r w:rsidRPr="00994012">
        <w:rPr>
          <w:i/>
          <w:color w:val="555555"/>
        </w:rPr>
        <w:t>totalAmount</w:t>
      </w:r>
      <w:proofErr w:type="spellEnd"/>
      <w:r w:rsidRPr="00994012">
        <w:rPr>
          <w:i/>
          <w:color w:val="555555"/>
        </w:rPr>
        <w:t xml:space="preserve"> 45 (the original single-item price), and </w:t>
      </w:r>
      <w:proofErr w:type="spellStart"/>
      <w:r w:rsidRPr="00994012">
        <w:rPr>
          <w:i/>
          <w:color w:val="555555"/>
        </w:rPr>
        <w:t>itemList</w:t>
      </w:r>
      <w:proofErr w:type="spellEnd"/>
    </w:p>
    <w:p w14:paraId="2C1B935C" w14:textId="64AEC50A" w:rsidR="00994012" w:rsidRPr="00994012" w:rsidRDefault="00994012" w:rsidP="00994012">
      <w:pPr>
        <w:jc w:val="center"/>
        <w:rPr>
          <w:i/>
          <w:color w:val="555555"/>
        </w:rPr>
      </w:pPr>
      <w:r w:rsidRPr="00994012">
        <w:rPr>
          <w:i/>
          <w:color w:val="555555"/>
        </w:rPr>
        <w:t xml:space="preserve">   showing item 1017 with quantity 5 — proving that 5 units were charged at the price of 1</w:t>
      </w:r>
    </w:p>
    <w:p w14:paraId="4F95D345" w14:textId="410129D6" w:rsidR="00994012" w:rsidRPr="00994012" w:rsidRDefault="00994012" w:rsidP="00994012">
      <w:pPr>
        <w:jc w:val="center"/>
        <w:rPr>
          <w:i/>
          <w:color w:val="555555"/>
        </w:rPr>
      </w:pPr>
      <w:r w:rsidRPr="00994012">
        <w:rPr>
          <w:i/>
          <w:color w:val="555555"/>
        </w:rPr>
        <w:t xml:space="preserve">   due to the TOCTOU window between the </w:t>
      </w:r>
      <w:proofErr w:type="spellStart"/>
      <w:r w:rsidRPr="00994012">
        <w:rPr>
          <w:i/>
          <w:color w:val="555555"/>
        </w:rPr>
        <w:t>totalAmount</w:t>
      </w:r>
      <w:proofErr w:type="spellEnd"/>
      <w:r w:rsidRPr="00994012">
        <w:rPr>
          <w:i/>
          <w:color w:val="555555"/>
        </w:rPr>
        <w:t xml:space="preserve"> read and the subsequent quantity write.</w:t>
      </w:r>
    </w:p>
    <w:p w14:paraId="5697EAE1" w14:textId="77777777" w:rsidR="00994012" w:rsidRDefault="00994012"/>
    <w:p w14:paraId="46224FF9" w14:textId="77777777" w:rsidR="00994012" w:rsidRDefault="00994012"/>
    <w:p w14:paraId="43FEA7B9" w14:textId="77777777" w:rsidR="00994012" w:rsidRDefault="00994012"/>
    <w:p w14:paraId="7AE00F47" w14:textId="77777777" w:rsidR="00994012" w:rsidRDefault="00994012"/>
    <w:p w14:paraId="0CE59059" w14:textId="77777777" w:rsidR="00994012" w:rsidRDefault="00994012"/>
    <w:p w14:paraId="5C6B5889" w14:textId="77777777" w:rsidR="00994012" w:rsidRDefault="00994012"/>
    <w:p w14:paraId="64DBD0F8" w14:textId="77777777" w:rsidR="00994012" w:rsidRDefault="00994012"/>
    <w:p w14:paraId="14470EBB" w14:textId="77777777" w:rsidR="00994012" w:rsidRDefault="00994012"/>
    <w:p w14:paraId="5610B13D" w14:textId="77777777" w:rsidR="00994012" w:rsidRDefault="00994012"/>
    <w:p w14:paraId="2E2686E7" w14:textId="77777777" w:rsidR="00994012" w:rsidRDefault="00994012"/>
    <w:p w14:paraId="2A2BE418" w14:textId="77777777" w:rsidR="00994012" w:rsidRDefault="00994012"/>
    <w:p w14:paraId="00B7CECA" w14:textId="77777777" w:rsidR="00994012" w:rsidRDefault="00994012"/>
    <w:p w14:paraId="4FC16270" w14:textId="77777777" w:rsidR="00994012" w:rsidRDefault="00994012"/>
    <w:p w14:paraId="60DF7D9F" w14:textId="77777777" w:rsidR="00994012" w:rsidRDefault="00994012"/>
    <w:p w14:paraId="3C5C92CE" w14:textId="77777777" w:rsidR="00994012" w:rsidRDefault="00994012"/>
    <w:p w14:paraId="21F3B6F8" w14:textId="77777777" w:rsidR="00994012" w:rsidRDefault="00994012"/>
    <w:p w14:paraId="46CAF36A" w14:textId="77777777" w:rsidR="00994012" w:rsidRDefault="00994012"/>
    <w:p w14:paraId="6D805E0A" w14:textId="77777777" w:rsidR="00994012" w:rsidRDefault="00994012"/>
    <w:p w14:paraId="762D637D" w14:textId="77777777" w:rsidR="00994012" w:rsidRDefault="00994012"/>
    <w:p w14:paraId="520A9B18" w14:textId="77777777" w:rsidR="00994012" w:rsidRDefault="00994012"/>
    <w:p w14:paraId="46E3E470" w14:textId="77777777" w:rsidR="00994012" w:rsidRDefault="00994012"/>
    <w:p w14:paraId="5EA3312E" w14:textId="77777777" w:rsidR="00994012" w:rsidRDefault="00994012"/>
    <w:p w14:paraId="39E15A19" w14:textId="77777777" w:rsidR="00994012" w:rsidRDefault="00994012"/>
    <w:p w14:paraId="5F70C2A9" w14:textId="77777777" w:rsidR="00994012" w:rsidRDefault="00994012"/>
    <w:p w14:paraId="13A8C954" w14:textId="77777777" w:rsidR="00994012" w:rsidRDefault="00994012"/>
    <w:p w14:paraId="381A6CD3" w14:textId="77777777" w:rsidR="00994012" w:rsidRDefault="00994012"/>
    <w:p w14:paraId="35222800" w14:textId="77777777" w:rsidR="00994012" w:rsidRDefault="00994012"/>
    <w:p w14:paraId="1CE6181C" w14:textId="77777777" w:rsidR="00994012" w:rsidRDefault="00994012"/>
    <w:p w14:paraId="6CDB21A0" w14:textId="77777777" w:rsidR="00994012" w:rsidRDefault="00994012"/>
    <w:p w14:paraId="52AC67A9" w14:textId="77777777" w:rsidR="00994012" w:rsidRDefault="00994012"/>
    <w:p w14:paraId="2C04733D" w14:textId="77777777" w:rsidR="00994012" w:rsidRDefault="00994012"/>
    <w:p w14:paraId="59C79252" w14:textId="77777777" w:rsidR="00994012" w:rsidRDefault="00994012"/>
    <w:p w14:paraId="70E02C10" w14:textId="77777777" w:rsidR="00994012" w:rsidRDefault="00994012"/>
    <w:p w14:paraId="2BC9B67A" w14:textId="77777777" w:rsidR="00994012" w:rsidRDefault="00994012"/>
    <w:p w14:paraId="29186E7E" w14:textId="77777777" w:rsidR="00994012" w:rsidRDefault="00994012"/>
    <w:p w14:paraId="0A086EC3" w14:textId="77777777" w:rsidR="00994012" w:rsidRDefault="00994012"/>
    <w:p w14:paraId="611B6D79" w14:textId="77777777" w:rsidR="00994012" w:rsidRDefault="00994012"/>
    <w:p w14:paraId="60066F5D" w14:textId="77777777" w:rsidR="00994012" w:rsidRDefault="00994012"/>
    <w:p w14:paraId="66EC12CF" w14:textId="77777777" w:rsidR="00994012" w:rsidRDefault="00994012"/>
    <w:p w14:paraId="054364B8" w14:textId="77777777" w:rsidR="00994012" w:rsidRDefault="00994012"/>
    <w:p w14:paraId="7409B45E" w14:textId="77777777" w:rsidR="00994012" w:rsidRDefault="00994012"/>
    <w:p w14:paraId="0B92169E" w14:textId="77777777" w:rsidR="00994012" w:rsidRDefault="00994012"/>
    <w:p w14:paraId="379F28A9" w14:textId="77777777" w:rsidR="00994012" w:rsidRDefault="00994012"/>
    <w:p w14:paraId="2537E675" w14:textId="77777777" w:rsidR="00994012" w:rsidRDefault="00994012"/>
    <w:p w14:paraId="0B11634E" w14:textId="77777777" w:rsidR="00994012" w:rsidRDefault="00994012"/>
    <w:p w14:paraId="22D64AA0" w14:textId="37BC38BA" w:rsidR="00994012" w:rsidRPr="00994012" w:rsidRDefault="00994012" w:rsidP="00994012">
      <w:pPr>
        <w:spacing w:before="240" w:after="100"/>
        <w:outlineLvl w:val="1"/>
        <w:rPr>
          <w:b/>
          <w:bCs/>
          <w:color w:val="1A1A2E"/>
          <w:sz w:val="28"/>
          <w:szCs w:val="28"/>
        </w:rPr>
      </w:pPr>
      <w:r w:rsidRPr="00994012">
        <w:rPr>
          <w:b/>
          <w:bCs/>
          <w:color w:val="1A1A2E"/>
          <w:sz w:val="28"/>
          <w:szCs w:val="28"/>
        </w:rPr>
        <w:lastRenderedPageBreak/>
        <w:t>Lesson #</w:t>
      </w:r>
      <w:r>
        <w:rPr>
          <w:b/>
          <w:bCs/>
          <w:color w:val="1A1A2E"/>
          <w:sz w:val="28"/>
          <w:szCs w:val="28"/>
        </w:rPr>
        <w:t>9</w:t>
      </w:r>
      <w:r w:rsidRPr="00994012">
        <w:rPr>
          <w:b/>
          <w:bCs/>
          <w:color w:val="1A1A2E"/>
          <w:sz w:val="28"/>
          <w:szCs w:val="28"/>
        </w:rPr>
        <w:t xml:space="preserve"> — </w:t>
      </w:r>
      <w:r>
        <w:rPr>
          <w:b/>
          <w:bCs/>
          <w:color w:val="1A1A2E"/>
          <w:sz w:val="28"/>
          <w:szCs w:val="28"/>
        </w:rPr>
        <w:t xml:space="preserve">Insecure </w:t>
      </w:r>
      <w:proofErr w:type="spellStart"/>
      <w:r>
        <w:rPr>
          <w:b/>
          <w:bCs/>
          <w:color w:val="1A1A2E"/>
          <w:sz w:val="28"/>
          <w:szCs w:val="28"/>
        </w:rPr>
        <w:t>Deserializationi</w:t>
      </w:r>
      <w:proofErr w:type="spellEnd"/>
      <w:r>
        <w:rPr>
          <w:b/>
          <w:bCs/>
          <w:color w:val="1A1A2E"/>
          <w:sz w:val="28"/>
          <w:szCs w:val="28"/>
        </w:rPr>
        <w:t xml:space="preserve"> </w:t>
      </w:r>
    </w:p>
    <w:p w14:paraId="76DC1F32" w14:textId="24454528" w:rsidR="00994012" w:rsidRDefault="00994012">
      <w:r w:rsidRPr="00994012">
        <w:drawing>
          <wp:inline distT="0" distB="0" distL="0" distR="0" wp14:anchorId="107AE27B" wp14:editId="1B59BA90">
            <wp:extent cx="6400800" cy="2873375"/>
            <wp:effectExtent l="0" t="0" r="0" b="3175"/>
            <wp:docPr id="180905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57086" name=""/>
                    <pic:cNvPicPr/>
                  </pic:nvPicPr>
                  <pic:blipFill>
                    <a:blip r:embed="rId164"/>
                    <a:stretch>
                      <a:fillRect/>
                    </a:stretch>
                  </pic:blipFill>
                  <pic:spPr>
                    <a:xfrm>
                      <a:off x="0" y="0"/>
                      <a:ext cx="6400800" cy="2873375"/>
                    </a:xfrm>
                    <a:prstGeom prst="rect">
                      <a:avLst/>
                    </a:prstGeom>
                  </pic:spPr>
                </pic:pic>
              </a:graphicData>
            </a:graphic>
          </wp:inline>
        </w:drawing>
      </w:r>
    </w:p>
    <w:p w14:paraId="7F2E9871" w14:textId="77777777" w:rsidR="00994012" w:rsidRPr="00994012" w:rsidRDefault="00994012" w:rsidP="00994012">
      <w:pPr>
        <w:jc w:val="center"/>
        <w:rPr>
          <w:i/>
          <w:color w:val="555555"/>
        </w:rPr>
      </w:pPr>
      <w:r w:rsidRPr="00994012">
        <w:rPr>
          <w:i/>
          <w:color w:val="555555"/>
        </w:rPr>
        <w:t>CloudWatch Logs showing two sequential entries from the exploit invocation. The first</w:t>
      </w:r>
    </w:p>
    <w:p w14:paraId="399B2F45" w14:textId="284F97DF" w:rsidR="00994012" w:rsidRPr="00994012" w:rsidRDefault="00994012" w:rsidP="00994012">
      <w:pPr>
        <w:jc w:val="center"/>
        <w:rPr>
          <w:i/>
          <w:color w:val="555555"/>
        </w:rPr>
      </w:pPr>
      <w:r w:rsidRPr="00994012">
        <w:rPr>
          <w:i/>
          <w:color w:val="555555"/>
        </w:rPr>
        <w:t xml:space="preserve">entry (13:58:48.694Z) records a </w:t>
      </w:r>
      <w:proofErr w:type="spellStart"/>
      <w:r w:rsidRPr="00994012">
        <w:rPr>
          <w:i/>
          <w:color w:val="555555"/>
        </w:rPr>
        <w:t>TypeError</w:t>
      </w:r>
      <w:proofErr w:type="spellEnd"/>
      <w:r w:rsidRPr="00994012">
        <w:rPr>
          <w:i/>
          <w:color w:val="555555"/>
        </w:rPr>
        <w:t xml:space="preserve"> — "Cannot read properties of undefined</w:t>
      </w:r>
    </w:p>
    <w:p w14:paraId="11714C9A" w14:textId="1EA68118" w:rsidR="00994012" w:rsidRPr="00994012" w:rsidRDefault="00994012" w:rsidP="00994012">
      <w:pPr>
        <w:jc w:val="center"/>
        <w:rPr>
          <w:i/>
          <w:color w:val="555555"/>
        </w:rPr>
      </w:pPr>
      <w:r w:rsidRPr="00994012">
        <w:rPr>
          <w:i/>
          <w:color w:val="555555"/>
        </w:rPr>
        <w:t>(reading 'split')" — confirming the injected payload executed and crashed the handler</w:t>
      </w:r>
    </w:p>
    <w:p w14:paraId="42945DF4" w14:textId="5E88385F" w:rsidR="00994012" w:rsidRPr="00994012" w:rsidRDefault="00994012" w:rsidP="00994012">
      <w:pPr>
        <w:jc w:val="center"/>
        <w:rPr>
          <w:i/>
          <w:color w:val="555555"/>
        </w:rPr>
      </w:pPr>
      <w:r w:rsidRPr="00994012">
        <w:rPr>
          <w:i/>
          <w:color w:val="555555"/>
        </w:rPr>
        <w:t xml:space="preserve">  </w:t>
      </w:r>
      <w:r w:rsidRPr="00994012">
        <w:rPr>
          <w:i/>
          <w:color w:val="555555"/>
        </w:rPr>
        <w:t xml:space="preserve"> </w:t>
      </w:r>
      <w:r w:rsidRPr="00994012">
        <w:rPr>
          <w:i/>
          <w:color w:val="555555"/>
        </w:rPr>
        <w:t>before any authentication check was reached. The second entry (13:58:49.493Z) shows FILE</w:t>
      </w:r>
    </w:p>
    <w:p w14:paraId="50E52159" w14:textId="36DF9FE7" w:rsidR="00994012" w:rsidRPr="00994012" w:rsidRDefault="00994012" w:rsidP="00994012">
      <w:pPr>
        <w:jc w:val="center"/>
        <w:rPr>
          <w:i/>
          <w:color w:val="555555"/>
        </w:rPr>
      </w:pPr>
      <w:r w:rsidRPr="00994012">
        <w:rPr>
          <w:i/>
          <w:color w:val="555555"/>
        </w:rPr>
        <w:t xml:space="preserve">   READ SUCCESS: "You are reading the contents of my hacked file!" — direct proof that the</w:t>
      </w:r>
    </w:p>
    <w:p w14:paraId="013D26A8" w14:textId="74B33E3F" w:rsidR="00994012" w:rsidRPr="00994012" w:rsidRDefault="00994012" w:rsidP="00994012">
      <w:pPr>
        <w:jc w:val="center"/>
        <w:rPr>
          <w:i/>
          <w:color w:val="555555"/>
        </w:rPr>
      </w:pPr>
      <w:r w:rsidRPr="00994012">
        <w:rPr>
          <w:i/>
          <w:color w:val="555555"/>
        </w:rPr>
        <w:t>node-serialize RCE payload successfully read an arbitrary file from the Lambda's</w:t>
      </w:r>
    </w:p>
    <w:p w14:paraId="0EE77E47" w14:textId="53FE4752" w:rsidR="00994012" w:rsidRPr="00994012" w:rsidRDefault="00994012" w:rsidP="00994012">
      <w:pPr>
        <w:jc w:val="center"/>
        <w:rPr>
          <w:i/>
          <w:color w:val="555555"/>
        </w:rPr>
      </w:pPr>
      <w:r w:rsidRPr="00994012">
        <w:rPr>
          <w:i/>
          <w:color w:val="555555"/>
        </w:rPr>
        <w:t xml:space="preserve">  filesystem.</w:t>
      </w:r>
    </w:p>
    <w:p w14:paraId="7D820A7B" w14:textId="77777777" w:rsidR="00994012" w:rsidRDefault="00994012" w:rsidP="00994012"/>
    <w:p w14:paraId="203EDF40" w14:textId="5AC8CB61" w:rsidR="00994012" w:rsidRDefault="00994012" w:rsidP="00994012">
      <w:r w:rsidRPr="00994012">
        <w:lastRenderedPageBreak/>
        <w:drawing>
          <wp:inline distT="0" distB="0" distL="0" distR="0" wp14:anchorId="642F3DF3" wp14:editId="2C366ACB">
            <wp:extent cx="6400800" cy="4419600"/>
            <wp:effectExtent l="0" t="0" r="0" b="0"/>
            <wp:docPr id="139683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35204" name=""/>
                    <pic:cNvPicPr/>
                  </pic:nvPicPr>
                  <pic:blipFill>
                    <a:blip r:embed="rId165"/>
                    <a:stretch>
                      <a:fillRect/>
                    </a:stretch>
                  </pic:blipFill>
                  <pic:spPr>
                    <a:xfrm>
                      <a:off x="0" y="0"/>
                      <a:ext cx="6400800" cy="4419600"/>
                    </a:xfrm>
                    <a:prstGeom prst="rect">
                      <a:avLst/>
                    </a:prstGeom>
                  </pic:spPr>
                </pic:pic>
              </a:graphicData>
            </a:graphic>
          </wp:inline>
        </w:drawing>
      </w:r>
    </w:p>
    <w:p w14:paraId="54842F7E" w14:textId="77777777" w:rsidR="00994012" w:rsidRPr="00994012" w:rsidRDefault="00994012" w:rsidP="00994012">
      <w:pPr>
        <w:jc w:val="center"/>
        <w:rPr>
          <w:i/>
          <w:color w:val="555555"/>
        </w:rPr>
      </w:pPr>
      <w:r w:rsidRPr="00994012">
        <w:rPr>
          <w:i/>
          <w:color w:val="555555"/>
        </w:rPr>
        <w:t>Exploit script Steps 2–5 output. Step 2 detects node-serialize 0.0.4 and explains the</w:t>
      </w:r>
    </w:p>
    <w:p w14:paraId="6E1EC52B" w14:textId="099F580A" w:rsidR="00994012" w:rsidRPr="00994012" w:rsidRDefault="00994012" w:rsidP="00994012">
      <w:pPr>
        <w:jc w:val="center"/>
        <w:rPr>
          <w:i/>
          <w:color w:val="555555"/>
        </w:rPr>
      </w:pPr>
      <w:r w:rsidRPr="00994012">
        <w:rPr>
          <w:i/>
          <w:color w:val="555555"/>
        </w:rPr>
        <w:t xml:space="preserve"> _$$ND_FUNC$$_ deserialization gadget that causes embedded JavaScript to execute on</w:t>
      </w:r>
    </w:p>
    <w:p w14:paraId="2D7EFF01" w14:textId="32012AA7" w:rsidR="00994012" w:rsidRPr="00994012" w:rsidRDefault="00994012" w:rsidP="00994012">
      <w:pPr>
        <w:jc w:val="center"/>
        <w:rPr>
          <w:i/>
          <w:color w:val="555555"/>
        </w:rPr>
      </w:pPr>
      <w:r w:rsidRPr="00994012">
        <w:rPr>
          <w:i/>
          <w:color w:val="555555"/>
        </w:rPr>
        <w:t xml:space="preserve"> </w:t>
      </w:r>
      <w:proofErr w:type="spellStart"/>
      <w:r w:rsidRPr="00994012">
        <w:rPr>
          <w:i/>
          <w:color w:val="555555"/>
        </w:rPr>
        <w:t>unserialize</w:t>
      </w:r>
      <w:proofErr w:type="spellEnd"/>
      <w:r w:rsidRPr="00994012">
        <w:rPr>
          <w:i/>
          <w:color w:val="555555"/>
        </w:rPr>
        <w:t>(). Step 3 confirms node-serialize is listed as KNOWN VULNERABLE in the</w:t>
      </w:r>
    </w:p>
    <w:p w14:paraId="7C0990EB" w14:textId="1248AFA2" w:rsidR="00994012" w:rsidRPr="00994012" w:rsidRDefault="00994012" w:rsidP="00994012">
      <w:pPr>
        <w:jc w:val="center"/>
        <w:rPr>
          <w:i/>
          <w:color w:val="555555"/>
        </w:rPr>
      </w:pPr>
      <w:r w:rsidRPr="00994012">
        <w:rPr>
          <w:i/>
          <w:color w:val="555555"/>
        </w:rPr>
        <w:t xml:space="preserve"> dependency tree. Step 5 pinpoints the two vulnerable </w:t>
      </w:r>
      <w:proofErr w:type="spellStart"/>
      <w:r w:rsidRPr="00994012">
        <w:rPr>
          <w:i/>
          <w:color w:val="555555"/>
        </w:rPr>
        <w:t>serialize.unserialize</w:t>
      </w:r>
      <w:proofErr w:type="spellEnd"/>
      <w:r w:rsidRPr="00994012">
        <w:rPr>
          <w:i/>
          <w:color w:val="555555"/>
        </w:rPr>
        <w:t>() calls on</w:t>
      </w:r>
    </w:p>
    <w:p w14:paraId="1609731F" w14:textId="5BBC188E" w:rsidR="00994012" w:rsidRPr="00994012" w:rsidRDefault="00994012" w:rsidP="00994012">
      <w:pPr>
        <w:jc w:val="center"/>
        <w:rPr>
          <w:i/>
          <w:color w:val="555555"/>
        </w:rPr>
      </w:pPr>
      <w:r w:rsidRPr="00994012">
        <w:rPr>
          <w:i/>
          <w:color w:val="555555"/>
        </w:rPr>
        <w:t xml:space="preserve"> </w:t>
      </w:r>
      <w:proofErr w:type="spellStart"/>
      <w:r w:rsidRPr="00994012">
        <w:rPr>
          <w:i/>
          <w:color w:val="555555"/>
        </w:rPr>
        <w:t>event.body</w:t>
      </w:r>
      <w:proofErr w:type="spellEnd"/>
      <w:r w:rsidRPr="00994012">
        <w:rPr>
          <w:i/>
          <w:color w:val="555555"/>
        </w:rPr>
        <w:t xml:space="preserve"> and </w:t>
      </w:r>
      <w:proofErr w:type="spellStart"/>
      <w:r w:rsidRPr="00994012">
        <w:rPr>
          <w:i/>
          <w:color w:val="555555"/>
        </w:rPr>
        <w:t>event.headers</w:t>
      </w:r>
      <w:proofErr w:type="spellEnd"/>
      <w:r w:rsidRPr="00994012">
        <w:rPr>
          <w:i/>
          <w:color w:val="555555"/>
        </w:rPr>
        <w:t xml:space="preserve"> (lines 9–10 </w:t>
      </w:r>
      <w:proofErr w:type="spellStart"/>
      <w:r w:rsidRPr="00994012">
        <w:rPr>
          <w:i/>
          <w:color w:val="555555"/>
        </w:rPr>
        <w:t>of</w:t>
      </w:r>
      <w:proofErr w:type="spellEnd"/>
      <w:r w:rsidRPr="00994012">
        <w:rPr>
          <w:i/>
          <w:color w:val="555555"/>
        </w:rPr>
        <w:t xml:space="preserve"> order-manager.js) and displays the</w:t>
      </w:r>
    </w:p>
    <w:p w14:paraId="03922789" w14:textId="4C7C9D35" w:rsidR="00994012" w:rsidRPr="00994012" w:rsidRDefault="00994012" w:rsidP="00994012">
      <w:pPr>
        <w:jc w:val="center"/>
        <w:rPr>
          <w:i/>
          <w:color w:val="555555"/>
        </w:rPr>
      </w:pPr>
      <w:r w:rsidRPr="00994012">
        <w:rPr>
          <w:i/>
          <w:color w:val="555555"/>
        </w:rPr>
        <w:t>surrounding handler code, proving that attacker-controlled input is deserialized before</w:t>
      </w:r>
    </w:p>
    <w:p w14:paraId="5C5FD655" w14:textId="5883A1A3" w:rsidR="00994012" w:rsidRPr="00994012" w:rsidRDefault="00994012" w:rsidP="00994012">
      <w:pPr>
        <w:jc w:val="center"/>
        <w:rPr>
          <w:i/>
          <w:color w:val="555555"/>
        </w:rPr>
      </w:pPr>
      <w:r w:rsidRPr="00994012">
        <w:rPr>
          <w:i/>
          <w:color w:val="555555"/>
        </w:rPr>
        <w:t xml:space="preserve"> any authentication check is performed.</w:t>
      </w:r>
    </w:p>
    <w:sectPr w:rsidR="00994012" w:rsidRPr="00994012">
      <w:headerReference w:type="default" r:id="rId166"/>
      <w:footerReference w:type="default" r:id="rId167"/>
      <w:pgSz w:w="12240" w:h="15840"/>
      <w:pgMar w:top="1280" w:right="1080" w:bottom="12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0084D" w14:textId="77777777" w:rsidR="002D794A" w:rsidRDefault="002D794A">
      <w:r>
        <w:separator/>
      </w:r>
    </w:p>
  </w:endnote>
  <w:endnote w:type="continuationSeparator" w:id="0">
    <w:p w14:paraId="434852F0" w14:textId="77777777" w:rsidR="002D794A" w:rsidRDefault="002D7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1766" w14:textId="77777777" w:rsidR="00737FD2" w:rsidRDefault="00000000">
    <w:pPr>
      <w:pBdr>
        <w:top w:val="single" w:sz="4" w:space="2" w:color="BDBDBD"/>
      </w:pBdr>
      <w:tabs>
        <w:tab w:val="right" w:pos="10080"/>
      </w:tabs>
    </w:pPr>
    <w:r>
      <w:rPr>
        <w:color w:val="888888"/>
        <w:sz w:val="16"/>
        <w:szCs w:val="16"/>
      </w:rPr>
      <w:t>DVSA Security Report — ICS-344 Term 252 — KFUPM</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84FE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3C4CC" w14:textId="77777777" w:rsidR="002D794A" w:rsidRDefault="002D794A">
      <w:r>
        <w:separator/>
      </w:r>
    </w:p>
  </w:footnote>
  <w:footnote w:type="continuationSeparator" w:id="0">
    <w:p w14:paraId="6A8FBABD" w14:textId="77777777" w:rsidR="002D794A" w:rsidRDefault="002D7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4313" w14:textId="77777777" w:rsidR="00737FD2" w:rsidRDefault="00000000">
    <w:pPr>
      <w:pBdr>
        <w:bottom w:val="single" w:sz="6" w:space="2" w:color="1565C0"/>
      </w:pBdr>
    </w:pPr>
    <w:r>
      <w:rPr>
        <w:b/>
        <w:bCs/>
        <w:color w:val="1A1A2E"/>
        <w:sz w:val="16"/>
        <w:szCs w:val="16"/>
      </w:rPr>
      <w:t>ICS-344 | DVSA Vulnerability Discovery and Remediation</w:t>
    </w:r>
    <w:r>
      <w:rPr>
        <w:color w:val="999999"/>
        <w:sz w:val="16"/>
        <w:szCs w:val="16"/>
      </w:rPr>
      <w:t xml:space="preserve">   |   </w:t>
    </w:r>
    <w:r>
      <w:rPr>
        <w:color w:val="666666"/>
        <w:sz w:val="16"/>
        <w:szCs w:val="16"/>
      </w:rPr>
      <w:t>King Fahd University of Petroleum and Minerals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3C21"/>
    <w:multiLevelType w:val="hybridMultilevel"/>
    <w:tmpl w:val="EB108BCA"/>
    <w:lvl w:ilvl="0" w:tplc="69405CF2">
      <w:start w:val="1"/>
      <w:numFmt w:val="decimal"/>
      <w:lvlText w:val="%1."/>
      <w:lvlJc w:val="left"/>
      <w:pPr>
        <w:ind w:left="560" w:hanging="280"/>
      </w:pPr>
      <w:rPr>
        <w:rFonts w:ascii="Arial" w:eastAsia="Arial" w:hAnsi="Arial" w:cs="Arial"/>
        <w:sz w:val="20"/>
        <w:szCs w:val="20"/>
      </w:rPr>
    </w:lvl>
    <w:lvl w:ilvl="1" w:tplc="36D29480">
      <w:numFmt w:val="decimal"/>
      <w:lvlText w:val=""/>
      <w:lvlJc w:val="left"/>
    </w:lvl>
    <w:lvl w:ilvl="2" w:tplc="63C276D6">
      <w:numFmt w:val="decimal"/>
      <w:lvlText w:val=""/>
      <w:lvlJc w:val="left"/>
    </w:lvl>
    <w:lvl w:ilvl="3" w:tplc="566CD782">
      <w:numFmt w:val="decimal"/>
      <w:lvlText w:val=""/>
      <w:lvlJc w:val="left"/>
    </w:lvl>
    <w:lvl w:ilvl="4" w:tplc="3B965C10">
      <w:numFmt w:val="decimal"/>
      <w:lvlText w:val=""/>
      <w:lvlJc w:val="left"/>
    </w:lvl>
    <w:lvl w:ilvl="5" w:tplc="6FC07AD4">
      <w:numFmt w:val="decimal"/>
      <w:lvlText w:val=""/>
      <w:lvlJc w:val="left"/>
    </w:lvl>
    <w:lvl w:ilvl="6" w:tplc="76E83BBC">
      <w:numFmt w:val="decimal"/>
      <w:lvlText w:val=""/>
      <w:lvlJc w:val="left"/>
    </w:lvl>
    <w:lvl w:ilvl="7" w:tplc="16BED8E2">
      <w:numFmt w:val="decimal"/>
      <w:lvlText w:val=""/>
      <w:lvlJc w:val="left"/>
    </w:lvl>
    <w:lvl w:ilvl="8" w:tplc="F162FBC8">
      <w:numFmt w:val="decimal"/>
      <w:lvlText w:val=""/>
      <w:lvlJc w:val="left"/>
    </w:lvl>
  </w:abstractNum>
  <w:abstractNum w:abstractNumId="1" w15:restartNumberingAfterBreak="0">
    <w:nsid w:val="33A27FF0"/>
    <w:multiLevelType w:val="hybridMultilevel"/>
    <w:tmpl w:val="D6CA7B38"/>
    <w:lvl w:ilvl="0" w:tplc="9132AC04">
      <w:start w:val="1"/>
      <w:numFmt w:val="bullet"/>
      <w:lvlText w:val="•"/>
      <w:lvlJc w:val="left"/>
      <w:pPr>
        <w:ind w:left="560" w:hanging="280"/>
      </w:pPr>
      <w:rPr>
        <w:rFonts w:ascii="Arial" w:eastAsia="Arial" w:hAnsi="Arial" w:cs="Arial"/>
        <w:sz w:val="20"/>
        <w:szCs w:val="20"/>
      </w:rPr>
    </w:lvl>
    <w:lvl w:ilvl="1" w:tplc="B6349340">
      <w:numFmt w:val="decimal"/>
      <w:lvlText w:val=""/>
      <w:lvlJc w:val="left"/>
    </w:lvl>
    <w:lvl w:ilvl="2" w:tplc="8F4AABD4">
      <w:numFmt w:val="decimal"/>
      <w:lvlText w:val=""/>
      <w:lvlJc w:val="left"/>
    </w:lvl>
    <w:lvl w:ilvl="3" w:tplc="6E9A9BF2">
      <w:numFmt w:val="decimal"/>
      <w:lvlText w:val=""/>
      <w:lvlJc w:val="left"/>
    </w:lvl>
    <w:lvl w:ilvl="4" w:tplc="0CB24516">
      <w:numFmt w:val="decimal"/>
      <w:lvlText w:val=""/>
      <w:lvlJc w:val="left"/>
    </w:lvl>
    <w:lvl w:ilvl="5" w:tplc="ED162B90">
      <w:numFmt w:val="decimal"/>
      <w:lvlText w:val=""/>
      <w:lvlJc w:val="left"/>
    </w:lvl>
    <w:lvl w:ilvl="6" w:tplc="8604DC9A">
      <w:numFmt w:val="decimal"/>
      <w:lvlText w:val=""/>
      <w:lvlJc w:val="left"/>
    </w:lvl>
    <w:lvl w:ilvl="7" w:tplc="8AE0529E">
      <w:numFmt w:val="decimal"/>
      <w:lvlText w:val=""/>
      <w:lvlJc w:val="left"/>
    </w:lvl>
    <w:lvl w:ilvl="8" w:tplc="DEA6476E">
      <w:numFmt w:val="decimal"/>
      <w:lvlText w:val=""/>
      <w:lvlJc w:val="left"/>
    </w:lvl>
  </w:abstractNum>
  <w:abstractNum w:abstractNumId="2" w15:restartNumberingAfterBreak="0">
    <w:nsid w:val="459C2D5F"/>
    <w:multiLevelType w:val="hybridMultilevel"/>
    <w:tmpl w:val="F7A40FD8"/>
    <w:lvl w:ilvl="0" w:tplc="3462FA22">
      <w:start w:val="1"/>
      <w:numFmt w:val="bullet"/>
      <w:lvlText w:val="●"/>
      <w:lvlJc w:val="left"/>
      <w:pPr>
        <w:ind w:left="720" w:hanging="360"/>
      </w:pPr>
    </w:lvl>
    <w:lvl w:ilvl="1" w:tplc="90C6A656">
      <w:start w:val="1"/>
      <w:numFmt w:val="bullet"/>
      <w:lvlText w:val="○"/>
      <w:lvlJc w:val="left"/>
      <w:pPr>
        <w:ind w:left="1440" w:hanging="360"/>
      </w:pPr>
    </w:lvl>
    <w:lvl w:ilvl="2" w:tplc="CFD6BD94">
      <w:start w:val="1"/>
      <w:numFmt w:val="bullet"/>
      <w:lvlText w:val="■"/>
      <w:lvlJc w:val="left"/>
      <w:pPr>
        <w:ind w:left="2160" w:hanging="360"/>
      </w:pPr>
    </w:lvl>
    <w:lvl w:ilvl="3" w:tplc="5D5CF68E">
      <w:start w:val="1"/>
      <w:numFmt w:val="bullet"/>
      <w:lvlText w:val="●"/>
      <w:lvlJc w:val="left"/>
      <w:pPr>
        <w:ind w:left="2880" w:hanging="360"/>
      </w:pPr>
    </w:lvl>
    <w:lvl w:ilvl="4" w:tplc="507E4828">
      <w:start w:val="1"/>
      <w:numFmt w:val="bullet"/>
      <w:lvlText w:val="○"/>
      <w:lvlJc w:val="left"/>
      <w:pPr>
        <w:ind w:left="3600" w:hanging="360"/>
      </w:pPr>
    </w:lvl>
    <w:lvl w:ilvl="5" w:tplc="B554F1B8">
      <w:start w:val="1"/>
      <w:numFmt w:val="bullet"/>
      <w:lvlText w:val="■"/>
      <w:lvlJc w:val="left"/>
      <w:pPr>
        <w:ind w:left="4320" w:hanging="360"/>
      </w:pPr>
    </w:lvl>
    <w:lvl w:ilvl="6" w:tplc="B6B027C4">
      <w:start w:val="1"/>
      <w:numFmt w:val="bullet"/>
      <w:lvlText w:val="●"/>
      <w:lvlJc w:val="left"/>
      <w:pPr>
        <w:ind w:left="5040" w:hanging="360"/>
      </w:pPr>
    </w:lvl>
    <w:lvl w:ilvl="7" w:tplc="0428EF0A">
      <w:start w:val="1"/>
      <w:numFmt w:val="bullet"/>
      <w:lvlText w:val="●"/>
      <w:lvlJc w:val="left"/>
      <w:pPr>
        <w:ind w:left="5760" w:hanging="360"/>
      </w:pPr>
    </w:lvl>
    <w:lvl w:ilvl="8" w:tplc="F2F414C0">
      <w:start w:val="1"/>
      <w:numFmt w:val="bullet"/>
      <w:lvlText w:val="●"/>
      <w:lvlJc w:val="left"/>
      <w:pPr>
        <w:ind w:left="6480" w:hanging="360"/>
      </w:pPr>
    </w:lvl>
  </w:abstractNum>
  <w:num w:numId="1" w16cid:durableId="952324597">
    <w:abstractNumId w:val="2"/>
    <w:lvlOverride w:ilvl="0">
      <w:startOverride w:val="1"/>
    </w:lvlOverride>
  </w:num>
  <w:num w:numId="2" w16cid:durableId="1277054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D2"/>
    <w:rsid w:val="00032935"/>
    <w:rsid w:val="00131636"/>
    <w:rsid w:val="001A1475"/>
    <w:rsid w:val="001D1FC1"/>
    <w:rsid w:val="00236A2C"/>
    <w:rsid w:val="002D794A"/>
    <w:rsid w:val="003C1A2C"/>
    <w:rsid w:val="0042414E"/>
    <w:rsid w:val="00496397"/>
    <w:rsid w:val="004D1162"/>
    <w:rsid w:val="00527BBD"/>
    <w:rsid w:val="0054149E"/>
    <w:rsid w:val="006454BE"/>
    <w:rsid w:val="00737FD2"/>
    <w:rsid w:val="00916859"/>
    <w:rsid w:val="00994012"/>
    <w:rsid w:val="009F2499"/>
    <w:rsid w:val="00A24C27"/>
    <w:rsid w:val="00A84FE5"/>
    <w:rsid w:val="00AB74F6"/>
    <w:rsid w:val="00AE58FA"/>
    <w:rsid w:val="00B813AC"/>
    <w:rsid w:val="00BB39BD"/>
    <w:rsid w:val="00DE6CEC"/>
    <w:rsid w:val="00E91D07"/>
    <w:rsid w:val="00EB2AD3"/>
    <w:rsid w:val="00F37F91"/>
    <w:rsid w:val="00F41CD4"/>
    <w:rsid w:val="00F63C00"/>
    <w:rsid w:val="00FA6BA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45A0"/>
  <w15:docId w15:val="{F4E73A61-A5D0-426A-88FC-B3A412C02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1565C0"/>
      </w:pBdr>
      <w:spacing w:before="320" w:after="160"/>
      <w:outlineLvl w:val="0"/>
    </w:pPr>
    <w:rPr>
      <w:b/>
      <w:bCs/>
      <w:color w:val="1A1A2E"/>
      <w:sz w:val="36"/>
      <w:szCs w:val="36"/>
    </w:rPr>
  </w:style>
  <w:style w:type="paragraph" w:styleId="Heading2">
    <w:name w:val="heading 2"/>
    <w:link w:val="Heading2Char"/>
    <w:uiPriority w:val="9"/>
    <w:unhideWhenUsed/>
    <w:qFormat/>
    <w:pPr>
      <w:spacing w:before="240" w:after="100"/>
      <w:outlineLvl w:val="1"/>
    </w:pPr>
    <w:rPr>
      <w:b/>
      <w:bCs/>
      <w:color w:val="1A1A2E"/>
      <w:sz w:val="28"/>
      <w:szCs w:val="28"/>
    </w:rPr>
  </w:style>
  <w:style w:type="paragraph" w:styleId="Heading3">
    <w:name w:val="heading 3"/>
    <w:uiPriority w:val="9"/>
    <w:unhideWhenUsed/>
    <w:qFormat/>
    <w:pPr>
      <w:spacing w:before="180" w:after="80"/>
      <w:outlineLvl w:val="2"/>
    </w:pPr>
    <w:rPr>
      <w:b/>
      <w:bCs/>
      <w:color w:val="1565C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2414E"/>
    <w:rPr>
      <w:color w:val="605E5C"/>
      <w:shd w:val="clear" w:color="auto" w:fill="E1DFDD"/>
    </w:rPr>
  </w:style>
  <w:style w:type="paragraph" w:styleId="NormalWeb">
    <w:name w:val="Normal (Web)"/>
    <w:basedOn w:val="Normal"/>
    <w:uiPriority w:val="99"/>
    <w:semiHidden/>
    <w:unhideWhenUsed/>
    <w:rsid w:val="00A24C27"/>
    <w:rPr>
      <w:rFonts w:ascii="Times New Roman" w:hAnsi="Times New Roman" w:cs="Times New Roman"/>
      <w:sz w:val="24"/>
      <w:szCs w:val="24"/>
    </w:rPr>
  </w:style>
  <w:style w:type="character" w:customStyle="1" w:styleId="Heading2Char">
    <w:name w:val="Heading 2 Char"/>
    <w:basedOn w:val="DefaultParagraphFont"/>
    <w:link w:val="Heading2"/>
    <w:uiPriority w:val="9"/>
    <w:rsid w:val="00994012"/>
    <w:rPr>
      <w:b/>
      <w:bCs/>
      <w:color w:val="1A1A2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4.png"/><Relationship Id="rId21" Type="http://schemas.openxmlformats.org/officeDocument/2006/relationships/image" Target="media/image8.png"/><Relationship Id="rId42" Type="http://schemas.openxmlformats.org/officeDocument/2006/relationships/customXml" Target="ink/ink15.xml"/><Relationship Id="rId63" Type="http://schemas.openxmlformats.org/officeDocument/2006/relationships/image" Target="media/image31.png"/><Relationship Id="rId84" Type="http://schemas.openxmlformats.org/officeDocument/2006/relationships/image" Target="media/image43.png"/><Relationship Id="rId138" Type="http://schemas.openxmlformats.org/officeDocument/2006/relationships/image" Target="media/image75.png"/><Relationship Id="rId159" Type="http://schemas.openxmlformats.org/officeDocument/2006/relationships/image" Target="media/image90.png"/><Relationship Id="rId107" Type="http://schemas.openxmlformats.org/officeDocument/2006/relationships/image" Target="media/image58.png"/><Relationship Id="rId11" Type="http://schemas.openxmlformats.org/officeDocument/2006/relationships/image" Target="media/image2.png"/><Relationship Id="rId32" Type="http://schemas.openxmlformats.org/officeDocument/2006/relationships/customXml" Target="ink/ink10.xml"/><Relationship Id="rId53" Type="http://schemas.openxmlformats.org/officeDocument/2006/relationships/customXml" Target="ink/ink20.xml"/><Relationship Id="rId74" Type="http://schemas.openxmlformats.org/officeDocument/2006/relationships/image" Target="media/image37.png"/><Relationship Id="rId128" Type="http://schemas.openxmlformats.org/officeDocument/2006/relationships/customXml" Target="ink/ink50.xml"/><Relationship Id="rId149" Type="http://schemas.openxmlformats.org/officeDocument/2006/relationships/image" Target="media/image83.png"/><Relationship Id="rId5" Type="http://schemas.openxmlformats.org/officeDocument/2006/relationships/webSettings" Target="webSettings.xml"/><Relationship Id="rId95" Type="http://schemas.openxmlformats.org/officeDocument/2006/relationships/image" Target="media/image49.png"/><Relationship Id="rId160" Type="http://schemas.openxmlformats.org/officeDocument/2006/relationships/image" Target="media/image91.png"/><Relationship Id="rId22" Type="http://schemas.openxmlformats.org/officeDocument/2006/relationships/customXml" Target="ink/ink6.xml"/><Relationship Id="rId43" Type="http://schemas.openxmlformats.org/officeDocument/2006/relationships/image" Target="media/image20.png"/><Relationship Id="rId64" Type="http://schemas.openxmlformats.org/officeDocument/2006/relationships/customXml" Target="ink/ink25.xml"/><Relationship Id="rId118" Type="http://schemas.openxmlformats.org/officeDocument/2006/relationships/customXml" Target="ink/ink46.xml"/><Relationship Id="rId139" Type="http://schemas.openxmlformats.org/officeDocument/2006/relationships/image" Target="media/image76.png"/><Relationship Id="rId85" Type="http://schemas.openxmlformats.org/officeDocument/2006/relationships/image" Target="media/image44.png"/><Relationship Id="rId150" Type="http://schemas.openxmlformats.org/officeDocument/2006/relationships/image" Target="media/image84.png"/><Relationship Id="rId12" Type="http://schemas.openxmlformats.org/officeDocument/2006/relationships/image" Target="media/image3.png"/><Relationship Id="rId33" Type="http://schemas.openxmlformats.org/officeDocument/2006/relationships/image" Target="media/image15.png"/><Relationship Id="rId108" Type="http://schemas.openxmlformats.org/officeDocument/2006/relationships/customXml" Target="ink/ink42.xml"/><Relationship Id="rId129" Type="http://schemas.openxmlformats.org/officeDocument/2006/relationships/customXml" Target="ink/ink51.xml"/><Relationship Id="rId54" Type="http://schemas.openxmlformats.org/officeDocument/2006/relationships/image" Target="media/image26.png"/><Relationship Id="rId70" Type="http://schemas.openxmlformats.org/officeDocument/2006/relationships/customXml" Target="ink/ink28.xml"/><Relationship Id="rId75" Type="http://schemas.openxmlformats.org/officeDocument/2006/relationships/image" Target="media/image38.png"/><Relationship Id="rId91" Type="http://schemas.openxmlformats.org/officeDocument/2006/relationships/image" Target="media/image47.png"/><Relationship Id="rId96" Type="http://schemas.openxmlformats.org/officeDocument/2006/relationships/image" Target="media/image50.png"/><Relationship Id="rId140" Type="http://schemas.openxmlformats.org/officeDocument/2006/relationships/image" Target="media/image77.png"/><Relationship Id="rId145" Type="http://schemas.openxmlformats.org/officeDocument/2006/relationships/image" Target="media/image80.png"/><Relationship Id="rId161" Type="http://schemas.openxmlformats.org/officeDocument/2006/relationships/image" Target="media/image92.png"/><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customXml" Target="ink/ink8.xml"/><Relationship Id="rId49" Type="http://schemas.openxmlformats.org/officeDocument/2006/relationships/customXml" Target="ink/ink18.xml"/><Relationship Id="rId114" Type="http://schemas.openxmlformats.org/officeDocument/2006/relationships/customXml" Target="ink/ink44.xml"/><Relationship Id="rId119" Type="http://schemas.openxmlformats.org/officeDocument/2006/relationships/image" Target="media/image65.png"/><Relationship Id="rId44" Type="http://schemas.openxmlformats.org/officeDocument/2006/relationships/customXml" Target="ink/ink16.xml"/><Relationship Id="rId60" Type="http://schemas.openxmlformats.org/officeDocument/2006/relationships/customXml" Target="ink/ink23.xml"/><Relationship Id="rId65" Type="http://schemas.openxmlformats.org/officeDocument/2006/relationships/image" Target="media/image32.png"/><Relationship Id="rId81" Type="http://schemas.openxmlformats.org/officeDocument/2006/relationships/image" Target="media/image41.png"/><Relationship Id="rId86" Type="http://schemas.openxmlformats.org/officeDocument/2006/relationships/customXml" Target="ink/ink34.xml"/><Relationship Id="rId130" Type="http://schemas.openxmlformats.org/officeDocument/2006/relationships/image" Target="media/image71.png"/><Relationship Id="rId135" Type="http://schemas.openxmlformats.org/officeDocument/2006/relationships/customXml" Target="ink/ink54.xml"/><Relationship Id="rId151" Type="http://schemas.openxmlformats.org/officeDocument/2006/relationships/image" Target="media/image85.png"/><Relationship Id="rId156" Type="http://schemas.openxmlformats.org/officeDocument/2006/relationships/image" Target="media/image88.png"/><Relationship Id="rId13" Type="http://schemas.openxmlformats.org/officeDocument/2006/relationships/image" Target="media/image4.png"/><Relationship Id="rId18" Type="http://schemas.openxmlformats.org/officeDocument/2006/relationships/customXml" Target="ink/ink4.xml"/><Relationship Id="rId39" Type="http://schemas.openxmlformats.org/officeDocument/2006/relationships/image" Target="media/image18.png"/><Relationship Id="rId109" Type="http://schemas.openxmlformats.org/officeDocument/2006/relationships/image" Target="media/image59.png"/><Relationship Id="rId34" Type="http://schemas.openxmlformats.org/officeDocument/2006/relationships/customXml" Target="ink/ink11.xml"/><Relationship Id="rId50" Type="http://schemas.openxmlformats.org/officeDocument/2006/relationships/image" Target="media/image24.png"/><Relationship Id="rId55" Type="http://schemas.openxmlformats.org/officeDocument/2006/relationships/customXml" Target="ink/ink21.xml"/><Relationship Id="rId76" Type="http://schemas.openxmlformats.org/officeDocument/2006/relationships/customXml" Target="ink/ink30.xml"/><Relationship Id="rId97" Type="http://schemas.openxmlformats.org/officeDocument/2006/relationships/image" Target="media/image51.png"/><Relationship Id="rId104" Type="http://schemas.openxmlformats.org/officeDocument/2006/relationships/customXml" Target="ink/ink40.xml"/><Relationship Id="rId120" Type="http://schemas.openxmlformats.org/officeDocument/2006/relationships/customXml" Target="ink/ink47.xml"/><Relationship Id="rId125" Type="http://schemas.openxmlformats.org/officeDocument/2006/relationships/image" Target="media/image69.png"/><Relationship Id="rId141" Type="http://schemas.openxmlformats.org/officeDocument/2006/relationships/customXml" Target="ink/ink56.xml"/><Relationship Id="rId146" Type="http://schemas.openxmlformats.org/officeDocument/2006/relationships/customXml" Target="ink/ink58.xml"/><Relationship Id="rId16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customXml" Target="ink/ink37.xml"/><Relationship Id="rId162" Type="http://schemas.openxmlformats.org/officeDocument/2006/relationships/image" Target="media/image93.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customXml" Target="ink/ink14.xml"/><Relationship Id="rId45" Type="http://schemas.openxmlformats.org/officeDocument/2006/relationships/image" Target="media/image21.png"/><Relationship Id="rId66" Type="http://schemas.openxmlformats.org/officeDocument/2006/relationships/customXml" Target="ink/ink26.xml"/><Relationship Id="rId87" Type="http://schemas.openxmlformats.org/officeDocument/2006/relationships/image" Target="media/image45.png"/><Relationship Id="rId110" Type="http://schemas.openxmlformats.org/officeDocument/2006/relationships/image" Target="media/image60.png"/><Relationship Id="rId115" Type="http://schemas.openxmlformats.org/officeDocument/2006/relationships/image" Target="media/image63.png"/><Relationship Id="rId131" Type="http://schemas.openxmlformats.org/officeDocument/2006/relationships/customXml" Target="ink/ink52.xml"/><Relationship Id="rId136" Type="http://schemas.openxmlformats.org/officeDocument/2006/relationships/image" Target="media/image74.png"/><Relationship Id="rId157" Type="http://schemas.openxmlformats.org/officeDocument/2006/relationships/customXml" Target="ink/ink61.xml"/><Relationship Id="rId61" Type="http://schemas.openxmlformats.org/officeDocument/2006/relationships/image" Target="media/image30.png"/><Relationship Id="rId82" Type="http://schemas.openxmlformats.org/officeDocument/2006/relationships/customXml" Target="ink/ink33.xml"/><Relationship Id="rId152" Type="http://schemas.openxmlformats.org/officeDocument/2006/relationships/customXml" Target="ink/ink59.xml"/><Relationship Id="rId19" Type="http://schemas.openxmlformats.org/officeDocument/2006/relationships/image" Target="media/image7.png"/><Relationship Id="rId14" Type="http://schemas.openxmlformats.org/officeDocument/2006/relationships/customXml" Target="ink/ink2.xml"/><Relationship Id="rId30" Type="http://schemas.openxmlformats.org/officeDocument/2006/relationships/customXml" Target="ink/ink9.xml"/><Relationship Id="rId35" Type="http://schemas.openxmlformats.org/officeDocument/2006/relationships/image" Target="media/image16.png"/><Relationship Id="rId56" Type="http://schemas.openxmlformats.org/officeDocument/2006/relationships/image" Target="media/image27.png"/><Relationship Id="rId77" Type="http://schemas.openxmlformats.org/officeDocument/2006/relationships/image" Target="media/image39.png"/><Relationship Id="rId100" Type="http://schemas.openxmlformats.org/officeDocument/2006/relationships/image" Target="media/image54.png"/><Relationship Id="rId105" Type="http://schemas.openxmlformats.org/officeDocument/2006/relationships/image" Target="media/image57.png"/><Relationship Id="rId126" Type="http://schemas.openxmlformats.org/officeDocument/2006/relationships/image" Target="media/image70.png"/><Relationship Id="rId147" Type="http://schemas.openxmlformats.org/officeDocument/2006/relationships/image" Target="media/image81.png"/><Relationship Id="rId168" Type="http://schemas.openxmlformats.org/officeDocument/2006/relationships/fontTable" Target="fontTable.xml"/><Relationship Id="rId8" Type="http://schemas.openxmlformats.org/officeDocument/2006/relationships/hyperlink" Target="https://auv1w6s9oi.execute-api.us-east-1.amazonaws.com/Stage" TargetMode="External"/><Relationship Id="rId51" Type="http://schemas.openxmlformats.org/officeDocument/2006/relationships/customXml" Target="ink/ink19.xml"/><Relationship Id="rId72" Type="http://schemas.openxmlformats.org/officeDocument/2006/relationships/image" Target="media/image36.png"/><Relationship Id="rId93" Type="http://schemas.openxmlformats.org/officeDocument/2006/relationships/image" Target="media/image48.png"/><Relationship Id="rId98" Type="http://schemas.openxmlformats.org/officeDocument/2006/relationships/image" Target="media/image52.png"/><Relationship Id="rId121" Type="http://schemas.openxmlformats.org/officeDocument/2006/relationships/image" Target="media/image66.png"/><Relationship Id="rId142" Type="http://schemas.openxmlformats.org/officeDocument/2006/relationships/image" Target="media/image78.png"/><Relationship Id="rId163" Type="http://schemas.openxmlformats.org/officeDocument/2006/relationships/image" Target="media/image94.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customXml" Target="ink/ink17.xml"/><Relationship Id="rId67" Type="http://schemas.openxmlformats.org/officeDocument/2006/relationships/image" Target="media/image33.png"/><Relationship Id="rId116" Type="http://schemas.openxmlformats.org/officeDocument/2006/relationships/customXml" Target="ink/ink45.xml"/><Relationship Id="rId137" Type="http://schemas.openxmlformats.org/officeDocument/2006/relationships/customXml" Target="ink/ink55.xml"/><Relationship Id="rId158" Type="http://schemas.openxmlformats.org/officeDocument/2006/relationships/image" Target="media/image89.png"/><Relationship Id="rId20" Type="http://schemas.openxmlformats.org/officeDocument/2006/relationships/customXml" Target="ink/ink5.xml"/><Relationship Id="rId41" Type="http://schemas.openxmlformats.org/officeDocument/2006/relationships/image" Target="media/image19.png"/><Relationship Id="rId62" Type="http://schemas.openxmlformats.org/officeDocument/2006/relationships/customXml" Target="ink/ink24.xml"/><Relationship Id="rId83" Type="http://schemas.openxmlformats.org/officeDocument/2006/relationships/image" Target="media/image42.png"/><Relationship Id="rId88" Type="http://schemas.openxmlformats.org/officeDocument/2006/relationships/customXml" Target="ink/ink35.xml"/><Relationship Id="rId111" Type="http://schemas.openxmlformats.org/officeDocument/2006/relationships/image" Target="media/image61.png"/><Relationship Id="rId132" Type="http://schemas.openxmlformats.org/officeDocument/2006/relationships/image" Target="media/image72.png"/><Relationship Id="rId153" Type="http://schemas.openxmlformats.org/officeDocument/2006/relationships/image" Target="media/image86.png"/><Relationship Id="rId15" Type="http://schemas.openxmlformats.org/officeDocument/2006/relationships/image" Target="media/image5.png"/><Relationship Id="rId36" Type="http://schemas.openxmlformats.org/officeDocument/2006/relationships/customXml" Target="ink/ink12.xml"/><Relationship Id="rId57" Type="http://schemas.openxmlformats.org/officeDocument/2006/relationships/image" Target="media/image28.png"/><Relationship Id="rId106" Type="http://schemas.openxmlformats.org/officeDocument/2006/relationships/customXml" Target="ink/ink41.xml"/><Relationship Id="rId127" Type="http://schemas.openxmlformats.org/officeDocument/2006/relationships/customXml" Target="ink/ink49.xml"/><Relationship Id="rId10" Type="http://schemas.openxmlformats.org/officeDocument/2006/relationships/image" Target="media/image1.png"/><Relationship Id="rId31" Type="http://schemas.openxmlformats.org/officeDocument/2006/relationships/image" Target="media/image14.png"/><Relationship Id="rId52" Type="http://schemas.openxmlformats.org/officeDocument/2006/relationships/image" Target="media/image25.png"/><Relationship Id="rId73" Type="http://schemas.openxmlformats.org/officeDocument/2006/relationships/customXml" Target="ink/ink29.xml"/><Relationship Id="rId78" Type="http://schemas.openxmlformats.org/officeDocument/2006/relationships/customXml" Target="ink/ink31.xml"/><Relationship Id="rId94" Type="http://schemas.openxmlformats.org/officeDocument/2006/relationships/customXml" Target="ink/ink38.xml"/><Relationship Id="rId99" Type="http://schemas.openxmlformats.org/officeDocument/2006/relationships/image" Target="media/image53.png"/><Relationship Id="rId101" Type="http://schemas.openxmlformats.org/officeDocument/2006/relationships/image" Target="media/image55.png"/><Relationship Id="rId122" Type="http://schemas.openxmlformats.org/officeDocument/2006/relationships/image" Target="media/image67.png"/><Relationship Id="rId143" Type="http://schemas.openxmlformats.org/officeDocument/2006/relationships/image" Target="media/image79.png"/><Relationship Id="rId148" Type="http://schemas.openxmlformats.org/officeDocument/2006/relationships/image" Target="media/image82.png"/><Relationship Id="rId164" Type="http://schemas.openxmlformats.org/officeDocument/2006/relationships/image" Target="media/image95.png"/><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26" Type="http://schemas.openxmlformats.org/officeDocument/2006/relationships/customXml" Target="ink/ink7.xml"/><Relationship Id="rId47" Type="http://schemas.openxmlformats.org/officeDocument/2006/relationships/image" Target="media/image22.png"/><Relationship Id="rId68" Type="http://schemas.openxmlformats.org/officeDocument/2006/relationships/customXml" Target="ink/ink27.xml"/><Relationship Id="rId89" Type="http://schemas.openxmlformats.org/officeDocument/2006/relationships/image" Target="media/image46.png"/><Relationship Id="rId112" Type="http://schemas.openxmlformats.org/officeDocument/2006/relationships/customXml" Target="ink/ink43.xml"/><Relationship Id="rId133" Type="http://schemas.openxmlformats.org/officeDocument/2006/relationships/image" Target="media/image73.png"/><Relationship Id="rId154" Type="http://schemas.openxmlformats.org/officeDocument/2006/relationships/customXml" Target="ink/ink60.xml"/><Relationship Id="rId16" Type="http://schemas.openxmlformats.org/officeDocument/2006/relationships/customXml" Target="ink/ink3.xml"/><Relationship Id="rId37" Type="http://schemas.openxmlformats.org/officeDocument/2006/relationships/image" Target="media/image17.png"/><Relationship Id="rId58" Type="http://schemas.openxmlformats.org/officeDocument/2006/relationships/customXml" Target="ink/ink22.xml"/><Relationship Id="rId79" Type="http://schemas.openxmlformats.org/officeDocument/2006/relationships/image" Target="media/image40.png"/><Relationship Id="rId102" Type="http://schemas.openxmlformats.org/officeDocument/2006/relationships/customXml" Target="ink/ink39.xml"/><Relationship Id="rId123" Type="http://schemas.openxmlformats.org/officeDocument/2006/relationships/image" Target="media/image68.png"/><Relationship Id="rId144" Type="http://schemas.openxmlformats.org/officeDocument/2006/relationships/customXml" Target="ink/ink57.xml"/><Relationship Id="rId90" Type="http://schemas.openxmlformats.org/officeDocument/2006/relationships/customXml" Target="ink/ink36.xml"/><Relationship Id="rId165" Type="http://schemas.openxmlformats.org/officeDocument/2006/relationships/image" Target="media/image96.png"/><Relationship Id="rId27" Type="http://schemas.openxmlformats.org/officeDocument/2006/relationships/image" Target="media/image12.png"/><Relationship Id="rId48" Type="http://schemas.openxmlformats.org/officeDocument/2006/relationships/image" Target="media/image23.png"/><Relationship Id="rId69" Type="http://schemas.openxmlformats.org/officeDocument/2006/relationships/image" Target="media/image34.png"/><Relationship Id="rId113" Type="http://schemas.openxmlformats.org/officeDocument/2006/relationships/image" Target="media/image62.png"/><Relationship Id="rId134" Type="http://schemas.openxmlformats.org/officeDocument/2006/relationships/customXml" Target="ink/ink53.xml"/><Relationship Id="rId80" Type="http://schemas.openxmlformats.org/officeDocument/2006/relationships/customXml" Target="ink/ink32.xml"/><Relationship Id="rId155" Type="http://schemas.openxmlformats.org/officeDocument/2006/relationships/image" Target="media/image87.png"/><Relationship Id="rId17" Type="http://schemas.openxmlformats.org/officeDocument/2006/relationships/image" Target="media/image6.png"/><Relationship Id="rId38" Type="http://schemas.openxmlformats.org/officeDocument/2006/relationships/customXml" Target="ink/ink13.xml"/><Relationship Id="rId59" Type="http://schemas.openxmlformats.org/officeDocument/2006/relationships/image" Target="media/image29.png"/><Relationship Id="rId103" Type="http://schemas.openxmlformats.org/officeDocument/2006/relationships/image" Target="media/image56.png"/><Relationship Id="rId124" Type="http://schemas.openxmlformats.org/officeDocument/2006/relationships/customXml" Target="ink/ink4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5:56.202"/>
    </inkml:context>
    <inkml:brush xml:id="br0">
      <inkml:brushProperty name="width" value="0.2" units="cm"/>
      <inkml:brushProperty name="height" value="0.2" units="cm"/>
      <inkml:brushProperty name="color" value="#E71224"/>
    </inkml:brush>
  </inkml:definitions>
  <inkml:trace contextRef="#ctx0" brushRef="#br0">1 68 24575,'0'0'0,"11"0"0,122 7 0,5-1 0,-42-9 0,-47 0 0,94 8 0,-124-2 0,-1 2 0,0 0 0,21 8 0,22 7 0,-38-15 0,1-2 0,-1-1 0,1-1 0,-1-1 0,46-5 0,5 0 0,-71 5 0,0-1 0,0 1 0,0-1 0,-1 1 0,1-1 0,0 0 0,0 0 0,0-1 0,3-1 0,7-3 0,-9 5 0,-1 1 0,1 0 0,0 0 0,-1 0 0,1 0 0,-1 0 0,1 1 0,0 0 0,-1-1 0,1 1 0,-1 1 0,7 2 0,6 1 0,-5-3 0,0-1 0,0 0 0,0-1 0,1 0 0,-1-1 0,20-3 0,14-1 0,63 7 0,-29 1 0,-78-3 0,1-1 0,0 1 0,-1 0 0,1-1 0,0 0 0,-1 1 0,1-1 0,-1 0 0,1 0 0,-1 0 0,1 0 0,-1 0 0,0 0 0,0 0 0,1-1 0,-1 1 0,0 0 0,1-3 0,9-7 0,-11 10 0,1 0 0,-1 1 0,1-1 0,0 0 0,-1 0 0,1 0 0,-1 1 0,1-1 0,-1 0 0,0 0 0,1 0 0,-1 0 0,0 0 0,0 0 0,0 0 0,0 0 0,1 0 0,-1 0 0,-1 0 0,1 0 0,0 0 0,0 0 0,0 1 0,0-1 0,-1 0 0,1 0 0,0 0 0,-1-1 0,-19-9 0,-1 1 0,1 2 0,-1 0 0,-1 1 0,1 1 0,-1 1 0,0 1 0,-1 0 0,1 2 0,-33 1 0,-204 20 0,255-19 7,-10 2-350,0 0 0,0 0 0,-23 8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5:32.400"/>
    </inkml:context>
    <inkml:brush xml:id="br0">
      <inkml:brushProperty name="width" value="0.2" units="cm"/>
      <inkml:brushProperty name="height" value="0.2" units="cm"/>
      <inkml:brushProperty name="color" value="#E71224"/>
    </inkml:brush>
  </inkml:definitions>
  <inkml:trace contextRef="#ctx0" brushRef="#br0">1 76 24575,'0'0'0,"17"7"0,32 9 0,99 31 0,-118-39 0,1-2 0,61 5 0,141-18 0,-119 0 0,425-15 0,-380 13 0,291-53 0,-323 38 0,0 5 0,133-2 0,804 31 0,-1009-8 0,241-7 0,16 0 0,-3 32 0,-136-1 0,-133-21 21,-20-2-714,28 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5:28.682"/>
    </inkml:context>
    <inkml:brush xml:id="br0">
      <inkml:brushProperty name="width" value="0.2" units="cm"/>
      <inkml:brushProperty name="height" value="0.2" units="cm"/>
      <inkml:brushProperty name="color" value="#E71224"/>
    </inkml:brush>
  </inkml:definitions>
  <inkml:trace contextRef="#ctx0" brushRef="#br0">0 86 24575,'184'7'0,"304"12"0,-269-15 0,211 0 0,50 1 0,-33-22 0,-354 9 0,164-13 0,-139 9 0,32-2 0,-22 14 0,-46 1 0,94-11 0,-57-3 0,172 1 0,-93 9 0,27 1 0,-13-3 0,-200 4 0,177-3 0,-177 4 0,-25-4-1365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5:26.340"/>
    </inkml:context>
    <inkml:brush xml:id="br0">
      <inkml:brushProperty name="width" value="0.2" units="cm"/>
      <inkml:brushProperty name="height" value="0.2" units="cm"/>
      <inkml:brushProperty name="color" value="#E71224"/>
    </inkml:brush>
  </inkml:definitions>
  <inkml:trace contextRef="#ctx0" brushRef="#br0">0 119 24575,'4'1'0,"0"0"0,1 0 0,-1 0 0,0 0 0,8 0 0,0 0 0,16 1 0,0-1 0,-1-2 0,1-1 0,28-5 0,-17 2 0,211-22 0,107-12 0,-20 20 0,-302 18 0,173-13 0,-24 1 0,-134 12 0,86 9 0,180 17 0,-117-12 0,-186-13 0,192 14 0,-21-3 0,-82-8 0,27 7 0,88 2 0,76-21 0,-222 6 0,298 13 0,-191 12 0,-167-21 0,1 0 0,-1-1 0,1 0 0,0-1 0,-1 0 0,1-1 0,-1 0 0,21-8 0,-21 9-1365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5:22.608"/>
    </inkml:context>
    <inkml:brush xml:id="br0">
      <inkml:brushProperty name="width" value="0.2" units="cm"/>
      <inkml:brushProperty name="height" value="0.2" units="cm"/>
      <inkml:brushProperty name="color" value="#E71224"/>
    </inkml:brush>
  </inkml:definitions>
  <inkml:trace contextRef="#ctx0" brushRef="#br0">1 25 24575,'0'0'0,"5"2"0,32 5 0,-1-1 0,1-2 0,42-1 0,113-11 0,-115 4 0,97-13 0,-108 8 0,1 3 0,90 4 0,258 30 0,-181-23 0,-144-6 0,145 17 0,-136-1 0,194 2 0,-86-7 0,-168-7 0,269 13 0,366-47 0,-262 7 0,-308 22 0,68 1 0,-154 1 0,34-4 0,0-1 0,-47 5 0,1 1 0,-1 0 0,0 0 0,1 0 0,6 3 0,-7-3 0,1 1 0,-1-1 0,1 0 0,9 1 0,3 0-1365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5:12.295"/>
    </inkml:context>
    <inkml:brush xml:id="br0">
      <inkml:brushProperty name="width" value="0.2" units="cm"/>
      <inkml:brushProperty name="height" value="0.2" units="cm"/>
      <inkml:brushProperty name="color" value="#E71224"/>
    </inkml:brush>
  </inkml:definitions>
  <inkml:trace contextRef="#ctx0" brushRef="#br0">0 0 24575,'0'0'0,"11"10"0,-2-4 0,1-1 0,0 0 0,1 0 0,-1-1 0,1 0 0,0-1 0,13 2 0,80 8 0,192-5 0,-168-8 0,151-6 0,-200 3 0,104 3 0,-69 2 0,686 15 0,-171-31 0,-210 16 0,-347 0 0,142 10 0,58 1 0,-206-8 0,97 18 0,-151-21 0,27 6 0,-25-4 0,1-2 0,-1 1 0,1-2 0,16 1 0,147-8 0,-66 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56.573"/>
    </inkml:context>
    <inkml:brush xml:id="br0">
      <inkml:brushProperty name="width" value="0.2" units="cm"/>
      <inkml:brushProperty name="height" value="0.2" units="cm"/>
      <inkml:brushProperty name="color" value="#E71224"/>
    </inkml:brush>
  </inkml:definitions>
  <inkml:trace contextRef="#ctx0" brushRef="#br0">0 135 24575,'3'-1'0,"-1"1"0,0 0 0,0-1 0,1 0 0,-1 0 0,0 1 0,0-1 0,3-2 0,4-2 0,7 0 0,-1 0 0,1 1 0,0 0 0,0 1 0,0 1 0,1 1 0,-1 0 0,0 1 0,1 1 0,-1 1 0,0 0 0,23 6 0,-6-2 0,1-1 0,63 0 0,-8 0 0,-53 0 0,-30-3 0,0-1 0,0 0 0,0 0 0,1 0 0,-1-1 0,0 0 0,1 0 0,-1-1 0,0 0 0,0 0 0,0 0 0,12-4 0,-9 1 0,-1 1 0,1 0 0,0 1 0,0 0 0,0 0 0,18 0 0,59 5 0,-55-2 0,-18 0 0,0-1 0,1 0 0,-1-1 0,15-3 0,-27 4 0,-1 0 0,0 0 0,0 0 0,1 0 0,-1 0 0,0 0 0,1 0 0,-1 0 0,0 0 0,0-1 0,1 1 0,-1 0 0,0 0 0,1 0 0,-1 0 0,0-1 0,0 1 0,0 0 0,1 0 0,-1 0 0,0-1 0,0 1 0,0 0 0,1 0 0,-1-1 0,-3-9 0,1 6 0,0 0 0,-1 1 0,0-1 0,0 0 0,0 1 0,0 0 0,0 0 0,0 0 0,-1 0 0,0 0 0,1 1 0,-1-1 0,0 1 0,0 0 0,-5-1 0,-10-4 0,0 0 0,-22-3 0,21 5 0,-7-1 0,0 1 0,-52-3 0,-56 11 0,24-3 0,55-2 0,3-3-1365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54.650"/>
    </inkml:context>
    <inkml:brush xml:id="br0">
      <inkml:brushProperty name="width" value="0.2" units="cm"/>
      <inkml:brushProperty name="height" value="0.2" units="cm"/>
      <inkml:brushProperty name="color" value="#E71224"/>
    </inkml:brush>
  </inkml:definitions>
  <inkml:trace contextRef="#ctx0" brushRef="#br0">1 22 24575,'0'0'0,"13"-1"0,56-8 0,-28 4 0,1 1 0,62 1 0,-19 10 0,131 3 0,-174-10 0,1 2 0,0 1 0,43 10 0,-63-10-1365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53.368"/>
    </inkml:context>
    <inkml:brush xml:id="br0">
      <inkml:brushProperty name="width" value="0.2" units="cm"/>
      <inkml:brushProperty name="height" value="0.2" units="cm"/>
      <inkml:brushProperty name="color" value="#E71224"/>
    </inkml:brush>
  </inkml:definitions>
  <inkml:trace contextRef="#ctx0" brushRef="#br0">1 1 24575,'281'11'0,"-245"-9"0,272 14 0,-302-15 0,11-1 0,-1 1 0,1 1 0,0 0 0,-1 2 0,1 0 0,21 8 0,-11-1 0,0 0 0,1-2 0,0-1 0,1-1 0,-1-1 0,43 2 0,300-10 0,258-30 0,-298 15 0,-246 14 0,337-13 0,-372 13 0,73 1 0,-67 5 0,-1-2 0,112-11 0,-1-6 0,-107 12 0,-56 3 0,7 1 0,-1-1 0,13 2 0,-20-13-1365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48.843"/>
    </inkml:context>
    <inkml:brush xml:id="br0">
      <inkml:brushProperty name="width" value="0.2" units="cm"/>
      <inkml:brushProperty name="height" value="0.2" units="cm"/>
      <inkml:brushProperty name="color" value="#E71224"/>
    </inkml:brush>
  </inkml:definitions>
  <inkml:trace contextRef="#ctx0" brushRef="#br0">14 24 24575,'0'0'0,"6"0"0,81 7 0,31 0 0,308-27 0,-97 3 0,-204 17 0,206 27 0,-203-15 0,0-5 0,249-20 0,-322 11 0,68 5 0,11 0 0,358-6 0,-378 2 0,53 3 0,-8 3 0,-138-5 0,-13 0 0,1 2 0,-1-1 0,0 1 0,9 3 0,-2-1 0,-8-2 0,29 9 0,-34-10 0,1 0 0,-1 0 0,0 0 0,1 0 0,-1 1 0,0-1 0,0 1 0,0-1 0,0 1 0,0 0 0,2 2 0,-4-4 0,0 0 0,0 1 0,0-1 0,1 0 0,-1 1 0,0-1 0,0 1 0,0-1 0,0 0 0,0 1 0,0-1 0,0 0 0,0 1 0,0-1 0,0 0 0,0 1 0,0-1 0,0 1 0,-1-1 0,1 0 0,0 1 0,0-1 0,0 0 0,0 1 0,0-1 0,-1 0 0,1 0 0,0 1 0,-1-1 0,-12 11 0,-18 3 0,10-8 0,0 0 0,0-2 0,-1 0 0,-31 1 0,18-2 0,-205 9 0,-1-16 0,63 0 0,-253 2 0,246-6 0,-25 0 0,143 9 0,-183-7 0,172 4 0,-107 11 0,85-3 0,48-3 0,-179 5 0,-16 9 0,50-1 0,189-16 0,-121 7 0,98-4 0,1 2 0,-37 9 0,58-10 0,-1-1 0,1 1 0,0 1 0,1-1 0,-1 2 0,1-1 0,0 1 0,-12 11 0,20-17 0,-1 1 0,1-1 0,0 0 0,0 0 0,0 0 0,-1 1 0,1-1 0,0 0 0,0 0 0,0 0 0,0 1 0,-1-1 0,1 0 0,0 0 0,0 1 0,0-1 0,0 0 0,0 1 0,0-1 0,0 0 0,0 0 0,0 1 0,0-1 0,0 0 0,0 1 0,0-1 0,0 0 0,0 0 0,0 1 0,0-1 0,0 0 0,0 0 0,1 1 0,-1-1 0,0 0 0,0 0 0,0 1 0,0-1 0,1 0 0,13 7 0,18-3 0,-8-6 0,2 0 0,45 3 0,-25 0 0,-1-1 0,51-7 0,-56 3 0,-24 4 0,0 0 0,0 1 0,-1 1 0,31 7 0,-23-3 0,25 1 0,17-4 0,-37-2 0,-1 0 0,1 2 0,41 10 0,-52-7 0,-6-3 0,-1 0 0,15 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44.572"/>
    </inkml:context>
    <inkml:brush xml:id="br0">
      <inkml:brushProperty name="width" value="0.2" units="cm"/>
      <inkml:brushProperty name="height" value="0.2" units="cm"/>
      <inkml:brushProperty name="color" value="#E71224"/>
    </inkml:brush>
  </inkml:definitions>
  <inkml:trace contextRef="#ctx0" brushRef="#br0">0 16 24575,'0'0'0,"5"0"0,83 2 0,-20 0 0,322-17 0,-228 11 0,-161 4 0,15 3 0,-15-2 0,0-1 0,1 1 0,-1-1 0,0 0 0,0 1 0,1-1 0,-1 0 0,0 0 0,1 0 0,-1 0 0,0 0 0,1 0 0,-1 0 0,3-1 0,5 2-1365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42.882"/>
    </inkml:context>
    <inkml:brush xml:id="br0">
      <inkml:brushProperty name="width" value="0.2" units="cm"/>
      <inkml:brushProperty name="height" value="0.2" units="cm"/>
      <inkml:brushProperty name="color" value="#E71224"/>
    </inkml:brush>
  </inkml:definitions>
  <inkml:trace contextRef="#ctx0" brushRef="#br0">0 0 24575,'17'0'0,"-1"1"0,21 4 0,-29-4 0,1-1 0,0 1 0,10-2 0,15 0 0,169 23 0,-180-17 0,32 11 0,-32-8 0,32 5 0,149 12 0,198 0 0,-190-15 0,-79-5 0,110 0 0,-130-4 0,145-2 0,-1-22 0,-33 3 0,-179 18 0,64-10 0,-63 7 0,78-1 0,70 11 0,-129 1 0,-49-4 0,0 0 0,0-1 0,0-1 0,0 0 0,0-1 0,27-5 0,-39 6 0,0-1 0,0 1 0,0 1 0,0-1 0,0 0 0,0 1 0,-1 0 0,1 0 0,0 0 0,0 0 0,-1 1 0,1 0 0,-1-1 0,5 4 0,23 8 0,-21-11 0,0-1 0,0 1 0,1-2 0,18 0 0,21 1 0,-98-18 0,28 15 0,-34 0 0,-9 0 0,-139-19 0,171 19 0,-51 4 0,50-1 0,-40-2 0,8-6 0,11 0 0,-54 2 0,-147-6 0,56 1 0,181 10 0,-37-1 0,-56-8 0,26-1 0,1 4 0,-112 6 0,-169 29 0,250-17 0,-100 11 0,-126 10 0,280-29 0,-89 3 0,116-7 0,-1-2 0,-47-8 0,31-2 0,32 7 0,0 1 0,-29-3 0,42 6 0,0 1 0,-1-1 0,1 1 0,-1 1 0,1-1 0,-1 1 0,1 0 0,0 0 0,0 1 0,-1 0 0,1 0 0,-7 4 0,3 3 0,9-9 0,0 0 0,0 0 0,0 0 0,0 1 0,0-1 0,0 0 0,0 0 0,0 1 0,0-1 0,0 0 0,0 0 0,0 1 0,0-1 0,0 0 0,0 0 0,0 1 0,0-1 0,0 0 0,0 0 0,0 0 0,0 1 0,1-1 0,-1 0 0,0 0 0,0 0 0,0 1 0,2 0 0,0 1 0,0-1 0,1 0 0,-1 0 0,0 0 0,0-1 0,3 2 0,3 1 0,45 12 0,92 14 0,-68-15 0,191 31 0,-180-35 0,95-2 0,40-17 0,-28 1 0,-1-3 0,59 0 0,-20 19 0,92 2 0,238 0 0,-159-6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27.941"/>
    </inkml:context>
    <inkml:brush xml:id="br0">
      <inkml:brushProperty name="width" value="0.2" units="cm"/>
      <inkml:brushProperty name="height" value="0.2" units="cm"/>
      <inkml:brushProperty name="color" value="#E71224"/>
    </inkml:brush>
  </inkml:definitions>
  <inkml:trace contextRef="#ctx0" brushRef="#br0">404 0 24575,'57'16'0,"0"-3"0,61 6 0,-57-10 0,55 6 0,0-6 0,156-6 0,232-42 0,-383 29 0,155 6 0,-239 7 0,48 10 0,14 2 0,88-9 0,-88-5 0,-41 0 0,114-13 0,-136 9 0,1 1 0,51 4 0,17 0 0,-17-8 0,44 0 0,-124 6 0,163 9 0,-116-6-1365</inkml:trace>
  <inkml:trace contextRef="#ctx0" brushRef="#br0" timeOffset="1521.35">0 268 24575,'11'2'0,"-1"-1"0,1 0 0,14 0 0,-3-1 0,22 0 0,-1-3 0,45-8 0,-50 5 0,2 2 0,-1 2 0,40 2 0,-50 1 0,36-3 0,-40 0 0,1 1 0,31 4 0,-55-3 0,-1 1 0,1-1 0,-1 1 0,1-1 0,-1 1 0,1 0 0,-1 0 0,1-1 0,-1 1 0,0 0 0,1 0 0,1 3 0,-2-3 0,0 0 0,0 0 0,0 0 0,0-1 0,0 1 0,0 0 0,0 0 0,0-1 0,0 1 0,1-1 0,-1 1 0,0-1 0,0 1 0,0-1 0,1 0 0,-1 1 0,0-1 0,1 0 0,-1 0 0,2 0 0,55-2-1365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25.893"/>
    </inkml:context>
    <inkml:brush xml:id="br0">
      <inkml:brushProperty name="width" value="0.2" units="cm"/>
      <inkml:brushProperty name="height" value="0.2" units="cm"/>
      <inkml:brushProperty name="color" value="#E71224"/>
    </inkml:brush>
  </inkml:definitions>
  <inkml:trace contextRef="#ctx0" brushRef="#br0">1 40 24575,'45'0'0,"54"1"0,-24 7 0,4 1 0,124-1 0,23-9 0,-85 2 0,-46-2 0,-73 2 0,39 8 0,-47-8 0,0 0 0,-1-1 0,1-1 0,-1 0 0,1 0 0,-1-2 0,20-5 0,6 0 0,-34 7 0,-4 1 0,0 0 0,0 1 0,0-1 0,0-1 0,0 1 0,0 0 0,0 0 0,0 0 0,0 0 0,0-1 0,0 1 0,0-1 0,2 0 0,-22-3 0,-7-3 0,-11-4 0,0 3 0,-43-5 0,-50 6 0,-1 6 0,-155 19 0,10 0 0,209-14 0,-4-5 0,30-1 0,25 6 342</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21.878"/>
    </inkml:context>
    <inkml:brush xml:id="br0">
      <inkml:brushProperty name="width" value="0.2" units="cm"/>
      <inkml:brushProperty name="height" value="0.2" units="cm"/>
      <inkml:brushProperty name="color" value="#E71224"/>
    </inkml:brush>
  </inkml:definitions>
  <inkml:trace contextRef="#ctx0" brushRef="#br0">1 2 24575,'22'1'0,"278"-2"0,-252-1 0,85 3 0,1 0 0,-27-1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20.637"/>
    </inkml:context>
    <inkml:brush xml:id="br0">
      <inkml:brushProperty name="width" value="0.2" units="cm"/>
      <inkml:brushProperty name="height" value="0.2" units="cm"/>
      <inkml:brushProperty name="color" value="#E71224"/>
    </inkml:brush>
  </inkml:definitions>
  <inkml:trace contextRef="#ctx0" brushRef="#br0">0 1 24575,'19'0'0,"193"15"0,-34 0 0,262-19 0,-205-2 0,89-3 0,256 14 0,-300-6 0,-214-2 0,134 6 0,30-2 0,-61-7 0,-120 5 0,-2-4 0,-35 3 0,0 1 0,1 0 0,15 1 0,-7 3 0,34 9 0,-6-1 0,19 6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18.758"/>
    </inkml:context>
    <inkml:brush xml:id="br0">
      <inkml:brushProperty name="width" value="0.2" units="cm"/>
      <inkml:brushProperty name="height" value="0.2" units="cm"/>
      <inkml:brushProperty name="color" value="#E71224"/>
    </inkml:brush>
  </inkml:definitions>
  <inkml:trace contextRef="#ctx0" brushRef="#br0">1 1 24575,'0'0'0,"6"5"0,1-1 0,0 0 0,0-1 0,0 0 0,0 0 0,1 0 0,0-1 0,15 2 0,59 4 0,-56-7 0,80 6 0,191 6 0,-259-15 0,93 1 0,43-1 0,-131 0 0,48 6-1365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05.061"/>
    </inkml:context>
    <inkml:brush xml:id="br0">
      <inkml:brushProperty name="width" value="0.2" units="cm"/>
      <inkml:brushProperty name="height" value="0.2" units="cm"/>
      <inkml:brushProperty name="color" value="#E71224"/>
    </inkml:brush>
  </inkml:definitions>
  <inkml:trace contextRef="#ctx0" brushRef="#br0">1 1 24575,'15'0'0,"123"12"0,182 4 0,170-25 0,-266 20 0,16 0 0,140-12 0,-258 2 0,115 0 0,27-5 0,-80-1 0,112 10 0,-1 10 0,-243-13 0,283 0 0,14 1 0,-56-6 0,-239 3 0,88 11 0,-94-6 0,15 1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4:02.541"/>
    </inkml:context>
    <inkml:brush xml:id="br0">
      <inkml:brushProperty name="width" value="0.2" units="cm"/>
      <inkml:brushProperty name="height" value="0.2" units="cm"/>
      <inkml:brushProperty name="color" value="#E71224"/>
    </inkml:brush>
  </inkml:definitions>
  <inkml:trace contextRef="#ctx0" brushRef="#br0">1 28 24575,'0'0'0,"11"-2"0,28-6 0,68-2 0,41 7 0,-6 1 0,-53-1 0,115 11 0,82 9 0,-71-7 0,-188-7 0,35 9 0,-43-7 0,-1-1 0,1-1 0,0-1 0,34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3:59.380"/>
    </inkml:context>
    <inkml:brush xml:id="br0">
      <inkml:brushProperty name="width" value="0.2" units="cm"/>
      <inkml:brushProperty name="height" value="0.2" units="cm"/>
      <inkml:brushProperty name="color" value="#E71224"/>
    </inkml:brush>
  </inkml:definitions>
  <inkml:trace contextRef="#ctx0" brushRef="#br0">367 153 24575,'0'0'0,"21"-14"0,-1 0 0,1 1 0,0 1 0,0 0 0,44-15 0,-32 16 0,1 1 0,-1 2 0,1 1 0,1 1 0,36 0 0,7 4 0,100 3 0,55 23 0,-57 5 0,-74-10 0,-84-18 0,0 1 0,0-2 0,21-2 0,27 0 0,9 7 0,178 1 0,322-14 0,-110-4 0,-1-18 0,-457 30 0,204-19 0,94-5 0,-69 29 0,-156 0 0,-29-2 0,95 21 0,-16-5 0,-94-16 0,-1 2 0,0 1 0,64 21 0,-82-22 0,26 5 0,-38-9 0</inkml:trace>
  <inkml:trace contextRef="#ctx0" brushRef="#br0" timeOffset="1218.19">0 296 24575,'0'0'0,"5"3"0,11 5 0,1 0 0,-1-1 0,2-1 0,-1-1 0,1 0 0,-1-2 0,31 4 0,7-4 0,66-3 0,185-33 0,-126 10 0,-145 21 0,1 1 0,39 3 0,69 16 0,-122-14-39,-7-2-624,22 2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3:53.924"/>
    </inkml:context>
    <inkml:brush xml:id="br0">
      <inkml:brushProperty name="width" value="0.025" units="cm"/>
      <inkml:brushProperty name="height" value="0.025" units="cm"/>
      <inkml:brushProperty name="color" value="#E71224"/>
    </inkml:brush>
  </inkml:definitions>
  <inkml:trace contextRef="#ctx0" brushRef="#br0">1 1 24575,'0'0'0,"0"0"0,0 0 0,0 0 0,0 0 0,136 10 0,-62-2 0,358 18 0,3 0 0,-187-4 0,341 18 0,-249-64 0,-90 1 0,-177 19 0,-12 0 0,1 3 0,86 8 0,166 8 0,-122-10 0,-87 2 0,113 3 0,-69-16 0,171 2 0,-319 4 0,24 1 0,49 8 0,-66-5-1365</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3:36.311"/>
    </inkml:context>
    <inkml:brush xml:id="br0">
      <inkml:brushProperty name="width" value="0.025" units="cm"/>
      <inkml:brushProperty name="height" value="0.025" units="cm"/>
      <inkml:brushProperty name="color" value="#E71224"/>
    </inkml:brush>
  </inkml:definitions>
  <inkml:trace contextRef="#ctx0" brushRef="#br0">13 14 24575,'0'0'0,"0"0"0,0 0 0,0 0 0,0 0 0,0 0 0,0 0 0,4 9 0,-1-5 0,0-1 0,0 1 0,0-1 0,1 0 0,0 0 0,-1-1 0,1 1 0,0-1 0,0 1 0,1-1 0,-1-1 0,0 1 0,1 0 0,-1-1 0,7 1 0,7 1 0,1 0 0,25 0 0,186-7 0,-142 1 0,-66 3 0,0 2 0,41 8 0,18 2 0,140-9 0,-120-3 0,643-25 0,-526 14 0,-196 10 0,163 9 0,-142-4 0,-28-3 0,36 3 0,0-2 0,60-5 0,-83 1 0,53 5 0,9-1 0,-94-2 0,-1 0 0,1-1 0,-1 0 0,-7-3 0,-4 0 0,-12-2 0,-1 2 0,0 1 0,-45 2 0,-28 3 0,-222 10 0,75-2 0,109-2 0,176-10 0,42 1 0,71 9 0,204-14 0,-263-3 0,-12 0 0,128 3 0,-192 7 0,-8-2 0,0 2 0,0-1 0,0 1 0,0 0 0,11 3 0,-22-6 0,0 1 0,-1 0 0,1 1 0,0-1 0,-9 1 0,-8-1 0,-133-24 0,-51-6 0,58 30 0,49 2 0,51 0 0,-1 3 0,0 1 0,-58 15 0,59-12 0,-74 2 0,10-2 0,84-5 0,-5 1 0,1-1 0,-47-2 0,126 3 0,282 24 0,144 1 0,-366-22 0,-24-1 0,-100-8 0,-1-1 0,1 0 0,-28-9 0,22 5 0,-26-4 0,-139-17 0,-214 11 0,155 12 0,-72 1 0,286 6 0,16-1 0,-1-1 0,-23-2 0,93 3 0,0 1 0,430 22 0,-257-13 0,-934-33 0,653 20 0,-211-2 0,511 6 0,52-2 0,-323 3 0,-42 5 0,-112-15 0,11 1 0,-295 1 0,450 5 0,-22 4 0,25-3 0,-1 1 0,-20-2 0,149 1 0,12 5 0,190 3 0,-293-9 0,169 5 0,-299-6 0,-18-9 0,-155-8 0,-44 9 0,307 9 0,8 0 0,1 0 0,-1 0 0,1-1 0,0 1 0,0-1 0,-9-3 0,63-8 0,9 4 0,113 1 0,-50 5 0,-87-1 0,42 0 0,-64 3 0,-1 1 0,1 0 0,0 0 0,18 6 0,-88-1 0,-57-13 0,6 0 0,-203 15 0,312-8 0,-3 0 0,0 0 0,0 0 0,0 1 0,0 0 0,0 0 0,0 0 0,0 0 0,0 0 0,1 1 0,-7 3 0,12-5-1365</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3:21.039"/>
    </inkml:context>
    <inkml:brush xml:id="br0">
      <inkml:brushProperty name="width" value="0.025" units="cm"/>
      <inkml:brushProperty name="height" value="0.025" units="cm"/>
      <inkml:brushProperty name="color" value="#E71224"/>
    </inkml:brush>
  </inkml:definitions>
  <inkml:trace contextRef="#ctx0" brushRef="#br0">1624 138 24575,'0'0'0,"0"0"0,0 0 0,0 0 0,0 0 0,0 0 0,0 0 0,-17 2 0,-23 3 0,0-2 0,-68-3 0,105 0 0,-264-16 0,261 16 0,-168-9 0,177 9 0,1-1 0,-1 0 0,1 0 0,-1 0 0,4-3 0,7-2 0,15-2 0,-1 1 0,41-5 0,60 0 0,-11 2 0,36-16 0,53-6 0,-201 31 0,9 1 0,-15 1 0,-9 3 0,-8 1 0,-54 18 0,-1-4 0,-84 12 0,-76-16 0,232-15 0,10-3 0,1 1 0,-1 0 0,16-1 0,110 13 0,28 1 0,-4-9 0,-159-2 0,16 2 0,-17 1 0,-8 3 0,-6 0 0,1 0 0,-1-1 0,-1-1 0,1 0 0,0-1 0,-1 0 0,-29 1 0,-4-4 0,-55-7 0,-14-1 0,-48 15 0,98-2 0,-94-4 0,144-4 0,17 3 0,0 0 0,0-1 0,0 1 0,0 0 0,-1 0 0,1 0 0,0 0 0,0 0 0,0 0 0,0 0 0,0 0 0,0 0 0,0 0 0,0 0 0,0 0 0,0 0 0,0 0 0,0 0 0,-1-1 0,1 1 0,0 0 0,0 0 0,0 0 0,0 0 0,0 0 0,0 0 0,0 0 0,0 0 0,0-1 0,0 1 0,0 0 0,0 0 0,0 0 0,0 0 0,0 0 0,0 0 0,0 0 0,0 0 0,0 0 0,0-1 0,0 1 0,1 0 0,-1 0 0,8-6 0,1 3 0,0-1 0,0 1 0,0 1 0,0 0 0,14-2 0,49 0 0,-54 4 0,327-2 0,-178 3 0,-158 0 0,-16 2 0,-16 2 0,-9-3 0,0-1 0,-33-3 0,-34 1 0,92 1 0,-466 32 0,399-27 0,-1-3 0,-101-10 0,175 8 0,-1 0 0,-1 0 0,1-1 0,-1 1 0,1-1 0,0 1 0,-1-1 0,1 0 0,-1 1 0,1-1 0,0-1 0,-3 0 0,28-7 0,12 1 0,-1 1 0,1 2 0,49-1 0,-45 4 0,123-6 0,113-11 0,-260 16 0,-6 2 0,0-1 0,0 2 0,15-1 0,-44 9 0,-47-2 0,-83-3 0,113-3 0,-48-1 0,-188 7 0,269-6 0,-97 6 0,83-7 0,1 1 0,0-2 0,-32-6 0,40 3 0,14 1 0,19-2 0,0 3 0,1 1 0,0 1 0,35 3 0,78 15 0,-51-5 0,-42-7 0,1-3 0,0-1 0,0-2 0,-1-2 0,62-13 0,-60 7 0,1 2 0,58-2 0,-196 19 0,-233 6 0,-171 29 0,377-35 0,98-10 0,0-1 0,0 0 0,0-2 0,-22-5 0,29 4 0,-1-1 0,-14-7 0,14 6 0,-22-8 0,35 14 0,0 0 0,0 0 0,0 0 0,0 0 0,0 0 0,0 0 0,-1 0 0,1 0 0,0 0 0,0 0 0,0 0 0,0 0 0,0 0 0,0 0 0,0 0 0,0 0 0,0 0 0,0 0 0,-1 0 0,1 0 0,0 0 0,0-1 0,0 1 0,0 0 0,0 0 0,0 0 0,0 0 0,0 0 0,0 0 0,0 0 0,0 0 0,0 0 0,0 0 0,0-1 0,0 1 0,0 0 0,0 0 0,0 0 0,0 0 0,0 0 0,0 0 0,0 0 0,0 0 0,0 0 0,0-1 0,0 1 0,0 0 0,0 0 0,0 0 0,0 0 0,0 0 0,0 0 0,0 0 0,1 0 0,6-6 0,12-2 0,-8 7 0,1 0 0,0 0 0,-1 1 0,1 1 0,13 2 0,0 0 0,86 5 0,169-9 0,-267 0 0,-12 0 0,-3 1 0,-20-1 0,12 1 0,-162-9 0,-15-1 0,128 9 0,-64 0 0,121 1 0,-5 0 0,0 0 0,1 1 0,-1-1 0,0 2 0,-11 2 0,23-4 0,-1 0 0,0 0 0,1 0 0,-1 0 0,0 1 0,0 0 0,0 0 0,6 2 0,2-1 0,-2 0 0,93 23 0,-82-19 0,-1-1 0,2 0 0,-1-2 0,0-1 0,1 0 0,-1-2 0,24-1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3:14.031"/>
    </inkml:context>
    <inkml:brush xml:id="br0">
      <inkml:brushProperty name="width" value="0.025" units="cm"/>
      <inkml:brushProperty name="height" value="0.025" units="cm"/>
      <inkml:brushProperty name="color" value="#E71224"/>
    </inkml:brush>
  </inkml:definitions>
  <inkml:trace contextRef="#ctx0" brushRef="#br0">0 62 24575,'20'1'0,"21"3"0,16 1 0,225-5 0,322-20 0,-172 4 0,-178 22 0,-32 0 0,-115-10 0,2-1 0,-6 2 0,24 1 0,-36 2 0,-298-5 0,154 3 0,-102-5 0,-113-2 0,161 9 0,-217 8 0,422-3 0,693-2 0,-458 7 0,-317-9 0,-5 0 0,-25 2 0,-297 25 0,258-25 0,-216 4 0,1 0 0,-228-2 0,484-5 0,0 0 0,25-3 0,84-11 0,118 1 0,-165 11 0,318 1 0,-363 1 0,-176-16 0,32 4 0,-182-12 0,0 17 0,127 21 0,271-7 0,-29-2 0,439 24 0,-444-29 0,-20-1 0,48 5 0,-108-2 0,2 1 0,-187-5 0,-149 5 0,87-4 0,202 4 0,-4 0 0,285-1 0,-113-3 0,61-5 0,17 1 0,-359 1 0,-345 4 0,479 1 0,-70-8 0,286 19 0,0-7 0,174-17 0,-263 6 0,0 3 0,80 7 0,-212-2 0,25-5 0,-334-14 0,86 19 0,170 2 0,168 3 0,432 17 0,-310-18 0,-164-6 0,-4 0 0,0 0 0,0 0 0,0 0 0,0 1 0,0-1 0,4 2 0,-12-3 0,1 0 0,-1 0 0,0 1 0,0-1 0,1 1 0,-7 0 0,-4 0 0,-597-11 0,585 12 0,11-1 0,-30-1 0,36-3-1365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3:05.767"/>
    </inkml:context>
    <inkml:brush xml:id="br0">
      <inkml:brushProperty name="width" value="0.025" units="cm"/>
      <inkml:brushProperty name="height" value="0.025" units="cm"/>
      <inkml:brushProperty name="color" value="#E71224"/>
    </inkml:brush>
  </inkml:definitions>
  <inkml:trace contextRef="#ctx0" brushRef="#br0">1 61 24575,'18'1'0,"253"27"0,-176-25 0,-1-4 0,160-23 0,-205 17 0,-1 3 0,89 4 0,-64 5 0,86 19 0,-115-17 0,-1-2 0,63 0 0,88-14 0,73 3 0,-217 9 0,66 3 0,-164-17 0,-48 3 0,-1 5 0,-121 11 0,-223 5 0,363-12 0,71-1 0,-5-1 0,0 2 0,0 0 0,-13 2 0,30-4 0,0 1 0,1-1 0,-1 1 0,7 1 0,6-1 0,119-5 0,173-29 0,-213 16 0,113-17 0,-168 31 0,0 1 0,1 2 0,44 6 0,-60-3 0,-11-1 0,0 1 0,1 1 0,24 6 0,-41-9 0,0 0 0,0 0 0,0 0 0,0 0 0,1 0 0,-1 0 0,0 0 0,0 0 0,0 0 0,0 1 0,0-1 0,0 0 0,0 0 0,0 0 0,0 0 0,0 0 0,0 0 0,0 0 0,0 0 0,0 0 0,0 0 0,0 0 0,0 0 0,0 0 0,0 0 0,0 0 0,0 0 0,0 0 0,0 1 0,0-1 0,0 0 0,0 0 0,0 0 0,0 0 0,0 0 0,0 0 0,0 0 0,0 0 0,0 0 0,0 0 0,0 0 0,0 0 0,0 0 0,0 0 0,0 0 0,0 1 0,0-1 0,0 0 0,0 0 0,0 0 0,0 0 0,0 0 0,0 0 0,0 0 0,0 0 0,-1 0 0,1 0 0,0 0 0,0 0 0,0 0 0,0 0 0,0 0 0,0 0 0,-7 4 0,-9 2 0,-22 5 0,1-3 0,-1-1 0,-72 4 0,11-1 0,-583 41 0,660-50 0,13-1 0,-1 1 0,0-1 0,0-1 0,0 0 0,-14-3 0,61 0 0,217-1 0,71-5 0,-291 6 0,-19 1 0,-1 2 0,1 0 0,22 1 0,-70 2 0,10 1 0,-37-4 0,0-2 0,-70-12 0,60 5 0,-76 0 0,-293 17 0,349 2 0,13-1 0,34-5 0,-63 0 0,226 16 0,-54-7 0,169 16 0,-174-25 0,115-10 0,-140 2 0,-23 2 0,1 1 0,-1 1 0,1 0 0,-1 1 0,16 2 0,-130-17 0,-20-2 0,50 6 0,-105-3 0,-73 17 0,154 5 0,55-4 0,-68 0 0,213-2 0,24 2 0,16 10 0,-70-4 0,107-2 0,-168-9 0,0-1 0,20-5 0,-24 4 0,1 1 0,-1 0 0,1 1 0,19-1 0,-129-1 0,-307-27 0,143 0 0,234 27 0,0 2 0,0 1 0,0 1 0,1 1 0,-51 11 0,71-11-74,10-1 259,12-1-1661,-3-1-5350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2:56.544"/>
    </inkml:context>
    <inkml:brush xml:id="br0">
      <inkml:brushProperty name="width" value="0.025" units="cm"/>
      <inkml:brushProperty name="height" value="0.025" units="cm"/>
      <inkml:brushProperty name="color" value="#E71224"/>
    </inkml:brush>
  </inkml:definitions>
  <inkml:trace contextRef="#ctx0" brushRef="#br0">1 50 24575,'0'0'0,"0"0"0,0 0 0,0 0 0,0 0 0,0 0 0,0 0 0,0 0 0,0 0 0,0 0 0,0 0 0,0 0 0,17 6 0,0-4 0,-1-1 0,1 0 0,-1-1 0,1 0 0,27-6 0,-6 2 0,53 1 0,141 12 0,-211-8 0,158 5 0,4 0 0,3-3 0,62 5 0,-122 0 0,210 1 0,-134-8 0,33 0 0,-189 0 0,-1-2 0,0-2 0,0-2 0,75-18 0,-87 16 0,1 1 0,0 2 0,41 0 0,-71 4 0,-5-2 0,-10-4 0,-17-3 0,7 4 0,0 1 0,-1 1 0,0 1 0,-33 1 0,-88 13 0,98-7 0,-185 24 0,91-18 0,5 0 0,48-1 0,-121 0 0,233-4 0,49 1 0,0-3 0,120-11 0,153-34 0,-255 28 0,10-3 0,-18 3 0,97-4 0,-166 19 0,5-2 0,-30 14 0,5-11 0,-1 1 0,0-2 0,0 1 0,0 0 0,0-1 0,0 0 0,-10 2 0,-43 7 0,37-7 0,-39 5 0,-87 1 0,-59-12 0,26 0 0,13 13 0,98-5 0,-90-3 0,-37-5 0,67 5 0,187 4 0,-16-2 0,36 0 0,155-11 0,77-36 0,-257 34 0,98-3 0,-261 13 0,-38 1 0,-355-21 0,460 16 0,19 0 0,0 2 0,0 0 0,-40 6 0,104 3 0,100 15 0,0-7 0,182 0 0,-241-18 0,-82 0 0,-1 1 0,1-1 0,-1 0 0,0 1 0,1-1 0,-1 1 0,0-1 0,-2 1 0,3-1 0,-49-8 0,-80-6 0,-52 10 0,181 5 0,-118 4 0,-144 23 0,145-12 0,41-5 0,36-3 0,0-3 0,-79 0 0,336-7 0,-138 0 0,-24 1 0,0-1 0,58-13 0,-119 13 0,-23-11 0,-1 1 0,-1 2 0,0 1 0,-46-7 0,8 7 0,-73-2 0,-26 0 0,-109-2 0,116 18 0,225 9 0,-23-8 0,0-2 0,0-1 0,46-5 0,-157-7 0,-217 12 0,261-1 0,-47 1 0,73-1-1365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2:48.124"/>
    </inkml:context>
    <inkml:brush xml:id="br0">
      <inkml:brushProperty name="width" value="0.025" units="cm"/>
      <inkml:brushProperty name="height" value="0.025" units="cm"/>
      <inkml:brushProperty name="color" value="#E71224"/>
    </inkml:brush>
  </inkml:definitions>
  <inkml:trace contextRef="#ctx0" brushRef="#br0">0 0 24575,'0'0'0,"0"0"0,0 0 0,0 0 0,0 0 0,0 0 0,0 0 0,9 5 0,25 10 0,-24-11 0,-1 0 0,0 0 0,12 8 0,-6-7-46,-9-5-1273,-2 1-5507</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2:43.018"/>
    </inkml:context>
    <inkml:brush xml:id="br0">
      <inkml:brushProperty name="width" value="0.2" units="cm"/>
      <inkml:brushProperty name="height" value="0.2" units="cm"/>
      <inkml:brushProperty name="color" value="#E71224"/>
    </inkml:brush>
  </inkml:definitions>
  <inkml:trace contextRef="#ctx0" brushRef="#br0">0 40 24575,'18'-6'0,"-4"1"0,32-2 0,1 2 0,85 3 0,-122 2 0,168 8 0,-25-1 0,197 10 0,-76-1 0,211 22 0,-251-27 0,0-16 0,-177 3 0,-5 0 0,439-9 0,33 23 0,-213-11 0,-2-17 0,-24 0 0,569-29 0,-154 25 0,-339 16 0,52 1 0,212 36 0,-325-21 0,-133-8 0,265 12 0,-358-12 0,56 0 0,-41-7 0,75-6 0,112 4 0,-27 2 0,-133-1 0,-24 1 0,161-3 0,-80-2 0,-5 3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2:24.686"/>
    </inkml:context>
    <inkml:brush xml:id="br0">
      <inkml:brushProperty name="width" value="0.2" units="cm"/>
      <inkml:brushProperty name="height" value="0.2" units="cm"/>
      <inkml:brushProperty name="color" value="#E71224"/>
    </inkml:brush>
  </inkml:definitions>
  <inkml:trace contextRef="#ctx0" brushRef="#br0">0 111 24575,'0'0'0,"5"-1"0,245-21 0,-93 12 0,127-11 0,99-10 0,51 6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2:09.610"/>
    </inkml:context>
    <inkml:brush xml:id="br0">
      <inkml:brushProperty name="width" value="0.2" units="cm"/>
      <inkml:brushProperty name="height" value="0.2" units="cm"/>
      <inkml:brushProperty name="color" value="#E71224"/>
    </inkml:brush>
  </inkml:definitions>
  <inkml:trace contextRef="#ctx0" brushRef="#br0">29 95 24575,'0'0'0,"15"0"0,347 8 0,-320-6 0,236-10 0,-192 2 0,-26 6 0,1 2 0,66 11 0,-81-8 0,-39-5 0,1 0 0,-1 0 0,1 0 0,0-1 0,-1 0 0,0-1 0,1 0 0,12-5 0,-11 4 0,-7 3 0,0-1 0,1 1 0,-1-1 0,1 1 0,-1 0 0,1 0 0,-1 0 0,1 0 0,-1 1 0,0-1 0,1 0 0,-1 1 0,1 0 0,-1 0 0,0 0 0,0 0 0,1 0 0,2 2 0,-4-3 0,-1 1 0,0-1 0,1 0 0,-1 0 0,1 0 0,-1 0 0,0 1 0,1-1 0,-1 0 0,1 0 0,-1 0 0,0 0 0,1 0 0,-1 0 0,1 0 0,-1 0 0,0 0 0,1 0 0,-1 0 0,0-1 0,1 1 0,-1 0 0,1 0 0,-1 0 0,0 0 0,1-1 0,-1 1 0,0 0 0,1 0 0,-1-1 0,0 1 0,1 0 0,-1 0 0,0-1 0,0 1 0,1 0 0,-1-1 0,0 1 0,0-1 0,21 1 0,69 5 0,-53-2 0,38-1 0,-66-2 0,14-1 0,-20-1 0,-14-1 0,-78-21 0,51 12 0,-1 2 0,0 1 0,-47-3 0,1 6 0,-113-3 0,56 5 0,-31 2 0,6-3 0,65-1 0,54 5 0,-7-1 0,-77 6 0,92 5 279,34-7-443,0 0-1,0 0 1,0-1-1,0 0 1,0 0 0,0 0-1,0-1 1,0 0-1,-11-1 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2:05.561"/>
    </inkml:context>
    <inkml:brush xml:id="br0">
      <inkml:brushProperty name="width" value="0.2" units="cm"/>
      <inkml:brushProperty name="height" value="0.2" units="cm"/>
      <inkml:brushProperty name="color" value="#E71224"/>
    </inkml:brush>
  </inkml:definitions>
  <inkml:trace contextRef="#ctx0" brushRef="#br0">2 0 24575,'-1'1'0,"5"0"0,17 3 0,29 4 0,141 1 0,-104-7 0,634 11 0,-387 2 0,-242-11 0,174-14 0,-125 1 0,65-5 0,86 3 0,2 23 0,-195-7 0,100 6 0,270 11 0,803-12 0,-1230-10 0,604 38 0,-289-11 0,386 3 0,-373-28 0,-10-15 0,-172 9 0,-4 0 0,10-2 0,-6 1 0,-171 4 248,2 0-288,-14 1-477</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1:57.578"/>
    </inkml:context>
    <inkml:brush xml:id="br0">
      <inkml:brushProperty name="width" value="0.2" units="cm"/>
      <inkml:brushProperty name="height" value="0.2" units="cm"/>
      <inkml:brushProperty name="color" value="#E71224"/>
    </inkml:brush>
  </inkml:definitions>
  <inkml:trace contextRef="#ctx0" brushRef="#br0">1 1 24575,'14'10'0,"-2"-3"0,2-1 0,-1-1 0,1 0 0,24 5 0,59 5 0,-66-11 0,515 45 0,-260-40 0,1 1 0,-12-12 0,-175 1 0,-45 2 0,73-9 0,-50-2 0,0 3 0,131 5 0,215 8 0,-159-6 0,405-16 0,-314-13 0,15 0 0,22 22 0,11-1 0,-340 5 0,125 10 0,-155-2 0,-21-3 0,-1 0 0,1 0 0,0-1 0,0-1 0,0 0 0,24-4 0,-14-1 0,1 1 0,-1 1 0,1 1 0,0 1 0,0 2 0,31 3 0,-5 3 0,48 4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1:51.831"/>
    </inkml:context>
    <inkml:brush xml:id="br0">
      <inkml:brushProperty name="width" value="0.2" units="cm"/>
      <inkml:brushProperty name="height" value="0.2" units="cm"/>
      <inkml:brushProperty name="color" value="#E71224"/>
    </inkml:brush>
  </inkml:definitions>
  <inkml:trace contextRef="#ctx0" brushRef="#br0">0 0 24575,'13'1'0,"-1"0"0,1 1 0,11 4 0,11 1 0,201 31 0,190 26 0,-187-45 0,31-30 0,-37-1 0,-218 10 0,-12 1 0,0 1 0,0-1 0,-1 1 0,1 0 0,0 0 0,0 0 0,0 0 0,-1 0 0,1 1 0,5 1 0,-13-4 0,0 0 0,1 0 0,-1 1 0,0-1 0,0 1 0,0 0 0,-6 0 0,-6-1 0,-304-47 0,194 34 0,81 7 0,-1 3 0,0 2 0,-67 3 0,-127 23 0,95-9 0,139-13 164,5-1-317,1 0 0,-1 1 0,0-1 0,0 0 0,1 0 0,-1 0 1,0 0-1,1 0 0,-4-1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1:34.531"/>
    </inkml:context>
    <inkml:brush xml:id="br0">
      <inkml:brushProperty name="width" value="0.2" units="cm"/>
      <inkml:brushProperty name="height" value="0.2" units="cm"/>
      <inkml:brushProperty name="color" value="#E71224"/>
    </inkml:brush>
  </inkml:definitions>
  <inkml:trace contextRef="#ctx0" brushRef="#br0">1 39 24575,'29'-5'0,"-11"1"0,245-22 0,3 23 0,89 31 0,-186 8 0,-46-8 0,-79-23 0,1-1 0,74-3 0,3 0 0,-106 0 181,-6 0-696,1-1-1,12-1 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1:31.317"/>
    </inkml:context>
    <inkml:brush xml:id="br0">
      <inkml:brushProperty name="width" value="0.2" units="cm"/>
      <inkml:brushProperty name="height" value="0.2" units="cm"/>
      <inkml:brushProperty name="color" value="#E71224"/>
    </inkml:brush>
  </inkml:definitions>
  <inkml:trace contextRef="#ctx0" brushRef="#br0">543 0 24575,'18'7'0,"18"1"0,0-1 0,1-1 0,37 0 0,19 2 0,40 4 0,1-6 0,222-17 0,-277 8 0,83 8 0,-23 1 0,-10-2 0,114-3 0,187-4 0,-203 21 0,-87-5 0,-50-6 0,296 20 0,-41-18 0,-200-4 0,164-14 0,-262 4 0,135-8 0,-48 17 0,-59-1 0,-69-3 0,0 0 0,0 0 0,1 1 0,-1 0 0,0 0 0,0 0 0,6 2 0</inkml:trace>
  <inkml:trace contextRef="#ctx0" brushRef="#br0" timeOffset="1619.11">1 255 24575,'0'0'0,"9"4"0,7 6 0,0-1 0,0 0 0,1-1 0,0-1 0,0-1 0,1 0 0,0-2 0,0 0 0,23 3 0,56 2 0,1-3 0,1-5 0,98-12 0,-73-4 0,54-3 0,-76 17-1365</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1:27.493"/>
    </inkml:context>
    <inkml:brush xml:id="br0">
      <inkml:brushProperty name="width" value="0.2" units="cm"/>
      <inkml:brushProperty name="height" value="0.2" units="cm"/>
      <inkml:brushProperty name="color" value="#E71224"/>
    </inkml:brush>
  </inkml:definitions>
  <inkml:trace contextRef="#ctx0" brushRef="#br0">0 1 24575,'2'0'0,"1"-1"0,-1 1 0,0 0 0,0 0 0,0 1 0,0-1 0,0 0 0,0 1 0,3 0 0,2 1 0,26 3 0,42 8 0,146 6 0,9-26 0,184 5 0,-149-2 0,-81-2 0,-176 6-1365</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1:25.782"/>
    </inkml:context>
    <inkml:brush xml:id="br0">
      <inkml:brushProperty name="width" value="0.2" units="cm"/>
      <inkml:brushProperty name="height" value="0.2" units="cm"/>
      <inkml:brushProperty name="color" value="#E71224"/>
    </inkml:brush>
  </inkml:definitions>
  <inkml:trace contextRef="#ctx0" brushRef="#br0">1 47 24575,'0'0'0,"0"0"0,4 0 0,31-4 0,57-14 0,6-1 0,-39 14 0,119 5 0,-29 2 0,258 9 0,-113 7 0,-103-14 0,-180-2 318,3 0-2001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1:23.542"/>
    </inkml:context>
    <inkml:brush xml:id="br0">
      <inkml:brushProperty name="width" value="0.2" units="cm"/>
      <inkml:brushProperty name="height" value="0.2" units="cm"/>
      <inkml:brushProperty name="color" value="#E71224"/>
    </inkml:brush>
  </inkml:definitions>
  <inkml:trace contextRef="#ctx0" brushRef="#br0">1 2 24575,'1'-1'0,"1"1"0,0 0 0,0 0 0,0 0 0,0 0 0,0 0 0,0 0 0,0 0 0,1 1 0,6 0 0,367 17 0,-305-14 0,-23-3 0,1 2 0,87 18 0,-79-8 0,2-3 0,-1-2 0,1-3 0,78-3 0,4 1 0,-76 0 0,104-10 0,-14-4 0,-94 9 0,109-19 0,-118 13 0,-1 3 0,87 1 0,-79 4 0,-48 0 0,-8 1 0,0-1 0,0 0 0,0 0 0,0 0 0,0 0 0,0-1 0,0 1 0,0-1 0,5-1 0,-17 5 0,0 0 0,0 0 0,0-1 0,-1 0 0,1-1 0,-17 1 0,12-1 0,-188 3 0,112-4 0,-169-6 0,109 0 0,-296 2 0,42-15 0,226 5 0,133 13 0,0 1 0,-62 9 0,96-6 0,8-2 0,7-1 0,8 8 0,3 0 0,0 0 0,1-1 0,0 0 0,1-1 0,21 4 0,88 13 0,-9-9 0,1-4 0,235-12 0,-90-22 0,13-1 0,-1 16 0,-261 10 0,1 1 0,-1 0 0,0 1 0,17 5 0,10 3 0,-36-10 0,-1 0 0,0 0 0,0 1 0,0-1 0,0 1 0,0 0 0,-1 0 0,1 0 0,6 5 0,-10-6 0,0 0 0,0-1 0,0 1 0,0 0 0,0-1 0,0 1 0,0 0 0,0-1 0,0 1 0,0 0 0,0-1 0,0 1 0,0 0 0,0-1 0,-1 1 0,1 0 0,0-1 0,-1 1 0,1-1 0,-1 2 0,-8 11 0,2-6 0,1-1 0,-1 1 0,-1-2 0,1 1 0,-1-1 0,0 0 0,0 0 0,-10 3 0,4-2 0,-1-1 0,1 0 0,-1-1 0,-19 2 0,-126 9 0,44-5 0,-41 1 0,39-5 0,-419 6 0,257-32 0,47 3 0,109 11 0,543-15 0,-198 13 0,-218 8 0,610-18 0,-408 7 0,8 1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0:31.075"/>
    </inkml:context>
    <inkml:brush xml:id="br0">
      <inkml:brushProperty name="width" value="0.2" units="cm"/>
      <inkml:brushProperty name="height" value="0.2" units="cm"/>
      <inkml:brushProperty name="color" value="#E71224"/>
    </inkml:brush>
  </inkml:definitions>
  <inkml:trace contextRef="#ctx0" brushRef="#br0">0 143 24575,'16'2'0,"-7"-2"0,232 33 0,476-2 0,-388-53 0,-2-21 0,-201 30 0,133 4 0,-173 7 0,-182-9 0,-87-9 0,-76-10 0,3 1 0,184 22 0,-237-16 0,12 28 0,208-1 0,-50 6 0,-72 1 0,81-9 85,80 0-1535</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40:09.203"/>
    </inkml:context>
    <inkml:brush xml:id="br0">
      <inkml:brushProperty name="width" value="0.2" units="cm"/>
      <inkml:brushProperty name="height" value="0.2" units="cm"/>
      <inkml:brushProperty name="color" value="#E71224"/>
    </inkml:brush>
  </inkml:definitions>
  <inkml:trace contextRef="#ctx0" brushRef="#br0">0 158 24575,'0'0'0,"6"-4"0,10-7 0,1 1 0,1 1 0,0 1 0,0 0 0,0 1 0,1 1 0,33-6 0,143-9 0,-131 17 0,151-19 0,121-6 0,-142 27 0,22-1 0,-158 3 0,0 2 0,105 19 0,-89-11 0,88 0 0,-149-10 0,-7 0 0,1 0 0,-1 0 0,1 1 0,-1 0 0,8 2 0,-69-7 0,-428-17 0,0 32 0,-73-14 0,463 2 0,-20-2 0,78-1 0,29 2 0,1 1 0,-1 0 0,0 1 0,0-1 0,0 1 0,0 0 0,0 1 0,1-1 0,-1 1 0,-10 3 0,-68 23 0</inkml:trace>
  <inkml:trace contextRef="#ctx0" brushRef="#br0" timeOffset="2077.26">34 388 24575,'1'1'0,"0"0"0,0 0 0,0 0 0,0 0 0,-1 0 0,1 0 0,0-1 0,1 1 0,-1 0 0,0-1 0,0 1 0,0 0 0,0-1 0,3 1 0,-2 0 0,18 8 0,-1-2 0,2 0 0,25 4 0,64 7 0,-88-15 0,129 14 0,1-6 0,274-16 0,-155-21 0,111-5 0,-135 16 0,-240 14 0,-6-1 0,-11-3 0,-18-3 0,-91-9 0,49 8 0,-15-1 0,-134 2 0,-84 22 0,-60 27 0,-127 6 0,405-54 0,79 6 0,23 2 0,1-1 0,27-3 0,-27 1 0,170-11 0,-168 10-1365</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39:43.676"/>
    </inkml:context>
    <inkml:brush xml:id="br0">
      <inkml:brushProperty name="width" value="0.2" units="cm"/>
      <inkml:brushProperty name="height" value="0.2" units="cm"/>
      <inkml:brushProperty name="color" value="#E71224"/>
    </inkml:brush>
  </inkml:definitions>
  <inkml:trace contextRef="#ctx0" brushRef="#br0">0 167 24575,'0'0'0,"7"-3"0,47-13 0,-17 3 0,0 3 0,0 1 0,41-4 0,187-16 0,-211 24 0,104 4 0,-97 3 0,70-7 0,151-3 0,-229 8 0,-31-1 0,36-6 0,12-1 0,3 12 0,-6 0 0,-44 0 0,-83-21 0,-76-1 0,49 8 0,24 5 0,-1 2 0,-75 7 0,112-3 0,-201 15 0,75-2 0,-41 0 0,144-12 0,-58-3 0,32 4 0,108 1-682,62 15-1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39:40.472"/>
    </inkml:context>
    <inkml:brush xml:id="br0">
      <inkml:brushProperty name="width" value="0.2" units="cm"/>
      <inkml:brushProperty name="height" value="0.2" units="cm"/>
      <inkml:brushProperty name="color" value="#E71224"/>
    </inkml:brush>
  </inkml:definitions>
  <inkml:trace contextRef="#ctx0" brushRef="#br0">0 1 24575,'0'0'0,"8"3"0,47 17 0,0-3 0,1-2 0,63 8 0,176 9 0,-121-23 0,265-23 0,-325 1 0,-21 1 0,122 4 0,-193 8 0,-8 0 307,-12 0-516,0 0 0,0 0 0,0 0 0,0 0 0,0 0 0,0 0 0,4-2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38:53.801"/>
    </inkml:context>
    <inkml:brush xml:id="br0">
      <inkml:brushProperty name="width" value="0.2" units="cm"/>
      <inkml:brushProperty name="height" value="0.2" units="cm"/>
      <inkml:brushProperty name="color" value="#E71224"/>
    </inkml:brush>
  </inkml:definitions>
  <inkml:trace contextRef="#ctx0" brushRef="#br0">1 41 24575,'0'0'0,"0"0"0,0 0 0,0 0 0,0 0 0,0 0 0,9 0 0,319-20 0,22 0 0,-280 20 0,-1 4 0,98 17 0,-106-9 0,1-3 0,69 1 0,-101-8 0,-20-1 0,0 0 0,0-1 0,14-1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38:49.132"/>
    </inkml:context>
    <inkml:brush xml:id="br0">
      <inkml:brushProperty name="width" value="0.2" units="cm"/>
      <inkml:brushProperty name="height" value="0.2" units="cm"/>
      <inkml:brushProperty name="color" value="#E71224"/>
    </inkml:brush>
  </inkml:definitions>
  <inkml:trace contextRef="#ctx0" brushRef="#br0">192 76 24575,'0'0'0,"5"0"0,37-3 0,38-1 0,-38 5 0,1-2 0,-1-3 0,51-9 0,-59 8 0,-1 2 0,1 1 0,62 4 0,-71 0 0,77 7 0,-44-3 0,-19-6 0,-60-7 0,-36-3 0,-65-3 0,-4-1 0,51 5 0,0 4 0,-117 6 0,111-3 0,55 1 0,1 1 0,-38 4 0,45-2 0,5 1 0,1-2 0,0 1 0,-1-2 0,-16 0 0,87-4 0,70 17 0,-45-4 0,325 14 0,-340-22 0,56 0 0,-105-3 0,-17 1 0,0 0 0,1 1 0,-1 0 0,0-1 0,1 1 0,-1 0 0,0 0 0,0 0 0,1 1 0,-1-1 0,0 1 0,1-1 0,-1 1 0,0 0 0,2 1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38:46.707"/>
    </inkml:context>
    <inkml:brush xml:id="br0">
      <inkml:brushProperty name="width" value="0.2" units="cm"/>
      <inkml:brushProperty name="height" value="0.2" units="cm"/>
      <inkml:brushProperty name="color" value="#E71224"/>
    </inkml:brush>
  </inkml:definitions>
  <inkml:trace contextRef="#ctx0" brushRef="#br0">4595 60 24575,'-206'-10'0,"185"8"0,-71-4 0,-75 0 0,-8 0 0,41 9 0,-64-1 0,171-2 0,-32 5 0,-21 1 0,-157-14 0,183 7 0,-2 1 0,-88-13 0,102 8 0,1 1 0,-52 3 0,-105-6 0,-20 0 0,98 10 0,-144 6 0,-97 7 0,-67-9 0,365-7 0,-174-5 0,144 8 0,60 0 0,0-2 0,-42-4 0,-123-7 0,14 2 0,-31-1 0,178 9 0,36 0 28,-10 0 277</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38:40.599"/>
    </inkml:context>
    <inkml:brush xml:id="br0">
      <inkml:brushProperty name="width" value="0.35" units="cm"/>
      <inkml:brushProperty name="height" value="0.35" units="cm"/>
      <inkml:brushProperty name="color" value="#E71224"/>
    </inkml:brush>
  </inkml:definitions>
  <inkml:trace contextRef="#ctx0" brushRef="#br0">4238 96 24575,'0'0'0,"-5"1"0,-21-1 0,1-1 0,-31-5 0,9 1 0,-257-32 0,239 29 0,-101 0 0,84 6 0,-19-1 0,-249-18 0,259 15 0,-156 10 0,86 2 0,36-5 0,-357 18 0,263 17 0,102-14 0,59-11 0,20-3 0,0-2 0,-1-1 0,-59-1 0,30-6 0,27 2 0,-53-8 0,73 6 0,0 0 0,0 2 0,-21 3 0,-27-1 0,-56-14 0,39 2 0,37 9 0,-59 4 0,31 1 0,24-3 0,-156 9 0,64-3 0,95-15 0,35 6 0,12 1 0,12 4 0,89 20 0,140 15 0,105-18 0,-61-31 0,1-16 0,-34 3 0,-141 15 0,250-14 0,219 41 0,-382-9 0,276 8 0,1-24 0,-133-11 0,-213 15 0,-37 3 0,-22-1 0,120 12 0,-144-4-1365</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38:33.968"/>
    </inkml:context>
    <inkml:brush xml:id="br0">
      <inkml:brushProperty name="width" value="0.05" units="cm"/>
      <inkml:brushProperty name="height" value="0.05" units="cm"/>
      <inkml:brushProperty name="color" value="#E71224"/>
    </inkml:brush>
  </inkml:definitions>
  <inkml:trace contextRef="#ctx0" brushRef="#br0">0 14 24575,'13'10'0,"-7"-6"0,0-1 0,0 0 0,0-1 0,0 1 0,1-1 0,-1 0 0,11 1 0,51 2 0,-40-3 0,63 5 0,94 4 0,158 2 0,116-13 0,-286-6 0,-7 1 0,284 5 0,-334 7 0,262 15 0,-309-19 0,313 9 0,-265-12 0,219-11 0,-280 4 0,268-27 0,3 23 0,-261 13 0,79 0 0,-108-3 0,70-11 0,-152-2 0,-14 5 0,0 3 0,-96 1 0,103 5 0,-163-6 0,-157 1 0,173 9 0,-133 5 0,172 0 0,86-6 0,38-1 0,1-1 0,-50-5 0,24-1 0,-90 5 0,-5-1 0,156 1-8,-1-1 0,1 1 0,-1 0-1,1-1 1,-1 1 0,1-1 0,-1 1-1,1 0 1,0-1 0,-1 1 0,1-1-1,-1 1 1,1-1 0,0 0 0,-1 0-1,0-1-1224</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3:48.342"/>
    </inkml:context>
    <inkml:brush xml:id="br0">
      <inkml:brushProperty name="width" value="0.05" units="cm"/>
      <inkml:brushProperty name="height" value="0.05" units="cm"/>
      <inkml:brushProperty name="color" value="#E71224"/>
    </inkml:brush>
  </inkml:definitions>
  <inkml:trace contextRef="#ctx0" brushRef="#br0">0 0 24575,'1'0'-8191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3:52.331"/>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3:52.148"/>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4:07.577"/>
    </inkml:context>
    <inkml:brush xml:id="br0">
      <inkml:brushProperty name="width" value="0.05" units="cm"/>
      <inkml:brushProperty name="height" value="0.05" units="cm"/>
      <inkml:brushProperty name="color" value="#E71224"/>
    </inkml:brush>
  </inkml:definitions>
  <inkml:trace contextRef="#ctx0" brushRef="#br0">336 102 24575,'5'2'0,"0"0"0,0-1 0,1 0 0,-1 0 0,0-1 0,0 1 0,10-1 0,7 0 0,138 20 0,282 72 0,-319-65 0,124 9 0,-114-18 0,-126-17 0,56 8 0,104 2 0,-97-11 0,87 12 0,-104-6 0,1-1 0,-1-3 0,85-7 0,88-5 0,-35 3 0,-176 6 0,5-1 0,38 1 0,-52 2 0,-1-1 0,1 1 0,0 0 0,-1 0 0,1 1 0,-1 0 0,1 0 0,-1 0 0,0 1 0,1-1 0,4 5 0,-37 2 0,-530 101 0,-11-47 0,112-71 0,299 1 0,22 5 0,-92-6 0,192 4 0,0-1 0,1-2 0,-1-1 0,-46-18 0,-7-10 0,-113-41 0,182 70 0,15 5 0,-1 1 0,0-1 0,0 0 0,0 1 0,-8-1 0,14 3 0,-1-1 0,0 0 0,1 0 0,-1 0 0,0 0 0,0 1 0,0-1 0,0 0 0,1 0 0,-1 0 0,0 0 0,0 0 0,1 0 0,-1 0 0,0 0 0,0 0 0,0 0 0,1 1 0,-1-1 0,0 0 0,0 0 0,1 0 0,-1-1 0,0 1 0,0 0 0,0 0 0,1 0 0,-1 0 0,0 0 0,0 0 0,0 0 0,1 0 0,-1 0 0,0 0 0,1-1 0,30-14 0,1 1 0,1 1 0,1 2 0,0 1 0,57-9 0,180-5 0,780 37 0,-866 3 0,-1 9 0,-1 7 0,226 72 0,-381-95 0,24 7 0,-95-23 0,-1 3 0,-62 1 0,71 2 0,-458 4 0,-131-4 0,419-8 0,-209-37 0,383 42 0,-5-2 0,0 0 0,1-2 0,-38-14 0,71 20 0,-1 1 0,1 0 0,-1-1 0,1 0 0,-1 1 0,1-1 0,0 0 0,-4-4 0,3 3 0,14-3 0,20-4 0,1 2 0,41-7 0,69-3 0,-124 17 0,488-40 0,-291 26 0,17-3 0,269-18 0,-310 27 0,-2 17 0,-182-8 0,13 4 0,-44-2 0,-319 21 0,2-11 0,-2-22 0,326 9 0,17 1 0,0 0 0,0 0 0,0 0 0,0 0 0,0 0 0,0 0 0,0 0 0,-1 0 0,1 0 0,0 0 0,0 0 0,0 0 0,0 0 0,0 0 0,0 0 0,0 0 0,0 0 0,0 0 0,-1 0 0,1 0 0,0 0 0,0 0 0,0 0 0,0 0 0,0 0 0,0 0 0,0-1 0,0 1 0,0 0 0,0 0 0,0 0 0,0 0 0,-1 0 0,1 0 0,0 0 0,0 0 0,0 0 0,0 0 0,0 0 0,0 0 0,0-1 0,0 1 0,0 0 0,0 0 0,0 0 0,0 0 0,0 0 0,0 0 0,0 0 0,0 0 0,0 0 0,0 0 0,0-1 0,0 1 0,0 0 0,23-8 0,-15 6 0,287-57 0,-242 50 0,1 0 0,1 3 0,-1 2 0,110 6 0,244 63 0,-400-63 0,-5-2 0,-5 0 0,-17-1 0,-36 1 0,-223 2 0,0 16 0,356-14 0,191-8 0,-298-3 0,-4-2 0,-176-18 0,-6 17 0,27 8 0,1 9 0,-228 37 0,364-35 0,70-8 0,308-41 0,-187 20 0,-133 19 0,330-40 0,-229 33 0,126 7 0,-41 11 0,220 9 0,-423-13 0,-13 2 0,-24 5 0,-68 9 0,-52-2 0,166-20 0,-367 27 0,248-25 0,-127-14 0,212 7 0,39 5 0,-1-1 0,1 1 0,0 0 0,-1 0 0,1 0 0,6 1 0,9 1 0,111 8 0,647 57 0,-747-62 0,-124-12 0,-130 7 0,121 3 0,-466-14 0,908 12 0,-254-4 0,470-30 0,-537 31 0,-30 1 0,-10 0 0,-326-10 0,-2 25 0,342-12 0,10 0 0,14 4 0,29 5 0,68 9 0,49-4 0,-114-11 0,-43-5 0,144 8 0,-227-17 0,20 2 0,-355-18 0,183 15 0,213 10 0,38 1 0,364 8 0,-22-1 0,-37 30 0,-335-38 0,0 0 0,0 0 0,0 1 0,-14 2 0,-2 1 0,-220 28 0,-125 14 0,-80-28 0,430-19 0,20 1 0,0 0 0,1 0 0,-1 0 0,0 0 0,0 0 0,0 0 0,0 0 0,0 0 0,0 0 0,0 0 0,0 0 0,0 0 0,0 0 0,0 0 0,0 0 0,0 0 0,0 0 0,0 0 0,0 0 0,0 0 0,0 0 0,0 0 0,0-1 0,0 1 0,0 0 0,0 0 0,0 0 0,0 0 0,0 0 0,0 0 0,0 0 0,0 0 0,0 0 0,0 0 0,0 0 0,0 0 0,0 0 0,0 0 0,0 0 0,0 0 0,0 0 0,0 0 0,0 0 0,10-4 0,17-2 0,435-80 0,6 47 0,-347 43 0,-1 1 0,-112-6 0,-12 1 0,-16-1 0,-2 1 0,-588-26 0,222-18 0,37 4 0,289 34 0,0 3 0,-83 7 0,133-2 0,10-2 0,4 0 0,20 0 0,-13 0 0,204-14 0,-57 2 0,-103 9 0,464-7 0,-517 9 0,1 1 0,0 0 0,0 0 0,0 0 0,-1 0 0,1 0 0,0 0 0,0 0 0,0 1 0,-1-1 0,1 0 0,0 0 0,0 0 0,-1 1 0,1-1 0,1 1 0,-14 5 0,3-2 0,-105 41 0,-181 45 0,122-45 0,-314 40 0,396-79 0,0-3 0,0-4 0,0-4 0,-93-18 0,172 21 0,4 1 0,1 0 0,0-1 0,-8-3 0,17 5 0,1 0 0,-1 0 0,0-1 0,1 1 0,-1-1 0,1 0 0,-1 0 0,4-2 0,11-4 0,82-15 0,118-13 0,-195 33 0,58-9 0,1 3 0,0 4 0,103 9 0,-166-4 0,-28-2 0,-24-4 0,-109-16 0,0 5 0,-160 5 0,496 0 0,-4 1 0,-57 7 0,166 17 0,-285-12 0,-11 1 0,-24 1 0,-532 47 0,389-46 0,-228-22 0,134-25 0,40 4 0,207 38 0,20 5 0,20 6 0,1-3 0,0-1 0,0-1 0,42 2 0,-51-6 0,-1-2 0,1-1 0,0 0 0,-1-1 0,1-1 0,24-8 0,-48 12 0,-1 0 0,1-1 0,0 1 0,-1-1 0,1 0 0,-6-1 0,-9 1 0,-147 15 0,591-60 0,-301 31 0,609-88 0,-711 98 0,8-1 0,-28 5 0,-5 1 0,-17 5 0,-193 63 0,-9 1 0,172-56 0,-253 57 0,291-69 0,18-4 0,23-2 0,74-9 0,260-27 0,-274 35 0,1 4 0,95 10 0,-178-8 0,8 0 0,-1 1 0,1 1 0,-1 0 0,17 6 0,-30-9-36,-1 0 0,0 0 0,1 0 0,-1 1 0,0-1 0,1 0 0,-1 0 0,0 0 0,1 1 0,-1-1 0,0 0 0,0 1-1,1-1 1,-1 0 0,0 0 0,0 1 0,1-1 0,-1 0 0,0 1 0,0-1 0,0 1 0,0-1 0,0 0 0,1 1 0,-1 0-428</inkml:trace>
  <inkml:trace contextRef="#ctx0" brushRef="#br0" timeOffset="1854.92">4711 486 24575,'0'0'0,"0"0"0,0 0 0,0 0 0,0 0 0,0 0 0,0 0 0,-2-1 0,-24-18 0,0 0 0,-2 2 0,0 2 0,-1 0 0,-54-19 0,29 18 0,0 2 0,-85-12 0,69 16 0,3 0 0,-68-2 0,122 13 0,8-1 0,16-4 0,54-18 0,1 4 0,1 3 0,124-13 0,-119 25 0,1 3 0,134 18 0,-175-11 0,-21-4 0,0-1 0,17 2 0,-66 2 0,-21 1 0,-2-2 0,1-4 0,-88-7 0,131 4 0,-146-19 0,158 21 0,9 3 0,-5-3 0,-1-1 0,-11-3 0,0 0 0,-1 1 0,1 1 0,-25-2 0,14 4-1365</inkml:trace>
  <inkml:trace contextRef="#ctx0" brushRef="#br0" timeOffset="6257.56">4107 228 24575,'9'-1'0,"-3"-1"0,118-20 0,2 4 0,243-1 0,-345 19 0,-11 0 0,-1 0 0,1 1 0,21 3 0,-36-3 0,1-1 0,-1 1 0,0-1 0,1 1 0,-1 0 0,1 0 0,-1 0 0,1 0 0,-1 0 0,1 0 0,0 0 0,-1 1 0,1-1 0,0 0 0,0 1 0,-1 1 0,-10 9 0,-7 2 0,-1-1 0,0 0 0,0-1 0,-2-2 0,1 0 0,-25 7 0,-5-1 0,-83 14 0,119-27 0,-78 10 0,83-12 0,0-1 0,0 0 0,0-1 0,0 0 0,0 0 0,0-1 0,-12-4 0,16 4 0,0-1 0,0 0 0,0-1 0,0 1 0,1-1 0,-1 0 0,1-1 0,0 1 0,0-1 0,0 0 0,1-1 0,-7-10 0,10 15 0,1 0 0,0 0 0,0 0 0,0 0 0,0 0 0,-1 0 0,1 0 0,1 0 0,-1 0 0,0 1 0,0-1 0,0 0 0,0 0 0,1 0 0,-1 0 0,0 0 0,1 0 0,-1 0 0,1 0 0,-1 0 0,1 1 0,-1-1 0,1 0 0,0 0 0,-1 1 0,1-1 0,0 0 0,0 1 0,0-1 0,-1 1 0,1-1 0,0 1 0,1-1 0,6-3 0,-1 0 0,16-5 0,-19 8 0,38-13 0,1 2 0,75-11 0,91 7 0,-132 17 0,89 12 0,40 2 0,-236-16 0,-54-10 0,-42-16 0,17 4 0,-122-15 0,-37-7 0,203 34 0,-107-4 0,-66 15 0,305 1 0,0 2 0,79 15 0,141 44 0,-277-60 0,0-1 0,0 1 0,0-2 0,15 0 0,7 0 0,-50 0 0,-24 3 0,4-1 0,-41-1 0,164 3 0,133 24 0,19 23 0,-27-5 0,-193-43 120,-12-2-321,-11-2-1083</inkml:trace>
  <inkml:trace contextRef="#ctx0" brushRef="#br0" timeOffset="9207.53">5979 253 24575,'0'0'0,"0"0"0,0 0 0,0 0 0,0 0 0,0 0 0,-8 2 0,-174 11 0,109-11 0,62-1 0,1 0 0,1-1 0,-1 0 0,1 0 0,0-1 0,-17-3 0,59-2 0,55-13 0,65-12 0,-108 24 0,63-2 0,-96 10 0,-10 0 0,-7-1 0,-14 9 0,-5-1 0,0-1 0,0-2 0,0 0 0,-28 1 0,-100-2 0,67-4 0,237-6 0,41-1 0,-63 0 0,-158 14 0,5-1 0,-91 10 0,-141 3 0,116-9 0,184-9 0,75 12 0,44 18 0,-82-16 0,1-4 0,125 0 0,-309-3 0,52-5 0,-1-3 0,-70-7 0,37 0 0,-25-4 0,71 5 0,37 6 0,-1 0 0,1-1 0,0 1 0,0 0 0,-1-1 0,1 1 0,0 0 0,0-1 0,0 1 0,0 0 0,-1-1 0,1 1 0,0 0 0,0-1 0,0 1 0,0-1 0,0 1 0,0 0 0,0-1 0,0 1 0,0 0 0,0-1 0,0 1 0,0 0 0,0-1 0,1 1 0,-1-1 0,4-12 0,-4 11 0,4-9 0,1 0 0,0 0 0,0 1 0,1 0 0,1 0 0,0 0 0,0 1 0,16-16 0,-10 12 0,0 2 0,0 0 0,1 1 0,1 0 0,21-11 0,-28 17 0,0 0 0,1 1 0,-1 0 0,1 0 0,-1 1 0,1 0 0,0 1 0,0 0 0,16 0 0,-43 8 0,3-3 0,0-1 0,-18 1 0,-17 4 0,55-10-1365</inkml:trace>
  <inkml:trace contextRef="#ctx0" brushRef="#br0" timeOffset="12145.84">5565 380 24575,'0'0'0,"0"0"0,0 0 0,0 0 0,0 0 0,0 0 0,2-8 0,7-18 0,1 1 0,1 0 0,1 0 0,2 1 0,0 1 0,1 0 0,22-24 0,-13 21 0,1 1 0,30-23 0,-2 2 0,-47 37 0,-18 15 0,-1 1 0,-109 50 0,96-44 0,0 2 0,-36 29 0,56-39 0,0-1 0,1 0 0,0 0 0,1 1 0,-1-1 0,-3 7 0,8-5-1365</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3:56.740"/>
    </inkml:context>
    <inkml:brush xml:id="br0">
      <inkml:brushProperty name="width" value="0.05" units="cm"/>
      <inkml:brushProperty name="height" value="0.05" units="cm"/>
      <inkml:brushProperty name="color" value="#E71224"/>
    </inkml:brush>
  </inkml:definitions>
  <inkml:trace contextRef="#ctx0" brushRef="#br0">1 1 24575,'300'15'0,"-147"8"0,-49-7 0,111 2 0,107-14 0,-311-3 0,1-1 0,13 4 0,16 2 0,363-4 0,-215-3 0,-32 10 0,-113-5 0,1 2 0,-25-3 0,24 0 0,343-3 0,-382 0-124,-1 0 0,1 0 0,0-1 0,0 1 0,0-1 0,-1 0-1,1 0 1,0-1 0,-1 1 0,8-5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3:53.394"/>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5:01.155"/>
    </inkml:context>
    <inkml:brush xml:id="br0">
      <inkml:brushProperty name="width" value="0.05" units="cm"/>
      <inkml:brushProperty name="height" value="0.05" units="cm"/>
      <inkml:brushProperty name="color" value="#E71224"/>
    </inkml:brush>
  </inkml:definitions>
  <inkml:trace contextRef="#ctx0" brushRef="#br0">1535 88 24575,'-16'-5'0,"8"3"0,-24-9 0,-1 3 0,0 0 0,0 2 0,-39-2 0,-607 6 0,403 6 0,-30-8 0,259 8 0,75 2 0,354 53 0,-162-36 0,338-9 0,-519-14 0,-20 1 0,0-1 0,0-1 0,0-1 0,20-5 0,-42 6 0,0 0 0,0 0 0,0 0 0,0 0 0,1-1 0,-6-3 0,-14-7 0,-6 2 0,-1 1 0,-44-7 0,-64-3 0,80 12 0,-283-24 0,138 14 0,164 15 0,49 8 0,-3 0 0,2-1 0,1 0 0,0 0 0,0-1 0,23 5 0,50 5 0,-64-12 0,137 14 0,2-8 0,208-14 0,-331 5 0,37 5 0,-43-1 0,0-2 0,32-3 0,-56 2 0,0 0 0,0 1 0,0 0 0,6 1 0,2 1 0,40 4 0,-22-4 0,47 12 0,-75-13 342,-4-2-367,0 0 1,0 0-1,0 0 1,0 0 0,0 0-1,0 0 1,0 0 0,0 0-1,0 0 1,0 0-1,0 0 1,-1 1 0,1-1-1,0 0 1,0 0 0,0 0-1,0 0 1,0 0-1,0 0 1,0 0 0,0 0-1,0 0 1,0 0-1,0 0 1,0 0 0,0 0-1,0 0 1,0 0 0,0 0-1,0 0 1,0 0-1,0 1 1,0-1 0,0 0-1,0 0 1,0 0 0,0 0-1,0 0 1,0 0-1,0 0 1,0 0 0,0 0-1,0 0 1,0 0-1,0 0 1,0 0 0,0 0-1,0 0 1,1 0 0,-1 0-1,0 0 1,0 0-1,0 1 1,0-1 0,0 0-1,0 0 1,0 0 0,0 0-1,0 0 1,0 0-1,0 0 1,0 0 0,0 0-1,0 0 1,0 0-1,0 0 1,0 0 0,1 0-1,-1 0 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4:56.927"/>
    </inkml:context>
    <inkml:brush xml:id="br0">
      <inkml:brushProperty name="width" value="0.05" units="cm"/>
      <inkml:brushProperty name="height" value="0.05" units="cm"/>
      <inkml:brushProperty name="color" value="#E71224"/>
    </inkml:brush>
  </inkml:definitions>
  <inkml:trace contextRef="#ctx0" brushRef="#br0">210 389 24575,'2'0'0,"0"-1"0,-1 1 0,1 0 0,0 0 0,0 0 0,-1 0 0,1 1 0,0-1 0,2 1 0,0 0 0,134 8 0,164-9 0,-148 0 0,-21 0 0,-31-3 0,281 0 0,-210 19 0,170-8 0,819 12 0,-469-24 0,-149-26 0,-4-32 0,-524 60 0,309-29 0,227 22 0,-190-8 0,-279 3 0,-85 13 0,-1 0 0,0 0 0,1 0 0,-1 0 0,1 0 0,0-1 0,-5-2 0,-3-3 0,-31-13 0,0 2 0,-2 2 0,-85-21 0,-139-9 0,208 38 0,-203-19 0,36 5 0,-531-33 0,-3 73 0,-279 32 0,574-71 0,365 13 0,-14 5 0,-155 15 0,115-2 0,-111 8 0,-89 2 0,263-12 0,-161 33 0,214-33 0,15-4 0,15-3 0,0 0 0,0 0 0,0 1 0,-11 4 0,18-6 0,1 1 0,0-1 0,0 0 0,0 0 0,0 0 0,-1 0 0,1 0 0,0 0 0,0 0 0,0 1 0,-1-1 0,1 0 0,0 0 0,0 0 0,0 0 0,0 1 0,0-1 0,0 0 0,0 0 0,-1 0 0,1 1 0,0-1 0,0 0 0,0 0 0,0 0 0,0 1 0,0-1 0,0 0 0,0 0 0,0 0 0,0 1 0,0-1 0,0 0 0,0 0 0,0 0 0,0 1 0,0-1 0,1 0 0,7 10 0,17 8 0,-22-16 0,24 14 0,1-1 0,0-1 0,1-2 0,1-1 0,60 15 0,161 13 0,72-12-171,345-14 0,324-80-172,-799 47 343,292-30 0,-1 17 0,-381 32 171,134 14 1,97 38 170,-119-17-342,363 9 0,-4-18 0,-539-25 0,-25-1 0,0 1 0,0 0 0,0 1 0,0 0 0,15 4 0,-79-31 0,12 10 0,-82-20 0,-48 2 0,140 29 0,-955-114 0,-10 80 0,440 39-499,3 32-1,553-32 500,-147 19 293,121-14-158,1 1 0,-1 2 0,-35 14 0,61-22-113,-14 8 164,16-8-187,-1 0 0,0 0 1,0 0-1,0 0 0,0 0 1,1 0-1,-1 0 0,0 0 0,0 0 1,0 0-1,0 1 0,0-1 1,0 0-1,1 0 0,-1 0 0,0 0 1,0 0-1,0 0 0,0 0 0,0 1 1,0-1-1,0 0 0,0 0 1,0 0-1,0 0 0,0 0 0,1 1 1,-1-1-1,0 0 0,0 0 1,0 0-1,0 0 0,0 0 0,0 1 1,0-1-1,0 0 0,0 0 1,0 0-1,-1 0 0,1 0 0,0 1 1,0-1-1,0 0 0,0 0 1,0 0-1,0 0 0,0 0 0,0 1 1,0-1-1,0 0 0,0 0 1,-1 0-1,1 0 0,0 0 0,0 0 1,0 0-1,0 1 0,68 13 1,401 42-441,8-34 0,349-27 441,-2-34 0,-425 12-59,-5-18-1,-359 40 46,-11 2 67,0-1 1,41-12 0,-121 16 800,-1122 33-2163,375-4 1305,573-19-63,-710-15 778,879 2-460,-86-3 144,114 7-387,0 0 0,-46 10-1,73-10-7,-21 5 0,25-5 0,0-1 0,1 1 0,-1 0 0,1 0 0,-1-1 0,1 1 0,-1 0 0,1 0 0,-1 0 0,1 1 0,0-1 0,-2 2 0,3-3 0,-1 1 0,1-1 0,0 0 0,0 0 0,0 1 0,0-1 0,0 0 0,0 0 0,0 1 0,1-1 0,-1 0 0,0 0 0,0 1 0,0-1 0,0 0 0,0 0 0,0 0 0,0 1 0,0-1 0,0 0 0,1 0 0,-1 0 0,0 1 0,0-1 0,0 0 0,0 0 0,1 0 0,-1 0 0,0 0 0,0 1 0,0-1 0,1 0 0,-1 0 0,0 0 0,11 6 0,-9-5 0,18 7 0,0-1 0,27 7 0,221 39-37,9-18-765,558 6-984,0-84 1865,-53-45-64,-697 78 403,-75 8 1009,-19 2-769,-13 0-630,-226-12-28,191 12 0,-1143 17-665,87 0 76,635-23 1843,1692 44-2995,-881-25 2015,-290-12-242,477 13-225,-2-31 278,-493 13 1458,-28 4-1543,-1-1 0,1 0 0,0 0 0,-1 0 0,-5-3 0,-8-2 0,-385-87 0,83 43-415,-3 14 0,0 15 0,-437 25 0,-79 24 1519,718-25-919,0 5 1,-132 27-1,243-34-185,5 0 0,0-1 0,0 1 0,0 0 0,1 0 0,-1 1 0,0-1 0,-3 3 0,45 3 0,390 24-361,-302-26-256,121 8 469,362 15 93,0-23 46,-317-19-188,-5-27 1567,-294 42-1367,1-1 1,-1 0-1,0 0 1,-10-3-1,-12 0-3,-586-25-1199,495 24 1107,-559-3-987,0 37-202,491-12 1117,-130 8 1129,239-25 342,-95-13 0,31 2-1071,133 9-236,1 0 0,-1 1 0,-13 1 0,27-1 0,0 0 0,0 1 0,1-1 0,-1 1 0,6 1 0,11 2 0,1528 123-865,-1266-119 1009,-562-8 564,146 3-695,-1055-2-565,484-40 1104,502 23-552,225 7 0,-1-1 0,8 2 0,0 0 0,42-4 0,65 0 0,-113 11 0,359-16 0,-5 2 0,-7-31 0,-354 43 0,0 0 0,1-1 0,23-9 0,-47 14 0,1-1 0,0 0 0,0 0 0,-7-1 0,-10 0 0,-1038 6 0,800-12 0,2-18 0,171 16 0,90 8 0,1 1 0,-1-1 0,0 0 0,0 0 0,1 0 0,-1-1 0,0 1 0,3-2 0,14-7 0,67-18 0,0 4 0,103-15 0,185 0 0,-365 38 0,21 0 0,38 1 0,-69 0 0,0 0 0,0 0 0,0 0 0,0 0 0,0 0 0,0 0 0,0 0 0,0 0 0,0 0 0,0 0 0,0 1 0,0-1 0,0 0 0,0 0 0,0 0 0,1 0 0,-1 0 0,0 0 0,0 0 0,0 0 0,0 0 0,0 0 0,0 0 0,0 0 0,0 0 0,0 0 0,0 0 0,0 0 0,0 0 0,0 0 0,0 0 0,0 0 0,0 0 0,0 1 0,0-1 0,0 0 0,0 0 0,0 0 0,0 0 0,0 0 0,0 0 0,0 0 0,0 0 0,0 0 0,0 0 0,0 0 0,0 0 0,0 0 0,0 0 0,0 0 0,0 0 0,0 0 0,0 0 0,-1 0 0,1 1 0,0-1 0,0 0 0,0 0 0,0 0 0,0 0 0,0 0 0,0 0 0,0 0 0,0 0 0,-6 5 0,-7 4 0,1-2 0,0-1 0,0 0 0,-1-1 0,1 0 0,-1-1 0,0-1 0,-24 4 0,1-3 0,-60-1 0,57-6 0,1-1 0,-70-17 0,71 13 0,25 6 0,0 0 0,-1 1 0,1 1 0,-20 1 0,-51 10 0,42-4 0,-37 1 0,34-4 0,-51 12 0,71-9 0,0 1 0,-33 17 0,-12 4 0,40-20 0,17-6 0,1 1 0,-1 0 0,1 1 0,0 0 0,-11 7 0,21-11 0,1-1 0,0 1 0,-1 0 0,1-1 0,0 1 0,0 0 0,0-1 0,-1 1 0,1 0 0,0-1 0,0 1 0,0 0 0,0 0 0,0-1 0,0 1 0,0 0 0,1-1 0,-1 1 0,0 0 0,0-1 0,0 1 0,1 0 0,-1-1 0,0 1 0,1-1 0,-1 1 0,1 0 0,-1-1 0,1 1 0,14 19 0,-9-14 0,1-1 0,-1 1 0,1-1 0,1 0 0,-1-1 0,1 0 0,-1 0 0,1 0 0,0-1 0,9 2 0,14 3 0,43 5 0,-65-11 0,90 10 0,0-3 0,1-5 0,0-5 0,-1-3 0,1-5 0,161-36 0,-120 9 0,60-12 0,-191 47 0,-14 2 0,-15 4 0,-63 5 0,18-2 0,-114 27 0,91-11 0,-1-4 0,-101 8 0,41-2 0,104-16 0,-1-2 0,-71 3 0,114-10 0,-1-1 0,1 0 0,-1 0 0,0 0 0,1 0 0,-1-1 0,1 1 0,0-1 0,-1 0 0,1 1 0,-1-1 0,1 0 0,0 0 0,0-1 0,-1 1 0,1 0 0,0-1 0,-3-2 0,-1-2 0,5 5 0,-1-1 0,0 0 0,1 1 0,-1-1 0,0 1 0,0 0 0,-3-2 0,28-10 0,-8 7 0,1 1 0,-1 1 0,1 0 0,17-1 0,69-2 0,-85 6 0,879-3-565,-534 19 516,-3 29 663,-350-43-614,19 4 0,-26-3 0,-16-2 0,-259-19 0,150 9 0,-461-18 0,432 22 0,-10-7 0,196 6 0,-11 0 0,13 1 0,0 1 0,43-1 0,71 7 0,-137-1 0,451 25 0,137 2 0,-555-27 0,-3 1 0,1-3 0,54-7 0,-98 9 0,0 0 0,-1 0 0,1 0 0,0 0 0,0 0 0,0 0 0,0 0 0,0 0 0,0 0 0,0 0 0,0 0 0,0 0 0,0 0 0,-1 0 0,1 0 0,0 0 0,0 0 0,0 0 0,0 0 0,0-1 0,0 1 0,0 0 0,0 0 0,0 0 0,0 0 0,0 0 0,0 0 0,0 0 0,0 0 0,0 0 0,0 0 0,-1 0 0,1 0 0,0-1 0,0 1 0,0 0 0,0 0 0,0 0 0,0 0 0,0 0 0,0 0 0,0 0 0,0 0 0,0 0 0,0 0 0,0-1 0,0 1 0,1 0 0,-1 0 0,0 0 0,0 0 0,0 0 0,0 0 0,0 0 0,0 0 0,0 0 0,0 0 0,0 0 0,0 0 0,0 0 0,0-1 0,0 1 0,0 0 0,0 0 0,0 0 0,1 0 0,-1 0 0,-13-7 0,-22-5 0,-13 1 0,-1 2 0,-97-4 0,119 12 0,-658-17 0,378 14 0,285 4 0,-82-5 0,152-17 0,4 7 0,1 2 0,1 2 0,103-8 0,169 19 0,150 32 0,-85-5 0,261-2 0,-700-32 0,9 1 0,-390-13 0,-1 37 0,-54 43 0,459-56 0,-17 3 0,-87 7 0,581-7 8,-189-1-125,439-8-113,1-17 20,76-1 105,-676 18 101,307-8-19,-3-23 159,-368 27 409,-58 11-545,-398 18 0,351-22 0,-285 2 0,-147 4 0,138 3 0,365-11 0,0 0 0,0 1 0,0 0 0,0 0 0,7 3 0,12 2 0,221 23 10,3-16-131,481-16-242,-1-40 167,-659 36 323,36-1 305,-147 24-321,-25-2-111,-96 9 0,84-14 0,-148 23 0,-228 23 0,434-53 0,-5 0 0,-32-1 0,94-9 0,-5 0 0,308-37 0,-140 24 0,-99 8 0,324-53 0,-414 62 0,-18 6 0,-3-8 0,-17-3 0,0 0 0,-39-5 0,13 3 0,-241-48 0,208 47 0,-125-3 0,203 14 0,6 1 0,0 0 0,0 0 0,0 0 0,0 0 0,-5 2 0,38 1 0,195 23 0,-3-1 0,-177-21 0,220 9 0,-320-19-1365,25 3-5461</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5:22.773"/>
    </inkml:context>
    <inkml:brush xml:id="br0">
      <inkml:brushProperty name="width" value="0.05" units="cm"/>
      <inkml:brushProperty name="height" value="0.05" units="cm"/>
      <inkml:brushProperty name="color" value="#E71224"/>
    </inkml:brush>
  </inkml:definitions>
  <inkml:trace contextRef="#ctx0" brushRef="#br0">558 311 24575,'-16'-2'0,"-51"-2"0,39 3 0,0-2 0,1 0 0,-41-11 0,18-1 0,-53-16 0,89 27 0,-1-1 0,-14-8 0,19 8 0,-1 1 0,0-1 0,0 2 0,-22-5 0,53-8 0,-10 11 0,1 0 0,-1 1 0,1 0 0,0 1 0,15-3 0,60-5 0,-78 10 0,87-5 0,184 13 0,95 35 0,-188-18 0,252 12 0,1-41 0,-324-6 0,68-3 0,-181 13 0,-3 1 0,-11-3 0,0-1 0,1 0 0,0 1 0,-1 1 0,0 0 0,0 0 0,-17 0 0,3 0 0,-444-61 0,26 3 0,-226 34 0,489 18 0,18 1 0,142 6 0,9 1 0,0-1 0,0 2 0,0 0 0,0 0 0,0 1 0,-12 3 0,24-5 0,-1 0 0,1 1 0,0-1 0,-1 0 0,1 0 0,0 0 0,-1 0 0,1 0 0,0 0 0,0 0 0,-1 0 0,1 1 0,0-1 0,-1 0 0,1 0 0,0 0 0,0 1 0,-1-1 0,1 0 0,0 0 0,0 1 0,0-1 0,-1 0 0,1 0 0,0 1 0,0-1 0,0 1 0,10 3 0,46 5 0,59 3 0,62-5 0,-140-6 0,1621 1-1610,-1390-15 2954,-265 13-1312,-2 0-18,1 0 1,-1-1 0,0 1-1,0 0 1,0 0 0,0 0-1,1 0 1,-1 0 0,0 1-1,0-1 1,0 0 0,0 0-1,0 1 1,0-1 0,2 2-1,-2-2-14,0 1 0,0-1 0,0 1 0,-1-1 0,1 0 0,0 1 0,0-1 0,0 0 0,0 1 0,0-1 0,0 0 0,0 0 0,0 0 0,0 0 0,0 0 0,0 0 0,2 0 0,0 0 0,129 14 0,-50-4 0,-39-1 0,2-1 0,-169-16 0,-82-9 0,-750-51-503,698 66 252,-443 55-1,192 13 1258,445-52-1006,83-3 0,-7-8 0,1 0 0,-1-2 0,20 2 0,-14-2 0,715 40-1068,178-70 1068,-767 16 0,449-24 0,-586 37 10,6-1 141,0 1 1,0 1-1,-1 0 0,1 1 0,0 0 0,18 6 0,-29-6-151,-3-2 0,1 0 0,0 0 0,0 0 0,0 0 0,0 0 0,0 0 0,0 0 0,0 0 0,0 1 0,0-1 0,0 0 0,0 0 0,-1 0 0,1 0 0,0 0 0,0 0 0,0 1 0,0-1 0,0 0 0,0 0 0,0 0 0,0 0 0,0 0 0,0 1 0,0-1 0,0 0 0,1 0 0,-1 0 0,0 0 0,0 0 0,0 0 0,0 1 0,0-1 0,0 0 0,0 0 0,0 0 0,0 0 0,0 0 0,0 0 0,1 0 0,-1 1 0,0-1 0,0 0 0,0 0 0,0 0 0,-11 3 0,-17 3 0,1-1 0,-1-1 0,-33-1 0,-89-7 0,-196-32-601,88 8 218,-661-5 383,900 33-1,-457 24-180,458-23 176,-59 8-29,67-7 67,-1 1 1,1-1 0,0 2-1,0-1 1,-9 6-1,9-3 261,9-2 36,2-3-298,0-1 0,0 1-1,0-1 1,1 1 0,-1-1-1,0 0 1,0 0 0,0 1-1,0-1 1,0 0 0,3 0-1,284 12-31,373 4-716,1-25 0,-290-11 695,46-2-25,-181 20-91,-5 21 1759,-207-14-1608,-33 7-14,3-7 0,0 0 0,-1 0 0,0 0 0,0-1 0,0 0 0,0 0 0,-1 0 0,1-1 0,-1 0 0,0 0 0,0-1 0,0 0 0,0 0 0,-1 0 0,-11 0 0,-7-1 0,-1-1 0,0-1 0,-27-5 0,28 3 0,-820-40-387,-3 82-1,690-24 388,-248 15 0,389-29 71,8 0 46,0-1 0,0 0 1,0-1-1,0 0 1,-15-3-1,25 4-117,0-1 0,0 1 0,0 0 0,0-1 0,-1 1 0,1-1 0,0 1 0,0 0 0,1-1 0,-1 1 0,0 0 0,0-1 0,0 1 0,0 0 0,0-1 0,0 1 0,0 0 0,1-1 0,-1 1 0,0 0 0,0-1 0,0 1 0,1 0 0,-1-1 0,0 1 0,0 0 0,1 0 0,-1-1 0,0 1 0,1 0 0,-1 0 0,0 0 0,1-1 0,12-10 0,-7 6 0,1 0 0,0 1 0,0 0 0,0 0 0,0 1 0,1 0 0,0 0 0,14-3 0,7 1 0,34-2 0,-33 4 0,604-32-325,2 47 0,-516-6 364,219 12 319,-5 27-105,-331-44-253,13 3 0,-11-3 0,-7 0 0,-22 2 0,3-1 0,-30-1 0,1-4 0,20 1 0,0 0 0,-1 2 0,-38 6 0,302-50-1365,-121 20-5461</inkml:trace>
  <inkml:trace contextRef="#ctx0" brushRef="#br0" timeOffset="2360.73">4290 232 24575,'-1'0'0,"-1"0"0,0 0 0,0 0 0,0 0 0,0 0 0,0 1 0,0-1 0,-2 2 0,-6 0 0,-10 1 0,-5 1 0,1 0 0,-34-2 0,78-19 0,-8 10 0,0 2 0,0 0 0,0 0 0,15-3 0,55-9 0,-52 11 0,71-12 0,0 4 0,1 5 0,188 7 0,-13 1 0,-273 2 0,-4 0 0,-14 3 0,-20 5 0,7-5 0,0-1 0,-1-1 0,-45-4 0,-80-16 0,137 16 0,-162-26 0,-284-31 0,382 57 0,46 3 0,0-2 0,0-2 0,-45-9 0,74 11 0,2 0 0,0 1 0,-1-1 0,1 0 0,0 0 0,0 0 0,0-1 0,0 1 0,-4-4 0,9 5 0,1 1 0,-1-1 0,0-1 0,1 1 0,-1 0 0,0 0 0,4-2 0,-2 1 0,50-6 0,91-2 0,53 13 0,-117-1 0,8 0 0,310 18 0,-387-19 0,-14 0 0,-19 0 0,12-1 0,-545 23 0,507-25 0,26 0 0,1 1 0,-1 0 0,1 2 0,-25 5 0,40-6 0,1 0 0,-1 1 0,0 0 0,1 0 0,0 1 0,-1-1 0,1 1 0,-6 5 0,7-8 0,9-1 0,91 14 0,-46-8 0,83 10 0,0-7 0,1-5 0,266-30 0,-377 25 0,18-4 0,-95 28 0,5-11 0,0-2 0,0-2 0,-60 0 0,31-2 0,-677 113 0,662-100 0,120-29 0,2-1 0,0 1 0,1 1 0,39-6 0,20 6 0,-80 10 0,0 0 0,0 0 0,0 1 0,0 1 0,0-1 0,-1 2 0,11 3 0,-17-5 19,-1 0-84,-1-1-1,1 1 0,-1 0 0,0-1 0,1 1 0,-1-1 0,1 0 0,-1 1 0,1-1 0,0 0 0,-1 0 0,1 0 0,-1 0 0,1 0 1,-1 0-1,1-1 0,-1 1 0,1-1 0,-1 1 0,2-1 0,10-4-6760</inkml:trace>
  <inkml:trace contextRef="#ctx0" brushRef="#br0" timeOffset="5235.01">5900 273 24575,'0'0'0,"0"0"0,0 0 0,0 0 0,0 0 0,-3 0 0,-29-5 0,-44-11 0,16 2 0,-222-23 0,-3 21 0,306 13 0,23-5 0,-21 3 0,506-90 0,6 45 0,-510 50 0,-53 13 0,7-7 0,0-1 0,-1-1 0,-43 3 0,-66-9 0,138 2 0,272 14 0,-312 0 0,-7-4 0,0-2 0,-65 5 0,75-10 0,-446 11 0,465-14 0,-42-1 0,54 1 0,-1 1 0,0 0 0,0-1 0,1 1 0,-1 0 0,1-1 0,-1 1 0,1-1 0,-1 1 0,1-1 0,-1 1 0,1-1 0,-1 1 0,1-1 0,0 1 0,-1-1 0,1 0 0,0 1 0,-1-1 0,1 0 0,0 0 0,-1 1 0,2-1 0,18-2 0,21-4 0,-25 3 0,0 0 0,0 1 0,16 1 0,-10 3 0,40 9 0,-43-7 0,1-1 0,33 2 0,-51-5 0,-1 0 0,1 0 0,0 0 0,0 0 0,0 1 0,0-1 0,-1 0 0,1 1 0,0-1 0,0 1 0,2 1 0,-3-1 0,-1-1 0,1 1 0,0 0 0,0 0 0,-1 0 0,1 1 0,0-1 0,-1 0 0,1 0 0,-1 0 0,0 0 0,1 0 0,-1 1 0,0-1 0,1 0 0,-1 3 0,0 3 0,0 1 0,0 0 0,-1-1 0,0 1 0,0-1 0,0 1 0,-1-1 0,0 1 0,-1-1 0,0 0 0,-7 13 0,-8 21 0,20-41 0,-1-1 0,1 0 0,-1 0 0,1 1 0,-1-1 0,1 1 0,0-1 0,-1 1 0,1 0 0,2 0 0,0-1 0,234-30 0,-163 24 0,137-14 0,-205 21 0,-11 1 0,-11 1 0,-219-46 0,5-19 0,-155-66 0,459 116 0,1 6 0,144 7 0,-207 2 0,24 5 0,-27-4 0,-1-1 0,1 0 0,-1-1 0,1 0 0,9 0 0,-35 10 0,7-4 0,-1 0 0,-1-1 0,0 1 0,0-2 0,0 0 0,-1 0 0,0-1 0,-17 3 0,53-20 0,3 2 0,0 1 0,0 1 0,0 1 0,1 2 0,0 0 0,1 2 0,51 0 0,-69 6-1365</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5:53.940"/>
    </inkml:context>
    <inkml:brush xml:id="br0">
      <inkml:brushProperty name="width" value="0.05" units="cm"/>
      <inkml:brushProperty name="height" value="0.05" units="cm"/>
      <inkml:brushProperty name="color" value="#E71224"/>
    </inkml:brush>
  </inkml:definitions>
  <inkml:trace contextRef="#ctx0" brushRef="#br0">1537 79 24575,'-17'-7'0,"-24"-6"0,0 2 0,-1 2 0,0 1 0,-72-2 0,-174 12 0,213 1 0,-35 1 0,-341 15 0,264 6 0,59-5 0,223-7 0,79 5 0,1-7 0,0-8 0,0-8 0,242-37 0,-351 33 0,68-14 0,-139 24 0,0 0 0,0-1 0,-1 1 0,1-1 0,-9-1 0,-3 0 0,-365-11 0,327 12 0,-321 5 0,363-4 0,5-1 0,1 1 0,-1 0 0,-14 3 0,24-4 0,1-1 0,-1 1 0,1 0 0,-1 0 0,0 0 0,1 0 0,2 1 0,8 1 0,418-3 0,1-22 0,66-13 0,-485 35 0,-9 0 0,1 1 0,-1-1 0,1 1 0,-1 1 0,9 0 0,-33 3 0,-452 18 0,296-11 0,129-6 0,-83 22 0,99-18 0,6-2 0,-48 9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5:51.603"/>
    </inkml:context>
    <inkml:brush xml:id="br0">
      <inkml:brushProperty name="width" value="0.05" units="cm"/>
      <inkml:brushProperty name="height" value="0.05" units="cm"/>
      <inkml:brushProperty name="color" value="#E71224"/>
    </inkml:brush>
  </inkml:definitions>
  <inkml:trace contextRef="#ctx0" brushRef="#br0">41 315 24575,'0'0'0,"0"0"0,0 0 0,9-2 0,51-12 0,99-36 0,-18 4 0,-54 24 0,1 5 0,143-11 0,179 19 0,109 46 0,-62-1 0,-73-15 0,112 2 0,-33-35 0,-302 6 0,260 5 0,187-12 0,-347-16 0,98-7 0,-301 34 0,-20 1 0,-1-1 0,67-12 0,-56-1 0,-33 10 0,0 1 0,0 0 0,22-3 0,-17 7 0,-1 0 0,0 2 0,0 0 0,0 1 0,26 8 0,41 6 0,-79-17 0,-1 1 0,1-1 0,-1 1 0,0 0 0,0 0 0,0 1 0,0-1 0,0 1 0,0 1 0,0-1 0,0 1 0,6 5 0,-9-7 0,0 0 0,0 1 0,0-1 0,0 0 0,1-1 0,-1 1 0,0-1 0,0 1 0,1-1 0,-1 0 0,0 0 0,5-1 0,16 2 0,-15-1 0,1 1 0,-1-1 0,0-1 0,1 1 0,8-3 0,-7 1 0,0 1 0,0 0 0,12 1 0,-589-10 0,254 8 0,0-16 0,-45-1 0,99 21 0,56 1 0,-327 8 0,-64 30 0,539-37 0,31-3 0,10-1 0,0 1 0,0 0 0,-1 1 0,1 1 0,1 0 0,-1 0 0,-14 7 0,19-5 0,8-5 0,0 0 0,0 0 0,0 0 0,0 0 0,0 1 0,0-1 0,0 0 0,0 0 0,0 0 0,0 0 0,0 0 0,0 0 0,0 0 0,0 0 0,0 0 0,0 0 0,0 0 0,0 1 0,0-1 0,0 0 0,0 0 0,0 0 0,0 0 0,0 0 0,0 0 0,0 0 0,0 0 0,0 0 0,0 0 0,0 0 0,0 0 0,0 0 0,1 1 0,-1-1 0,0 0 0,0 0 0,0 0 0,0 0 0,0 0 0,0 0 0,0 0 0,0 0 0,0 0 0,0 0 0,0 0 0,0 0 0,1 0 0,-1 0 0,0 0 0,0 0 0,20 0 0,55-7 0,312-30 0,526-45-444,2 77-1,-698 17 445,149 7 0,-335-19 160,-7 1 205,30 3-1,-57-3-364,0-1 0,1 1 0,-1-1 0,1 1 0,-1 0 0,1 0 0,-1 0 0,-4 2 0,-5 3 0,-8 0 0,0 0 0,0-1 0,-1-2 0,1 0 0,-43 0 0,-105-14 0,104 4 0,-858-47-649,458 55 487,1 18 194,99 16 158,64-5 138,290-30-184,6 0-124,1 0-1,-1 1 1,0-1-1,0 1 1,-5 2-1,34-2-19,1003-17-1010,-912 10 1006,483-19-118,-1 26-65,24-21 124,-514 11 1383,-122 11-1279,-22 6-1,-3 2-55,-29 1 15,-97 4 0,-72-13 0,88-1 0,-1562-12-3003,1636 9 3023,-381-9 735,2 17 287,421-4-194,60 1-434,9 0-490,302 47-186,-171-21-552,531 65 545,7-54 323,-424-41-54,540 8 0,-553-1 1076,-260-5-874,-9 0-170,-14 1-51,-203-34 19,172 23 0,-215-44 0,-193-31 0,83 44 0,22 3 0,303 30 0,141 6-11,335-2-115,-76 9-600,322 1 731,-608-7 161,237 5 526,-1123-25-1369,259 21-105,-205-2-168,-181-10 225,753 10 562,-364-8 2639,508 7-1927,-93-2-277,325-5-272,-32 0 0,484 10-975,2 31 951,-77-17-89,-548-16 806,-16-1-358,-23 0-246,17 2-94,-401-22 15,213 13-228,152 7 8,-578-27-708,-1 18 1003,-64 15-85,290 16 132,232-9 987,96-7-1119,-87 7 0,158-11 0,-1 0 0,0 0 0,0 0 0,0 0 0,0 0 0,0 0 0,0 0 0,0 0 0,0 0 0,0 0 0,0 0 0,0 0 0,0 0 0,0 0 0,0 0 0,0 1 0,0-1 0,0 0 0,0 0 0,0 0 0,0 0 0,0 0 0,0 0 0,0 0 0,0 0 0,0 0 0,0 0 0,0 0 0,0 0 0,0 0 0,0 0 0,0 1 0,0-1 0,0 0 0,0 0 0,0 0 0,0 0 0,0 0 0,0 0 0,0 0 0,0 0 0,0 0 0,0 0 0,0 0 0,0 0 0,0 0 0,-1 0 0,1 0 0,0 0 0,0 0 0,0 0 0,12 5 0,22 4 0,273 37 0,-244-39 0,655 44-1542,-329-29 1573,-347-19-21,451 26-948,-2-24 3135,-576-11-1958,36 2-236,-427-43-451,16 2 27,-353 3 421,-2 76 0,607-10 0,-232 18 0,429-41 86,-11-2 552,22 1-631,0-1-1,0 1 0,0-1 1,0 1-1,1-1 0,-1 1 1,0-1-1,0 1 0,1 0 0,-1-1 1,0 1-1,0-1 0,1 1 1,-1 0-1,0-1 0,1 1 0,-1 0 1,1 0-1,-1-1 0,0 1 1,1 0-1,0-1 0,10-6-6,1 1 0,0 0 0,0 0 0,0 1 0,0 1 0,1 0 0,0 0 0,0 2 0,19-3 0,14 2 0,64 3 0,317 32-665,3 21 48,-20-1 691,303-2-567,-134-53 689,-565 2 844,-24 1-534,-9 1-547,-481-26 41,372 15 0,-293-25 0,-88-7 0,-266 23 0,601 19 0,152 0 0,15 0 0,12 0 0,-2 0 0,0-1 0,-1 1 0,1-1 0,0 0 0,0 0 0,-1 0 0,5-2 0,12-5 0,43-8 0,125-16 0,70 13 0,-245 18 0,507-17 0,-489 18 0,67-3 0,-84 2 0,1-1 0,-1 0 0,0-1 0,24-8 0,-33 7 0,-10 2 0,-22 1 0,20 1 0,-292-20 0,22 2 0,-72 10 0,155 5 0,-1-6 0,122 10 0,180 7 0,-60-4 0,66 10 0,-96-11 0,0 1 0,0 0 0,-1 1 0,29 14 0,-44-19 0,0 0 0,1 0 0,-1 0 0,0 0 0,0 0 0,0 0 0,0 0 0,0 0 0,0 0 0,0 1 0,1-1 0,-1 0 0,0 0 0,0 0 0,0 0 0,0 0 0,0 1 0,0-1 0,0 0 0,0 0 0,0 0 0,0 0 0,0 1 0,0-1 0,0 0 0,0 0 0,0 0 0,0 0 0,0 0 0,0 1 0,0-1 0,0 0 0,0 0 0,0 0 0,0 0 0,0 1 0,0-1 0,0 0 0,0 0 0,0 0 0,-1 0 0,-7 9 0,-15 6 0,19-13 0,-30 22-1365</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6:38.417"/>
    </inkml:context>
    <inkml:brush xml:id="br0">
      <inkml:brushProperty name="width" value="0.05" units="cm"/>
      <inkml:brushProperty name="height" value="0.05" units="cm"/>
      <inkml:brushProperty name="color" value="#E71224"/>
    </inkml:brush>
  </inkml:definitions>
  <inkml:trace contextRef="#ctx0" brushRef="#br0">6498 352 24575,'0'0'0,"0"0"0,0 0 0,0 0 0,0 0 0,-7-4 0,-34-10 0,0 1 0,-71-12 0,82 19 0,-582-75-279,-7 62 1,-290 43-377,235-3 235,629-19 460,2-1 160,-48-5 0,98 4-26,0-1 0,0-1 0,8-2 1,31-6 320,-5 5-495,70 2 0,45 12 0,-134-8 0,100 8-64,400 25-1084,1-17 264,724-80 809,-1180 57-54,566-35 394,-621 40-277,42 3 1639,-126 3-1207,-451-14-651,355 3-490,-1746 46-1434,1739-28 2386,-583 34-977,1-58 1743,731 9 249,16 2-658,9 1-228,3-1 71,81-10-431,296 12-26,-265 2-172,1713 6-921,-848-24 851,-1095 18 1879,-465-51-2210,286 18 387,-483-10-158,-2 34-400,-300-10-10,646-3 83,145 4 4125,349 24-3428,-23-2 0,244 33-513,538 8-1,257-65 514,-754 6 203,100 0 379,-412 11-426,-9 1-82,-14 3-63,0-1-10,-13 5-1,1-2 0,-1-1 0,0-1 0,-1-1 0,-44-1 0,-137-17 0,178 11 0,-405-48-605,-351-28 101,453 73 477,-470 52 1,266 0-384,139-13 1982,392-32-1572,-5 2 0,10-1 0,7 2 0,50 18 0,68 16 0,59 2 0,-145-31 0,191 32-213,1-11 0,2-9 0,0-11 0,258-22 0,169-38 110,-648 50 782,-10 1-447,-2 0-66,-18 1-75,-360-59-91,219 29 0,-461-37 0,-4 64 0,350 16 0,-312 7 0,567-21 0,11-1 0,-1 1 0,0 0 0,-14 3 0,26-3 0,-1 0 0,1 0 0,0 1 0,0-1 0,0 0 0,0 1 0,0 0 0,-1-1 0,4 2 0,7 3 0,73 12 0,162 14 0,-191-26 0,183 14 0,0-10 0,254-24 0,-428 8 0,-71 7 0,-1-1 0,1 0 0,-13-4 0,-12-2 0,-200-29 0,-89-15 0,2 8 0,228 37 0,-139 8 0,-40 29 0,60-6 0,207-25 0,0 1 0,0-1 0,0 0 0,0 1 0,0 0 0,0-1 0,0 1 0,0 0 0,0 0 0,0 0 0,0 0 0,0 0 0,0 0 0,1 1 0,-3 1 0,2 0 0,-1 0 0,1 1 0,0-1 0,0 0 0,1 1 0,-1-1 0,-1 8 0,2-9 0,0 0 0,0 1 0,1-1 0,-1 0 0,1 1 0,0-1 0,0 1 0,0-1 0,0 0 0,0 1 0,0-1 0,1 1 0,-1-1 0,2 5 0,0-5 0,-1 1 0,1 0 0,0-1 0,0 0 0,0 1 0,0-1 0,0 0 0,0 0 0,0 0 0,1 0 0,4 3 0,25 11 0,-1 0 0,2-2 0,0-2 0,57 14 0,3-5 0,1-4 0,0-4 0,187 0 0,285-46 0,-314 7 0,150-11 0,-388 36 0,23 0 0,-43 1 0,1 0 0,-1 1 0,1-1 0,-7 3 0,-11 0 0,-23-1 0,-74-5 0,-48-16 0,14 2 0,-197 1 0,0 17 0,299-1 0,-74 3 0,-127 21 0,235-22 0,-11 2 0,0 1 0,-32 10 0,59-15 0,0 1 0,0 0 0,0 0 0,-1 0 0,1 0 0,0 0 0,0 0 0,1 1 0,-1-1 0,0 0 0,0 1 0,1 0 0,-1-1 0,1 1 0,-1 0 0,1 0 0,0 0 0,-1 0 0,1 0 0,0 0 0,1 0 0,-2 2 0,1 0 0,1 0 0,0 0 0,0 0 0,0-1 0,0 1 0,0 0 0,1 0 0,0-1 0,-1 1 0,1 0 0,1-1 0,2 7 0,7 12 0,1-1 0,0 0 0,2-1 0,1-1 0,0 0 0,20 18 0,-23-26 0,2 1 0,0-2 0,0 0 0,0 0 0,2-2 0,-1 0 0,1 0 0,20 6 0,19 3 0,64 11 0,-67-17 0,-21-5 0,33 9 0,-85-19 0,0 1 0,0 0 0,-1 2 0,-31 1 0,23 0 0,-111-4 0,199-5 0,21 6 0,109 9 0,-117-1 0,191 9-969,518 21-1098,1-51 1630,-598-2 1105,118-6 2137,-241 21-2805,68-14 0,-19 2 0,-102 14 0,400-39 0,4 28 0,131 42 0,-207-8 0,-299-20 0,356 14 0,1-32 0,-350 9 0,16-1 0,-52 8 0,-1 1 0,1 0 0,-1 0 0,1 1 0,12 4 0,4 1 0,-4-2 0,1-1 0,0-1 0,0-1 0,0 0 0,0-2 0,35-3 0,-44 0 0,-11 3 0,0 0 0,1 0 0,-1 0 0,0-1 0,0 1 0,0 0 0,0 0 0,0 0 0,0 0 0,0 0 0,0 0 0,0 0 0,1 0 0,-1 0 0,0-1 0,0 1 0,0 0 0,0 0 0,0 0 0,0 0 0,0 0 0,0 0 0,0 0 0,0-1 0,0 1 0,0 0 0,0 0 0,0 0 0,0 0 0,0 0 0,0 0 0,0-1 0,0 1 0,0 0 0,0 0 0,0 0 0,-1 0 0,1 0 0,0 0 0,0 0 0,0-1 0,-18-9 0,5 4 0,0 2 0,0 0 0,0 0 0,-17-2 0,-59-2 0,52 5 0,-559-57-353,-257-20-997,-3 57-169,52 78 388,252-12 1841,524-41-594,-30 2 952,1-2 1,-64-7-1,121 5-1062,-1 0 1,1 0-1,0 0 0,0 0 0,0 0 0,-1 0 1,1 0-1,0 0 0,0 0 0,0 0 0,-1 0 0,1 0 1,0 0-1,0 0 0,0 0 0,-1 0 0,1 0 1,0 0-1,0 0 0,0 0 0,-1 0 0,1 0 0,0 0 1,0 0-1,0-1 0,0 1 0,-1 0 0,1 0 1,0 0-1,0 0 0,0 0 0,0-1 0,0 1 0,-1 0 1,1 0-1,0 0 0,0 0 0,0-1 0,0 1 0,0 0 1,0 0-1,0 0 0,0-1 0,0 1 0,0 0 1,0 0-1,0 0 0,0-1 0,11-7 41,24-7-75,-14 8 28,0 1 0,0 1 0,1 1 0,25-2 0,92 2 0,-124 4 0,504 21-1058,-318-10 846,487 17-1263,2-31 1146,-604-1 447,526-14-544,-3 33 2961,-543-8-1937,30 2-349,-81-7-249,5 0 0,-25-1 0,0 0 0,0 1 0,0 0 0,-5 2 0,-12 5 0,-9-2 0,-1 0 0,0-2 0,-61 2 0,-100-12 0,-416-49-1093,264 20-576,-860-5 1316,634 60 87,-252 5-1649,436-27 1653,-52 0 1544,4 22 2416,413-20-3584,8 0-48,-1 0 0,1 1 1,-1 0-1,1 1 0,0 1 1,-19 7-1,31-7-66,7-1 0,14 2 0,-14-4 0,300 53 15,6-21-153,-261-29 58,1551 77-937,-249-128 657,-1366 45 883,1 0 0,-25-7 0,0 0-512,-683-121-202,-11 68-606,-637 89-419,551 46 944,791-70 574,-49 4 1513,117-12-1421,-24 3-411,28-2-1,52 9 18,106 19 0,-150-17 0,215 30-63,433 52-434,-478-70 326,259-13-1,-293-15 303,404-5 641,-571 14-772,-13-1 0,-1 1 0,0 1 0,1-1 0,-1 1 0,16 4 0,-52-15 0,-165-54 0,-194-14 0,-2 25 0,33 18 0,-1 31 0,395 0 0,0-1 0,40 1 0,102 20 0,-104-8 0,494 72 0,-564-79 0,43 7 0,-297-25 0,-101-17 0,-371-22 0,174 56-692,39 2 732,3-34-68,439 23 281,24 3-40,-58-2 1,131 10-214,1 1 0,32 9 0,-7-2 0,33 4 0,379 53 0,3-27 0,-428-39 0,-3-1 0,0 3 0,52 9 0,-92-11 0,-6 1 0,-12 4 0,-23 3 0,18-6 0,-1-1 0,1-1 0,-29-3 0,-63-12 0,28 3 0,58 10-40,0 1 1,0 2-1,-30 5 0,18-2-1166,-23 2-5620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6:28.369"/>
    </inkml:context>
    <inkml:brush xml:id="br0">
      <inkml:brushProperty name="width" value="0.05" units="cm"/>
      <inkml:brushProperty name="height" value="0.05" units="cm"/>
      <inkml:brushProperty name="color" value="#E71224"/>
    </inkml:brush>
  </inkml:definitions>
  <inkml:trace contextRef="#ctx0" brushRef="#br0">174 156 24575,'28'4'0,"-9"0"0,562 34 0,109-65-188,64 0-205,-332 39 270,-2 0 130,1-16-8,-80-12 1,601-10 0,-156 26 698,-759 0-698,193 4 0,-186-2 0,0 3 0,-1 1 0,0 1 0,47 17 0,-48-14 0,62 12 0,-60-16 0,55 19 0,-88-25 0,17 8 0,-15-6 0,-14-2 0,-224-35 0,-281-32 0,-10 37-675,-956 68 0,1316-23 643,-344 26-239,0-23 377,372-20 1441,234-3-1547,1065 26-2055,-2 87 0,-1098-102 2039,708 61-1115,-681-64 2123,1-4 0,0-4 0,-1-4 1,106-25-1,141-24-696,-18 11-296,-294 42 0,13-1 0,-44 6 0,0-1 0,-1 0 0,-11-3 0,-13-1 0,-425-17 0,369 21 0,-1104 11-629,822 12 734,454-26 419,521 6-1439,-293 3 584,254-12 331,-41-1 0,-441 9 208,-92 0 43,-1 0 1,-15 3 0,-15 2 31,-76 1-283,-134-11 0,126 0 0,-865 20-630,422 1 360,533-16 339,18 0 67,1 0 0,-1-1 1,0-1-1,-25-5 0,70-2 14,95-1-152,148 6-1,-149 5-154,1325-77-689,-1386 68 896,143-21 703,-215 29-697,0 0 0,0-1 0,-18-1 0,-3-1-75,-808-31-640,132 3 149,-2 21 488,117 3-9,0-17 15,591 23 16,-180-14 621,131 7-313,-78-19 1,127 26-309,-1-1 0,0 1 0,0-1 0,0 1 0,0-1 0,0 0 0,0 0 0,0 0 0,0 0 0,-2-2 0,28 6 0,79 9 0,542 91-595,92 12-123,-233-72 684,0-50 0,-492 6 106,5 0 437,29-6 1,-87 2-220,-342-12-290,12-10-176,-158-10-368,1 25 224,355 16 174,-180 1 20,2-25 126,224 2 395,-97-9 522,212 26-917,6 0 0,0 0 0,0 1 0,0 0 0,0 0 0,0 1 0,0 0 0,0 0 0,-7 2 0,29 3 0,67 11 0,128 12 0,-154-22 0,897 41-511,3-83-1,-826 28 683,-181 13 681,-494-8-906,449-1-82,-923-14-814,332 4 1341,391 5-71,72 6-13,-129-4-185,525 22-122,-36-2 0,830 42-536,4-36 0,-1129-35 1419,96 7-694,-253-30-189,-468-43 0,424 53 0,80 6 0,-156 22 0,3 45 0,407-42 0,-365 35 0,386-38 0,12-2 0,20-1 0,55 3 0,136 19 0,-189-15 0,440 61-488,182 19-299,106-68 634,-1-58-1,-717 39 361,82-3 1114,-198 13-1267,-273-9-430,1-20-238,133 7 452,-1061-1 51,735 49 743,4 38-1,516-66-631,35-9 0,20-2 0,0 0 0,62-1 0,70 10 0,-148-2 0,467 28 0,-119-6 0,-275-19 0,26 1 0,143 24 0,-252-27 0,2-1 0,0 1 0,0 1 0,0-1 0,-1 2 0,14 5 0,-23-9 0,0 0 0,0 0 0,1 1 0,-1-1 0,0 0 0,0 0 0,0 0 0,1 0 0,-1 1 0,0-1 0,0 0 0,0 0 0,0 0 0,0 1 0,0-1 0,1 0 0,-1 0 0,0 0 0,0 1 0,0-1 0,0 0 0,0 0 0,0 1 0,0-1 0,0 0 0,0 0 0,0 1 0,0-1 0,0 0 0,0 0 0,0 1 0,0-1 0,-6 9 0,-11 7 0,9-10 0,0-1 0,-1 0 0,1-1 0,-1 0 0,0 0 0,-13 4 0,-60 10 0,-188 18 0,-4-18 0,13-1 0,191-11 0,-245 14 0,109-11 0,210-10 0,0 1 0,0-2 0,-1 1 0,8-3 0,21-8 0,184-22 36,2 15-150,-176 16 47,613-21-405,1 29 217,-619-5 255,-12 0 0,46 6 0,-124-5 872,-438-44-872,436 36 0,-228-28 0,-517-55 0,745 85 0,-164-7 0,187 12 0,0 1 0,-1 2 0,1 2 0,-51 13 0,70-14 0,1 1 0,-1 0 0,1 1 0,1 0 0,-1 1 0,1 0 0,0 1 0,1 0 0,0 1 0,0 0 0,1 0 0,0 1 0,1 1 0,0-1 0,-10 18 0,18-27 0,-1 0 0,1 0 0,-1 0 0,1 0 0,-1 0 0,1 0 0,0 0 0,0 0 0,-1 0 0,1 0 0,0 1 0,0-1 0,0 0 0,0 0 0,0 0 0,1 0 0,-1 0 0,0 0 0,0 0 0,1 0 0,-1 1 0,1-1 0,-1 0 0,1 0 0,-1-1 0,1 1 0,-1 0 0,1 0 0,0 0 0,0 0 0,-1 0 0,1-1 0,0 1 0,0 0 0,0-1 0,0 1 0,0-1 0,0 1 0,1 0 0,6 2 0,0 1 0,0-1 0,0-1 0,10 3 0,-13-4 0,45 9 0,57 6 0,56-4 0,-149-12 0,443 8-137,1-24-123,45-1 100,209 21 717,-699-3-557,2-1 0,-25-1 0,-191-37 0,76 11 0,-102-11 0,-421-14 0,471 52 0,0 8 0,-346 62 0,561-68 0,-8 1 0,691 26-1354,-574-25 1240,1148 4 114,-1113-13 82,556-8-346,-1 35-132,-710-20 433,7 0 708,37 7 0,-127 4-226,18-11-519,1-1 0,-68-6 0,-77-22 0,137 19 0,-558-73 0,-5 47 0,562 34 0,94 6 0,509 71-719,-69-7 131,-171-38 442,470-15 0,-729-19 255,108 0 854,-266-15-436,-882-96-1600,-11 101-148,184 62 2953,708-41-1469,-76 3 36,406-16-460,192-2-538,1545 31-1374,-1942-25 2002,996 5 533,-946-8 2080,-165 10-2542,-107-6 0,-94-19 0,158 8 0,-593-10 0,660 19 0,-45 2 0,174-7 0,341-4-67,-328 10-115,1383 8-1459,-1387-8 1745,-7-1 611,109 13 0,-163-10-626,-9 1 4,-15 3 53,5-3-118,-9 3-28,-1 0 0,1-1 0,-1-1 0,0-1 0,-31 2 0,-98-7 0,110 0 0,-165-9 0,-142-4 0,1 18 0,315-2 0,4 0 0,-26 4 0,106-10 0,0 2 0,66 5 0,-119-2 0,209 9 0,355 63 0,-541-67 0,-8-3 0,0 1 0,-1 1 0,0 1 0,1 0 0,18 10 0,-28-10 0,-8-2 0,-13 1 0,13-4 0,-66 5 0,59-5 0,0 0 0,1 0 0,-1-1 0,0-1 0,0 1 0,-11-5 0,19 6 0,0 0 0,0 0 0,0 0 0,0 0 0,0 0 0,0 0 0,0 0 0,-1 0 0,1 0 0,0-1 0,0 1 0,0 0 0,0 0 0,0 0 0,0 0 0,0 0 0,0 0 0,0 0 0,0-1 0,0 1 0,0 0 0,0 0 0,0 0 0,0 0 0,0 0 0,0 0 0,0 0 0,0-1 0,0 1 0,0 0 0,0 0 0,1 0 0,-1 0 0,0 0 0,0 0 0,0 0 0,0 0 0,0 0 0,0-1 0,0 1 0,0 0 0,0 0 0,0 0 0,0 0 0,1 0 0,-1 0 0,0 0 0,0 0 0,7-6 0,-5 4 0,19-13 0,0 0 0,0 1 0,2 1 0,0 1 0,0 1 0,1 1 0,36-9 0,-30 11 0,0 2 0,1 1 0,0 1 0,-1 2 0,60 2 0,-78 2 0,0 0 0,1 0 0,-1 1 0,-1 0 0,15 6 0,-39-3 0,-4-1 0,-1 0 0,0-1 0,-32 2 0,-59-1 0,104-5 0,-556-14 0,141 1 0,-169 29 0,501-12 0,127-14-1365,-23 6-5461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8:07:46.920"/>
    </inkml:context>
    <inkml:brush xml:id="br0">
      <inkml:brushProperty name="width" value="0.05" units="cm"/>
      <inkml:brushProperty name="height" value="0.05" units="cm"/>
      <inkml:brushProperty name="color" value="#E71224"/>
    </inkml:brush>
  </inkml:definitions>
  <inkml:trace contextRef="#ctx0" brushRef="#br0">727 243 24575,'18'4'0,"-4"-1"0,45 5 0,0-4 0,0-2 0,1-2 0,79-11 0,236-56 0,-297 51 0,100-16 0,1 8 0,306-1 0,-262 31 0,397 62 0,-544-55 0,263 41 0,2-24 0,128-41 0,-1-27 0,-270 20 0,133-18 0,-188 19 0,264 2 0,-149 11 0,-267 3 0,0 0 0,0-1 0,-14-4 0,-10-2 0,-465-50 0,-6 39 0,478 19 0,-335-10 0,-332-5 0,2 40 0,290 14 0,5 26 0,385-63 0,-2 1 0,-25 7 0,90-5 0,463 0-480,0-28 0,109-27-32,125-7-726,-2 63 538,-715-4 755,1 0 484,0 1-1,-1 2 0,34 8 0,-66-13-517,0 0-1,0 0 1,0 0-1,0 0 1,1 0-1,-1 0 1,0 0-1,0 0 0,0 0 1,0 0-1,1 0 1,-1 0-1,0 0 1,0 0-1,0 0 1,0 0-1,1 0 1,-1 0-1,0 1 1,0-1-1,0 0 0,0 0 1,0 0-1,1 0 1,-1 0-1,0 0 1,0 0-1,0 0 1,0 1-1,0-1 1,0 0-1,0 0 1,1 0-1,-1 0 0,0 0 1,0 1-1,0-1 1,0 0-1,0 0 1,0 0-1,0 0 1,0 1-1,0-1 1,0 0-1,0 0 1,0 0-1,0 0 0,0 1 1,0-1-1,0 0 1,0 0-1,0 1 1,-12 4 213,-28 2-435,36-6 285,-60 8-78,-92 1 0,-65-12-96,156 0-31,-126-2-32,-499-9-411,-2 26 286,-233 51-340,899-61 702,-17 1 356,-66 15 0,104-16 243,9-1-472,17 3-311,-15-4 154,346 49-44,4-27-1163,751 6 952,-352-16-223,-638-8 378,156 0 1128,-280-5-902,0-1-1,0 0 1,-10-2 0,-3-1-167,-602-85-561,-744-10 0,-232 103 323,1430-1 1546,578 21-1491,577 27-1273,374-56-368,-840 2 720,-366 10 1794,205 35 1,-342-39-87,-11-2-281,0 0 0,0 0 0,0 1 0,0 0 0,9 4 0,-26-4 94,-62-1-416,1-4-1,-86-15 1,107 12-10,-231-30-443,-525-56-1739,-250 52 2178,0 60 0,-70 39-460,1044-54 454,20-1 241,-229 7 2524,281-11-2662,22-1-105,658-1-1019,-548 5 957,-86-2 70,950 11 0,-782-15 0,279-1 0,-509 5 204,-72-2 689,-184-18-855,-305-14-1251,-601 41-380,990-4 2977,-327-36 0,483 26-1384,6 1 0,1 1 0,-54 1 0,83 3 0,-1 1 0,1 0 0,0 0 0,0 1 0,0 0 0,0 0 0,0 0 0,1 1 0,-8 4 0,13-7 0,0 0 0,1 1 0,-1-1 0,0 0 0,0 0 0,0 1 0,0-1 0,0 0 0,1 0 0,-1 1 0,0-1 0,0 0 0,0 0 0,1 1 0,-1-1 0,0 0 0,0 0 0,1 0 0,-1 1 0,0-1 0,0 0 0,1 0 0,-1 0 0,0 0 0,1 0 0,-1 0 0,0 0 0,1 1 0,-1-1 0,0 0 0,1 0 0,-1 0 0,0 0 0,17 5 0,343 68 0,-297-61 0,521 62 0,1-42 0,-79-24 0,-608-6 0,18-4-5,-607-2-305,554 11 244,0 6 0,2 6-1,-138 37 1,251-50 66,-2 0 0,0 0 0,1 2 0,-42 20 0,60-24 86,8-2 105,12-1 111,-15-1-301,194-13-1,-108 4 0,756-26-339,-86 6 52,-428-2 500,-57 5 96,-300 27-258,-38-3 1,19 0-51,-1397 9-1128,994 18 1052,26-1 154,470-27 1044,521-6-1623,2 21-518,-52 0-592,409-20 1109,0-25-431,-723 25 785,-155 6 51,325-10-276,-3 16 3170,-335-3-2487,-13 0 206,0 0-1,0 1 1,28 6 0,-77 0-517,-2-3 0,-1-2 0,-51 0 0,-62-11 0,117 6 0,-418-39-247,-92-5-354,-1 29 261,508 16 489,15 1 47,0 0 0,0 1 0,-16 3 0,46 1 59,937 128-1462,-461-78 1109,1-36 0,-466-19 195,-9 0 65,-1 0-1,0-1 1,1 0 0,-1-2 0,0 0 0,19-6-1,-32 7-4,-7 1-123,-11 0-63,13 1 41,-773 32-155,-1 28-1069,-72 5-742,502-46 1687,-324 24-415,631-39 902,-5-1 591,-80 18 0,118-18 310,9-2-533,14 1-67,-16-2-489,116 5 122,887 6-2367,-524-8 1837,1237-20-3679,-1569 11 3743,173-6 1233,-108 9 3509,-207 3-4317,7 0 610,-12 0-311,-7 2-98,-45 4-302,-1-1-1,1-3 1,-59-4 0,-157-26-16,-291-55-946,-77-10-1520,-372 25 1463,777 71 703,0 9-1,-315 59 0,516-66 361,-24 5 1847,-99 31 1,143-37-1449,10-2-161,6 0 175,65-1-250,-45-1-191,952-21-2473,39 0 819,-288 20 1202,-1 21-605,-694-19 1378,-3 0 1137,0 1-1,52 10 0,-77-8-1097,-8-1-118,-14 5-196,-2-3-74,-1 0 0,-34 5 0,-199 15-23,-10-16-826,187-8 326,-275 8 342,-855 31-2012,211 8 599,569-37 3457,414-11-462,16-1-563,21-2 83,-26 3-894,175-10 263,-15 3-578,49 0-863,43 0 410,333-3-2177,321-10 689,3-36 1326,-798 44 921,186-10 4653,-290 22-4344,17 3 1639,-24-1-1145,-6 2-460,-7 2-272,-3-1-89,0 0 0,0-1 0,-22 4 0,-38 3-31,-131 2-1,-84-18-1074,264 5 926,-827-46-1923,174 6 1701,-1321 5-783,1287 75 2326,698-39-583,-2 1 660,-30 7-1,47-9-1201,0 0 0,0 0 0,0 0-1,0 0 1,0 0 0,0 0 0,0 0 0,0 0 0,0 0-1,0 0 1,0 0 0,0 0 0,0 0 0,0 0-1,0 0 1,0 0 0,1 0 0,-1 0 0,0 0 0,0 1-1,0-1 1,0 0 0,0 0 0,0 0 0,0 0-1,0 0 1,0 0 0,0 0 0,0 0 0,0 0 0,0 0-1,0 0 1,0 0 0,0 0 0,0 0 0,0 0-1,0 0 1,0 0 0,0 0 0,0 0 0,0 0 0,0 0-1,0 0 1,0 0 0,0 0 0,0 0 0,0 1 0,0-1-1,0 0 1,0 0 0,0 0 0,0 0 0,8 2 124,14 0-214,492 28-811,-274-18 604,485 18-577,3-32-549,240-53-370,-489 24 832,-412 27 847,181-8 182,-170 12 943,91 12-1,-164-12-956,4 1 481,-1 0 0,1 1-1,17 5 1,-26-7-525,0 0 0,0 0 0,1 0 0,-1 0 0,0 0 1,0 0-1,1 0 0,-1 0 0,0 0 0,0 0 0,0 0 0,1 1 0,-1-1 0,0 0 0,0 0 1,1 0-1,-1 0 0,0 0 0,0 1 0,0-1 0,1 0 0,-1 0 0,0 0 0,0 0 0,0 1 1,0-1-1,0 0 0,0 0 0,1 1 0,-1-1 0,0 0 0,0 0 0,0 1 0,0-1 0,0 0 1,0 0-1,0 1 0,0-1 0,0 0 0,0 0 0,0 1 0,0-1 0,0 0 0,0 0 0,0 1 1,0-1-1,-1 0 0,1 0 0,0 0 0,0 1 0,0-1 0,0 0 0,-1 1 0,-12 7 406,2-3-432,-1 0 0,0-1 0,0-1 0,-18 3 0,-44 7-23,-109 4-1,-85-13-826,216-4 541,-200 1 20,-496 4-1029,-1 26 531,180 21 628,10 44 301,552-94-151,-29 6 1120,0 2 0,-52 21 0,80-26-918,8-1-110,16 4-66,21 2-17,44 6 0,-80-16 0,465 61-904,8-27-1517,566-29 429,-4-58 219,-823 41 2046,641-44-849,-809 53 1035,39-2 2388,85 5 1,-163 1-2111,-6 1-318,-13 4-232,-22 4-291,0-3 104,-1-2 0,-68 3 0,-76-13 0,163 4 0,-421-36-1034,0-16-233,131 14 407,-1205-63 860,644 113-609,0 26 2433,861-37-256,15-1-1214,17 0-359,365-6-523,1 18-43,484 32-751,-166-6 355,-158-17 668,254 14-233,-755-32 718,166 18 2494,-208-18-1866,-10 1-384,-16 0-264,12-2-194,-29 4 28,-55 2 0,-45-6 0,-55-4-378,-50-4-1134,-784-6-1809,-2 62 3037,460 15-1239,191-6 3741,361-56-1003,8-1 184,9-1-239,39-6-199,152-10-896,-19 6-405,48-1-1023,669-20-2389,88-4 1200,-487 10 814,578-17 3070,-1040 42-1350,153 3 3735,-163-1-1691,-21-2-2005,0 0 1,0 0 0,0 0-1,0 0 1,0 0-1,0 0 1,0 0 0,0 0-1,0 0 1,1 0 0,-1 0-1,0 0 1,0 0-1,0 0 1,0 0 0,0 0-1,0 0 1,0 0 0,0 0-1,0 0 1,0 0 0,1 0-1,-1 0 1,0 0-1,0 0 1,0 0 0,0 0-1,0 0 1,0 0 0,0 0-1,0 0 1,0 0 0,0 0-1,0 0 1,0 1-1,0-1 1,0 0 0,0 0-1,0 0 1,1 0 0,-1 0-1,0 0 1,0 0 0,0 0-1,0 0 1,0 0-1,0 1 1,0-1 0,0 0-1,0 0 1,0 0 0,0 0-1,0 0 1,0 0-1,0 0 1,-1 0 0,1 0-1,0 0 1,0 1 0,0-1-1,0 0 1,0 0 0,0 0-1,-8 5 623,-16 3-389,-30 5-35,-76 9 0,-64-4-261,188-17 47,-814 36-2273,429-24 235,-1647 144-791,1981-151 3319,-173 13 4571,218-20-3912,24-2-751,69-6-404,-72 8 0,792-29-2276,-636 27 1781,1137-38-1701,-9-82 994,-1242 116 1209,8-1 699,1-3 1,58-18 0,-108 25 1131,-15 3-475,-18 3-725,-48 6-518,-77-1 1,-78-12-413,29-4-723,-489-33-1865,-339-17 527,17 35 1584,817 21 322,-208-10 908,201-4 1524,0-10 3287,247 30-5272,-15-3 0,1159 64-2413,333-13 2413,-1136-58-319,243 1-346,-602 7 665,-20 2 333,-11-3-309,0 0 0,0 1-1,0-1 1,0 0 0,0 0 0,0 0-1,0 1 1,0-1 0,0 0 0,0 0 0,0 0-1,0 1 1,0-1 0,0 0 0,0 0-1,-1 0 1,1 0 0,0 1 0,0-1 0,0 0-1,0 0 1,0 0 0,0 0 0,-1 0 0,1 0-1,0 1 1,0-1 0,0 0 0,0 0-1,0 0 1,-1 0 0,-21 11 1349,-12 1-908,-60 12 0,-231 30-1323,-11-21-247,261-26 1048,53-5 54,-570 54-1845,1 19 95,-164 58 440,6 20-116,631-129 1441,53-10 214,-175 41 4989,234-53-5007,-25 9 1552,31-11-1747,0 0-1,1 0 1,-1 0 0,0 0-1,0 0 1,0 0-1,0 0 1,0 0 0,0 0-1,0 0 1,0 0-1,0 0 1,0 0 0,0 0-1,0 0 1,0 0-1,0 0 1,0 0 0,0 0-1,0 0 1,1 0-1,-1 0 1,0 0 0,0 0-1,0 0 1,0 0-1,0 0 1,0 0 0,0 0-1,0 0 1,0 0-1,0 0 1,0 0 0,0 0-1,0 0 1,0 0-1,0 0 1,0 0 0,0 1-1,0-1 1,0 0-1,0 0 1,0 0-1,0 0 1,0 0 0,0 0-1,0 0 1,0 0-1,0 0 1,0 0 0,0 0-1,0 0 1,0 0-1,0 0 1,0 0 0,0 0-1,0 0 1,0 1-1,0-1 1,0 0 0,0 0-1,0 0 1,0 0-1,0 0 1,0 0 0,0 0-1,0 0 1,0 0-1,10 2 138,15-1-224,714-12-1010,4-40-2102,90-35 2106,-1-20-1659,-173 22 928,-418 55 1523,-48 8 344,49 0 1632,-151 17 1726,-91 4-3353,0 0 182,0 0-182,0 0-1,0 0 1,0 0 0,0 0-1,0 0 1,0 1 0,0-1-1,-1 0 1,1 0 0,0 0-1,0 0 1,0 0 0,0 0-1,0 0 1,0 0 0,0 0-1,0 1 1,0-1 0,0 0-1,0 0 1,0 0 0,0 0-1,0 0 1,0 0 0,1 0-1,-1 0 1,0 0 0,0 1-1,0-1 1,0 0 0,0 0-1,0 0 183,0 0-182,0 0-1,0 0 1,0 0 0,0 0-1,0 0 1,1 0 0,-1 0-1,0 1 1,0-1 0,0 0-1,0 0 1,0 0 0,0 0-1,0 0 1,0 0 0,0 0-1,1 0 1,-1 0 0,0 0 0,-14 9 1223,-25 11-1240,13-9-44,-1-1 0,-37 8 0,-61 7 0,118-23 0,-543 65-1982,-7-33 167,546-33 1815,-115 5-378,-1772 79-2511,1860-84 3131,-72 3 2750,-158-14 1,254 7-2327,31 1-495,113-1-171,2 1 0,722 11-2723,118 0 1290,-966-9 1431,438-7-888,-5-17 921,-416 22 483,-2 0 842,25-4 1,-55 7-923,1-1 0,-1 1-1,-14-2 1,1 0-379,-343-28-85,247 17-214,-887-64-3422,-5 76 3339,434 45-796,160-9 1037,397-35 151,-175 5 3380,186-7-2738,9 0 146,16-2-447,108-10-406,461-11-1420,6 31-1103,-496-5 2452,86 2 21,569 8 159,0-21-772,-650 5 598,-24-1 560,0 4 0,90 10-1,-158-8 46,-4-1-274,-1 0-1,0 1 1,0 0-1,1 0 1,-1 0-1,0 0 1,0 1-1,7 3 1,-11-5-262,0 0 0,1 0 0,-1 0 0,0 0 1,0 0-1,0 0 0,0 0 0,0 0 0,0 0 1,0 0-1,0 1 0,0-1 0,0 0 0,0 0 1,0 0-1,1 0 0,-1 0 0,0 0 1,0 0-1,0 0 0,0 1 0,0-1 0,0 0 1,0 0-1,0 0 0,0 0 0,0 0 0,0 0 1,0 0-1,0 1 0,0-1 0,0 0 0,0 0 1,0 0-1,0 0 0,0 0 0,-1 0 0,1 0 1,0 0-1,0 1 0,0-1 0,0 0 0,0 0 1,0 0-1,0 0 0,0 0 0,0 0 1,0 0-1,0 0 0,0 0 0,-1 0 0,1 0 1,0 0-1,0 1 0,0-1 0,0 0 0,0 0 1,0 0-1,0 0 0,-1 0 0,-8 2 6,8-1-7,-14 2-3,-1-1 0,-25 1 0,-204-5-30,-6-15-800,166 10 257,73 6 562,-938-56-540,678 53 487,-412 48 1,625-36 499,19-1 407,-55 1 0,500 3-1078,-146-2-1060,857 12-1881,-1-34 3111,-907 5-705,-61 1 640,192-2 1986,-353 11 1516,-13 6-2687,-16 5-927,-154 14 258,-7-17-150,132-7-89,-301 11-1276,-292 15 1241,2 28 309,-167 84-1092,313-51 701,293-57 3255,278-30-2402,913 1-2969,1-55 1855,0-68 405,-726 85 146,-198 29 1253,-196 31 897,-584 31-3862,643-53 1516,-155 9-865,-703 43 371,10 58-171,913-110 860,-9 3 948,-51 14 0,80-17 529,13-2-705,19-2-130,-21 0-506,173-6 117,-13-1-200,45-4-439,1531-125-4829,-1309 89 5178,409-39-1782,-805 83 1795,151-11-57,-6 16 2314,-169-1-1569,-8-1-422,0 0 0,1 0 0,-1 0 0,0 0 1,0 1-1,0-1 0,0 1 0,0-1 0,0 1 0,0 0 0,3 1 0,-5-1-113,0-1 0,0 1 0,0-1 0,0 0 0,0 1 0,0-1-1,0 1 1,0-1 0,-1 0 0,1 1 0,0-1 0,0 1 0,0-1 0,0 0-1,-1 1 1,1-1 0,0 0 0,0 1 0,-1-1 0,1 0 0,0 0-1,-1 1 1,1-1 0,0 0 0,-1 0 0,1 1 0,0-1 0,-1 0-1,1 0 1,-1 1 0,-15 8 47,15-8 4,-24 12-113,-2-1-1,1-1 0,-1-1 0,-1-2 0,1 0 1,-2-2-1,-39 3 0,-9-3-20,-118-7 0,-130-26-203,-2-17-189,-36-3 145,-466 5 252,106 61 0,7 35 0,638-44 143,294-20 533,-136 3-638,1506-144-5233,-1516 144 4712,357-40-234,285-28 416,-682 72 809,7-1 979,65 2 1,-85 5-625,-16-2-812,-1-1 0,0 0 0,0 0 0,1 0 0,-1 0 0,0 0 0,0 1 0,1-1 0,-1 0 0,0 0 0,0 0 0,0 1 0,1-1 0,-1 0 0,0 0 0,0 0 0,0 1 0,0-1 0,0 0 0,1 1 0,-1-1 0,0 0 0,0 0 0,0 1 0,0-1 0,0 0 0,0 0 0,0 1 0,-1 1 16,0 0 0,0-1 0,0 1 0,0 0 0,0-1 0,0 1 0,0-1 0,-1 1 0,1-1 0,-1 0 0,1 1 0,-2 0 0,-6 4-67,1 0 0,-1 0 0,0-1 0,-1 0 0,1-1 0,-1 0 0,-12 3 0,-77 15 0,93-21 0,-252 31-2,-6-16-575,204-13 259,-915 42 94,-2-25 269,690-21-74,-405 4-83,638 1 1206,149 3-975,-55-5-115,1140 36-3450,6-69 3002,-790 4 318,660-28-444,-1030 55 616,111 2 1087,-127 0-569,-9 0 536,-13 5 958,-1-2-2373,-3 3 315,0 0 0,0-1 0,-1-1 0,-18 4 0,-75 10 0,105-19 0,-316 32-422,-8-20-849,256-10 1110,-653 27-1957,2 30 2085,204 13-1014,171-23 2769,328-47-984,-9 2 520,-38-1 0,128-9-1182,522 13-1558,-329 0 979,1521-37-3493,-1632 21 3919,743-31 1064,-880 38-895,21 1 571,-19 1 632,-12 1 1261,-64 10-2291,-86 3-1,-72-10-544,202-5 230,-445 1-1558,-268 3-838,-145 24 1378,-1 63 299,678-53 2654,12-1 2243,188-36-4009,4-1-83,4 0-38,9 3-7,113 29-288,204 25-1,133-23-297,-107-32 579,588-70 1,-847 55-74,31-4 154,154-1 0,-269 18 243,-7-1-203,0 1 0,0 0-1,0 1 1,0-1 0,0 0 0,0 1 0,6 2 0,-10-3-104,0 0-1,0 0 1,0 0 0,0 0-1,0 0 1,0 0 0,0 1-1,0-1 1,1 0-1,-1 0 1,0 0 0,0 0-1,0 0 1,0 0-1,0 0 1,0 0 0,0 0-1,0 0 1,0 1 0,0-1-1,0 0 1,0 0-1,0 0 1,-1 0 0,1 0-1,0 0 1,0 0 0,0 0-1,0 0 1,0 0-1,0 1 1,0-1 0,0 0-1,0 0 1,0 0 0,0 0-1,0 0 1,0 0-1,0 0 1,0 0 0,0 0-1,-1 0 1,1 0-1,0 0 1,0 0 0,0 0-1,0 0 1,0 0 0,0 0-1,0 0 1,0 0-1,0 0 1,0 0 0,-1 0-1,1 0 1,0 0 0,0 0-1,-7 3-3,-15 2 3,1-1 0,-1-1 0,1 0 0,-31-2 0,-230-8-558,-8-17-240,185 14 704,-1237-80-2047,1186 86 1534,-386-25 664,522 27-34,2 0 547,0 0 1,0-1 0,-31-10 0,49 13-535,0 0 1,-1 0 0,1 0 0,0 0 0,-1 0 0,1-1 0,0 1-1,0 0 1,-1 0 0,1 0 0,0 0 0,0 0 0,-1 0-1,1-1 1,0 1 0,0 0 0,-1 0 0,1-1 0,0 1 0,0 0-1,0 0 1,-1 0 0,1-1 0,0 1 0,0 0 0,0-1 0,0 1-1,0 0 1,0 0 0,0-1 0,0 1 0,7-6 460,16-3-338,-8 6-159,0 1 0,0 0 0,25 0 0,210 9-33,5 19-661,-244-25 637,287 35 202,250 25-1253,2-31 295,-65-46 767,-3-22-173,-247 19 724,-545 22 1728,178-5-2146,-744 20-782,2 53 0,808-63 683,-381 56-232,430-60 451,15-2 270,25-2 427,-14 0-846,637 13-1099,-323-2 581,1203-22-1315,-1425 7 1581,285 2 1242,-380 3 187,-5 0-476,-12 2-250,-20 3-590,-167 10 96,-5-16-152,157-1 15,-616-21-2001,5 0 1035,-50 30 940,3 21-236,691-28 412,-300 1 3398,293-4-2999,17 1-363,3 0-28,10-2-20,19-1-26,317-9-132,7 24-590,-291-9 670,123 6-246,680 19-1001,-4-45 1142,-733 8 54,171-4 751,-294 15-689,9-1 418,0 0 1,-1 2 0,0 0-1,1 0 1,15 5 0,-29-7-367,0 0 0,0 0 0,1 1 0,-1-1 0,0 0 0,0 0 0,0 0 1,0 0-1,1 0 0,-1 0 0,0 0 0,0 0 0,0 0 0,1 0 0,-1 1 0,0-1 0,0 0 1,0 0-1,0 0 0,0 0 0,0 0 0,1 1 0,-1-1 0,0 0 0,0 0 0,0 0 1,0 1-1,0-1 0,0 0 0,0 0 0,0 0 0,0 1 0,-5 3 7,-15 2-15,17-6 10,-30 7-3,-1-1 0,1-3 0,-48 1 0,-102-12 0,177 7 0,-584-57-594,15 0 25,-924 43 427,1494 15 1160,10-1-726,16 0-297,120 2 5,-5 2 0,740 17-2199,3-24 0,443-50 2355,-1307 53-12,-8 1 2242,-17 3-646,6-2-1768,-7 3 28,-1 0 0,1 2 0,-15 8 0,-18 9 0,8-9 0,-2-1 0,-59 13 0,-86 5 0,-382 29-1430,-4-26 541,279-18-127,-938 63 484,10 35-1257,1160-107 1585,-315 44 1032,352-46 524,27-4 286,37-3-550,439-47-1079,84-6-342,1456-65 101,-1308 83 1742,-472 27-1510,-71 4 0,-464 5 19,1-19-290,146 8-336,-1095-11-1350,308 87 905,781-52 957,-136 8 154,96-15 3320,186-5-3102,7 0-83,13 0-140,860 60-1578,-101-36-412,2-40 2981,-761 15-265,-5 0 505,-19 4-935,-68 10-350,0-3 0,-85-1 0,103-6 0,-567 21-1630,-108 5 1511,634-23-85,-150 3 87,249-9 32,-8 0 261,0-1 1,1 0-1,-19-4 1,27 5-132,-1 0 1,0-1-1,1 1 0,-1-1 0,1 1 1,-1-1-1,1 0 0,0 0 1,-1 1-1,1-1 0,0 0 0,-1 0 1,1 0-1,0 0 0,0-1 1,0 1-1,0 0 0,0 0 0,0-1 1,0 1-1,0-1 0,1 1 1,-1-1-1,1 1 0,-1-1 1,1 1-1,-1-1 0,1 1 0,0-1 1,0 1-1,-1-3 0,2 4-45,-1-1 0,0 1 0,0-1 0,0 1 0,1-1 0,-1 1 0,0 0 0,0-1 0,1 1 0,-1-1 0,0 1 0,1 0 0,-1-1 0,1 1 0,-1 0 0,0-1 0,1 1 0,-1 0 0,1 0 0,-1-1 0,1 1 0,-1 0 0,1 0 0,0 0 0,15-4 0,-13 3 0,57-7 0,96-3 0,-85 8 0,1745-127-4334,-1750 125 4451,584-43-780,-2 37 710,-612 12 293,-1-1 722,0 2 0,0 1 1,42 10-1,-78-11-832,-9 1-194,-15 3-58,-45 3 22,-121 0 0,129-8 0,-73 3-78,-478 14-1460,2 16 342,113 13 1135,5 25-1,409-54 209,76-14 891,22-5 251,893-63-2006,-720 54 607,-33 1 102,452-20-148,-3 34-72,-598-5 220,51 2-16,0 3 1,60 14 0,-111-18-144,7 3 1226,-12-3-1014,0-1 1,0 1 0,-1-1-1,1 1 1,0-1-1,-1 1 1,1-1 0,0 1-1,-1-1 1,1 1-1,0-1 1,-1 1 0,1-1-1,-1 0 1,1 1-1,-1-1 1,1 0 0,-2 1-1,-9 7-45,0-1 0,0 0 0,-1-1 0,0 0 0,-1-1 0,1-1 0,-16 5 0,-97 14 0,112-21 0,-407 33-879,-6-29-145,249-5 1295,-639 29 977,874-41-864,261-19-382,0 17-915,-227 10 265,148-4 404,833-41-2701,-980 41 2846,134-6 343,-226 13-234,23 2 1453,-24-2-1412,1 0 1,-1 0-1,0 0 1,1 0-1,-1 0 0,0 0 1,1 1-1,-1-1 1,0 0-1,0 0 1,1 0-1,-1 0 1,0 1-1,0-1 0,1 0 1,-1 0-1,0 0 1,0 1-1,1-1 1,-1 0-1,0 1 1,0-1-1,0 0 1,0 0-1,1 1 0,-1-1 1,0 0-1,0 1 1,0-1-1,0 0 1,0 1-1,0-1 1,0 0-1,0 1 1,0-1-1,0 0 0,0 1 1,0-1-1,0 0 1,0 1-1,0-1 1,-1 0-1,1 0 1,0 1-1,0-1 0,0 0 1,0 1-1,0-1 1,-1 0-1,1 0 1,0 1-1,0-1 1,-1 0-1,1 0 1,0 0-1,0 1 0,-1-1 1,-3 6-39,-1-1 1,0 0-1,0 0 0,0-1 0,0 1 1,-1-1-1,1 0 0,-1-1 1,0 0-1,-11 5 0,-14 4-13,-1-2 0,-65 13 0,-72-1 0,164-21 0,-723 32 0,710-33 0,-14 0 0,0-1 0,0-1 0,-59-12 0,91 14 0,0 0 0,-1 0 0,1 0 0,0 0 0,-1 0 0,1 0 0,0 0 0,-1-1 0,1 1 0,0 0 0,-1 0 0,1 0 0,0 0 0,-1 0 0,1 0 0,0-1 0,-1 1 0,1 0 0,0 0 0,0 0 0,-1-1 0,1 1 0,0 0 0,0 0 0,-1-1 0,1 1 0,0 0 0,0-1 0,0 1 0,0 0 0,-1-1 0,1 1 0,0 0 0,0-1 0,0 1 0,0 0 0,0-1 0,0 1 0,0 0 0,0-1 0,1 0 0,0 0 0,0 0 0,0 0 0,0 0 0,0 0 0,0 0 0,0 0 0,0 0 0,0 1 0,3-2 0,9-4 0,0 1 0,1 0 0,22-5 0,417-72-129,-324 64-272,584-99 295,-646 108 212,-150 24 424,-451 30-530,17-1 0,480-38 0,69 0 0,413 57 0,-313-47 0,226 37 0,-346-50 0,27 6 0,-36-8 0,0 0 0,-1 0 0,1 0 0,-1 0 0,0 0 0,1 1 0,-1-1 0,0 1 0,0 0 0,0 0 0,3 3 0,-5-5 0,1 1 0,-1-1 0,0 1 0,1 0 0,-1-1 0,0 1 0,0 0 0,1-1 0,-1 1 0,0 0 0,0 0 0,0-1 0,0 1 0,0 0 0,0-1 0,0 1 0,0 0 0,0 0 0,-1-1 0,1 1 0,0 0 0,0-1 0,-1 1 0,1 0 0,0-1 0,-1 1 0,1-1 0,0 1 0,-1-1 0,1 1 0,-1 0 0,1-1 0,-1 0 0,1 1 0,-1-1 0,0 1 0,1-1 0,-1 0 0,0 1 0,1-1 0,-1 0 0,0 1 0,-5 1 0,1 1 0,-1-1 0,-9 3 0,-5-1 0,-1 0 0,-40 3 0,-45-7 0,85 0 0,-448-24-651,50 2 103,167 21 548,-396 50-1,285 5-158,-294 30-234,630-81 392,10-2 553,1 0 0,-30-2-1,93 1-453,330 13-395,0-16-1,406-57 0,420-106 298,-1166 159 0,-7 2 0,51-4 0,-96 17 447,-25 7-1,-23-1-446,-1-3 0,-70 3 0,109-12 0,-1033 36-271,-2-74 0,315 8 271,722 28 29,4-2 57,-1 2-1,0 0 1,1 1-1,-1 2 1,-26 5-1,64 1-85,8 0 0,2-1 0,35 5 0,60 3 0,-103-14 0,574 26-381,-1-64-1,-481 24 382,131-32 0,-239 43 0,4-1 0,1 0 0,-1-1 0,9-4 0,-13 4 93,-11 3 124,-15 4 203,18-3-387,-49 7-33,-1-3 0,-66-2 0,77-2 0,-269 2-472,-227 6-327,1 21 690,444-21-137,-219 17 978,1-21 162,368 8-894,379 32 54,2-37-884,637-80 674,-1010 64 314,117-12 616,-238 32-774,-232 15 0,0-21 0,187-5 0,58 0 0,-453 10 0,3 24 0,438-29 0,-87 12 0,109-12 0,-1 1 0,-33 13 0,59-18 0,1 1 0,0 0 0,-1 1 0,1 0 0,0 0 0,1 1 0,-1 0 0,-6 6 0,14-11 0,0 0 0,0 1 0,-1-1 0,1 0 0,0 0 0,0 0 0,0 0 0,0 1 0,0-1 0,0 0 0,0 0 0,0 0 0,-1 0 0,1 1 0,0-1 0,0 0 0,0 0 0,0 1 0,0-1 0,0 0 0,0 0 0,0 0 0,0 1 0,0-1 0,0 0 0,0 0 0,1 0 0,-1 1 0,0-1 0,0 0 0,0 0 0,0 0 0,0 0 0,0 1 0,0-1 0,1 0 0,-1 0 0,0 0 0,0 0 0,0 0 0,0 1 0,0-1 0,1 0 0,-1 0 0,0 0 0,0 0 0,0 0 0,1 0 0,-1 0 0,0 0 0,0 0 0,0 0 0,1 0 0,-1 0 0,0 0 0,0 0 0,0 0 0,1 0 0,-1 0 0,0 0 0,0 0 0,20 2 0,-15-2 0,91 4 0,135-14 0,-177 6 0,649-62-258,120-8-69,72 61 327,-846 14 88,-13-2 78,-1 3-1,48 7 1,-83-9-166,0 0 0,0 0 0,0 0 0,0 0 0,0 0 0,0 0 0,0 0 0,0 0 0,0 0 0,0 0 0,0 0 0,0 0 0,0 0 0,0 0 0,0 0 0,0 0 0,0 0 0,0 0 0,0 0 0,0 1 0,0-1 0,0 0 0,0 0 0,0 0 0,0 0 0,0 0 0,0 0 0,0 0 0,0 0 0,0 0 0,0 0 0,0 0 0,0 0 0,0 0 0,0 1 0,0-1 0,0 0 0,0 0 0,0 0 0,0 0 0,0 0 0,0 0 0,0 0 0,0 0 0,0 0 0,0 0 0,0 0 0,0 0 0,0 0 0,0 0 0,0 0 0,0 0 0,0 0 0,0 0 0,1 0 0,-1 0 0,-12 5 0,-16 2 0,-17-1 0,-1-2 0,-79-2 0,63-3 0,-383 14 0,351-5 0,1 4 0,-159 41 0,244-51 0,4-1 0,1 0 0,0-1 0,0 2 0,0-1 0,0 0 0,0 1 0,-4 2 0,26 0 0,219 34 0,-60-8 0,22-4 0,320 0 0,-167-39 0,46-1 0,-214 29 0,-162-13 0,-7 2 0,-25-2 0,-28-1 0,-18-4 0,0-3 0,-69-15 0,46 6 0,-390-46 0,344 54 0,-225 15 0,327-6 0,-110 13 0,148-16 0,-1 0 0,26 3 0,-7 0 0,746-16 0,-466-11 0,233-14 0,-540 38 0,0 1 0,-13 5 0,-5 0 0,0 0 0,-1 0 0,1-1 0,-1 0 0,0-1 0,-21 2 0,-77 0 0,109-5 0,-507-23-500,129 4 179,32 16 286,4 27 207,329-22 315,12-2-365,3 1-59,22-3-51,85-2-12,154 15 0,-218-8 0,1080 56-1071,-1082-58 1141,86 6 618,-131-7-649,1 1 1,-1-1 0,1 1-1,0 0 1,-1 0-1,1 0 1,-4 2-1,-12 6-42,-4-1 3,0-1 0,0-1 0,-26 4 0,-73 4 0,-175-1 0,34-3 0,251-9 0,10 1 0,18 0 0,-4 0 0,47 8 0,371 47 0,-309-50 0,215-16 0,-325 8 0,17-2 0,-27 3 0,-1-1 0,1 1 0,0 0 0,-1-1 0,1 0 0,-1 1 0,1-1 0,0 0 0,-1 0 0,0 0 0,1 1 0,1-3 0,-3 2 0,1 0 0,-1 1 0,0-1 0,1 0 0,-1 0 0,0 0 0,0 1 0,0-1 0,0 0 0,0 0 0,0 0 0,0 0 0,0 1 0,0-1 0,0 0 0,0 0 0,-1 0 0,1 1 0,0-1 0,-1 0 0,1 0 0,0 1 0,-1-1 0,1 0 0,-1 1 0,0-2 0,-15-18 0,15 19 0,-10-9 0,0 0 0,0 0 0,-1 1 0,0 1 0,-1 0 0,0 0 0,0 1 0,-1 1 0,-16-5 0,-16-3 0,-70-13 0,97 24 0,-195-35 0,152 30 0,-93 0 0,145 9 0,26-2 0,38-11 0,-1-2 0,0-2 0,-1-3 0,62-31 0,-91 37 0,0-1 0,-1-1 0,0 0 0,-2-2 0,0-1 0,0 0 0,-2-1 0,27-35 0,-45 53 0,1 0 0,0 0 0,-1 0 0,1 0 0,-1-1 0,1 1 0,-1 0 0,1 0 0,-1 0 0,0 0 0,1-1 0,-1 1 0,0 0 0,0 0 0,0 0 0,0-1 0,0 1 0,0 0 0,0 0 0,-1-2 0,0 0 0,0 1 0,0 0 0,0 0 0,0 0 0,-1 0 0,1-1 0,-1 2 0,1-1 0,-4-3 0,-3-2 0,-1 0 0,0 1 0,-15-8 0,24 14 0,-41-21 0,0 2 0,-73-24 0,-92-13 0,190 53 0,-252-56 0,-154-43 0,391 93 0,0-2 0,-34-18 0,64 29 0,1 0 0,0 0 0,-1 0 0,1-1 0,-1 1 0,1 0 0,0 0 0,-1 0 0,1-1 0,0 1 0,-1 0 0,1-1 0,0 1 0,-1 0 0,1-1 0,0 1 0,-1 0 0,1-1 0,0 1 0,0 0 0,0-1 0,-1 1 0,1-1 0,0 1 0,0-1 0,0 0 0,1 0 0,-1 1 0,1-1 0,-1 1 0,1-1 0,-1 1 0,1-1 0,0 1 0,-1-1 0,1 1 0,0 0 0,-1-1 0,1 1 0,0 0 0,-1 0 0,2-1 0,12-3 0,1 0 0,25-4 0,-27 6 0,348-47-399,6 15-484,146-17 695,-490 48 164,325-56-290,-339 56 596,-10 3 340,-16 3 282,-281 62-891,-6-25-111,123-18-370,-379 64 330,6 37 165,540-120 77,17-4 124,24-7 104,80-10-332,-99 17 0,497-57-1214,-165 20 992,347-51 222,-505 65 0,-160 21 205,-20 3 392,-13 3 37,-42 5-634,-68 2 0,-52-9 0,104-1 0,-580-8-977,539 7 1019,78 0-30,-3 1 31,1-1 1,-36-7-1,63 6 438,6-2-240,12-3-164,-9 5-83,31-16 6,1 1 0,0 2 0,52-16 0,111-20 0,-129 35 0,116-11 0,-183 27 0,-1 0 0,1 0 0,-1-1 0,0 1 0,1 0 0,-1 0 0,1 0 0,-1 0 0,0 0 0,1 0 0,-1 1 0,1-1 0,-1 0 0,1 0 0,-1 0 0,0 0 0,1 0 0,-1 0 0,0 1 0,1-1 0,-1 0 0,0 0 0,1 1 0,-1-1 0,1 1 0,-1-1 0,0 1 0,0-1 0,0 1 0,0-1 0,0 1 0,-1-1 0,1 1 0,0-1 0,0 0 0,0 1 0,-1-1 0,1 1 0,0-1 0,0 1 0,-1-1 0,1 0 0,0 1 0,-1-1 0,-22 20 0,21-19 0,-10 8 0,0-1 0,0-1 0,-1 0 0,-24 9 0,-60 13 0,97-29 0,-353 70-372,-6-30-1,304-35 373,-234 13 0,283-18 56,7-2 84,12-3 240,-12 5-335,86-22 79,691-142-866,15-3-20,-671 136 762,-203 35 1380,61-4-1256,-568-19-751,233 2 333,-136 16 294,252 3 0,223-2 0,-76-2 0,92 2 6,-1 0 1,1 0-1,-1 0 0,0 0 0,1 0 0,-1-1 0,1 1 0,-1 0 0,1 0 0,-1 0 0,1-1 0,-1 1 0,1 0 1,-1 0-1,1-1 0,-1 1 0,0-1 0,1 1 3,0 0 1,0-1-1,0 1 1,0 0-1,0 0 1,0-1-1,0 1 1,0 0-1,0 0 0,0-1 1,0 1-1,0 0 1,0 0-1,1-1 1,-1 1-1,0 0 1,0 0-1,0 0 1,0-1-1,0 1 0,0 0 1,1 0-1,-1 0 1,0-1-1,0 1 1,1 0-1,19-15 499,-14 12-460,26-17-48,0 2 0,39-15 0,75-22 0,29-3 0,2 8 0,3 7 0,269-28 0,-421 68 0,9-2 0,0 2 0,0 2 0,64 5 0,-102-4 0,1 0 0,0 1 0,0-1 0,-1 0 0,1 0 0,0 0 0,0 0 0,0 0 0,0 1 0,-1-1 0,1 0 0,0 0 0,0 0 0,0 1 0,0-1 0,0 0 0,0 0 0,-1 1 0,1-1 0,0 0 0,0 0 0,0 0 0,0 1 0,0-1 0,0 0 0,0 0 0,0 1 0,0-1 0,0 0 0,0 0 0,0 1 0,0-1 0,0 0 0,0 0 0,1 1 0,-1-1 0,0 0 0,0 0 0,0 0 0,0 1 0,0-1 0,0 0 0,1 0 0,-1 0 0,0 1 0,0-1 0,0 0 0,1 0 0,-1 0 0,0 0 0,0 0 0,0 0 0,1 1 0,-1-1 0,0 0 0,0 0 0,1 0 0,-1 0 0,0 0 0,0 0 0,0 0 0,1 0 0,-1 0 0,1 0 0,-25 14 0,18-11 0,-49 26 0,-89 33 0,-65 7 0,-326 69-1226,-9-29 1284,308-64-122,161-30 40,-208 32-43,274-47 253,9-2 227,14-6 215,45-14-584,121-29 0,-133 39-36,665-151-2531,8 17 1326,-404 83 1173,-57 11 159,-248 50 1086,-12 4-57,-21 6 257,12-4-1618,-86 29 197,-398 104-487,-8-16-220,118-30 816,334-78-171,-179 47-31,214-56 470,36-11 324,365-108-583,-274 85-329,594-157-1157,-83 23 1443,-560 148-103,130-43-38,-220 68 476,-49 8 1,-51 4 410,-316 36-1249,-138 22-211,174 2 635,5 15-4,256-60 5,118-29 1,-109 22 1,123-29-45,13 0 62,1 0 0,0 0 0,0 0 1,0 0-1,-1 0 0,1 0 0,0 0 0,0 0 1,0 0-1,-1 0 0,1 0 0,0 0 0,0 0 0,0 0 1,-1 0-1,1-1 0,0 1 0,0 0 0,0 0 1,0 0-1,0 0 0,-1 0 0,1-1 0,0 1 0,0 0 1,0 0-1,0 0 0,0 0 0,0-1 0,0 0 33,1-1-1,-1 1 1,1-1-1,0 1 1,0 0-1,-1-1 1,1 1-1,0 0 1,0 0-1,0 0 1,1 0-1,1-2 1,12-11-44,1 1 0,31-20 0,44-22-109,118-53-1,108-30-507,-315 138 611,466-184 1,9 31 0,-458 148 0,6-2 0,44-7 0,-62 15 320,-10 4-12,-14 8-35,13-10-352,-13 8 79,1-1 0,-32 15 0,-208 77-41,-13-20-883,-615 140 744,602-156 167,212-49 13,83-24 1144,2-2-1130,29-11-14,50-14 0,469-126-1192,12 34 774,286-35 34,-881 175 2378,-25 13-1989,-1-2 1,-62 25-1,-106 28-207,212-77 197,-446 135-1032,-98 35 1117,525-163-80,4-2 0,0 1 0,-29 16 0,44-22 960,8-3-726,12-7-280,24-13 46,2 2 0,0 1 0,66-18 0,-79 27 0,1063-305-1159,-1046 302 1159,372-88 0,-406 100 96,-14 1-90,0 0-1,0 0 1,1 0-1,-1 0 1,0 0-1,0 1 1,0-1-1,0 0 1,0 0-1,0 0 1,0 0-1,0 0 1,0 1-1,0-1 1,0 0-1,0 0 1,0 0-1,0 0 1,0 0-1,0 0 1,0 1-1,0-1 1,0 0-1,-1 0 1,1 0-1,0 0 1,0 0-1,0 0 1,0 1-1,0-1 0,0 0 1,0 0-1,0 0 1,0 0-1,-1 0 1,1 0-1,0 0 1,0 0-1,0 0 1,0 1-1,0-1 1,0 0-1,-1 0 1,-23 16 622,-33 15-516,-68 28 1,-70 16-341,-250 78-1470,91-33 722,-751 301 801,611-227 53,356-143 63,110-42 234,20-8 535,10-7-162,14-12 348,-13 15-706,77-68 163,158-109 1,-20 38-1290,294-143-1,258-60-597,-738 332 1522,97-35 181,-121 47 572,-9 5-117,-13 10 438,11-11-861,-27 22-15,-1-1 0,-53 31 0,-79 31-122,-568 240-871,-21-53 0,726-264 807,-306 92-45,311-97 45,21-3-1,0-1 0,0 0 0,0 0 0,0 0 0,-1 0 0,1 0 0,0 0 0,0 0 0,0 0 0,0 0 0,0 0 0,-1 0 0,1 0 0,0 0 0,0 0 0,0 0 0,0 0 0,0 0-1,-1 0 1,1 0 0,0 0 0,0 0 0,0 0 0,0 0 0,0 0 0,0 0 0,-1 0 0,1 0 0,0-1 0,0 1 0,0 0 0,0 0 0,0 0 0,0 0 0,0 0 0,0 0 0,-1 0 0,1-1 0,0 1 0,0 0-1,0 0 1,0 0 0,0 0 0,0 0 0,0 0 0,0-1 0,0 1 0,0 0 0,0 0 0,0 0 0,0 0 0,0 0 0,0-1 0,0 1 0,0 0 0,0 0 0,0 0 0,0 0 0,0 0 0,0 0 0,0-1-1,0 1 1,1 0 0,6-10 303,-6 10-268,16-18 415,2 1 0,28-20 0,-44 35-446,115-82-216,148-80 0,143-46-1089,483-172 1302,-874 375 0,-56 36 1768,-12 0-1741,-91 37 0,-65 9-268,196-71 212,-524 169-1543,83-29 191,241-71 1104,-196 63-97,385-129 777,15-5-101,-1 0-1,1 0 1,-1 0-1,1-1 0,-1 0 1,-11 1-1,18-2-277,0 0 0,0-1 0,-1 1 0,1 0 0,0 0 0,0 0 0,0-1 0,0 1 0,0 0 0,0 0 0,0 0 0,0-1 0,0 1 0,0 0 0,0 0-1,0 0 1,0-1 0,0 1 0,0 0 0,0 0 0,0 0 0,0-1 0,0 1 0,0 0 0,0 0 0,1 0 0,-1-1 0,0 1 0,0 0 0,0 0 0,0 0 0,0 0 0,0 0 0,1-1 0,-1 1 0,0 0 0,0 0 0,0 0 0,0 0 0,1 0 0,-1 0 0,0 0 0,0-1 0,1 1 63,21-24-36,2 1 0,34-26 0,-46 40-39,142-110-507,193-112 1,192-60 233,-512 277 253,92-39 6,-110 50 102,-9 5 150,-12 7 399,-46 21-527,-90 33 0,112-48-105,-1084 342-1049,827-282 1032,305-85 516,18-10 0,1084-568-516,-1093 579 0,-14 7 0,-8 6 0,-13 9 0,12-11 0,-32 26 23,-2-1 0,0-2 0,-60 32 0,-122 45-838,175-83 173,-85 37-6184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F1E03-D80A-4A7C-8979-A9277F350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49</Pages>
  <Words>10345</Words>
  <Characters>58969</Characters>
  <Application>Microsoft Office Word</Application>
  <DocSecurity>0</DocSecurity>
  <Lines>491</Lines>
  <Paragraphs>138</Paragraphs>
  <ScaleCrop>false</ScaleCrop>
  <Company/>
  <LinksUpToDate>false</LinksUpToDate>
  <CharactersWithSpaces>69176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YOUSSUF ALSUHAIBANI</cp:lastModifiedBy>
  <cp:revision>11</cp:revision>
  <dcterms:created xsi:type="dcterms:W3CDTF">2026-05-01T19:02:00Z</dcterms:created>
  <dcterms:modified xsi:type="dcterms:W3CDTF">2026-05-04T18:46:00Z</dcterms:modified>
</cp:coreProperties>
</file>