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8C8" w:rsidRPr="00F779A2" w:rsidRDefault="009342FE">
      <w:pPr>
        <w:pStyle w:val="Standard"/>
        <w:spacing w:after="0"/>
        <w:jc w:val="center"/>
        <w:rPr>
          <w:b/>
          <w:bCs/>
          <w:sz w:val="36"/>
          <w:szCs w:val="36"/>
          <w:lang w:val="fr-FR"/>
        </w:rPr>
      </w:pPr>
      <w:r>
        <w:rPr>
          <w:b/>
          <w:bCs/>
          <w:sz w:val="36"/>
          <w:szCs w:val="36"/>
          <w:lang w:val="fr-FR"/>
        </w:rPr>
        <w:t xml:space="preserve">M2-CCI Enseignement de </w:t>
      </w:r>
      <w:r w:rsidR="00D95B90">
        <w:rPr>
          <w:b/>
          <w:bCs/>
          <w:sz w:val="36"/>
          <w:szCs w:val="36"/>
          <w:lang w:val="fr-FR"/>
        </w:rPr>
        <w:t xml:space="preserve">Réseaux – </w:t>
      </w:r>
      <w:proofErr w:type="spellStart"/>
      <w:r w:rsidR="00D95B90">
        <w:rPr>
          <w:b/>
          <w:bCs/>
          <w:sz w:val="36"/>
          <w:szCs w:val="36"/>
          <w:lang w:val="fr-FR"/>
        </w:rPr>
        <w:t>Compte-Rendu</w:t>
      </w:r>
      <w:proofErr w:type="spellEnd"/>
      <w:r w:rsidR="00D95B90">
        <w:rPr>
          <w:b/>
          <w:bCs/>
          <w:sz w:val="36"/>
          <w:szCs w:val="36"/>
          <w:lang w:val="fr-FR"/>
        </w:rPr>
        <w:t xml:space="preserve"> du TP n.3</w:t>
      </w:r>
    </w:p>
    <w:p w:rsidR="00CA48C8" w:rsidRPr="00F779A2" w:rsidRDefault="009342FE">
      <w:pPr>
        <w:pStyle w:val="Standard"/>
        <w:spacing w:after="0"/>
        <w:jc w:val="center"/>
        <w:rPr>
          <w:i/>
          <w:iCs/>
          <w:sz w:val="28"/>
          <w:szCs w:val="28"/>
          <w:lang w:val="it-IT"/>
        </w:rPr>
      </w:pPr>
      <w:r w:rsidRPr="00F779A2">
        <w:rPr>
          <w:i/>
          <w:iCs/>
          <w:sz w:val="28"/>
          <w:szCs w:val="28"/>
          <w:lang w:val="it-IT"/>
        </w:rPr>
        <w:t>Groupe BAJA Sara – BOLLOLI Marco</w:t>
      </w:r>
    </w:p>
    <w:p w:rsidR="00CA48C8" w:rsidRPr="00F779A2" w:rsidRDefault="00CA48C8">
      <w:pPr>
        <w:pStyle w:val="Standard"/>
        <w:spacing w:after="0"/>
        <w:jc w:val="center"/>
        <w:rPr>
          <w:lang w:val="it-IT"/>
        </w:rPr>
      </w:pPr>
    </w:p>
    <w:p w:rsidR="00CA48C8" w:rsidRPr="00F779A2" w:rsidRDefault="00CA48C8">
      <w:pPr>
        <w:pStyle w:val="Standard"/>
        <w:spacing w:after="0"/>
        <w:jc w:val="center"/>
        <w:rPr>
          <w:lang w:val="it-IT"/>
        </w:rPr>
      </w:pPr>
    </w:p>
    <w:p w:rsidR="00D95B90" w:rsidRDefault="00D95B90">
      <w:pPr>
        <w:pStyle w:val="Standard"/>
        <w:spacing w:after="0"/>
        <w:rPr>
          <w:b/>
          <w:bCs/>
          <w:sz w:val="32"/>
          <w:szCs w:val="32"/>
          <w:lang w:val="it-IT"/>
        </w:rPr>
      </w:pPr>
      <w:r>
        <w:rPr>
          <w:b/>
          <w:bCs/>
          <w:sz w:val="32"/>
          <w:szCs w:val="32"/>
          <w:lang w:val="it-IT"/>
        </w:rPr>
        <w:t>Premesse:</w:t>
      </w:r>
    </w:p>
    <w:p w:rsidR="00D95B90" w:rsidRDefault="00D95B90" w:rsidP="00D95B90">
      <w:pPr>
        <w:pStyle w:val="Standard"/>
        <w:spacing w:after="0"/>
        <w:jc w:val="both"/>
        <w:rPr>
          <w:sz w:val="24"/>
          <w:lang w:val="fr-FR"/>
        </w:rPr>
      </w:pPr>
      <w:r>
        <w:rPr>
          <w:sz w:val="24"/>
          <w:lang w:val="fr-FR"/>
        </w:rPr>
        <w:t>Contrairement aux deux premiers comptes-rendus, celui-ci présentera moins de figures. La raison est que la récupération des données est devenue plus difficile sur les ordinateurs, car la reconnaissance d’une clé USB ne semble plus fonctionner, et l’établissement d’une connexion internet a été aléatoire, car le browser refuse souvent de nous laisser connecter à internet car la connexion n’est pas sécurisée sur le PC. Cela ne dépend en rien de notre volonté.</w:t>
      </w:r>
    </w:p>
    <w:p w:rsidR="00D95B90" w:rsidRPr="00D95B90" w:rsidRDefault="00D95B90">
      <w:pPr>
        <w:pStyle w:val="Standard"/>
        <w:spacing w:after="0"/>
        <w:rPr>
          <w:b/>
          <w:bCs/>
          <w:sz w:val="32"/>
          <w:szCs w:val="32"/>
          <w:lang w:val="fr-FR"/>
        </w:rPr>
      </w:pPr>
    </w:p>
    <w:p w:rsidR="00CA48C8" w:rsidRPr="00F779A2" w:rsidRDefault="009342FE">
      <w:pPr>
        <w:pStyle w:val="Standard"/>
        <w:spacing w:after="0"/>
        <w:rPr>
          <w:b/>
          <w:bCs/>
          <w:sz w:val="32"/>
          <w:szCs w:val="32"/>
          <w:lang w:val="it-IT"/>
        </w:rPr>
      </w:pPr>
      <w:r w:rsidRPr="00F779A2">
        <w:rPr>
          <w:b/>
          <w:bCs/>
          <w:sz w:val="32"/>
          <w:szCs w:val="32"/>
          <w:lang w:val="it-IT"/>
        </w:rPr>
        <w:t>Introduction :</w:t>
      </w:r>
    </w:p>
    <w:p w:rsidR="00CA48C8" w:rsidRDefault="009342FE">
      <w:pPr>
        <w:pStyle w:val="Standard"/>
        <w:spacing w:after="0"/>
        <w:jc w:val="both"/>
        <w:rPr>
          <w:sz w:val="24"/>
          <w:lang w:val="fr-FR"/>
        </w:rPr>
      </w:pPr>
      <w:r>
        <w:rPr>
          <w:sz w:val="24"/>
          <w:lang w:val="fr-FR"/>
        </w:rPr>
        <w:t>Ce compte-rendu a pour objet les manipul</w:t>
      </w:r>
      <w:r w:rsidR="00B34816">
        <w:rPr>
          <w:sz w:val="24"/>
          <w:lang w:val="fr-FR"/>
        </w:rPr>
        <w:t>ations effectuées dans le TP n.2</w:t>
      </w:r>
      <w:r>
        <w:rPr>
          <w:sz w:val="24"/>
          <w:lang w:val="fr-FR"/>
        </w:rPr>
        <w:t xml:space="preserve">, et les observations et les calculs qui y étaient associés. De suite, les étapes </w:t>
      </w:r>
      <w:r w:rsidR="00B34816">
        <w:rPr>
          <w:sz w:val="24"/>
          <w:lang w:val="fr-FR"/>
        </w:rPr>
        <w:t xml:space="preserve">et les questions </w:t>
      </w:r>
      <w:r>
        <w:rPr>
          <w:sz w:val="24"/>
          <w:lang w:val="fr-FR"/>
        </w:rPr>
        <w:t>seront présentées avec la numérotation adoptée dans l’énoncé du TP pour des raisons de clarté.</w:t>
      </w:r>
      <w:r w:rsidR="00D95B90">
        <w:rPr>
          <w:sz w:val="24"/>
          <w:lang w:val="fr-FR"/>
        </w:rPr>
        <w:t xml:space="preserve"> </w:t>
      </w:r>
    </w:p>
    <w:p w:rsidR="00D95B90" w:rsidRPr="00F779A2" w:rsidRDefault="00D95B90">
      <w:pPr>
        <w:pStyle w:val="Standard"/>
        <w:spacing w:after="0"/>
        <w:jc w:val="both"/>
        <w:rPr>
          <w:lang w:val="fr-FR"/>
        </w:rPr>
      </w:pPr>
      <w:r>
        <w:rPr>
          <w:sz w:val="24"/>
          <w:lang w:val="fr-FR"/>
        </w:rPr>
        <w:t>La structuration du réseau a été faite de la manière usuelle (Cf. Figure 1), mais seulement deux machines ont été utilisées (PC2 et PC3 généralement).</w:t>
      </w:r>
    </w:p>
    <w:p w:rsidR="00220C0C" w:rsidRDefault="009C2E29" w:rsidP="00220C0C">
      <w:pPr>
        <w:pStyle w:val="Standard"/>
        <w:keepNext/>
        <w:spacing w:after="0"/>
        <w:jc w:val="center"/>
      </w:pPr>
      <w:r>
        <w:rPr>
          <w:noProof/>
        </w:rPr>
        <w:drawing>
          <wp:inline distT="0" distB="0" distL="0" distR="0">
            <wp:extent cx="4861560" cy="2534920"/>
            <wp:effectExtent l="19050" t="0" r="0" b="0"/>
            <wp:docPr id="2" name="Picture 1" descr="C:\Users\marco\Documents\GitHub\reseaux\tpreseau2\schema_revise_tp2_M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Documents\GitHub\reseaux\tpreseau2\schema_revise_tp2_MBI.png"/>
                    <pic:cNvPicPr>
                      <a:picLocks noChangeAspect="1" noChangeArrowheads="1"/>
                    </pic:cNvPicPr>
                  </pic:nvPicPr>
                  <pic:blipFill>
                    <a:blip r:embed="rId7" cstate="print"/>
                    <a:srcRect/>
                    <a:stretch>
                      <a:fillRect/>
                    </a:stretch>
                  </pic:blipFill>
                  <pic:spPr bwMode="auto">
                    <a:xfrm>
                      <a:off x="0" y="0"/>
                      <a:ext cx="4861560" cy="2534920"/>
                    </a:xfrm>
                    <a:prstGeom prst="rect">
                      <a:avLst/>
                    </a:prstGeom>
                    <a:noFill/>
                    <a:ln w="9525">
                      <a:noFill/>
                      <a:miter lim="800000"/>
                      <a:headEnd/>
                      <a:tailEnd/>
                    </a:ln>
                  </pic:spPr>
                </pic:pic>
              </a:graphicData>
            </a:graphic>
          </wp:inline>
        </w:drawing>
      </w:r>
    </w:p>
    <w:p w:rsidR="00CA48C8" w:rsidRPr="00220C0C" w:rsidRDefault="00220C0C" w:rsidP="00220C0C">
      <w:pPr>
        <w:pStyle w:val="Caption"/>
        <w:jc w:val="center"/>
        <w:rPr>
          <w:color w:val="auto"/>
          <w:sz w:val="22"/>
        </w:rPr>
      </w:pPr>
      <w:r w:rsidRPr="00220C0C">
        <w:rPr>
          <w:color w:val="auto"/>
          <w:sz w:val="22"/>
        </w:rPr>
        <w:t xml:space="preserve">Figure </w:t>
      </w:r>
      <w:r w:rsidRPr="00220C0C">
        <w:rPr>
          <w:color w:val="auto"/>
          <w:sz w:val="22"/>
        </w:rPr>
        <w:fldChar w:fldCharType="begin"/>
      </w:r>
      <w:r w:rsidRPr="00220C0C">
        <w:rPr>
          <w:color w:val="auto"/>
          <w:sz w:val="22"/>
        </w:rPr>
        <w:instrText xml:space="preserve"> SEQ Figure \* ARABIC </w:instrText>
      </w:r>
      <w:r w:rsidRPr="00220C0C">
        <w:rPr>
          <w:color w:val="auto"/>
          <w:sz w:val="22"/>
        </w:rPr>
        <w:fldChar w:fldCharType="separate"/>
      </w:r>
      <w:r w:rsidRPr="00220C0C">
        <w:rPr>
          <w:noProof/>
          <w:color w:val="auto"/>
          <w:sz w:val="22"/>
        </w:rPr>
        <w:t>1</w:t>
      </w:r>
      <w:r w:rsidRPr="00220C0C">
        <w:rPr>
          <w:color w:val="auto"/>
          <w:sz w:val="22"/>
        </w:rPr>
        <w:fldChar w:fldCharType="end"/>
      </w:r>
    </w:p>
    <w:p w:rsidR="009C2E29" w:rsidRDefault="009C2E29" w:rsidP="00AA32C4">
      <w:pPr>
        <w:pStyle w:val="Standard"/>
        <w:jc w:val="both"/>
        <w:rPr>
          <w:rFonts w:eastAsia="Times New Roman" w:cs="Times New Roman"/>
          <w:b/>
          <w:sz w:val="28"/>
          <w:szCs w:val="24"/>
          <w:lang w:val="fr-FR" w:eastAsia="fr-FR"/>
        </w:rPr>
      </w:pPr>
    </w:p>
    <w:p w:rsidR="009C2E29" w:rsidRPr="008A7900" w:rsidRDefault="009C2E29" w:rsidP="00AA32C4">
      <w:pPr>
        <w:pStyle w:val="Standard"/>
        <w:jc w:val="both"/>
        <w:rPr>
          <w:rFonts w:eastAsia="Times New Roman" w:cs="Times New Roman"/>
          <w:b/>
          <w:sz w:val="32"/>
          <w:szCs w:val="24"/>
          <w:lang w:val="fr-FR" w:eastAsia="fr-FR"/>
        </w:rPr>
      </w:pPr>
      <w:r w:rsidRPr="008A7900">
        <w:rPr>
          <w:rFonts w:eastAsia="Times New Roman" w:cs="Times New Roman"/>
          <w:b/>
          <w:sz w:val="32"/>
          <w:szCs w:val="24"/>
          <w:lang w:val="fr-FR" w:eastAsia="fr-FR"/>
        </w:rPr>
        <w:t>2.1</w:t>
      </w:r>
      <w:r w:rsidR="00D95B90" w:rsidRPr="008A7900">
        <w:rPr>
          <w:rFonts w:eastAsia="Times New Roman" w:cs="Times New Roman"/>
          <w:b/>
          <w:sz w:val="32"/>
          <w:szCs w:val="24"/>
          <w:lang w:val="fr-FR" w:eastAsia="fr-FR"/>
        </w:rPr>
        <w:t xml:space="preserve"> Le Protocole UDP</w:t>
      </w:r>
    </w:p>
    <w:p w:rsidR="00D95B90" w:rsidRPr="00D95B90" w:rsidRDefault="00D95B90" w:rsidP="00D95B90">
      <w:pPr>
        <w:pStyle w:val="Standard"/>
        <w:jc w:val="both"/>
        <w:rPr>
          <w:lang w:val="fr-FR"/>
        </w:rPr>
      </w:pPr>
      <w:r w:rsidRPr="00D95B90">
        <w:rPr>
          <w:rFonts w:ascii="Times New Roman" w:eastAsia="Times New Roman" w:hAnsi="Times New Roman" w:cs="Times New Roman"/>
          <w:color w:val="212121"/>
          <w:sz w:val="24"/>
          <w:szCs w:val="24"/>
          <w:shd w:val="clear" w:color="auto" w:fill="FFFFFF"/>
          <w:lang w:val="fr-FR"/>
        </w:rPr>
        <w:t xml:space="preserve">Sur chacune des deux  machines connectées au réseau, nous avons lancé l’interface </w:t>
      </w:r>
      <w:proofErr w:type="spellStart"/>
      <w:r w:rsidRPr="00D95B90">
        <w:rPr>
          <w:rFonts w:ascii="Times New Roman" w:eastAsia="Times New Roman" w:hAnsi="Times New Roman" w:cs="Times New Roman"/>
          <w:color w:val="212121"/>
          <w:sz w:val="24"/>
          <w:szCs w:val="24"/>
          <w:shd w:val="clear" w:color="auto" w:fill="FFFFFF"/>
          <w:lang w:val="fr-FR"/>
        </w:rPr>
        <w:t>Socklab</w:t>
      </w:r>
      <w:proofErr w:type="spellEnd"/>
      <w:r w:rsidRPr="00D95B90">
        <w:rPr>
          <w:rFonts w:ascii="Times New Roman" w:eastAsia="Times New Roman" w:hAnsi="Times New Roman" w:cs="Times New Roman"/>
          <w:color w:val="212121"/>
          <w:sz w:val="24"/>
          <w:szCs w:val="24"/>
          <w:shd w:val="clear" w:color="auto" w:fill="FFFFFF"/>
          <w:lang w:val="fr-FR"/>
        </w:rPr>
        <w:t xml:space="preserve"> en choisissant UDP comme protocole pour créer </w:t>
      </w:r>
      <w:proofErr w:type="gramStart"/>
      <w:r w:rsidRPr="00D95B90">
        <w:rPr>
          <w:rFonts w:ascii="Times New Roman" w:eastAsia="Times New Roman" w:hAnsi="Times New Roman" w:cs="Times New Roman"/>
          <w:color w:val="212121"/>
          <w:sz w:val="24"/>
          <w:szCs w:val="24"/>
          <w:shd w:val="clear" w:color="auto" w:fill="FFFFFF"/>
          <w:lang w:val="fr-FR"/>
        </w:rPr>
        <w:t>une</w:t>
      </w:r>
      <w:proofErr w:type="gramEnd"/>
      <w:r w:rsidRPr="00D95B90">
        <w:rPr>
          <w:rFonts w:ascii="Times New Roman" w:eastAsia="Times New Roman" w:hAnsi="Times New Roman" w:cs="Times New Roman"/>
          <w:color w:val="212121"/>
          <w:sz w:val="24"/>
          <w:szCs w:val="24"/>
          <w:shd w:val="clear" w:color="auto" w:fill="FFFFFF"/>
          <w:lang w:val="fr-FR"/>
        </w:rPr>
        <w:t xml:space="preserve"> socket UDP afin de permettre l’échange des messages.</w:t>
      </w:r>
    </w:p>
    <w:p w:rsidR="00D95B90" w:rsidRPr="00D95B90" w:rsidRDefault="00D95B90" w:rsidP="00D95B90">
      <w:pPr>
        <w:pStyle w:val="Standard"/>
        <w:jc w:val="both"/>
        <w:rPr>
          <w:rFonts w:ascii="Times New Roman" w:hAnsi="Times New Roman" w:cs="Times New Roman"/>
          <w:sz w:val="24"/>
          <w:szCs w:val="24"/>
          <w:lang w:val="fr-FR"/>
        </w:rPr>
      </w:pPr>
    </w:p>
    <w:tbl>
      <w:tblPr>
        <w:tblW w:w="10050" w:type="dxa"/>
        <w:tblInd w:w="-228" w:type="dxa"/>
        <w:tblLayout w:type="fixed"/>
        <w:tblCellMar>
          <w:left w:w="10" w:type="dxa"/>
          <w:right w:w="10" w:type="dxa"/>
        </w:tblCellMar>
        <w:tblLook w:val="0000"/>
      </w:tblPr>
      <w:tblGrid>
        <w:gridCol w:w="4979"/>
        <w:gridCol w:w="5071"/>
      </w:tblGrid>
      <w:tr w:rsidR="00D95B90" w:rsidRPr="00D95B90" w:rsidTr="00FE436D">
        <w:tblPrEx>
          <w:tblCellMar>
            <w:top w:w="0" w:type="dxa"/>
            <w:bottom w:w="0" w:type="dxa"/>
          </w:tblCellMar>
        </w:tblPrEx>
        <w:tc>
          <w:tcPr>
            <w:tcW w:w="4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5B90" w:rsidRPr="00D95B90" w:rsidRDefault="00D95B90" w:rsidP="00FE436D">
            <w:pPr>
              <w:pStyle w:val="Standard"/>
              <w:widowControl w:val="0"/>
              <w:spacing w:line="240" w:lineRule="auto"/>
              <w:jc w:val="both"/>
              <w:rPr>
                <w:lang w:val="fr-FR"/>
              </w:rPr>
            </w:pPr>
            <w:r w:rsidRPr="00D95B90">
              <w:rPr>
                <w:rFonts w:ascii="Times New Roman" w:eastAsia="Times New Roman" w:hAnsi="Times New Roman" w:cs="Times New Roman"/>
                <w:color w:val="212121"/>
                <w:sz w:val="24"/>
                <w:szCs w:val="24"/>
                <w:shd w:val="clear" w:color="auto" w:fill="FFFFFF"/>
                <w:lang w:val="fr-FR"/>
              </w:rPr>
              <w:t>Liste commandes exécutées sur  la machine 1</w:t>
            </w:r>
          </w:p>
        </w:tc>
        <w:tc>
          <w:tcPr>
            <w:tcW w:w="5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5B90" w:rsidRPr="00D95B90" w:rsidRDefault="00D95B90" w:rsidP="00FE436D">
            <w:pPr>
              <w:pStyle w:val="Standard"/>
              <w:widowControl w:val="0"/>
              <w:spacing w:line="240" w:lineRule="auto"/>
              <w:jc w:val="both"/>
              <w:rPr>
                <w:lang w:val="fr-FR"/>
              </w:rPr>
            </w:pPr>
            <w:r w:rsidRPr="00D95B90">
              <w:rPr>
                <w:rFonts w:ascii="Times New Roman" w:eastAsia="Times New Roman" w:hAnsi="Times New Roman" w:cs="Times New Roman"/>
                <w:color w:val="212121"/>
                <w:sz w:val="24"/>
                <w:szCs w:val="24"/>
                <w:shd w:val="clear" w:color="auto" w:fill="FFFFFF"/>
                <w:lang w:val="fr-FR"/>
              </w:rPr>
              <w:t>Liste commandes exécutées sur la machine 2</w:t>
            </w:r>
          </w:p>
        </w:tc>
      </w:tr>
      <w:tr w:rsidR="00D95B90" w:rsidRPr="00C00DE8" w:rsidTr="00FE436D">
        <w:tblPrEx>
          <w:tblCellMar>
            <w:top w:w="0" w:type="dxa"/>
            <w:bottom w:w="0" w:type="dxa"/>
          </w:tblCellMar>
        </w:tblPrEx>
        <w:tc>
          <w:tcPr>
            <w:tcW w:w="49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5B90" w:rsidRPr="00D95B90" w:rsidRDefault="00D95B90" w:rsidP="00FE436D">
            <w:pPr>
              <w:pStyle w:val="Standard"/>
              <w:widowControl w:val="0"/>
              <w:spacing w:line="240" w:lineRule="auto"/>
              <w:jc w:val="both"/>
              <w:rPr>
                <w:lang w:val="fr-FR"/>
              </w:rPr>
            </w:pPr>
            <w:r w:rsidRPr="00D95B90">
              <w:rPr>
                <w:rFonts w:ascii="Times New Roman" w:eastAsia="Times New Roman" w:hAnsi="Times New Roman" w:cs="Times New Roman"/>
                <w:color w:val="212121"/>
                <w:sz w:val="24"/>
                <w:szCs w:val="24"/>
                <w:shd w:val="clear" w:color="auto" w:fill="FFFFFF"/>
                <w:lang w:val="fr-FR"/>
              </w:rPr>
              <w:t xml:space="preserve"># </w:t>
            </w:r>
            <w:proofErr w:type="spellStart"/>
            <w:r w:rsidRPr="00D95B90">
              <w:rPr>
                <w:rFonts w:ascii="Times New Roman" w:eastAsia="Times New Roman" w:hAnsi="Times New Roman" w:cs="Times New Roman"/>
                <w:color w:val="212121"/>
                <w:sz w:val="24"/>
                <w:szCs w:val="24"/>
                <w:shd w:val="clear" w:color="auto" w:fill="FFFFFF"/>
                <w:lang w:val="fr-FR"/>
              </w:rPr>
              <w:t>socklab</w:t>
            </w:r>
            <w:proofErr w:type="spellEnd"/>
            <w:r w:rsidRPr="00D95B90">
              <w:rPr>
                <w:rFonts w:ascii="Times New Roman" w:eastAsia="Times New Roman" w:hAnsi="Times New Roman" w:cs="Times New Roman"/>
                <w:color w:val="212121"/>
                <w:sz w:val="24"/>
                <w:szCs w:val="24"/>
                <w:shd w:val="clear" w:color="auto" w:fill="FFFFFF"/>
                <w:lang w:val="fr-FR"/>
              </w:rPr>
              <w:t xml:space="preserve"> </w:t>
            </w:r>
            <w:proofErr w:type="spellStart"/>
            <w:r w:rsidRPr="00D95B90">
              <w:rPr>
                <w:rFonts w:ascii="Times New Roman" w:eastAsia="Times New Roman" w:hAnsi="Times New Roman" w:cs="Times New Roman"/>
                <w:color w:val="212121"/>
                <w:sz w:val="24"/>
                <w:szCs w:val="24"/>
                <w:shd w:val="clear" w:color="auto" w:fill="FFFFFF"/>
                <w:lang w:val="fr-FR"/>
              </w:rPr>
              <w:t>udp</w:t>
            </w:r>
            <w:proofErr w:type="spellEnd"/>
          </w:p>
          <w:p w:rsidR="00D95B90" w:rsidRPr="00D95B90" w:rsidRDefault="00D95B90" w:rsidP="00FE436D">
            <w:pPr>
              <w:pStyle w:val="Standard"/>
              <w:widowControl w:val="0"/>
              <w:spacing w:line="240" w:lineRule="auto"/>
              <w:jc w:val="both"/>
              <w:rPr>
                <w:lang w:val="fr-FR"/>
              </w:rPr>
            </w:pPr>
            <w:proofErr w:type="spellStart"/>
            <w:r w:rsidRPr="00D95B90">
              <w:rPr>
                <w:rFonts w:ascii="Times New Roman" w:eastAsia="Times New Roman" w:hAnsi="Times New Roman" w:cs="Times New Roman"/>
                <w:color w:val="212121"/>
                <w:sz w:val="24"/>
                <w:szCs w:val="24"/>
                <w:shd w:val="clear" w:color="auto" w:fill="FFFFFF"/>
                <w:lang w:val="fr-FR"/>
              </w:rPr>
              <w:t>socklab</w:t>
            </w:r>
            <w:proofErr w:type="spellEnd"/>
            <w:r w:rsidRPr="00D95B90">
              <w:rPr>
                <w:rFonts w:ascii="Times New Roman" w:eastAsia="Times New Roman" w:hAnsi="Times New Roman" w:cs="Times New Roman"/>
                <w:color w:val="212121"/>
                <w:sz w:val="24"/>
                <w:szCs w:val="24"/>
                <w:shd w:val="clear" w:color="auto" w:fill="FFFFFF"/>
                <w:lang w:val="fr-FR"/>
              </w:rPr>
              <w:t>-</w:t>
            </w:r>
            <w:proofErr w:type="spellStart"/>
            <w:r w:rsidRPr="00D95B90">
              <w:rPr>
                <w:rFonts w:ascii="Times New Roman" w:eastAsia="Times New Roman" w:hAnsi="Times New Roman" w:cs="Times New Roman"/>
                <w:color w:val="212121"/>
                <w:sz w:val="24"/>
                <w:szCs w:val="24"/>
                <w:shd w:val="clear" w:color="auto" w:fill="FFFFFF"/>
                <w:lang w:val="fr-FR"/>
              </w:rPr>
              <w:t>udp</w:t>
            </w:r>
            <w:proofErr w:type="spellEnd"/>
            <w:r w:rsidRPr="00D95B90">
              <w:rPr>
                <w:rFonts w:ascii="Times New Roman" w:eastAsia="Times New Roman" w:hAnsi="Times New Roman" w:cs="Times New Roman"/>
                <w:color w:val="212121"/>
                <w:sz w:val="24"/>
                <w:szCs w:val="24"/>
                <w:shd w:val="clear" w:color="auto" w:fill="FFFFFF"/>
                <w:lang w:val="fr-FR"/>
              </w:rPr>
              <w:t xml:space="preserve">&gt; </w:t>
            </w:r>
            <w:proofErr w:type="spellStart"/>
            <w:r w:rsidRPr="00D95B90">
              <w:rPr>
                <w:rFonts w:ascii="Times New Roman" w:eastAsia="Times New Roman" w:hAnsi="Times New Roman" w:cs="Times New Roman"/>
                <w:color w:val="212121"/>
                <w:sz w:val="24"/>
                <w:szCs w:val="24"/>
                <w:shd w:val="clear" w:color="auto" w:fill="FFFFFF"/>
                <w:lang w:val="fr-FR"/>
              </w:rPr>
              <w:t>sock</w:t>
            </w:r>
            <w:proofErr w:type="spellEnd"/>
            <w:r w:rsidRPr="00D95B90">
              <w:rPr>
                <w:rFonts w:ascii="Times New Roman" w:eastAsia="Times New Roman" w:hAnsi="Times New Roman" w:cs="Times New Roman"/>
                <w:color w:val="212121"/>
                <w:sz w:val="24"/>
                <w:szCs w:val="24"/>
                <w:shd w:val="clear" w:color="auto" w:fill="FFFFFF"/>
                <w:lang w:val="fr-FR"/>
              </w:rPr>
              <w:t xml:space="preserve">  </w:t>
            </w:r>
          </w:p>
          <w:p w:rsidR="00D95B90" w:rsidRPr="00D95B90" w:rsidRDefault="00D95B90" w:rsidP="00FE436D">
            <w:pPr>
              <w:pStyle w:val="Standard"/>
              <w:widowControl w:val="0"/>
              <w:spacing w:line="240" w:lineRule="auto"/>
              <w:jc w:val="both"/>
              <w:rPr>
                <w:lang w:val="fr-FR"/>
              </w:rPr>
            </w:pPr>
            <w:proofErr w:type="spellStart"/>
            <w:r w:rsidRPr="00D95B90">
              <w:rPr>
                <w:rFonts w:ascii="Times New Roman" w:eastAsia="Times New Roman" w:hAnsi="Times New Roman" w:cs="Times New Roman"/>
                <w:color w:val="212121"/>
                <w:sz w:val="24"/>
                <w:szCs w:val="24"/>
                <w:shd w:val="clear" w:color="auto" w:fill="FFFFFF"/>
                <w:lang w:val="fr-FR"/>
              </w:rPr>
              <w:t>socklab</w:t>
            </w:r>
            <w:proofErr w:type="spellEnd"/>
            <w:r w:rsidRPr="00D95B90">
              <w:rPr>
                <w:rFonts w:ascii="Times New Roman" w:eastAsia="Times New Roman" w:hAnsi="Times New Roman" w:cs="Times New Roman"/>
                <w:color w:val="212121"/>
                <w:sz w:val="24"/>
                <w:szCs w:val="24"/>
                <w:shd w:val="clear" w:color="auto" w:fill="FFFFFF"/>
                <w:lang w:val="fr-FR"/>
              </w:rPr>
              <w:t>-</w:t>
            </w:r>
            <w:proofErr w:type="spellStart"/>
            <w:r w:rsidRPr="00D95B90">
              <w:rPr>
                <w:rFonts w:ascii="Times New Roman" w:eastAsia="Times New Roman" w:hAnsi="Times New Roman" w:cs="Times New Roman"/>
                <w:color w:val="212121"/>
                <w:sz w:val="24"/>
                <w:szCs w:val="24"/>
                <w:shd w:val="clear" w:color="auto" w:fill="FFFFFF"/>
                <w:lang w:val="fr-FR"/>
              </w:rPr>
              <w:t>udp</w:t>
            </w:r>
            <w:proofErr w:type="spellEnd"/>
            <w:r w:rsidRPr="00D95B90">
              <w:rPr>
                <w:rFonts w:ascii="Times New Roman" w:eastAsia="Times New Roman" w:hAnsi="Times New Roman" w:cs="Times New Roman"/>
                <w:color w:val="212121"/>
                <w:sz w:val="24"/>
                <w:szCs w:val="24"/>
                <w:shd w:val="clear" w:color="auto" w:fill="FFFFFF"/>
                <w:lang w:val="fr-FR"/>
              </w:rPr>
              <w:t xml:space="preserve">&gt; </w:t>
            </w:r>
            <w:proofErr w:type="spellStart"/>
            <w:r w:rsidRPr="00D95B90">
              <w:rPr>
                <w:rFonts w:ascii="Times New Roman" w:eastAsia="Times New Roman" w:hAnsi="Times New Roman" w:cs="Times New Roman"/>
                <w:color w:val="212121"/>
                <w:sz w:val="24"/>
                <w:szCs w:val="24"/>
                <w:shd w:val="clear" w:color="auto" w:fill="FFFFFF"/>
                <w:lang w:val="fr-FR"/>
              </w:rPr>
              <w:t>sendto</w:t>
            </w:r>
            <w:proofErr w:type="spellEnd"/>
            <w:r w:rsidRPr="00D95B90">
              <w:rPr>
                <w:rFonts w:ascii="Times New Roman" w:eastAsia="Times New Roman" w:hAnsi="Times New Roman" w:cs="Times New Roman"/>
                <w:color w:val="212121"/>
                <w:sz w:val="24"/>
                <w:szCs w:val="24"/>
                <w:shd w:val="clear" w:color="auto" w:fill="FFFFFF"/>
                <w:lang w:val="fr-FR"/>
              </w:rPr>
              <w:t xml:space="preserve"> &lt;Id de Socket&gt;&lt; nom de machine&gt;&lt;</w:t>
            </w:r>
            <w:proofErr w:type="spellStart"/>
            <w:r w:rsidRPr="00D95B90">
              <w:rPr>
                <w:rFonts w:ascii="Times New Roman" w:eastAsia="Times New Roman" w:hAnsi="Times New Roman" w:cs="Times New Roman"/>
                <w:color w:val="212121"/>
                <w:sz w:val="24"/>
                <w:szCs w:val="24"/>
                <w:shd w:val="clear" w:color="auto" w:fill="FFFFFF"/>
                <w:lang w:val="fr-FR"/>
              </w:rPr>
              <w:t>numero</w:t>
            </w:r>
            <w:proofErr w:type="spellEnd"/>
            <w:r w:rsidRPr="00D95B90">
              <w:rPr>
                <w:rFonts w:ascii="Times New Roman" w:eastAsia="Times New Roman" w:hAnsi="Times New Roman" w:cs="Times New Roman"/>
                <w:color w:val="212121"/>
                <w:sz w:val="24"/>
                <w:szCs w:val="24"/>
                <w:shd w:val="clear" w:color="auto" w:fill="FFFFFF"/>
                <w:lang w:val="fr-FR"/>
              </w:rPr>
              <w:t xml:space="preserve"> de port&gt;</w:t>
            </w:r>
          </w:p>
        </w:tc>
        <w:tc>
          <w:tcPr>
            <w:tcW w:w="5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95B90" w:rsidRPr="00C00DE8" w:rsidRDefault="00D95B90" w:rsidP="00FE436D">
            <w:pPr>
              <w:pStyle w:val="Standard"/>
              <w:widowControl w:val="0"/>
              <w:spacing w:line="240" w:lineRule="auto"/>
              <w:jc w:val="both"/>
            </w:pPr>
            <w:r>
              <w:rPr>
                <w:rFonts w:ascii="Times New Roman" w:eastAsia="Times New Roman" w:hAnsi="Times New Roman" w:cs="Times New Roman"/>
                <w:color w:val="212121"/>
                <w:sz w:val="24"/>
                <w:szCs w:val="24"/>
                <w:shd w:val="clear" w:color="auto" w:fill="FFFFFF"/>
                <w:lang w:val="en-GB"/>
              </w:rPr>
              <w:t xml:space="preserve"># </w:t>
            </w:r>
            <w:proofErr w:type="spellStart"/>
            <w:r>
              <w:rPr>
                <w:rFonts w:ascii="Times New Roman" w:eastAsia="Times New Roman" w:hAnsi="Times New Roman" w:cs="Times New Roman"/>
                <w:color w:val="212121"/>
                <w:sz w:val="24"/>
                <w:szCs w:val="24"/>
                <w:shd w:val="clear" w:color="auto" w:fill="FFFFFF"/>
                <w:lang w:val="en-GB"/>
              </w:rPr>
              <w:t>socklab</w:t>
            </w:r>
            <w:proofErr w:type="spellEnd"/>
            <w:r>
              <w:rPr>
                <w:rFonts w:ascii="Times New Roman" w:eastAsia="Times New Roman" w:hAnsi="Times New Roman" w:cs="Times New Roman"/>
                <w:color w:val="212121"/>
                <w:sz w:val="24"/>
                <w:szCs w:val="24"/>
                <w:shd w:val="clear" w:color="auto" w:fill="FFFFFF"/>
                <w:lang w:val="en-GB"/>
              </w:rPr>
              <w:t xml:space="preserve"> </w:t>
            </w:r>
            <w:proofErr w:type="spellStart"/>
            <w:r>
              <w:rPr>
                <w:rFonts w:ascii="Times New Roman" w:eastAsia="Times New Roman" w:hAnsi="Times New Roman" w:cs="Times New Roman"/>
                <w:color w:val="212121"/>
                <w:sz w:val="24"/>
                <w:szCs w:val="24"/>
                <w:shd w:val="clear" w:color="auto" w:fill="FFFFFF"/>
                <w:lang w:val="en-GB"/>
              </w:rPr>
              <w:t>udp</w:t>
            </w:r>
            <w:proofErr w:type="spellEnd"/>
          </w:p>
          <w:p w:rsidR="00D95B90" w:rsidRPr="00C00DE8" w:rsidRDefault="00D95B90" w:rsidP="00FE436D">
            <w:pPr>
              <w:pStyle w:val="Standard"/>
              <w:widowControl w:val="0"/>
              <w:spacing w:line="240" w:lineRule="auto"/>
              <w:jc w:val="both"/>
            </w:pPr>
            <w:proofErr w:type="spellStart"/>
            <w:r>
              <w:rPr>
                <w:rFonts w:ascii="Times New Roman" w:eastAsia="Times New Roman" w:hAnsi="Times New Roman" w:cs="Times New Roman"/>
                <w:color w:val="212121"/>
                <w:sz w:val="24"/>
                <w:szCs w:val="24"/>
                <w:shd w:val="clear" w:color="auto" w:fill="FFFFFF"/>
                <w:lang w:val="en-GB"/>
              </w:rPr>
              <w:t>socklab-udp</w:t>
            </w:r>
            <w:proofErr w:type="spellEnd"/>
            <w:r>
              <w:rPr>
                <w:rFonts w:ascii="Times New Roman" w:eastAsia="Times New Roman" w:hAnsi="Times New Roman" w:cs="Times New Roman"/>
                <w:color w:val="212121"/>
                <w:sz w:val="24"/>
                <w:szCs w:val="24"/>
                <w:shd w:val="clear" w:color="auto" w:fill="FFFFFF"/>
                <w:lang w:val="en-GB"/>
              </w:rPr>
              <w:t>&gt; sock</w:t>
            </w:r>
          </w:p>
          <w:p w:rsidR="00D95B90" w:rsidRPr="00C00DE8" w:rsidRDefault="00D95B90" w:rsidP="00FE436D">
            <w:pPr>
              <w:pStyle w:val="Standard"/>
              <w:widowControl w:val="0"/>
              <w:spacing w:line="240" w:lineRule="auto"/>
              <w:jc w:val="both"/>
            </w:pPr>
            <w:proofErr w:type="spellStart"/>
            <w:r>
              <w:rPr>
                <w:rFonts w:ascii="Times New Roman" w:eastAsia="Times New Roman" w:hAnsi="Times New Roman" w:cs="Times New Roman"/>
                <w:color w:val="212121"/>
                <w:sz w:val="24"/>
                <w:szCs w:val="24"/>
                <w:shd w:val="clear" w:color="auto" w:fill="FFFFFF"/>
                <w:lang w:val="en-GB"/>
              </w:rPr>
              <w:t>socklab-udp</w:t>
            </w:r>
            <w:proofErr w:type="spellEnd"/>
            <w:r>
              <w:rPr>
                <w:rFonts w:ascii="Times New Roman" w:eastAsia="Times New Roman" w:hAnsi="Times New Roman" w:cs="Times New Roman"/>
                <w:color w:val="212121"/>
                <w:sz w:val="24"/>
                <w:szCs w:val="24"/>
                <w:shd w:val="clear" w:color="auto" w:fill="FFFFFF"/>
                <w:lang w:val="en-GB"/>
              </w:rPr>
              <w:t xml:space="preserve">&gt; </w:t>
            </w:r>
            <w:proofErr w:type="spellStart"/>
            <w:r>
              <w:rPr>
                <w:rFonts w:ascii="Times New Roman" w:eastAsia="Times New Roman" w:hAnsi="Times New Roman" w:cs="Times New Roman"/>
                <w:color w:val="212121"/>
                <w:sz w:val="24"/>
                <w:szCs w:val="24"/>
                <w:shd w:val="clear" w:color="auto" w:fill="FFFFFF"/>
                <w:lang w:val="en-GB"/>
              </w:rPr>
              <w:t>recvfrom</w:t>
            </w:r>
            <w:proofErr w:type="spellEnd"/>
            <w:r>
              <w:rPr>
                <w:rFonts w:ascii="Times New Roman" w:eastAsia="Times New Roman" w:hAnsi="Times New Roman" w:cs="Times New Roman"/>
                <w:color w:val="212121"/>
                <w:sz w:val="24"/>
                <w:szCs w:val="24"/>
                <w:shd w:val="clear" w:color="auto" w:fill="FFFFFF"/>
                <w:lang w:val="en-GB"/>
              </w:rPr>
              <w:t xml:space="preserve">   &lt;Id de Socket&gt; &lt;</w:t>
            </w:r>
            <w:proofErr w:type="spellStart"/>
            <w:r>
              <w:rPr>
                <w:rFonts w:ascii="Times New Roman" w:eastAsia="Times New Roman" w:hAnsi="Times New Roman" w:cs="Times New Roman"/>
                <w:color w:val="212121"/>
                <w:sz w:val="24"/>
                <w:szCs w:val="24"/>
                <w:shd w:val="clear" w:color="auto" w:fill="FFFFFF"/>
                <w:lang w:val="en-GB"/>
              </w:rPr>
              <w:t>nb</w:t>
            </w:r>
            <w:proofErr w:type="spellEnd"/>
            <w:r>
              <w:rPr>
                <w:rFonts w:ascii="Times New Roman" w:eastAsia="Times New Roman" w:hAnsi="Times New Roman" w:cs="Times New Roman"/>
                <w:color w:val="212121"/>
                <w:sz w:val="24"/>
                <w:szCs w:val="24"/>
                <w:shd w:val="clear" w:color="auto" w:fill="FFFFFF"/>
                <w:lang w:val="en-GB"/>
              </w:rPr>
              <w:t xml:space="preserve"> </w:t>
            </w:r>
            <w:proofErr w:type="spellStart"/>
            <w:r>
              <w:rPr>
                <w:rFonts w:ascii="Times New Roman" w:eastAsia="Times New Roman" w:hAnsi="Times New Roman" w:cs="Times New Roman"/>
                <w:color w:val="212121"/>
                <w:sz w:val="24"/>
                <w:szCs w:val="24"/>
                <w:shd w:val="clear" w:color="auto" w:fill="FFFFFF"/>
                <w:lang w:val="en-GB"/>
              </w:rPr>
              <w:t>d’octects</w:t>
            </w:r>
            <w:proofErr w:type="spellEnd"/>
            <w:r>
              <w:rPr>
                <w:rFonts w:ascii="Times New Roman" w:eastAsia="Times New Roman" w:hAnsi="Times New Roman" w:cs="Times New Roman"/>
                <w:color w:val="212121"/>
                <w:sz w:val="24"/>
                <w:szCs w:val="24"/>
                <w:shd w:val="clear" w:color="auto" w:fill="FFFFFF"/>
                <w:lang w:val="en-GB"/>
              </w:rPr>
              <w:t>&gt;</w:t>
            </w:r>
          </w:p>
        </w:tc>
      </w:tr>
    </w:tbl>
    <w:p w:rsidR="00D95B90" w:rsidRDefault="00D95B90" w:rsidP="00D95B90">
      <w:pPr>
        <w:pStyle w:val="Standard"/>
        <w:jc w:val="both"/>
        <w:rPr>
          <w:rFonts w:ascii="Times New Roman" w:hAnsi="Times New Roman" w:cs="Times New Roman"/>
          <w:sz w:val="24"/>
          <w:szCs w:val="24"/>
          <w:lang w:val="en-GB"/>
        </w:rPr>
      </w:pPr>
    </w:p>
    <w:p w:rsidR="00D95B90" w:rsidRPr="00D95B90" w:rsidRDefault="00D95B90" w:rsidP="00D95B90">
      <w:pPr>
        <w:pStyle w:val="Standard"/>
        <w:jc w:val="both"/>
        <w:rPr>
          <w:lang w:val="fr-FR"/>
        </w:rPr>
      </w:pPr>
      <w:r w:rsidRPr="00D95B90">
        <w:rPr>
          <w:rFonts w:ascii="Times New Roman" w:eastAsia="Times New Roman" w:hAnsi="Times New Roman" w:cs="Times New Roman"/>
          <w:color w:val="212121"/>
          <w:sz w:val="24"/>
          <w:szCs w:val="24"/>
          <w:shd w:val="clear" w:color="auto" w:fill="FFFFFF"/>
          <w:lang w:val="fr-FR"/>
        </w:rPr>
        <w:t>Le protocole UDP est un protocole non fiable et sans connexion, il permet à une application d’envoyer des messages à une autre application avec un minimum de fonctionnalités.</w:t>
      </w:r>
    </w:p>
    <w:p w:rsidR="00D95B90" w:rsidRPr="00D95B90" w:rsidRDefault="00D95B90" w:rsidP="00D95B90">
      <w:pPr>
        <w:pStyle w:val="Standard"/>
        <w:jc w:val="both"/>
        <w:rPr>
          <w:lang w:val="fr-FR"/>
        </w:rPr>
      </w:pPr>
      <w:r w:rsidRPr="00D95B90">
        <w:rPr>
          <w:rFonts w:ascii="Times New Roman" w:eastAsia="Times New Roman" w:hAnsi="Times New Roman" w:cs="Times New Roman"/>
          <w:color w:val="212121"/>
          <w:sz w:val="24"/>
          <w:szCs w:val="24"/>
          <w:shd w:val="clear" w:color="auto" w:fill="FFFFFF"/>
          <w:lang w:val="fr-FR"/>
        </w:rPr>
        <w:t>Les éléments pertinents de la capture ci-dessus sont :</w:t>
      </w:r>
    </w:p>
    <w:p w:rsidR="00D95B90" w:rsidRDefault="00D95B90" w:rsidP="00D95B90">
      <w:pPr>
        <w:pStyle w:val="Standard"/>
        <w:numPr>
          <w:ilvl w:val="0"/>
          <w:numId w:val="4"/>
        </w:numPr>
        <w:spacing w:after="0"/>
        <w:ind w:left="720" w:hanging="360"/>
        <w:jc w:val="both"/>
      </w:pPr>
      <w:r w:rsidRPr="00D95B90">
        <w:rPr>
          <w:rFonts w:ascii="Times New Roman" w:eastAsia="Times New Roman" w:hAnsi="Times New Roman" w:cs="Times New Roman"/>
          <w:color w:val="212121"/>
          <w:sz w:val="24"/>
          <w:szCs w:val="24"/>
          <w:u w:val="single"/>
          <w:shd w:val="clear" w:color="auto" w:fill="FFFFFF"/>
          <w:lang w:val="fr-FR"/>
        </w:rPr>
        <w:t>Le port source et le port destination</w:t>
      </w:r>
      <w:r w:rsidRPr="00D95B90">
        <w:rPr>
          <w:rFonts w:ascii="Times New Roman" w:eastAsia="Times New Roman" w:hAnsi="Times New Roman" w:cs="Times New Roman"/>
          <w:color w:val="212121"/>
          <w:sz w:val="24"/>
          <w:szCs w:val="24"/>
          <w:shd w:val="clear" w:color="auto" w:fill="FFFFFF"/>
          <w:lang w:val="fr-FR"/>
        </w:rPr>
        <w:t xml:space="preserve"> : ils permettent de référencer les processus qui s'exécutent sur la machine source  (locale) et la machine destination (distante). </w:t>
      </w:r>
      <w:proofErr w:type="spellStart"/>
      <w:proofErr w:type="gramStart"/>
      <w:r>
        <w:rPr>
          <w:rFonts w:ascii="Times New Roman" w:eastAsia="Times New Roman" w:hAnsi="Times New Roman" w:cs="Times New Roman"/>
          <w:color w:val="212121"/>
          <w:sz w:val="24"/>
          <w:szCs w:val="24"/>
          <w:shd w:val="clear" w:color="auto" w:fill="FFFFFF"/>
        </w:rPr>
        <w:t>Ils</w:t>
      </w:r>
      <w:proofErr w:type="spellEnd"/>
      <w:proofErr w:type="gramEnd"/>
      <w:r>
        <w:rPr>
          <w:rFonts w:ascii="Times New Roman" w:eastAsia="Times New Roman" w:hAnsi="Times New Roman" w:cs="Times New Roman"/>
          <w:color w:val="212121"/>
          <w:sz w:val="24"/>
          <w:szCs w:val="24"/>
          <w:shd w:val="clear" w:color="auto" w:fill="FFFFFF"/>
        </w:rPr>
        <w:t xml:space="preserve"> </w:t>
      </w:r>
      <w:proofErr w:type="spellStart"/>
      <w:r>
        <w:rPr>
          <w:rFonts w:ascii="Times New Roman" w:eastAsia="Times New Roman" w:hAnsi="Times New Roman" w:cs="Times New Roman"/>
          <w:color w:val="212121"/>
          <w:sz w:val="24"/>
          <w:szCs w:val="24"/>
          <w:shd w:val="clear" w:color="auto" w:fill="FFFFFF"/>
        </w:rPr>
        <w:t>sont</w:t>
      </w:r>
      <w:proofErr w:type="spellEnd"/>
      <w:r>
        <w:rPr>
          <w:rFonts w:ascii="Times New Roman" w:eastAsia="Times New Roman" w:hAnsi="Times New Roman" w:cs="Times New Roman"/>
          <w:color w:val="212121"/>
          <w:sz w:val="24"/>
          <w:szCs w:val="24"/>
          <w:shd w:val="clear" w:color="auto" w:fill="FFFFFF"/>
        </w:rPr>
        <w:t xml:space="preserve"> </w:t>
      </w:r>
      <w:proofErr w:type="spellStart"/>
      <w:r>
        <w:rPr>
          <w:rFonts w:ascii="Times New Roman" w:eastAsia="Times New Roman" w:hAnsi="Times New Roman" w:cs="Times New Roman"/>
          <w:color w:val="212121"/>
          <w:sz w:val="24"/>
          <w:szCs w:val="24"/>
          <w:shd w:val="clear" w:color="auto" w:fill="FFFFFF"/>
        </w:rPr>
        <w:t>codé</w:t>
      </w:r>
      <w:proofErr w:type="spellEnd"/>
      <w:r>
        <w:rPr>
          <w:rFonts w:ascii="Times New Roman" w:eastAsia="Times New Roman" w:hAnsi="Times New Roman" w:cs="Times New Roman"/>
          <w:color w:val="212121"/>
          <w:sz w:val="24"/>
          <w:szCs w:val="24"/>
          <w:shd w:val="clear" w:color="auto" w:fill="FFFFFF"/>
        </w:rPr>
        <w:t xml:space="preserve"> </w:t>
      </w:r>
      <w:proofErr w:type="spellStart"/>
      <w:r>
        <w:rPr>
          <w:rFonts w:ascii="Times New Roman" w:eastAsia="Times New Roman" w:hAnsi="Times New Roman" w:cs="Times New Roman"/>
          <w:color w:val="212121"/>
          <w:sz w:val="24"/>
          <w:szCs w:val="24"/>
          <w:shd w:val="clear" w:color="auto" w:fill="FFFFFF"/>
        </w:rPr>
        <w:t>chacun</w:t>
      </w:r>
      <w:proofErr w:type="spellEnd"/>
      <w:r>
        <w:rPr>
          <w:rFonts w:ascii="Times New Roman" w:eastAsia="Times New Roman" w:hAnsi="Times New Roman" w:cs="Times New Roman"/>
          <w:color w:val="212121"/>
          <w:sz w:val="24"/>
          <w:szCs w:val="24"/>
          <w:shd w:val="clear" w:color="auto" w:fill="FFFFFF"/>
        </w:rPr>
        <w:t xml:space="preserve"> </w:t>
      </w:r>
      <w:proofErr w:type="spellStart"/>
      <w:r>
        <w:rPr>
          <w:rFonts w:ascii="Times New Roman" w:eastAsia="Times New Roman" w:hAnsi="Times New Roman" w:cs="Times New Roman"/>
          <w:color w:val="212121"/>
          <w:sz w:val="24"/>
          <w:szCs w:val="24"/>
          <w:shd w:val="clear" w:color="auto" w:fill="FFFFFF"/>
        </w:rPr>
        <w:t>sur</w:t>
      </w:r>
      <w:proofErr w:type="spellEnd"/>
      <w:r>
        <w:rPr>
          <w:rFonts w:ascii="Times New Roman" w:eastAsia="Times New Roman" w:hAnsi="Times New Roman" w:cs="Times New Roman"/>
          <w:color w:val="212121"/>
          <w:sz w:val="24"/>
          <w:szCs w:val="24"/>
          <w:shd w:val="clear" w:color="auto" w:fill="FFFFFF"/>
        </w:rPr>
        <w:t xml:space="preserve"> 16 bits.</w:t>
      </w:r>
    </w:p>
    <w:p w:rsidR="00D95B90" w:rsidRDefault="00D95B90" w:rsidP="00D95B90">
      <w:pPr>
        <w:pStyle w:val="Standard"/>
        <w:numPr>
          <w:ilvl w:val="0"/>
          <w:numId w:val="2"/>
        </w:numPr>
        <w:spacing w:after="0"/>
        <w:ind w:left="720" w:hanging="360"/>
        <w:jc w:val="both"/>
      </w:pPr>
      <w:r w:rsidRPr="00D95B90">
        <w:rPr>
          <w:rFonts w:ascii="Times New Roman" w:eastAsia="Times New Roman" w:hAnsi="Times New Roman" w:cs="Times New Roman"/>
          <w:color w:val="212121"/>
          <w:sz w:val="24"/>
          <w:szCs w:val="24"/>
          <w:u w:val="single"/>
          <w:shd w:val="clear" w:color="auto" w:fill="FFFFFF"/>
          <w:lang w:val="fr-FR"/>
        </w:rPr>
        <w:t>La longueur totale du message</w:t>
      </w:r>
      <w:r w:rsidRPr="00D95B90">
        <w:rPr>
          <w:rFonts w:ascii="Times New Roman" w:eastAsia="Times New Roman" w:hAnsi="Times New Roman" w:cs="Times New Roman"/>
          <w:color w:val="212121"/>
          <w:sz w:val="24"/>
          <w:szCs w:val="24"/>
          <w:shd w:val="clear" w:color="auto" w:fill="FFFFFF"/>
          <w:lang w:val="fr-FR"/>
        </w:rPr>
        <w:t xml:space="preserve"> : elle représente les “données + entête”. </w:t>
      </w:r>
      <w:r>
        <w:rPr>
          <w:rFonts w:ascii="Times New Roman" w:eastAsia="Times New Roman" w:hAnsi="Times New Roman" w:cs="Times New Roman"/>
          <w:color w:val="212121"/>
          <w:sz w:val="24"/>
          <w:szCs w:val="24"/>
          <w:shd w:val="clear" w:color="auto" w:fill="FFFFFF"/>
        </w:rPr>
        <w:t xml:space="preserve">Elle </w:t>
      </w:r>
      <w:proofErr w:type="spellStart"/>
      <w:proofErr w:type="gramStart"/>
      <w:r>
        <w:rPr>
          <w:rFonts w:ascii="Times New Roman" w:eastAsia="Times New Roman" w:hAnsi="Times New Roman" w:cs="Times New Roman"/>
          <w:color w:val="212121"/>
          <w:sz w:val="24"/>
          <w:szCs w:val="24"/>
          <w:shd w:val="clear" w:color="auto" w:fill="FFFFFF"/>
        </w:rPr>
        <w:t>est</w:t>
      </w:r>
      <w:proofErr w:type="spellEnd"/>
      <w:proofErr w:type="gramEnd"/>
      <w:r>
        <w:rPr>
          <w:rFonts w:ascii="Times New Roman" w:eastAsia="Times New Roman" w:hAnsi="Times New Roman" w:cs="Times New Roman"/>
          <w:color w:val="212121"/>
          <w:sz w:val="24"/>
          <w:szCs w:val="24"/>
          <w:shd w:val="clear" w:color="auto" w:fill="FFFFFF"/>
        </w:rPr>
        <w:t xml:space="preserve"> </w:t>
      </w:r>
      <w:proofErr w:type="spellStart"/>
      <w:r>
        <w:rPr>
          <w:rFonts w:ascii="Times New Roman" w:eastAsia="Times New Roman" w:hAnsi="Times New Roman" w:cs="Times New Roman"/>
          <w:color w:val="212121"/>
          <w:sz w:val="24"/>
          <w:szCs w:val="24"/>
          <w:shd w:val="clear" w:color="auto" w:fill="FFFFFF"/>
        </w:rPr>
        <w:t>codée</w:t>
      </w:r>
      <w:proofErr w:type="spellEnd"/>
      <w:r>
        <w:rPr>
          <w:rFonts w:ascii="Times New Roman" w:eastAsia="Times New Roman" w:hAnsi="Times New Roman" w:cs="Times New Roman"/>
          <w:color w:val="212121"/>
          <w:sz w:val="24"/>
          <w:szCs w:val="24"/>
          <w:shd w:val="clear" w:color="auto" w:fill="FFFFFF"/>
        </w:rPr>
        <w:t xml:space="preserve"> </w:t>
      </w:r>
      <w:proofErr w:type="spellStart"/>
      <w:r>
        <w:rPr>
          <w:rFonts w:ascii="Times New Roman" w:eastAsia="Times New Roman" w:hAnsi="Times New Roman" w:cs="Times New Roman"/>
          <w:color w:val="212121"/>
          <w:sz w:val="24"/>
          <w:szCs w:val="24"/>
          <w:shd w:val="clear" w:color="auto" w:fill="FFFFFF"/>
        </w:rPr>
        <w:t>sur</w:t>
      </w:r>
      <w:proofErr w:type="spellEnd"/>
      <w:r>
        <w:rPr>
          <w:rFonts w:ascii="Times New Roman" w:eastAsia="Times New Roman" w:hAnsi="Times New Roman" w:cs="Times New Roman"/>
          <w:color w:val="212121"/>
          <w:sz w:val="24"/>
          <w:szCs w:val="24"/>
          <w:shd w:val="clear" w:color="auto" w:fill="FFFFFF"/>
        </w:rPr>
        <w:t xml:space="preserve"> 16 bits. Son </w:t>
      </w:r>
      <w:proofErr w:type="spellStart"/>
      <w:r>
        <w:rPr>
          <w:rFonts w:ascii="Times New Roman" w:eastAsia="Times New Roman" w:hAnsi="Times New Roman" w:cs="Times New Roman"/>
          <w:color w:val="212121"/>
          <w:sz w:val="24"/>
          <w:szCs w:val="24"/>
          <w:shd w:val="clear" w:color="auto" w:fill="FFFFFF"/>
        </w:rPr>
        <w:t>unité</w:t>
      </w:r>
      <w:proofErr w:type="spellEnd"/>
      <w:r>
        <w:rPr>
          <w:rFonts w:ascii="Times New Roman" w:eastAsia="Times New Roman" w:hAnsi="Times New Roman" w:cs="Times New Roman"/>
          <w:color w:val="212121"/>
          <w:sz w:val="24"/>
          <w:szCs w:val="24"/>
          <w:shd w:val="clear" w:color="auto" w:fill="FFFFFF"/>
        </w:rPr>
        <w:t xml:space="preserve"> </w:t>
      </w:r>
      <w:proofErr w:type="spellStart"/>
      <w:proofErr w:type="gramStart"/>
      <w:r>
        <w:rPr>
          <w:rFonts w:ascii="Times New Roman" w:eastAsia="Times New Roman" w:hAnsi="Times New Roman" w:cs="Times New Roman"/>
          <w:color w:val="212121"/>
          <w:sz w:val="24"/>
          <w:szCs w:val="24"/>
          <w:shd w:val="clear" w:color="auto" w:fill="FFFFFF"/>
        </w:rPr>
        <w:t>est</w:t>
      </w:r>
      <w:proofErr w:type="spellEnd"/>
      <w:proofErr w:type="gramEnd"/>
      <w:r>
        <w:rPr>
          <w:rFonts w:ascii="Times New Roman" w:eastAsia="Times New Roman" w:hAnsi="Times New Roman" w:cs="Times New Roman"/>
          <w:color w:val="212121"/>
          <w:sz w:val="24"/>
          <w:szCs w:val="24"/>
          <w:shd w:val="clear" w:color="auto" w:fill="FFFFFF"/>
        </w:rPr>
        <w:t xml:space="preserve"> </w:t>
      </w:r>
      <w:proofErr w:type="spellStart"/>
      <w:r>
        <w:rPr>
          <w:rFonts w:ascii="Times New Roman" w:eastAsia="Times New Roman" w:hAnsi="Times New Roman" w:cs="Times New Roman"/>
          <w:color w:val="212121"/>
          <w:sz w:val="24"/>
          <w:szCs w:val="24"/>
          <w:shd w:val="clear" w:color="auto" w:fill="FFFFFF"/>
        </w:rPr>
        <w:t>l’octet</w:t>
      </w:r>
      <w:proofErr w:type="spellEnd"/>
      <w:r>
        <w:rPr>
          <w:rFonts w:ascii="Times New Roman" w:eastAsia="Times New Roman" w:hAnsi="Times New Roman" w:cs="Times New Roman"/>
          <w:color w:val="212121"/>
          <w:sz w:val="24"/>
          <w:szCs w:val="24"/>
          <w:shd w:val="clear" w:color="auto" w:fill="FFFFFF"/>
        </w:rPr>
        <w:t>.</w:t>
      </w:r>
    </w:p>
    <w:p w:rsidR="00D95B90" w:rsidRDefault="00D95B90" w:rsidP="00D95B90">
      <w:pPr>
        <w:pStyle w:val="Standard"/>
        <w:jc w:val="both"/>
        <w:rPr>
          <w:rFonts w:ascii="Times New Roman" w:hAnsi="Times New Roman" w:cs="Times New Roman"/>
          <w:sz w:val="24"/>
          <w:szCs w:val="24"/>
          <w:lang w:val="en-GB"/>
        </w:rPr>
      </w:pPr>
    </w:p>
    <w:p w:rsidR="00D117B3" w:rsidRDefault="00D117B3" w:rsidP="00271809">
      <w:pPr>
        <w:pStyle w:val="Standard"/>
        <w:spacing w:after="0"/>
        <w:jc w:val="both"/>
        <w:rPr>
          <w:rFonts w:eastAsia="Times New Roman" w:cs="Times New Roman"/>
          <w:sz w:val="24"/>
          <w:szCs w:val="24"/>
          <w:lang w:val="fr-FR" w:eastAsia="fr-FR"/>
        </w:rPr>
      </w:pPr>
    </w:p>
    <w:p w:rsidR="00D117B3" w:rsidRDefault="00D117B3" w:rsidP="00271809">
      <w:pPr>
        <w:pStyle w:val="Standard"/>
        <w:spacing w:after="0"/>
        <w:jc w:val="both"/>
        <w:rPr>
          <w:rFonts w:eastAsia="Times New Roman" w:cs="Times New Roman"/>
          <w:b/>
          <w:sz w:val="24"/>
          <w:szCs w:val="24"/>
          <w:lang w:val="fr-FR" w:eastAsia="fr-FR"/>
        </w:rPr>
      </w:pPr>
      <w:r w:rsidRPr="00315C3E">
        <w:rPr>
          <w:rFonts w:eastAsia="Times New Roman" w:cs="Times New Roman"/>
          <w:b/>
          <w:sz w:val="24"/>
          <w:szCs w:val="24"/>
          <w:lang w:val="fr-FR" w:eastAsia="fr-FR"/>
        </w:rPr>
        <w:t xml:space="preserve">Question 2 : </w:t>
      </w:r>
      <w:r w:rsidR="00D95B90">
        <w:rPr>
          <w:rFonts w:eastAsia="Times New Roman" w:cs="Times New Roman"/>
          <w:b/>
          <w:sz w:val="24"/>
          <w:szCs w:val="24"/>
          <w:lang w:val="fr-FR" w:eastAsia="fr-FR"/>
        </w:rPr>
        <w:t xml:space="preserve">Le numéro de port doit </w:t>
      </w:r>
      <w:proofErr w:type="spellStart"/>
      <w:r w:rsidR="00D95B90">
        <w:rPr>
          <w:rFonts w:eastAsia="Times New Roman" w:cs="Times New Roman"/>
          <w:b/>
          <w:sz w:val="24"/>
          <w:szCs w:val="24"/>
          <w:lang w:val="fr-FR" w:eastAsia="fr-FR"/>
        </w:rPr>
        <w:t>etre</w:t>
      </w:r>
      <w:proofErr w:type="spellEnd"/>
      <w:r w:rsidR="00D95B90">
        <w:rPr>
          <w:rFonts w:eastAsia="Times New Roman" w:cs="Times New Roman"/>
          <w:b/>
          <w:sz w:val="24"/>
          <w:szCs w:val="24"/>
          <w:lang w:val="fr-FR" w:eastAsia="fr-FR"/>
        </w:rPr>
        <w:t xml:space="preserve"> le </w:t>
      </w:r>
      <w:proofErr w:type="spellStart"/>
      <w:r w:rsidR="00D95B90">
        <w:rPr>
          <w:rFonts w:eastAsia="Times New Roman" w:cs="Times New Roman"/>
          <w:b/>
          <w:sz w:val="24"/>
          <w:szCs w:val="24"/>
          <w:lang w:val="fr-FR" w:eastAsia="fr-FR"/>
        </w:rPr>
        <w:t>meme</w:t>
      </w:r>
      <w:proofErr w:type="spellEnd"/>
      <w:r w:rsidR="00D95B90">
        <w:rPr>
          <w:rFonts w:eastAsia="Times New Roman" w:cs="Times New Roman"/>
          <w:b/>
          <w:sz w:val="24"/>
          <w:szCs w:val="24"/>
          <w:lang w:val="fr-FR" w:eastAsia="fr-FR"/>
        </w:rPr>
        <w:t xml:space="preserve"> sur les deux machines ? Peut-on utiliser deux fois le </w:t>
      </w:r>
      <w:proofErr w:type="spellStart"/>
      <w:r w:rsidR="00D95B90">
        <w:rPr>
          <w:rFonts w:eastAsia="Times New Roman" w:cs="Times New Roman"/>
          <w:b/>
          <w:sz w:val="24"/>
          <w:szCs w:val="24"/>
          <w:lang w:val="fr-FR" w:eastAsia="fr-FR"/>
        </w:rPr>
        <w:t>meme</w:t>
      </w:r>
      <w:proofErr w:type="spellEnd"/>
      <w:r w:rsidR="00D95B90">
        <w:rPr>
          <w:rFonts w:eastAsia="Times New Roman" w:cs="Times New Roman"/>
          <w:b/>
          <w:sz w:val="24"/>
          <w:szCs w:val="24"/>
          <w:lang w:val="fr-FR" w:eastAsia="fr-FR"/>
        </w:rPr>
        <w:t xml:space="preserve"> port sur une machine ?</w:t>
      </w:r>
    </w:p>
    <w:p w:rsidR="00D95B90" w:rsidRPr="00D95B90" w:rsidRDefault="00D95B90" w:rsidP="00271809">
      <w:pPr>
        <w:pStyle w:val="Standard"/>
        <w:spacing w:after="0"/>
        <w:jc w:val="both"/>
        <w:rPr>
          <w:rFonts w:eastAsia="Times New Roman" w:cs="Times New Roman"/>
          <w:sz w:val="24"/>
          <w:szCs w:val="24"/>
          <w:lang w:val="fr-FR" w:eastAsia="fr-FR"/>
        </w:rPr>
      </w:pPr>
      <w:r>
        <w:rPr>
          <w:rFonts w:eastAsia="Times New Roman" w:cs="Times New Roman"/>
          <w:sz w:val="24"/>
          <w:szCs w:val="24"/>
          <w:lang w:val="fr-FR" w:eastAsia="fr-FR"/>
        </w:rPr>
        <w:t xml:space="preserve">Le port ne doit pas </w:t>
      </w:r>
      <w:proofErr w:type="spellStart"/>
      <w:r>
        <w:rPr>
          <w:rFonts w:eastAsia="Times New Roman" w:cs="Times New Roman"/>
          <w:sz w:val="24"/>
          <w:szCs w:val="24"/>
          <w:lang w:val="fr-FR" w:eastAsia="fr-FR"/>
        </w:rPr>
        <w:t>etre</w:t>
      </w:r>
      <w:proofErr w:type="spellEnd"/>
      <w:r>
        <w:rPr>
          <w:rFonts w:eastAsia="Times New Roman" w:cs="Times New Roman"/>
          <w:sz w:val="24"/>
          <w:szCs w:val="24"/>
          <w:lang w:val="fr-FR" w:eastAsia="fr-FR"/>
        </w:rPr>
        <w:t xml:space="preserve"> forcement le </w:t>
      </w:r>
      <w:proofErr w:type="spellStart"/>
      <w:r>
        <w:rPr>
          <w:rFonts w:eastAsia="Times New Roman" w:cs="Times New Roman"/>
          <w:sz w:val="24"/>
          <w:szCs w:val="24"/>
          <w:lang w:val="fr-FR" w:eastAsia="fr-FR"/>
        </w:rPr>
        <w:t>meme</w:t>
      </w:r>
      <w:proofErr w:type="spellEnd"/>
      <w:r>
        <w:rPr>
          <w:rFonts w:eastAsia="Times New Roman" w:cs="Times New Roman"/>
          <w:sz w:val="24"/>
          <w:szCs w:val="24"/>
          <w:lang w:val="fr-FR" w:eastAsia="fr-FR"/>
        </w:rPr>
        <w:t xml:space="preserve"> sur les deux machines. Coté émetteur,  on ne peut pas créer de socket avec le </w:t>
      </w:r>
      <w:proofErr w:type="spellStart"/>
      <w:r>
        <w:rPr>
          <w:rFonts w:eastAsia="Times New Roman" w:cs="Times New Roman"/>
          <w:sz w:val="24"/>
          <w:szCs w:val="24"/>
          <w:lang w:val="fr-FR" w:eastAsia="fr-FR"/>
        </w:rPr>
        <w:t>meme</w:t>
      </w:r>
      <w:proofErr w:type="spellEnd"/>
      <w:r>
        <w:rPr>
          <w:rFonts w:eastAsia="Times New Roman" w:cs="Times New Roman"/>
          <w:sz w:val="24"/>
          <w:szCs w:val="24"/>
          <w:lang w:val="fr-FR" w:eastAsia="fr-FR"/>
        </w:rPr>
        <w:t xml:space="preserve"> port ; coté récepteur, on ne peut pas faire un </w:t>
      </w:r>
      <w:proofErr w:type="spellStart"/>
      <w:r>
        <w:rPr>
          <w:rFonts w:eastAsia="Times New Roman" w:cs="Times New Roman"/>
          <w:sz w:val="24"/>
          <w:szCs w:val="24"/>
          <w:lang w:val="fr-FR" w:eastAsia="fr-FR"/>
        </w:rPr>
        <w:t>bind</w:t>
      </w:r>
      <w:proofErr w:type="spellEnd"/>
      <w:r>
        <w:rPr>
          <w:rFonts w:eastAsia="Times New Roman" w:cs="Times New Roman"/>
          <w:sz w:val="24"/>
          <w:szCs w:val="24"/>
          <w:lang w:val="fr-FR" w:eastAsia="fr-FR"/>
        </w:rPr>
        <w:t xml:space="preserve"> de plusieurs socket sur le </w:t>
      </w:r>
      <w:proofErr w:type="spellStart"/>
      <w:r>
        <w:rPr>
          <w:rFonts w:eastAsia="Times New Roman" w:cs="Times New Roman"/>
          <w:sz w:val="24"/>
          <w:szCs w:val="24"/>
          <w:lang w:val="fr-FR" w:eastAsia="fr-FR"/>
        </w:rPr>
        <w:t>meme</w:t>
      </w:r>
      <w:proofErr w:type="spellEnd"/>
      <w:r>
        <w:rPr>
          <w:rFonts w:eastAsia="Times New Roman" w:cs="Times New Roman"/>
          <w:sz w:val="24"/>
          <w:szCs w:val="24"/>
          <w:lang w:val="fr-FR" w:eastAsia="fr-FR"/>
        </w:rPr>
        <w:t xml:space="preserve"> port.</w:t>
      </w:r>
    </w:p>
    <w:p w:rsidR="00D117B3" w:rsidRDefault="00D117B3" w:rsidP="00271809">
      <w:pPr>
        <w:pStyle w:val="Standard"/>
        <w:spacing w:after="0"/>
        <w:jc w:val="both"/>
        <w:rPr>
          <w:rFonts w:eastAsia="Times New Roman" w:cs="Times New Roman"/>
          <w:sz w:val="24"/>
          <w:szCs w:val="24"/>
          <w:lang w:val="fr-FR" w:eastAsia="fr-FR"/>
        </w:rPr>
      </w:pP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Question 3</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proofErr w:type="gramStart"/>
      <w:r w:rsidRPr="007310EE">
        <w:rPr>
          <w:rFonts w:eastAsia="Times New Roman" w:cs="Times New Roman"/>
          <w:sz w:val="24"/>
          <w:szCs w:val="24"/>
          <w:lang w:val="fr-FR" w:eastAsia="fr-FR"/>
        </w:rPr>
        <w:t>Une</w:t>
      </w:r>
      <w:proofErr w:type="gramEnd"/>
      <w:r w:rsidRPr="007310EE">
        <w:rPr>
          <w:rFonts w:eastAsia="Times New Roman" w:cs="Times New Roman"/>
          <w:sz w:val="24"/>
          <w:szCs w:val="24"/>
          <w:lang w:val="fr-FR" w:eastAsia="fr-FR"/>
        </w:rPr>
        <w:t xml:space="preserve"> socket est un point d’accès  au réseau pour couches transport. Elle peut être réalisée par différentes familles de protocole et créée dynamiquement par un processus. Lorsque l'on crée </w:t>
      </w:r>
      <w:proofErr w:type="gramStart"/>
      <w:r w:rsidRPr="007310EE">
        <w:rPr>
          <w:rFonts w:eastAsia="Times New Roman" w:cs="Times New Roman"/>
          <w:sz w:val="24"/>
          <w:szCs w:val="24"/>
          <w:lang w:val="fr-FR" w:eastAsia="fr-FR"/>
        </w:rPr>
        <w:t>une</w:t>
      </w:r>
      <w:proofErr w:type="gramEnd"/>
      <w:r w:rsidRPr="007310EE">
        <w:rPr>
          <w:rFonts w:eastAsia="Times New Roman" w:cs="Times New Roman"/>
          <w:sz w:val="24"/>
          <w:szCs w:val="24"/>
          <w:lang w:val="fr-FR" w:eastAsia="fr-FR"/>
        </w:rPr>
        <w:t xml:space="preserve"> socket, on doit préciser la famille de protocoles de communication que l'on désire utiliser.</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p>
    <w:p w:rsid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 xml:space="preserve">L'identificateur de socket permet de distinguer </w:t>
      </w:r>
      <w:proofErr w:type="gramStart"/>
      <w:r w:rsidRPr="007310EE">
        <w:rPr>
          <w:rFonts w:eastAsia="Times New Roman" w:cs="Times New Roman"/>
          <w:sz w:val="24"/>
          <w:szCs w:val="24"/>
          <w:lang w:val="fr-FR" w:eastAsia="fr-FR"/>
        </w:rPr>
        <w:t>une</w:t>
      </w:r>
      <w:proofErr w:type="gramEnd"/>
      <w:r w:rsidRPr="007310EE">
        <w:rPr>
          <w:rFonts w:eastAsia="Times New Roman" w:cs="Times New Roman"/>
          <w:sz w:val="24"/>
          <w:szCs w:val="24"/>
          <w:lang w:val="fr-FR" w:eastAsia="fr-FR"/>
        </w:rPr>
        <w:t xml:space="preserve"> socket des autres sur une machine. Une machine ne connait pas le numéro de socket de la machine distante. Un numéro de socket est local à la machine et ne peut donc pas être connu par une machine distante.</w:t>
      </w:r>
    </w:p>
    <w:p w:rsid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p>
    <w:p w:rsid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lastRenderedPageBreak/>
        <w:t>Question 4</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 xml:space="preserve">L’identificateur </w:t>
      </w:r>
      <w:proofErr w:type="gramStart"/>
      <w:r w:rsidRPr="007310EE">
        <w:rPr>
          <w:rFonts w:eastAsia="Times New Roman" w:cs="Times New Roman"/>
          <w:sz w:val="24"/>
          <w:szCs w:val="24"/>
          <w:lang w:val="fr-FR" w:eastAsia="fr-FR"/>
        </w:rPr>
        <w:t>de la</w:t>
      </w:r>
      <w:proofErr w:type="gramEnd"/>
      <w:r w:rsidRPr="007310EE">
        <w:rPr>
          <w:rFonts w:eastAsia="Times New Roman" w:cs="Times New Roman"/>
          <w:sz w:val="24"/>
          <w:szCs w:val="24"/>
          <w:lang w:val="fr-FR" w:eastAsia="fr-FR"/>
        </w:rPr>
        <w:t xml:space="preserve"> socket est un indice locale à la table des sockets locale à la machine.</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Pr>
          <w:rFonts w:eastAsia="Times New Roman" w:cs="Times New Roman"/>
          <w:b/>
          <w:sz w:val="24"/>
          <w:szCs w:val="24"/>
          <w:lang w:val="fr-FR" w:eastAsia="fr-FR"/>
        </w:rPr>
        <w:t>Question 5</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L’en-tête du paquet UDP se présente comme suit:</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p>
    <w:tbl>
      <w:tblPr>
        <w:tblW w:w="9360" w:type="dxa"/>
        <w:jc w:val="center"/>
        <w:tblLayout w:type="fixed"/>
        <w:tblCellMar>
          <w:left w:w="10" w:type="dxa"/>
          <w:right w:w="10" w:type="dxa"/>
        </w:tblCellMar>
        <w:tblLook w:val="0000"/>
      </w:tblPr>
      <w:tblGrid>
        <w:gridCol w:w="4681"/>
        <w:gridCol w:w="4679"/>
      </w:tblGrid>
      <w:tr w:rsidR="007310EE" w:rsidRPr="007310EE" w:rsidTr="00FE436D">
        <w:tblPrEx>
          <w:tblCellMar>
            <w:top w:w="0" w:type="dxa"/>
            <w:bottom w:w="0" w:type="dxa"/>
          </w:tblCellMar>
        </w:tblPrEx>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Port source (16 bits)</w:t>
            </w:r>
          </w:p>
        </w:tc>
        <w:tc>
          <w:tcPr>
            <w:tcW w:w="4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port destination (16 bits)</w:t>
            </w:r>
          </w:p>
        </w:tc>
      </w:tr>
      <w:tr w:rsidR="007310EE" w:rsidRPr="007310EE" w:rsidTr="00FE436D">
        <w:tblPrEx>
          <w:tblCellMar>
            <w:top w:w="0" w:type="dxa"/>
            <w:bottom w:w="0" w:type="dxa"/>
          </w:tblCellMar>
        </w:tblPrEx>
        <w:trPr>
          <w:jc w:val="center"/>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Longueur (16 bits)</w:t>
            </w:r>
          </w:p>
        </w:tc>
        <w:tc>
          <w:tcPr>
            <w:tcW w:w="4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checksum (16 bits)</w:t>
            </w:r>
          </w:p>
        </w:tc>
      </w:tr>
    </w:tbl>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 xml:space="preserve"> Voici la signification des différents champs:</w:t>
      </w:r>
    </w:p>
    <w:p w:rsidR="007310EE" w:rsidRPr="007310EE" w:rsidRDefault="007310EE" w:rsidP="007310EE">
      <w:pPr>
        <w:widowControl/>
        <w:numPr>
          <w:ilvl w:val="0"/>
          <w:numId w:val="10"/>
        </w:numPr>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 xml:space="preserve">Port Source: il s'agit du numéro de </w:t>
      </w:r>
      <w:hyperlink r:id="rId8" w:history="1">
        <w:r w:rsidRPr="007310EE">
          <w:rPr>
            <w:rStyle w:val="Hyperlink"/>
            <w:rFonts w:eastAsia="Times New Roman" w:cs="Times New Roman"/>
            <w:sz w:val="24"/>
            <w:szCs w:val="24"/>
            <w:lang w:val="fr-FR" w:eastAsia="fr-FR"/>
          </w:rPr>
          <w:t>port</w:t>
        </w:r>
      </w:hyperlink>
      <w:r w:rsidRPr="007310EE">
        <w:rPr>
          <w:rFonts w:eastAsia="Times New Roman" w:cs="Times New Roman"/>
          <w:sz w:val="24"/>
          <w:szCs w:val="24"/>
          <w:lang w:val="fr-FR" w:eastAsia="fr-FR"/>
        </w:rPr>
        <w:t xml:space="preserve"> correspondant à l'application émettrice du p</w:t>
      </w:r>
      <w:r w:rsidRPr="007310EE">
        <w:rPr>
          <w:rFonts w:eastAsia="Times New Roman" w:cs="Times New Roman"/>
          <w:sz w:val="24"/>
          <w:szCs w:val="24"/>
          <w:lang w:val="fr-FR" w:eastAsia="fr-FR"/>
        </w:rPr>
        <w:t>a</w:t>
      </w:r>
      <w:r w:rsidRPr="007310EE">
        <w:rPr>
          <w:rFonts w:eastAsia="Times New Roman" w:cs="Times New Roman"/>
          <w:sz w:val="24"/>
          <w:szCs w:val="24"/>
          <w:lang w:val="fr-FR" w:eastAsia="fr-FR"/>
        </w:rPr>
        <w:t>quet UDP.</w:t>
      </w:r>
    </w:p>
    <w:p w:rsidR="007310EE" w:rsidRPr="007310EE" w:rsidRDefault="007310EE" w:rsidP="007310EE">
      <w:pPr>
        <w:widowControl/>
        <w:numPr>
          <w:ilvl w:val="0"/>
          <w:numId w:val="5"/>
        </w:numPr>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Port Destination: Ce champ contient le port correspondant à l'application de la m</w:t>
      </w:r>
      <w:r w:rsidRPr="007310EE">
        <w:rPr>
          <w:rFonts w:eastAsia="Times New Roman" w:cs="Times New Roman"/>
          <w:sz w:val="24"/>
          <w:szCs w:val="24"/>
          <w:lang w:val="fr-FR" w:eastAsia="fr-FR"/>
        </w:rPr>
        <w:t>a</w:t>
      </w:r>
      <w:r w:rsidRPr="007310EE">
        <w:rPr>
          <w:rFonts w:eastAsia="Times New Roman" w:cs="Times New Roman"/>
          <w:sz w:val="24"/>
          <w:szCs w:val="24"/>
          <w:lang w:val="fr-FR" w:eastAsia="fr-FR"/>
        </w:rPr>
        <w:t>chine destinataire à laquelle on s'adresse.</w:t>
      </w:r>
    </w:p>
    <w:p w:rsidR="007310EE" w:rsidRPr="007310EE" w:rsidRDefault="007310EE" w:rsidP="007310EE">
      <w:pPr>
        <w:widowControl/>
        <w:numPr>
          <w:ilvl w:val="0"/>
          <w:numId w:val="5"/>
        </w:numPr>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Longueur: Ce champ précise la longueur totale du paquet avec l’en-tête comprise.</w:t>
      </w:r>
    </w:p>
    <w:p w:rsidR="007310EE" w:rsidRPr="007310EE" w:rsidRDefault="007310EE" w:rsidP="007310EE">
      <w:pPr>
        <w:widowControl/>
        <w:numPr>
          <w:ilvl w:val="0"/>
          <w:numId w:val="5"/>
        </w:numPr>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 xml:space="preserve">Checksum: Il s'agit d'une </w:t>
      </w:r>
      <w:hyperlink r:id="rId9" w:history="1">
        <w:r w:rsidRPr="007310EE">
          <w:rPr>
            <w:rStyle w:val="Hyperlink"/>
            <w:rFonts w:eastAsia="Times New Roman" w:cs="Times New Roman"/>
            <w:sz w:val="24"/>
            <w:szCs w:val="24"/>
            <w:lang w:val="fr-FR" w:eastAsia="fr-FR"/>
          </w:rPr>
          <w:t>somme de contrôle</w:t>
        </w:r>
      </w:hyperlink>
      <w:r w:rsidRPr="007310EE">
        <w:rPr>
          <w:rFonts w:eastAsia="Times New Roman" w:cs="Times New Roman"/>
          <w:sz w:val="24"/>
          <w:szCs w:val="24"/>
          <w:lang w:val="fr-FR" w:eastAsia="fr-FR"/>
        </w:rPr>
        <w:t xml:space="preserve"> réalisée de telle façon à pouvoir contr</w:t>
      </w:r>
      <w:r w:rsidRPr="007310EE">
        <w:rPr>
          <w:rFonts w:eastAsia="Times New Roman" w:cs="Times New Roman"/>
          <w:sz w:val="24"/>
          <w:szCs w:val="24"/>
          <w:lang w:val="fr-FR" w:eastAsia="fr-FR"/>
        </w:rPr>
        <w:t>ô</w:t>
      </w:r>
      <w:r w:rsidRPr="007310EE">
        <w:rPr>
          <w:rFonts w:eastAsia="Times New Roman" w:cs="Times New Roman"/>
          <w:sz w:val="24"/>
          <w:szCs w:val="24"/>
          <w:lang w:val="fr-FR" w:eastAsia="fr-FR"/>
        </w:rPr>
        <w:t>ler l'intégrité du segment.</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A l'émission d’un paquet, les informations que UDP passe à IP sont l’</w:t>
      </w:r>
      <w:proofErr w:type="spellStart"/>
      <w:r w:rsidRPr="007310EE">
        <w:rPr>
          <w:rFonts w:eastAsia="Times New Roman" w:cs="Times New Roman"/>
          <w:sz w:val="24"/>
          <w:szCs w:val="24"/>
          <w:lang w:val="fr-FR" w:eastAsia="fr-FR"/>
        </w:rPr>
        <w:t>en-tete</w:t>
      </w:r>
      <w:proofErr w:type="spellEnd"/>
      <w:r w:rsidRPr="007310EE">
        <w:rPr>
          <w:rFonts w:eastAsia="Times New Roman" w:cs="Times New Roman"/>
          <w:sz w:val="24"/>
          <w:szCs w:val="24"/>
          <w:lang w:val="fr-FR" w:eastAsia="fr-FR"/>
        </w:rPr>
        <w:t xml:space="preserve"> du paquet UDP et les données utiles.</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A l’émission d’un paquet, l’UDP transmet à l’IP  l'adresse internet, et le numéro de port du pr</w:t>
      </w:r>
      <w:r w:rsidRPr="007310EE">
        <w:rPr>
          <w:rFonts w:eastAsia="Times New Roman" w:cs="Times New Roman"/>
          <w:sz w:val="24"/>
          <w:szCs w:val="24"/>
          <w:lang w:val="fr-FR" w:eastAsia="fr-FR"/>
        </w:rPr>
        <w:t>o</w:t>
      </w:r>
      <w:r w:rsidRPr="007310EE">
        <w:rPr>
          <w:rFonts w:eastAsia="Times New Roman" w:cs="Times New Roman"/>
          <w:sz w:val="24"/>
          <w:szCs w:val="24"/>
          <w:lang w:val="fr-FR" w:eastAsia="fr-FR"/>
        </w:rPr>
        <w:t>cessus concernée par l’échange  sur la machine distante.</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Pr>
          <w:rFonts w:eastAsia="Times New Roman" w:cs="Times New Roman"/>
          <w:b/>
          <w:sz w:val="24"/>
          <w:szCs w:val="24"/>
          <w:lang w:val="fr-FR" w:eastAsia="fr-FR"/>
        </w:rPr>
        <w:t>Question 6</w:t>
      </w:r>
      <w:r w:rsidRPr="007310EE">
        <w:rPr>
          <w:rFonts w:eastAsia="Times New Roman" w:cs="Times New Roman"/>
          <w:b/>
          <w:sz w:val="24"/>
          <w:szCs w:val="24"/>
          <w:lang w:val="fr-FR" w:eastAsia="fr-FR"/>
        </w:rPr>
        <w:t>: fonctionnement du protocole UDP</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Le protocole UDP est un protocole de la couche transport. Ce protocole n’est pas</w:t>
      </w:r>
      <w:r>
        <w:rPr>
          <w:rFonts w:eastAsia="Times New Roman" w:cs="Times New Roman"/>
          <w:sz w:val="24"/>
          <w:szCs w:val="24"/>
          <w:lang w:val="fr-FR" w:eastAsia="fr-FR"/>
        </w:rPr>
        <w:t xml:space="preserve"> </w:t>
      </w:r>
      <w:r w:rsidRPr="007310EE">
        <w:rPr>
          <w:rFonts w:eastAsia="Times New Roman" w:cs="Times New Roman"/>
          <w:sz w:val="24"/>
          <w:szCs w:val="24"/>
          <w:lang w:val="fr-FR" w:eastAsia="fr-FR"/>
        </w:rPr>
        <w:t>orienté co</w:t>
      </w:r>
      <w:r w:rsidRPr="007310EE">
        <w:rPr>
          <w:rFonts w:eastAsia="Times New Roman" w:cs="Times New Roman"/>
          <w:sz w:val="24"/>
          <w:szCs w:val="24"/>
          <w:lang w:val="fr-FR" w:eastAsia="fr-FR"/>
        </w:rPr>
        <w:t>n</w:t>
      </w:r>
      <w:r w:rsidRPr="007310EE">
        <w:rPr>
          <w:rFonts w:eastAsia="Times New Roman" w:cs="Times New Roman"/>
          <w:sz w:val="24"/>
          <w:szCs w:val="24"/>
          <w:lang w:val="fr-FR" w:eastAsia="fr-FR"/>
        </w:rPr>
        <w:t>nexion puisqu’il ne propose pas de contrôle d’erreurs. Un simple checksum</w:t>
      </w:r>
      <w:r>
        <w:rPr>
          <w:rFonts w:eastAsia="Times New Roman" w:cs="Times New Roman"/>
          <w:sz w:val="24"/>
          <w:szCs w:val="24"/>
          <w:lang w:val="fr-FR" w:eastAsia="fr-FR"/>
        </w:rPr>
        <w:t xml:space="preserve"> </w:t>
      </w:r>
      <w:r w:rsidRPr="007310EE">
        <w:rPr>
          <w:rFonts w:eastAsia="Times New Roman" w:cs="Times New Roman"/>
          <w:sz w:val="24"/>
          <w:szCs w:val="24"/>
          <w:lang w:val="fr-FR" w:eastAsia="fr-FR"/>
        </w:rPr>
        <w:t>permet de s’assurer de l’intégrité du paquet reçu. Ce protocole est plutôt destiné à des</w:t>
      </w:r>
      <w:r>
        <w:rPr>
          <w:rFonts w:eastAsia="Times New Roman" w:cs="Times New Roman"/>
          <w:sz w:val="24"/>
          <w:szCs w:val="24"/>
          <w:lang w:val="fr-FR" w:eastAsia="fr-FR"/>
        </w:rPr>
        <w:t xml:space="preserve"> </w:t>
      </w:r>
      <w:r w:rsidRPr="007310EE">
        <w:rPr>
          <w:rFonts w:eastAsia="Times New Roman" w:cs="Times New Roman"/>
          <w:sz w:val="24"/>
          <w:szCs w:val="24"/>
          <w:lang w:val="fr-FR" w:eastAsia="fr-FR"/>
        </w:rPr>
        <w:t>applications temps-réel pl</w:t>
      </w:r>
      <w:r w:rsidRPr="007310EE">
        <w:rPr>
          <w:rFonts w:eastAsia="Times New Roman" w:cs="Times New Roman"/>
          <w:sz w:val="24"/>
          <w:szCs w:val="24"/>
          <w:lang w:val="fr-FR" w:eastAsia="fr-FR"/>
        </w:rPr>
        <w:t>u</w:t>
      </w:r>
      <w:r w:rsidRPr="007310EE">
        <w:rPr>
          <w:rFonts w:eastAsia="Times New Roman" w:cs="Times New Roman"/>
          <w:sz w:val="24"/>
          <w:szCs w:val="24"/>
          <w:lang w:val="fr-FR" w:eastAsia="fr-FR"/>
        </w:rPr>
        <w:t>tôt qu’à des applications pouvant être impactées par des pertes</w:t>
      </w:r>
      <w:r>
        <w:rPr>
          <w:rFonts w:eastAsia="Times New Roman" w:cs="Times New Roman"/>
          <w:sz w:val="24"/>
          <w:szCs w:val="24"/>
          <w:lang w:val="fr-FR" w:eastAsia="fr-FR"/>
        </w:rPr>
        <w:t xml:space="preserve"> </w:t>
      </w:r>
      <w:r w:rsidRPr="007310EE">
        <w:rPr>
          <w:rFonts w:eastAsia="Times New Roman" w:cs="Times New Roman"/>
          <w:sz w:val="24"/>
          <w:szCs w:val="24"/>
          <w:lang w:val="fr-FR" w:eastAsia="fr-FR"/>
        </w:rPr>
        <w:t>de paquets.</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L’envoi des données selon le protocole UDP ne nécessite pas l'établissement d’une connexion entre les machines qui échangent. Voici quelques observations faites lors des manipulations :</w:t>
      </w:r>
    </w:p>
    <w:p w:rsidR="007310EE" w:rsidRPr="007310EE" w:rsidRDefault="007310EE" w:rsidP="007310EE">
      <w:pPr>
        <w:widowControl/>
        <w:numPr>
          <w:ilvl w:val="0"/>
          <w:numId w:val="11"/>
        </w:numPr>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On ne peut pas recevoir les données, avant de les avoir envoyées.</w:t>
      </w:r>
    </w:p>
    <w:p w:rsidR="007310EE" w:rsidRPr="007310EE" w:rsidRDefault="007310EE" w:rsidP="007310EE">
      <w:pPr>
        <w:widowControl/>
        <w:numPr>
          <w:ilvl w:val="0"/>
          <w:numId w:val="7"/>
        </w:numPr>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Quand on envoie plusieurs paquets avant de demander la réception, lorsqu’on d</w:t>
      </w:r>
      <w:r w:rsidRPr="007310EE">
        <w:rPr>
          <w:rFonts w:eastAsia="Times New Roman" w:cs="Times New Roman"/>
          <w:sz w:val="24"/>
          <w:szCs w:val="24"/>
          <w:lang w:val="fr-FR" w:eastAsia="fr-FR"/>
        </w:rPr>
        <w:t>e</w:t>
      </w:r>
      <w:r w:rsidRPr="007310EE">
        <w:rPr>
          <w:rFonts w:eastAsia="Times New Roman" w:cs="Times New Roman"/>
          <w:sz w:val="24"/>
          <w:szCs w:val="24"/>
          <w:lang w:val="fr-FR" w:eastAsia="fr-FR"/>
        </w:rPr>
        <w:t>mande la réception, les paquets arrivent les uns après les autres dans l’ordre dans lequel ils ont été e</w:t>
      </w:r>
      <w:r w:rsidRPr="007310EE">
        <w:rPr>
          <w:rFonts w:eastAsia="Times New Roman" w:cs="Times New Roman"/>
          <w:sz w:val="24"/>
          <w:szCs w:val="24"/>
          <w:lang w:val="fr-FR" w:eastAsia="fr-FR"/>
        </w:rPr>
        <w:t>n</w:t>
      </w:r>
      <w:r w:rsidRPr="007310EE">
        <w:rPr>
          <w:rFonts w:eastAsia="Times New Roman" w:cs="Times New Roman"/>
          <w:sz w:val="24"/>
          <w:szCs w:val="24"/>
          <w:lang w:val="fr-FR" w:eastAsia="fr-FR"/>
        </w:rPr>
        <w:t>voyés. Le protocole UDP respecte donc l'ordre d’envoi.</w:t>
      </w:r>
    </w:p>
    <w:p w:rsidR="007310EE" w:rsidRPr="007310EE" w:rsidRDefault="007310EE" w:rsidP="007310EE">
      <w:pPr>
        <w:widowControl/>
        <w:numPr>
          <w:ilvl w:val="0"/>
          <w:numId w:val="7"/>
        </w:numPr>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 xml:space="preserve">Quand on déclenche la réception avant l’envoi, </w:t>
      </w:r>
      <w:proofErr w:type="gramStart"/>
      <w:r w:rsidRPr="007310EE">
        <w:rPr>
          <w:rFonts w:eastAsia="Times New Roman" w:cs="Times New Roman"/>
          <w:sz w:val="24"/>
          <w:szCs w:val="24"/>
          <w:lang w:val="fr-FR" w:eastAsia="fr-FR"/>
        </w:rPr>
        <w:t>la</w:t>
      </w:r>
      <w:proofErr w:type="gramEnd"/>
      <w:r w:rsidRPr="007310EE">
        <w:rPr>
          <w:rFonts w:eastAsia="Times New Roman" w:cs="Times New Roman"/>
          <w:sz w:val="24"/>
          <w:szCs w:val="24"/>
          <w:lang w:val="fr-FR" w:eastAsia="fr-FR"/>
        </w:rPr>
        <w:t xml:space="preserve"> socket reste en attente de données. A la réception, lorsqu’on indique un nombre d’octets supérieur ou égal à celui du paquet e</w:t>
      </w:r>
      <w:r w:rsidRPr="007310EE">
        <w:rPr>
          <w:rFonts w:eastAsia="Times New Roman" w:cs="Times New Roman"/>
          <w:sz w:val="24"/>
          <w:szCs w:val="24"/>
          <w:lang w:val="fr-FR" w:eastAsia="fr-FR"/>
        </w:rPr>
        <w:t>n</w:t>
      </w:r>
      <w:r w:rsidRPr="007310EE">
        <w:rPr>
          <w:rFonts w:eastAsia="Times New Roman" w:cs="Times New Roman"/>
          <w:sz w:val="24"/>
          <w:szCs w:val="24"/>
          <w:lang w:val="fr-FR" w:eastAsia="fr-FR"/>
        </w:rPr>
        <w:t>voyé, le message est entièrement reçu. Dans le cas inverse, nous perdons une partie du me</w:t>
      </w:r>
      <w:r w:rsidRPr="007310EE">
        <w:rPr>
          <w:rFonts w:eastAsia="Times New Roman" w:cs="Times New Roman"/>
          <w:sz w:val="24"/>
          <w:szCs w:val="24"/>
          <w:lang w:val="fr-FR" w:eastAsia="fr-FR"/>
        </w:rPr>
        <w:t>s</w:t>
      </w:r>
      <w:r w:rsidRPr="007310EE">
        <w:rPr>
          <w:rFonts w:eastAsia="Times New Roman" w:cs="Times New Roman"/>
          <w:sz w:val="24"/>
          <w:szCs w:val="24"/>
          <w:lang w:val="fr-FR" w:eastAsia="fr-FR"/>
        </w:rPr>
        <w:t xml:space="preserve">sage.  </w:t>
      </w:r>
    </w:p>
    <w:p w:rsidR="007310EE" w:rsidRPr="007310EE" w:rsidRDefault="007310EE" w:rsidP="007310EE">
      <w:pPr>
        <w:widowControl/>
        <w:numPr>
          <w:ilvl w:val="0"/>
          <w:numId w:val="7"/>
        </w:numPr>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Il est à noter aussi que lorsqu’on débranche la  machine réceptrice et qu’on l’envoi des paquets, la machine émettrice continue à envoyer, car elle n’est pas au courant que la m</w:t>
      </w:r>
      <w:r w:rsidRPr="007310EE">
        <w:rPr>
          <w:rFonts w:eastAsia="Times New Roman" w:cs="Times New Roman"/>
          <w:sz w:val="24"/>
          <w:szCs w:val="24"/>
          <w:lang w:val="fr-FR" w:eastAsia="fr-FR"/>
        </w:rPr>
        <w:t>a</w:t>
      </w:r>
      <w:r w:rsidRPr="007310EE">
        <w:rPr>
          <w:rFonts w:eastAsia="Times New Roman" w:cs="Times New Roman"/>
          <w:sz w:val="24"/>
          <w:szCs w:val="24"/>
          <w:lang w:val="fr-FR" w:eastAsia="fr-FR"/>
        </w:rPr>
        <w:t xml:space="preserve">chine distante est déconnectée du réseau. Le fonctionnement du protocole UDP est similaire à celui de la poste. Il garantit seulement l’envoi des données mais aucune garantie quant à la réception </w:t>
      </w:r>
      <w:r w:rsidRPr="007310EE">
        <w:rPr>
          <w:rFonts w:eastAsia="Times New Roman" w:cs="Times New Roman"/>
          <w:sz w:val="24"/>
          <w:szCs w:val="24"/>
          <w:lang w:val="fr-FR" w:eastAsia="fr-FR"/>
        </w:rPr>
        <w:lastRenderedPageBreak/>
        <w:t>des données, ce qui fait que  les données peuvent êtres perdues ou modifiées en cours d’envoi sans que l’on sache.</w:t>
      </w:r>
    </w:p>
    <w:p w:rsidR="007310EE" w:rsidRPr="007310EE" w:rsidRDefault="007310EE" w:rsidP="007310EE">
      <w:pPr>
        <w:widowControl/>
        <w:numPr>
          <w:ilvl w:val="0"/>
          <w:numId w:val="7"/>
        </w:numPr>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 xml:space="preserve"> Lors qu’on  envoie plusieurs paquets de tailles importantes vers une machine de  f</w:t>
      </w:r>
      <w:r w:rsidRPr="007310EE">
        <w:rPr>
          <w:rFonts w:eastAsia="Times New Roman" w:cs="Times New Roman"/>
          <w:sz w:val="24"/>
          <w:szCs w:val="24"/>
          <w:lang w:val="fr-FR" w:eastAsia="fr-FR"/>
        </w:rPr>
        <w:t>a</w:t>
      </w:r>
      <w:r w:rsidRPr="007310EE">
        <w:rPr>
          <w:rFonts w:eastAsia="Times New Roman" w:cs="Times New Roman"/>
          <w:sz w:val="24"/>
          <w:szCs w:val="24"/>
          <w:lang w:val="fr-FR" w:eastAsia="fr-FR"/>
        </w:rPr>
        <w:t>çon à saturer le récepteur, à remplir</w:t>
      </w:r>
    </w:p>
    <w:p w:rsidR="007310EE" w:rsidRPr="007310EE" w:rsidRDefault="007310EE" w:rsidP="007310EE">
      <w:pPr>
        <w:widowControl/>
        <w:numPr>
          <w:ilvl w:val="0"/>
          <w:numId w:val="7"/>
        </w:numPr>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 xml:space="preserve"> Lors qu’on envoie sur un port inexistant, le protocole UDP envoie les données. </w:t>
      </w:r>
      <w:r>
        <w:rPr>
          <w:rFonts w:eastAsia="Times New Roman" w:cs="Times New Roman"/>
          <w:sz w:val="24"/>
          <w:szCs w:val="24"/>
          <w:lang w:val="fr-FR" w:eastAsia="fr-FR"/>
        </w:rPr>
        <w:t>C’est le protocole ICMP qui s’oc</w:t>
      </w:r>
      <w:r w:rsidRPr="007310EE">
        <w:rPr>
          <w:rFonts w:eastAsia="Times New Roman" w:cs="Times New Roman"/>
          <w:sz w:val="24"/>
          <w:szCs w:val="24"/>
          <w:lang w:val="fr-FR" w:eastAsia="fr-FR"/>
        </w:rPr>
        <w:t xml:space="preserve">cupe d’informer la machine </w:t>
      </w:r>
      <w:proofErr w:type="spellStart"/>
      <w:r w:rsidRPr="007310EE">
        <w:rPr>
          <w:rFonts w:eastAsia="Times New Roman" w:cs="Times New Roman"/>
          <w:sz w:val="24"/>
          <w:szCs w:val="24"/>
          <w:lang w:val="fr-FR" w:eastAsia="fr-FR"/>
        </w:rPr>
        <w:t>emettrice</w:t>
      </w:r>
      <w:proofErr w:type="spellEnd"/>
      <w:r w:rsidRPr="007310EE">
        <w:rPr>
          <w:rFonts w:eastAsia="Times New Roman" w:cs="Times New Roman"/>
          <w:sz w:val="24"/>
          <w:szCs w:val="24"/>
          <w:lang w:val="fr-FR" w:eastAsia="fr-FR"/>
        </w:rPr>
        <w:t xml:space="preserve"> que le port n’existe pas.</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p>
    <w:p w:rsidR="007310EE" w:rsidRPr="007310EE" w:rsidRDefault="007310EE" w:rsidP="007310EE">
      <w:pPr>
        <w:widowControl/>
        <w:numPr>
          <w:ilvl w:val="0"/>
          <w:numId w:val="12"/>
        </w:numPr>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le protocole TCP</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 xml:space="preserve">Sur chacune des deux  machines connectées au réseau, nous avons lancé l’interface </w:t>
      </w:r>
      <w:proofErr w:type="spellStart"/>
      <w:r w:rsidRPr="007310EE">
        <w:rPr>
          <w:rFonts w:eastAsia="Times New Roman" w:cs="Times New Roman"/>
          <w:sz w:val="24"/>
          <w:szCs w:val="24"/>
          <w:lang w:val="fr-FR" w:eastAsia="fr-FR"/>
        </w:rPr>
        <w:t>Socklab</w:t>
      </w:r>
      <w:proofErr w:type="spellEnd"/>
      <w:r w:rsidRPr="007310EE">
        <w:rPr>
          <w:rFonts w:eastAsia="Times New Roman" w:cs="Times New Roman"/>
          <w:sz w:val="24"/>
          <w:szCs w:val="24"/>
          <w:lang w:val="fr-FR" w:eastAsia="fr-FR"/>
        </w:rPr>
        <w:t xml:space="preserve"> en choisissant TCP comme protocole pour créer </w:t>
      </w:r>
      <w:proofErr w:type="gramStart"/>
      <w:r w:rsidRPr="007310EE">
        <w:rPr>
          <w:rFonts w:eastAsia="Times New Roman" w:cs="Times New Roman"/>
          <w:sz w:val="24"/>
          <w:szCs w:val="24"/>
          <w:lang w:val="fr-FR" w:eastAsia="fr-FR"/>
        </w:rPr>
        <w:t>une</w:t>
      </w:r>
      <w:proofErr w:type="gramEnd"/>
      <w:r w:rsidRPr="007310EE">
        <w:rPr>
          <w:rFonts w:eastAsia="Times New Roman" w:cs="Times New Roman"/>
          <w:sz w:val="24"/>
          <w:szCs w:val="24"/>
          <w:lang w:val="fr-FR" w:eastAsia="fr-FR"/>
        </w:rPr>
        <w:t xml:space="preserve"> socket TCP.</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p>
    <w:tbl>
      <w:tblPr>
        <w:tblW w:w="9360" w:type="dxa"/>
        <w:jc w:val="center"/>
        <w:tblLayout w:type="fixed"/>
        <w:tblCellMar>
          <w:left w:w="10" w:type="dxa"/>
          <w:right w:w="10" w:type="dxa"/>
        </w:tblCellMar>
        <w:tblLook w:val="0000"/>
      </w:tblPr>
      <w:tblGrid>
        <w:gridCol w:w="4639"/>
        <w:gridCol w:w="4721"/>
      </w:tblGrid>
      <w:tr w:rsidR="007310EE" w:rsidRPr="007310EE" w:rsidTr="00FE436D">
        <w:tblPrEx>
          <w:tblCellMar>
            <w:top w:w="0" w:type="dxa"/>
            <w:bottom w:w="0" w:type="dxa"/>
          </w:tblCellMar>
        </w:tblPrEx>
        <w:trPr>
          <w:jc w:val="center"/>
        </w:trPr>
        <w:tc>
          <w:tcPr>
            <w:tcW w:w="4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Liste commandes exécutées sur machine 1</w:t>
            </w:r>
          </w:p>
        </w:tc>
        <w:tc>
          <w:tcPr>
            <w:tcW w:w="4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Liste commandes exécutées sur machine 2</w:t>
            </w:r>
          </w:p>
        </w:tc>
      </w:tr>
      <w:tr w:rsidR="007310EE" w:rsidRPr="007310EE" w:rsidTr="00FE436D">
        <w:tblPrEx>
          <w:tblCellMar>
            <w:top w:w="0" w:type="dxa"/>
            <w:bottom w:w="0" w:type="dxa"/>
          </w:tblCellMar>
        </w:tblPrEx>
        <w:trPr>
          <w:jc w:val="center"/>
        </w:trPr>
        <w:tc>
          <w:tcPr>
            <w:tcW w:w="46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eastAsia="fr-FR"/>
              </w:rPr>
            </w:pPr>
            <w:r w:rsidRPr="007310EE">
              <w:rPr>
                <w:rFonts w:eastAsia="Times New Roman" w:cs="Times New Roman"/>
                <w:sz w:val="24"/>
                <w:szCs w:val="24"/>
                <w:lang w:val="en-GB" w:eastAsia="fr-FR"/>
              </w:rPr>
              <w:t xml:space="preserve"># </w:t>
            </w:r>
            <w:proofErr w:type="spellStart"/>
            <w:r w:rsidRPr="007310EE">
              <w:rPr>
                <w:rFonts w:eastAsia="Times New Roman" w:cs="Times New Roman"/>
                <w:sz w:val="24"/>
                <w:szCs w:val="24"/>
                <w:lang w:val="en-GB" w:eastAsia="fr-FR"/>
              </w:rPr>
              <w:t>socklab</w:t>
            </w:r>
            <w:proofErr w:type="spellEnd"/>
            <w:r w:rsidRPr="007310EE">
              <w:rPr>
                <w:rFonts w:eastAsia="Times New Roman" w:cs="Times New Roman"/>
                <w:sz w:val="24"/>
                <w:szCs w:val="24"/>
                <w:lang w:val="en-GB" w:eastAsia="fr-FR"/>
              </w:rPr>
              <w:t xml:space="preserve"> </w:t>
            </w:r>
            <w:proofErr w:type="spellStart"/>
            <w:r w:rsidRPr="007310EE">
              <w:rPr>
                <w:rFonts w:eastAsia="Times New Roman" w:cs="Times New Roman"/>
                <w:sz w:val="24"/>
                <w:szCs w:val="24"/>
                <w:lang w:val="en-GB" w:eastAsia="fr-FR"/>
              </w:rPr>
              <w:t>tcp</w:t>
            </w:r>
            <w:proofErr w:type="spellEnd"/>
            <w:r w:rsidRPr="007310EE">
              <w:rPr>
                <w:rFonts w:eastAsia="Times New Roman" w:cs="Times New Roman"/>
                <w:sz w:val="24"/>
                <w:szCs w:val="24"/>
                <w:lang w:val="en-GB" w:eastAsia="fr-FR"/>
              </w:rPr>
              <w:t xml:space="preserve"> </w:t>
            </w:r>
            <w:r w:rsidRPr="007310EE">
              <w:rPr>
                <w:rFonts w:eastAsia="Times New Roman" w:cs="Times New Roman"/>
                <w:sz w:val="24"/>
                <w:szCs w:val="24"/>
                <w:lang w:val="en-GB" w:eastAsia="fr-FR"/>
              </w:rPr>
              <w:tab/>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eastAsia="fr-FR"/>
              </w:rPr>
            </w:pPr>
            <w:proofErr w:type="spellStart"/>
            <w:r w:rsidRPr="007310EE">
              <w:rPr>
                <w:rFonts w:eastAsia="Times New Roman" w:cs="Times New Roman"/>
                <w:sz w:val="24"/>
                <w:szCs w:val="24"/>
                <w:lang w:val="en-GB" w:eastAsia="fr-FR"/>
              </w:rPr>
              <w:t>socklab-tcp</w:t>
            </w:r>
            <w:proofErr w:type="spellEnd"/>
            <w:r w:rsidRPr="007310EE">
              <w:rPr>
                <w:rFonts w:eastAsia="Times New Roman" w:cs="Times New Roman"/>
                <w:sz w:val="24"/>
                <w:szCs w:val="24"/>
                <w:lang w:val="en-GB" w:eastAsia="fr-FR"/>
              </w:rPr>
              <w:t>&gt; passive</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eastAsia="fr-FR"/>
              </w:rPr>
            </w:pPr>
            <w:proofErr w:type="spellStart"/>
            <w:r w:rsidRPr="007310EE">
              <w:rPr>
                <w:rFonts w:eastAsia="Times New Roman" w:cs="Times New Roman"/>
                <w:sz w:val="24"/>
                <w:szCs w:val="24"/>
                <w:lang w:val="en-GB" w:eastAsia="fr-FR"/>
              </w:rPr>
              <w:t>socklab-tcp</w:t>
            </w:r>
            <w:proofErr w:type="spellEnd"/>
            <w:r w:rsidRPr="007310EE">
              <w:rPr>
                <w:rFonts w:eastAsia="Times New Roman" w:cs="Times New Roman"/>
                <w:sz w:val="24"/>
                <w:szCs w:val="24"/>
                <w:lang w:val="en-GB" w:eastAsia="fr-FR"/>
              </w:rPr>
              <w:t>&gt; accept</w:t>
            </w:r>
          </w:p>
        </w:tc>
        <w:tc>
          <w:tcPr>
            <w:tcW w:w="4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7310EE">
              <w:rPr>
                <w:rFonts w:eastAsia="Times New Roman" w:cs="Times New Roman"/>
                <w:sz w:val="24"/>
                <w:szCs w:val="24"/>
                <w:lang w:val="fr-FR" w:eastAsia="fr-FR"/>
              </w:rPr>
              <w:t xml:space="preserve"># </w:t>
            </w:r>
            <w:proofErr w:type="spellStart"/>
            <w:r w:rsidRPr="007310EE">
              <w:rPr>
                <w:rFonts w:eastAsia="Times New Roman" w:cs="Times New Roman"/>
                <w:sz w:val="24"/>
                <w:szCs w:val="24"/>
                <w:lang w:val="fr-FR" w:eastAsia="fr-FR"/>
              </w:rPr>
              <w:t>socklab</w:t>
            </w:r>
            <w:proofErr w:type="spellEnd"/>
            <w:r w:rsidRPr="007310EE">
              <w:rPr>
                <w:rFonts w:eastAsia="Times New Roman" w:cs="Times New Roman"/>
                <w:sz w:val="24"/>
                <w:szCs w:val="24"/>
                <w:lang w:val="fr-FR" w:eastAsia="fr-FR"/>
              </w:rPr>
              <w:t xml:space="preserve"> </w:t>
            </w:r>
            <w:proofErr w:type="spellStart"/>
            <w:r w:rsidRPr="007310EE">
              <w:rPr>
                <w:rFonts w:eastAsia="Times New Roman" w:cs="Times New Roman"/>
                <w:sz w:val="24"/>
                <w:szCs w:val="24"/>
                <w:lang w:val="fr-FR" w:eastAsia="fr-FR"/>
              </w:rPr>
              <w:t>tcp</w:t>
            </w:r>
            <w:proofErr w:type="spellEnd"/>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proofErr w:type="spellStart"/>
            <w:r w:rsidRPr="007310EE">
              <w:rPr>
                <w:rFonts w:eastAsia="Times New Roman" w:cs="Times New Roman"/>
                <w:sz w:val="24"/>
                <w:szCs w:val="24"/>
                <w:lang w:val="fr-FR" w:eastAsia="fr-FR"/>
              </w:rPr>
              <w:t>socklab</w:t>
            </w:r>
            <w:proofErr w:type="spellEnd"/>
            <w:r w:rsidRPr="007310EE">
              <w:rPr>
                <w:rFonts w:eastAsia="Times New Roman" w:cs="Times New Roman"/>
                <w:sz w:val="24"/>
                <w:szCs w:val="24"/>
                <w:lang w:val="fr-FR" w:eastAsia="fr-FR"/>
              </w:rPr>
              <w:t>-</w:t>
            </w:r>
            <w:proofErr w:type="spellStart"/>
            <w:r w:rsidRPr="007310EE">
              <w:rPr>
                <w:rFonts w:eastAsia="Times New Roman" w:cs="Times New Roman"/>
                <w:sz w:val="24"/>
                <w:szCs w:val="24"/>
                <w:lang w:val="fr-FR" w:eastAsia="fr-FR"/>
              </w:rPr>
              <w:t>tcp</w:t>
            </w:r>
            <w:proofErr w:type="spellEnd"/>
            <w:r w:rsidRPr="007310EE">
              <w:rPr>
                <w:rFonts w:eastAsia="Times New Roman" w:cs="Times New Roman"/>
                <w:sz w:val="24"/>
                <w:szCs w:val="24"/>
                <w:lang w:val="fr-FR" w:eastAsia="fr-FR"/>
              </w:rPr>
              <w:t>&gt; active</w:t>
            </w:r>
          </w:p>
          <w:p w:rsidR="007310EE" w:rsidRPr="007310EE"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proofErr w:type="spellStart"/>
            <w:r w:rsidRPr="007310EE">
              <w:rPr>
                <w:rFonts w:eastAsia="Times New Roman" w:cs="Times New Roman"/>
                <w:sz w:val="24"/>
                <w:szCs w:val="24"/>
                <w:lang w:val="fr-FR" w:eastAsia="fr-FR"/>
              </w:rPr>
              <w:t>socklab</w:t>
            </w:r>
            <w:proofErr w:type="spellEnd"/>
            <w:r w:rsidRPr="007310EE">
              <w:rPr>
                <w:rFonts w:eastAsia="Times New Roman" w:cs="Times New Roman"/>
                <w:sz w:val="24"/>
                <w:szCs w:val="24"/>
                <w:lang w:val="fr-FR" w:eastAsia="fr-FR"/>
              </w:rPr>
              <w:t>-</w:t>
            </w:r>
            <w:proofErr w:type="spellStart"/>
            <w:r w:rsidRPr="007310EE">
              <w:rPr>
                <w:rFonts w:eastAsia="Times New Roman" w:cs="Times New Roman"/>
                <w:sz w:val="24"/>
                <w:szCs w:val="24"/>
                <w:lang w:val="fr-FR" w:eastAsia="fr-FR"/>
              </w:rPr>
              <w:t>tcp</w:t>
            </w:r>
            <w:proofErr w:type="spellEnd"/>
            <w:r w:rsidRPr="007310EE">
              <w:rPr>
                <w:rFonts w:eastAsia="Times New Roman" w:cs="Times New Roman"/>
                <w:sz w:val="24"/>
                <w:szCs w:val="24"/>
                <w:lang w:val="fr-FR" w:eastAsia="fr-FR"/>
              </w:rPr>
              <w:t xml:space="preserve">&gt; </w:t>
            </w:r>
            <w:proofErr w:type="spellStart"/>
            <w:r w:rsidRPr="007310EE">
              <w:rPr>
                <w:rFonts w:eastAsia="Times New Roman" w:cs="Times New Roman"/>
                <w:sz w:val="24"/>
                <w:szCs w:val="24"/>
                <w:lang w:val="fr-FR" w:eastAsia="fr-FR"/>
              </w:rPr>
              <w:t>connect</w:t>
            </w:r>
            <w:proofErr w:type="spellEnd"/>
            <w:r w:rsidRPr="007310EE">
              <w:rPr>
                <w:rFonts w:eastAsia="Times New Roman" w:cs="Times New Roman"/>
                <w:sz w:val="24"/>
                <w:szCs w:val="24"/>
                <w:lang w:val="fr-FR" w:eastAsia="fr-FR"/>
              </w:rPr>
              <w:t xml:space="preserve"> &lt;nom de machine&gt; &lt;</w:t>
            </w:r>
            <w:proofErr w:type="spellStart"/>
            <w:r w:rsidRPr="007310EE">
              <w:rPr>
                <w:rFonts w:eastAsia="Times New Roman" w:cs="Times New Roman"/>
                <w:sz w:val="24"/>
                <w:szCs w:val="24"/>
                <w:lang w:val="fr-FR" w:eastAsia="fr-FR"/>
              </w:rPr>
              <w:t>numero</w:t>
            </w:r>
            <w:proofErr w:type="spellEnd"/>
            <w:r w:rsidRPr="007310EE">
              <w:rPr>
                <w:rFonts w:eastAsia="Times New Roman" w:cs="Times New Roman"/>
                <w:sz w:val="24"/>
                <w:szCs w:val="24"/>
                <w:lang w:val="fr-FR" w:eastAsia="fr-FR"/>
              </w:rPr>
              <w:t xml:space="preserve"> de port&gt;</w:t>
            </w:r>
          </w:p>
        </w:tc>
      </w:tr>
    </w:tbl>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8A7900" w:rsidRDefault="008A7900" w:rsidP="007310EE">
      <w:pPr>
        <w:widowControl/>
        <w:suppressAutoHyphens w:val="0"/>
        <w:autoSpaceDE w:val="0"/>
        <w:adjustRightInd w:val="0"/>
        <w:jc w:val="both"/>
        <w:textAlignment w:val="auto"/>
        <w:rPr>
          <w:rFonts w:eastAsia="Times New Roman" w:cs="Times New Roman"/>
          <w:b/>
          <w:sz w:val="24"/>
          <w:szCs w:val="24"/>
          <w:lang w:val="fr-FR" w:eastAsia="fr-FR"/>
        </w:rPr>
      </w:pPr>
    </w:p>
    <w:p w:rsidR="008A7900" w:rsidRPr="008A7900" w:rsidRDefault="008A7900" w:rsidP="008A7900">
      <w:pPr>
        <w:pStyle w:val="Standard"/>
        <w:jc w:val="both"/>
        <w:rPr>
          <w:rFonts w:eastAsia="Times New Roman" w:cs="Times New Roman"/>
          <w:b/>
          <w:sz w:val="32"/>
          <w:szCs w:val="24"/>
          <w:lang w:val="fr-FR" w:eastAsia="fr-FR"/>
        </w:rPr>
      </w:pPr>
      <w:r>
        <w:rPr>
          <w:rFonts w:eastAsia="Times New Roman" w:cs="Times New Roman"/>
          <w:b/>
          <w:sz w:val="32"/>
          <w:szCs w:val="24"/>
          <w:lang w:val="fr-FR" w:eastAsia="fr-FR"/>
        </w:rPr>
        <w:t>2.2 Le Protocole TCP</w:t>
      </w:r>
    </w:p>
    <w:p w:rsidR="008A7900" w:rsidRDefault="008A7900" w:rsidP="008A7900">
      <w:pPr>
        <w:widowControl/>
        <w:suppressAutoHyphens w:val="0"/>
        <w:autoSpaceDE w:val="0"/>
        <w:adjustRightInd w:val="0"/>
        <w:jc w:val="both"/>
        <w:textAlignment w:val="auto"/>
        <w:rPr>
          <w:rFonts w:eastAsia="Times New Roman" w:cs="Times New Roman"/>
          <w:b/>
          <w:sz w:val="24"/>
          <w:szCs w:val="24"/>
          <w:lang w:val="fr-FR" w:eastAsia="fr-FR"/>
        </w:rPr>
      </w:pPr>
      <w:r>
        <w:rPr>
          <w:rFonts w:eastAsia="Times New Roman" w:cs="Times New Roman"/>
          <w:b/>
          <w:sz w:val="24"/>
          <w:szCs w:val="24"/>
          <w:lang w:val="fr-FR" w:eastAsia="fr-FR"/>
        </w:rPr>
        <w:t xml:space="preserve">Question 7 : pourquoi </w:t>
      </w:r>
      <w:proofErr w:type="gramStart"/>
      <w:r>
        <w:rPr>
          <w:rFonts w:eastAsia="Times New Roman" w:cs="Times New Roman"/>
          <w:b/>
          <w:sz w:val="24"/>
          <w:szCs w:val="24"/>
          <w:lang w:val="fr-FR" w:eastAsia="fr-FR"/>
        </w:rPr>
        <w:t>la</w:t>
      </w:r>
      <w:proofErr w:type="gramEnd"/>
      <w:r>
        <w:rPr>
          <w:rFonts w:eastAsia="Times New Roman" w:cs="Times New Roman"/>
          <w:b/>
          <w:sz w:val="24"/>
          <w:szCs w:val="24"/>
          <w:lang w:val="fr-FR" w:eastAsia="fr-FR"/>
        </w:rPr>
        <w:t xml:space="preserve"> socket est dite active ou passive ?</w:t>
      </w:r>
    </w:p>
    <w:p w:rsidR="008A7900" w:rsidRPr="008A7900" w:rsidRDefault="008A7900" w:rsidP="008A7900">
      <w:pPr>
        <w:widowControl/>
        <w:suppressAutoHyphens w:val="0"/>
        <w:autoSpaceDE w:val="0"/>
        <w:adjustRightInd w:val="0"/>
        <w:jc w:val="both"/>
        <w:textAlignment w:val="auto"/>
        <w:rPr>
          <w:rFonts w:eastAsia="Times New Roman" w:cs="Times New Roman"/>
          <w:sz w:val="24"/>
          <w:szCs w:val="24"/>
          <w:lang w:val="fr-FR" w:eastAsia="fr-FR"/>
        </w:rPr>
      </w:pPr>
      <w:proofErr w:type="gramStart"/>
      <w:r w:rsidRPr="008A7900">
        <w:rPr>
          <w:rFonts w:eastAsia="Times New Roman" w:cs="Times New Roman"/>
          <w:sz w:val="24"/>
          <w:szCs w:val="24"/>
          <w:lang w:val="fr-FR" w:eastAsia="fr-FR"/>
        </w:rPr>
        <w:t>La première</w:t>
      </w:r>
      <w:proofErr w:type="gramEnd"/>
      <w:r w:rsidRPr="008A7900">
        <w:rPr>
          <w:rFonts w:eastAsia="Times New Roman" w:cs="Times New Roman"/>
          <w:sz w:val="24"/>
          <w:szCs w:val="24"/>
          <w:lang w:val="fr-FR" w:eastAsia="fr-FR"/>
        </w:rPr>
        <w:t xml:space="preserve"> socket est dite active car elle effectue la demande d’établissement de connexion</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à l’aide du protocole TCP. La seconde est dite passive, car elle reçoit une demande de</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connexion et confirme la réception de cette demande. La socket active a un rôle d’écriture</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 xml:space="preserve">tandis que </w:t>
      </w:r>
      <w:proofErr w:type="gramStart"/>
      <w:r w:rsidRPr="008A7900">
        <w:rPr>
          <w:rFonts w:eastAsia="Times New Roman" w:cs="Times New Roman"/>
          <w:sz w:val="24"/>
          <w:szCs w:val="24"/>
          <w:lang w:val="fr-FR" w:eastAsia="fr-FR"/>
        </w:rPr>
        <w:t>la</w:t>
      </w:r>
      <w:proofErr w:type="gramEnd"/>
      <w:r w:rsidRPr="008A7900">
        <w:rPr>
          <w:rFonts w:eastAsia="Times New Roman" w:cs="Times New Roman"/>
          <w:sz w:val="24"/>
          <w:szCs w:val="24"/>
          <w:lang w:val="fr-FR" w:eastAsia="fr-FR"/>
        </w:rPr>
        <w:t xml:space="preserve"> socket passive à un rôle de lecture.</w:t>
      </w:r>
    </w:p>
    <w:p w:rsidR="008A7900" w:rsidRPr="007310EE" w:rsidRDefault="008A7900" w:rsidP="008A7900">
      <w:pPr>
        <w:widowControl/>
        <w:suppressAutoHyphens w:val="0"/>
        <w:autoSpaceDE w:val="0"/>
        <w:adjustRightInd w:val="0"/>
        <w:jc w:val="both"/>
        <w:textAlignment w:val="auto"/>
        <w:rPr>
          <w:rFonts w:eastAsia="Times New Roman" w:cs="Times New Roman"/>
          <w:sz w:val="24"/>
          <w:szCs w:val="24"/>
          <w:lang w:val="fr-FR" w:eastAsia="fr-FR"/>
        </w:rPr>
      </w:pPr>
      <w:proofErr w:type="gramStart"/>
      <w:r w:rsidRPr="007310EE">
        <w:rPr>
          <w:rFonts w:eastAsia="Times New Roman" w:cs="Times New Roman"/>
          <w:sz w:val="24"/>
          <w:szCs w:val="24"/>
          <w:lang w:val="fr-FR" w:eastAsia="fr-FR"/>
        </w:rPr>
        <w:t>La</w:t>
      </w:r>
      <w:proofErr w:type="gramEnd"/>
      <w:r w:rsidRPr="007310EE">
        <w:rPr>
          <w:rFonts w:eastAsia="Times New Roman" w:cs="Times New Roman"/>
          <w:sz w:val="24"/>
          <w:szCs w:val="24"/>
          <w:lang w:val="fr-FR" w:eastAsia="fr-FR"/>
        </w:rPr>
        <w:t xml:space="preserve"> socket active: permet de demander à établir une connexion avec un serveur distant.</w:t>
      </w:r>
    </w:p>
    <w:p w:rsidR="008A7900" w:rsidRPr="007310EE" w:rsidRDefault="008A7900" w:rsidP="008A7900">
      <w:pPr>
        <w:widowControl/>
        <w:suppressAutoHyphens w:val="0"/>
        <w:autoSpaceDE w:val="0"/>
        <w:adjustRightInd w:val="0"/>
        <w:jc w:val="both"/>
        <w:textAlignment w:val="auto"/>
        <w:rPr>
          <w:rFonts w:eastAsia="Times New Roman" w:cs="Times New Roman"/>
          <w:sz w:val="24"/>
          <w:szCs w:val="24"/>
          <w:lang w:val="fr-FR" w:eastAsia="fr-FR"/>
        </w:rPr>
      </w:pPr>
      <w:proofErr w:type="gramStart"/>
      <w:r w:rsidRPr="007310EE">
        <w:rPr>
          <w:rFonts w:eastAsia="Times New Roman" w:cs="Times New Roman"/>
          <w:sz w:val="24"/>
          <w:szCs w:val="24"/>
          <w:lang w:val="fr-FR" w:eastAsia="fr-FR"/>
        </w:rPr>
        <w:t>La socket passive</w:t>
      </w:r>
      <w:proofErr w:type="gramEnd"/>
      <w:r w:rsidRPr="007310EE">
        <w:rPr>
          <w:rFonts w:eastAsia="Times New Roman" w:cs="Times New Roman"/>
          <w:sz w:val="24"/>
          <w:szCs w:val="24"/>
          <w:lang w:val="fr-FR" w:eastAsia="fr-FR"/>
        </w:rPr>
        <w:t>: permet de rester en écoute et traiter les demandes des connexions des clients.</w:t>
      </w:r>
    </w:p>
    <w:p w:rsidR="008A7900" w:rsidRDefault="008A7900" w:rsidP="007310EE">
      <w:pPr>
        <w:widowControl/>
        <w:suppressAutoHyphens w:val="0"/>
        <w:autoSpaceDE w:val="0"/>
        <w:adjustRightInd w:val="0"/>
        <w:jc w:val="both"/>
        <w:textAlignment w:val="auto"/>
        <w:rPr>
          <w:rFonts w:eastAsia="Times New Roman" w:cs="Times New Roman"/>
          <w:b/>
          <w:sz w:val="24"/>
          <w:szCs w:val="24"/>
          <w:lang w:val="fr-FR" w:eastAsia="fr-FR"/>
        </w:rPr>
      </w:pPr>
    </w:p>
    <w:p w:rsidR="008A7900" w:rsidRDefault="008A7900" w:rsidP="007310EE">
      <w:pPr>
        <w:widowControl/>
        <w:suppressAutoHyphens w:val="0"/>
        <w:autoSpaceDE w:val="0"/>
        <w:adjustRightInd w:val="0"/>
        <w:jc w:val="both"/>
        <w:textAlignment w:val="auto"/>
        <w:rPr>
          <w:rFonts w:eastAsia="Times New Roman" w:cs="Times New Roman"/>
          <w:b/>
          <w:sz w:val="24"/>
          <w:szCs w:val="24"/>
          <w:lang w:val="fr-FR" w:eastAsia="fr-FR"/>
        </w:rPr>
      </w:pPr>
      <w:r>
        <w:rPr>
          <w:rFonts w:eastAsia="Times New Roman" w:cs="Times New Roman"/>
          <w:b/>
          <w:sz w:val="24"/>
          <w:szCs w:val="24"/>
          <w:lang w:val="fr-FR" w:eastAsia="fr-FR"/>
        </w:rPr>
        <w:t xml:space="preserve">Question 8 : </w:t>
      </w:r>
      <w:r w:rsidRPr="008E1B76">
        <w:rPr>
          <w:rFonts w:eastAsia="Times New Roman" w:cs="Times New Roman"/>
          <w:b/>
          <w:sz w:val="24"/>
          <w:szCs w:val="24"/>
          <w:lang w:val="fr-FR" w:eastAsia="fr-FR"/>
        </w:rPr>
        <w:t xml:space="preserve">pourquoi deux socket existent du coté passif après avoir fait </w:t>
      </w:r>
      <w:proofErr w:type="spellStart"/>
      <w:r w:rsidRPr="008E1B76">
        <w:rPr>
          <w:rFonts w:eastAsia="Times New Roman" w:cs="Times New Roman"/>
          <w:b/>
          <w:sz w:val="24"/>
          <w:szCs w:val="24"/>
          <w:lang w:val="fr-FR" w:eastAsia="fr-FR"/>
        </w:rPr>
        <w:t>accept</w:t>
      </w:r>
      <w:proofErr w:type="spellEnd"/>
      <w:r w:rsidRPr="008E1B76">
        <w:rPr>
          <w:rFonts w:eastAsia="Times New Roman" w:cs="Times New Roman"/>
          <w:b/>
          <w:sz w:val="24"/>
          <w:szCs w:val="24"/>
          <w:lang w:val="fr-FR" w:eastAsia="fr-FR"/>
        </w:rPr>
        <w:t> ?</w:t>
      </w:r>
    </w:p>
    <w:p w:rsidR="008A7900" w:rsidRPr="008E1B76" w:rsidRDefault="008E1B76" w:rsidP="007310EE">
      <w:pPr>
        <w:widowControl/>
        <w:suppressAutoHyphens w:val="0"/>
        <w:autoSpaceDE w:val="0"/>
        <w:adjustRightInd w:val="0"/>
        <w:jc w:val="both"/>
        <w:textAlignment w:val="auto"/>
        <w:rPr>
          <w:rFonts w:eastAsia="Times New Roman" w:cs="Times New Roman"/>
          <w:sz w:val="24"/>
          <w:szCs w:val="24"/>
          <w:lang w:val="fr-FR" w:eastAsia="fr-FR"/>
        </w:rPr>
      </w:pPr>
      <w:r>
        <w:rPr>
          <w:rFonts w:eastAsia="Times New Roman" w:cs="Times New Roman"/>
          <w:sz w:val="24"/>
          <w:szCs w:val="24"/>
          <w:lang w:val="fr-FR" w:eastAsia="fr-FR"/>
        </w:rPr>
        <w:t xml:space="preserve">Car une socket </w:t>
      </w:r>
      <w:proofErr w:type="spellStart"/>
      <w:r>
        <w:rPr>
          <w:rFonts w:eastAsia="Times New Roman" w:cs="Times New Roman"/>
          <w:sz w:val="24"/>
          <w:szCs w:val="24"/>
          <w:lang w:val="fr-FR" w:eastAsia="fr-FR"/>
        </w:rPr>
        <w:t>dediée</w:t>
      </w:r>
      <w:proofErr w:type="spellEnd"/>
      <w:r>
        <w:rPr>
          <w:rFonts w:eastAsia="Times New Roman" w:cs="Times New Roman"/>
          <w:sz w:val="24"/>
          <w:szCs w:val="24"/>
          <w:lang w:val="fr-FR" w:eastAsia="fr-FR"/>
        </w:rPr>
        <w:t xml:space="preserve"> au client est crée par </w:t>
      </w:r>
      <w:proofErr w:type="gramStart"/>
      <w:r>
        <w:rPr>
          <w:rFonts w:eastAsia="Times New Roman" w:cs="Times New Roman"/>
          <w:sz w:val="24"/>
          <w:szCs w:val="24"/>
          <w:lang w:val="fr-FR" w:eastAsia="fr-FR"/>
        </w:rPr>
        <w:t>la</w:t>
      </w:r>
      <w:proofErr w:type="gramEnd"/>
      <w:r>
        <w:rPr>
          <w:rFonts w:eastAsia="Times New Roman" w:cs="Times New Roman"/>
          <w:sz w:val="24"/>
          <w:szCs w:val="24"/>
          <w:lang w:val="fr-FR" w:eastAsia="fr-FR"/>
        </w:rPr>
        <w:t xml:space="preserve"> socket du serveur après avoir accepté la </w:t>
      </w:r>
      <w:proofErr w:type="spellStart"/>
      <w:r>
        <w:rPr>
          <w:rFonts w:eastAsia="Times New Roman" w:cs="Times New Roman"/>
          <w:sz w:val="24"/>
          <w:szCs w:val="24"/>
          <w:lang w:val="fr-FR" w:eastAsia="fr-FR"/>
        </w:rPr>
        <w:t>conne</w:t>
      </w:r>
      <w:r>
        <w:rPr>
          <w:rFonts w:eastAsia="Times New Roman" w:cs="Times New Roman"/>
          <w:sz w:val="24"/>
          <w:szCs w:val="24"/>
          <w:lang w:val="fr-FR" w:eastAsia="fr-FR"/>
        </w:rPr>
        <w:t>c</w:t>
      </w:r>
      <w:r>
        <w:rPr>
          <w:rFonts w:eastAsia="Times New Roman" w:cs="Times New Roman"/>
          <w:sz w:val="24"/>
          <w:szCs w:val="24"/>
          <w:lang w:val="fr-FR" w:eastAsia="fr-FR"/>
        </w:rPr>
        <w:t>tion</w:t>
      </w:r>
      <w:proofErr w:type="spellEnd"/>
      <w:r>
        <w:rPr>
          <w:rFonts w:eastAsia="Times New Roman" w:cs="Times New Roman"/>
          <w:sz w:val="24"/>
          <w:szCs w:val="24"/>
          <w:lang w:val="fr-FR" w:eastAsia="fr-FR"/>
        </w:rPr>
        <w:t xml:space="preserve">. </w:t>
      </w:r>
      <w:proofErr w:type="gramStart"/>
      <w:r>
        <w:rPr>
          <w:rFonts w:eastAsia="Times New Roman" w:cs="Times New Roman"/>
          <w:sz w:val="24"/>
          <w:szCs w:val="24"/>
          <w:lang w:val="fr-FR" w:eastAsia="fr-FR"/>
        </w:rPr>
        <w:t>La première</w:t>
      </w:r>
      <w:proofErr w:type="gramEnd"/>
      <w:r>
        <w:rPr>
          <w:rFonts w:eastAsia="Times New Roman" w:cs="Times New Roman"/>
          <w:sz w:val="24"/>
          <w:szCs w:val="24"/>
          <w:lang w:val="fr-FR" w:eastAsia="fr-FR"/>
        </w:rPr>
        <w:t xml:space="preserve"> socket du serveur sert juste pour l’acceptation de toutes les demandes de </w:t>
      </w:r>
      <w:proofErr w:type="spellStart"/>
      <w:r>
        <w:rPr>
          <w:rFonts w:eastAsia="Times New Roman" w:cs="Times New Roman"/>
          <w:sz w:val="24"/>
          <w:szCs w:val="24"/>
          <w:lang w:val="fr-FR" w:eastAsia="fr-FR"/>
        </w:rPr>
        <w:t>connection</w:t>
      </w:r>
      <w:proofErr w:type="spellEnd"/>
      <w:r>
        <w:rPr>
          <w:rFonts w:eastAsia="Times New Roman" w:cs="Times New Roman"/>
          <w:sz w:val="24"/>
          <w:szCs w:val="24"/>
          <w:lang w:val="fr-FR" w:eastAsia="fr-FR"/>
        </w:rPr>
        <w:t>.</w:t>
      </w:r>
    </w:p>
    <w:p w:rsidR="008E1B76" w:rsidRPr="007310EE" w:rsidRDefault="008E1B76"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Pr="007310EE" w:rsidRDefault="008A7900" w:rsidP="007310EE">
      <w:pPr>
        <w:widowControl/>
        <w:suppressAutoHyphens w:val="0"/>
        <w:autoSpaceDE w:val="0"/>
        <w:adjustRightInd w:val="0"/>
        <w:jc w:val="both"/>
        <w:textAlignment w:val="auto"/>
        <w:rPr>
          <w:rFonts w:eastAsia="Times New Roman" w:cs="Times New Roman"/>
          <w:b/>
          <w:sz w:val="24"/>
          <w:szCs w:val="24"/>
          <w:lang w:val="fr-FR" w:eastAsia="fr-FR"/>
        </w:rPr>
      </w:pPr>
      <w:r>
        <w:rPr>
          <w:rFonts w:eastAsia="Times New Roman" w:cs="Times New Roman"/>
          <w:b/>
          <w:sz w:val="24"/>
          <w:szCs w:val="24"/>
          <w:lang w:val="fr-FR" w:eastAsia="fr-FR"/>
        </w:rPr>
        <w:t xml:space="preserve">Question 9 : analysez les </w:t>
      </w:r>
      <w:proofErr w:type="spellStart"/>
      <w:r>
        <w:rPr>
          <w:rFonts w:eastAsia="Times New Roman" w:cs="Times New Roman"/>
          <w:b/>
          <w:sz w:val="24"/>
          <w:szCs w:val="24"/>
          <w:lang w:val="fr-FR" w:eastAsia="fr-FR"/>
        </w:rPr>
        <w:t>echanges</w:t>
      </w:r>
      <w:proofErr w:type="spellEnd"/>
      <w:r>
        <w:rPr>
          <w:rFonts w:eastAsia="Times New Roman" w:cs="Times New Roman"/>
          <w:b/>
          <w:sz w:val="24"/>
          <w:szCs w:val="24"/>
          <w:lang w:val="fr-FR" w:eastAsia="fr-FR"/>
        </w:rPr>
        <w:t xml:space="preserve"> lors d’une </w:t>
      </w:r>
      <w:proofErr w:type="spellStart"/>
      <w:r>
        <w:rPr>
          <w:rFonts w:eastAsia="Times New Roman" w:cs="Times New Roman"/>
          <w:b/>
          <w:sz w:val="24"/>
          <w:szCs w:val="24"/>
          <w:lang w:val="fr-FR" w:eastAsia="fr-FR"/>
        </w:rPr>
        <w:t>connection</w:t>
      </w:r>
      <w:proofErr w:type="spellEnd"/>
    </w:p>
    <w:p w:rsidR="007310EE" w:rsidRPr="008A7900"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8A7900">
        <w:rPr>
          <w:rFonts w:eastAsia="Times New Roman" w:cs="Times New Roman"/>
          <w:sz w:val="24"/>
          <w:szCs w:val="24"/>
          <w:lang w:val="fr-FR" w:eastAsia="fr-FR"/>
        </w:rPr>
        <w:t>Le schéma ci-dessous illustre l’</w:t>
      </w:r>
      <w:r w:rsidR="008A7900" w:rsidRPr="008A7900">
        <w:rPr>
          <w:rFonts w:eastAsia="Times New Roman" w:cs="Times New Roman"/>
          <w:sz w:val="24"/>
          <w:szCs w:val="24"/>
          <w:lang w:val="fr-FR" w:eastAsia="fr-FR"/>
        </w:rPr>
        <w:t>échange</w:t>
      </w:r>
      <w:r w:rsidRPr="008A7900">
        <w:rPr>
          <w:rFonts w:eastAsia="Times New Roman" w:cs="Times New Roman"/>
          <w:sz w:val="24"/>
          <w:szCs w:val="24"/>
          <w:lang w:val="fr-FR" w:eastAsia="fr-FR"/>
        </w:rPr>
        <w:t xml:space="preserve"> des paquets les paquets :</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220C0C" w:rsidRDefault="007310EE" w:rsidP="00220C0C">
      <w:pPr>
        <w:keepNext/>
        <w:widowControl/>
        <w:suppressAutoHyphens w:val="0"/>
        <w:autoSpaceDE w:val="0"/>
        <w:adjustRightInd w:val="0"/>
        <w:jc w:val="center"/>
        <w:textAlignment w:val="auto"/>
      </w:pPr>
      <w:r w:rsidRPr="007310EE">
        <w:rPr>
          <w:rFonts w:eastAsia="Times New Roman" w:cs="Times New Roman"/>
          <w:b/>
          <w:sz w:val="24"/>
          <w:szCs w:val="24"/>
          <w:lang w:eastAsia="fr-FR"/>
        </w:rPr>
        <w:lastRenderedPageBreak/>
        <w:drawing>
          <wp:inline distT="0" distB="0" distL="0" distR="0">
            <wp:extent cx="4762440" cy="3238560"/>
            <wp:effectExtent l="0" t="0" r="0" b="0"/>
            <wp:docPr id="11" name="image0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4762440" cy="3238560"/>
                    </a:xfrm>
                    <a:prstGeom prst="rect">
                      <a:avLst/>
                    </a:prstGeom>
                    <a:noFill/>
                    <a:ln>
                      <a:noFill/>
                      <a:prstDash/>
                    </a:ln>
                  </pic:spPr>
                </pic:pic>
              </a:graphicData>
            </a:graphic>
          </wp:inline>
        </w:drawing>
      </w:r>
    </w:p>
    <w:p w:rsidR="007310EE" w:rsidRPr="00220C0C" w:rsidRDefault="00220C0C" w:rsidP="00220C0C">
      <w:pPr>
        <w:pStyle w:val="Caption"/>
        <w:jc w:val="center"/>
        <w:rPr>
          <w:rFonts w:eastAsia="Times New Roman" w:cs="Times New Roman"/>
          <w:color w:val="auto"/>
          <w:sz w:val="32"/>
          <w:szCs w:val="24"/>
          <w:lang w:val="fr-FR" w:eastAsia="fr-FR"/>
        </w:rPr>
      </w:pPr>
      <w:r w:rsidRPr="00220C0C">
        <w:rPr>
          <w:color w:val="auto"/>
          <w:sz w:val="22"/>
        </w:rPr>
        <w:t xml:space="preserve">Figure </w:t>
      </w:r>
      <w:r w:rsidRPr="00220C0C">
        <w:rPr>
          <w:color w:val="auto"/>
          <w:sz w:val="22"/>
        </w:rPr>
        <w:fldChar w:fldCharType="begin"/>
      </w:r>
      <w:r w:rsidRPr="00220C0C">
        <w:rPr>
          <w:color w:val="auto"/>
          <w:sz w:val="22"/>
        </w:rPr>
        <w:instrText xml:space="preserve"> SEQ Figure \* ARABIC </w:instrText>
      </w:r>
      <w:r w:rsidRPr="00220C0C">
        <w:rPr>
          <w:color w:val="auto"/>
          <w:sz w:val="22"/>
        </w:rPr>
        <w:fldChar w:fldCharType="separate"/>
      </w:r>
      <w:r w:rsidRPr="00220C0C">
        <w:rPr>
          <w:noProof/>
          <w:color w:val="auto"/>
          <w:sz w:val="22"/>
        </w:rPr>
        <w:t>2</w:t>
      </w:r>
      <w:r w:rsidRPr="00220C0C">
        <w:rPr>
          <w:color w:val="auto"/>
          <w:sz w:val="22"/>
        </w:rPr>
        <w:fldChar w:fldCharType="end"/>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Pr="008A7900"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8A7900">
        <w:rPr>
          <w:rFonts w:eastAsia="Times New Roman" w:cs="Times New Roman"/>
          <w:sz w:val="24"/>
          <w:szCs w:val="24"/>
          <w:lang w:val="fr-FR" w:eastAsia="fr-FR"/>
        </w:rPr>
        <w:t>On remarque trois paquets différents:</w:t>
      </w:r>
    </w:p>
    <w:p w:rsidR="007310EE" w:rsidRPr="008A7900" w:rsidRDefault="007310EE" w:rsidP="007310EE">
      <w:pPr>
        <w:widowControl/>
        <w:numPr>
          <w:ilvl w:val="0"/>
          <w:numId w:val="13"/>
        </w:numPr>
        <w:suppressAutoHyphens w:val="0"/>
        <w:autoSpaceDE w:val="0"/>
        <w:adjustRightInd w:val="0"/>
        <w:jc w:val="both"/>
        <w:textAlignment w:val="auto"/>
        <w:rPr>
          <w:rFonts w:eastAsia="Times New Roman" w:cs="Times New Roman"/>
          <w:sz w:val="24"/>
          <w:szCs w:val="24"/>
          <w:lang w:val="fr-FR" w:eastAsia="fr-FR"/>
        </w:rPr>
      </w:pPr>
      <w:r w:rsidRPr="008A7900">
        <w:rPr>
          <w:rFonts w:eastAsia="Times New Roman" w:cs="Times New Roman"/>
          <w:sz w:val="24"/>
          <w:szCs w:val="24"/>
          <w:lang w:val="fr-FR" w:eastAsia="fr-FR"/>
        </w:rPr>
        <w:t xml:space="preserve">Envoi d'un paquet avec le flag SYN  </w:t>
      </w:r>
      <w:proofErr w:type="gramStart"/>
      <w:r w:rsidRPr="008A7900">
        <w:rPr>
          <w:rFonts w:eastAsia="Times New Roman" w:cs="Times New Roman"/>
          <w:sz w:val="24"/>
          <w:szCs w:val="24"/>
          <w:lang w:val="fr-FR" w:eastAsia="fr-FR"/>
        </w:rPr>
        <w:t xml:space="preserve">par la socket client </w:t>
      </w:r>
      <w:proofErr w:type="gramEnd"/>
      <w:r w:rsidRPr="008A7900">
        <w:rPr>
          <w:rFonts w:eastAsia="Times New Roman" w:cs="Times New Roman"/>
          <w:sz w:val="24"/>
          <w:szCs w:val="24"/>
          <w:lang w:val="fr-FR" w:eastAsia="fr-FR"/>
        </w:rPr>
        <w:t xml:space="preserve"> pour demander la connexion.</w:t>
      </w:r>
    </w:p>
    <w:p w:rsidR="007310EE" w:rsidRPr="008A7900" w:rsidRDefault="007310EE" w:rsidP="007310EE">
      <w:pPr>
        <w:widowControl/>
        <w:numPr>
          <w:ilvl w:val="0"/>
          <w:numId w:val="6"/>
        </w:numPr>
        <w:suppressAutoHyphens w:val="0"/>
        <w:autoSpaceDE w:val="0"/>
        <w:adjustRightInd w:val="0"/>
        <w:jc w:val="both"/>
        <w:textAlignment w:val="auto"/>
        <w:rPr>
          <w:rFonts w:eastAsia="Times New Roman" w:cs="Times New Roman"/>
          <w:sz w:val="24"/>
          <w:szCs w:val="24"/>
          <w:lang w:val="fr-FR" w:eastAsia="fr-FR"/>
        </w:rPr>
      </w:pPr>
      <w:r w:rsidRPr="008A7900">
        <w:rPr>
          <w:rFonts w:eastAsia="Times New Roman" w:cs="Times New Roman"/>
          <w:sz w:val="24"/>
          <w:szCs w:val="24"/>
          <w:lang w:val="fr-FR" w:eastAsia="fr-FR"/>
        </w:rPr>
        <w:t xml:space="preserve">Confirmation de l’établissement de la connexion par la socket </w:t>
      </w:r>
      <w:proofErr w:type="gramStart"/>
      <w:r w:rsidRPr="008A7900">
        <w:rPr>
          <w:rFonts w:eastAsia="Times New Roman" w:cs="Times New Roman"/>
          <w:sz w:val="24"/>
          <w:szCs w:val="24"/>
          <w:lang w:val="fr-FR" w:eastAsia="fr-FR"/>
        </w:rPr>
        <w:t>serveur(</w:t>
      </w:r>
      <w:proofErr w:type="gramEnd"/>
      <w:r w:rsidRPr="008A7900">
        <w:rPr>
          <w:rFonts w:eastAsia="Times New Roman" w:cs="Times New Roman"/>
          <w:sz w:val="24"/>
          <w:szCs w:val="24"/>
          <w:lang w:val="fr-FR" w:eastAsia="fr-FR"/>
        </w:rPr>
        <w:t xml:space="preserve"> flags SYN et ACK)  </w:t>
      </w:r>
    </w:p>
    <w:p w:rsidR="007310EE" w:rsidRPr="008A7900" w:rsidRDefault="007310EE" w:rsidP="007310EE">
      <w:pPr>
        <w:widowControl/>
        <w:numPr>
          <w:ilvl w:val="0"/>
          <w:numId w:val="6"/>
        </w:numPr>
        <w:suppressAutoHyphens w:val="0"/>
        <w:autoSpaceDE w:val="0"/>
        <w:adjustRightInd w:val="0"/>
        <w:jc w:val="both"/>
        <w:textAlignment w:val="auto"/>
        <w:rPr>
          <w:rFonts w:eastAsia="Times New Roman" w:cs="Times New Roman"/>
          <w:sz w:val="24"/>
          <w:szCs w:val="24"/>
          <w:lang w:val="fr-FR" w:eastAsia="fr-FR"/>
        </w:rPr>
      </w:pPr>
      <w:proofErr w:type="gramStart"/>
      <w:r w:rsidRPr="008A7900">
        <w:rPr>
          <w:rFonts w:eastAsia="Times New Roman" w:cs="Times New Roman"/>
          <w:sz w:val="24"/>
          <w:szCs w:val="24"/>
          <w:lang w:val="fr-FR" w:eastAsia="fr-FR"/>
        </w:rPr>
        <w:t>La</w:t>
      </w:r>
      <w:proofErr w:type="gramEnd"/>
      <w:r w:rsidRPr="008A7900">
        <w:rPr>
          <w:rFonts w:eastAsia="Times New Roman" w:cs="Times New Roman"/>
          <w:sz w:val="24"/>
          <w:szCs w:val="24"/>
          <w:lang w:val="fr-FR" w:eastAsia="fr-FR"/>
        </w:rPr>
        <w:t xml:space="preserve"> socket client renvoie un accusé de réception relatif à l’</w:t>
      </w:r>
      <w:proofErr w:type="spellStart"/>
      <w:r w:rsidRPr="008A7900">
        <w:rPr>
          <w:rFonts w:eastAsia="Times New Roman" w:cs="Times New Roman"/>
          <w:sz w:val="24"/>
          <w:szCs w:val="24"/>
          <w:lang w:val="fr-FR" w:eastAsia="fr-FR"/>
        </w:rPr>
        <w:t>etablissement</w:t>
      </w:r>
      <w:proofErr w:type="spellEnd"/>
      <w:r w:rsidRPr="008A7900">
        <w:rPr>
          <w:rFonts w:eastAsia="Times New Roman" w:cs="Times New Roman"/>
          <w:sz w:val="24"/>
          <w:szCs w:val="24"/>
          <w:lang w:val="fr-FR" w:eastAsia="fr-FR"/>
        </w:rPr>
        <w:t xml:space="preserve"> de la co</w:t>
      </w:r>
      <w:r w:rsidRPr="008A7900">
        <w:rPr>
          <w:rFonts w:eastAsia="Times New Roman" w:cs="Times New Roman"/>
          <w:sz w:val="24"/>
          <w:szCs w:val="24"/>
          <w:lang w:val="fr-FR" w:eastAsia="fr-FR"/>
        </w:rPr>
        <w:t>n</w:t>
      </w:r>
      <w:r w:rsidRPr="008A7900">
        <w:rPr>
          <w:rFonts w:eastAsia="Times New Roman" w:cs="Times New Roman"/>
          <w:sz w:val="24"/>
          <w:szCs w:val="24"/>
          <w:lang w:val="fr-FR" w:eastAsia="fr-FR"/>
        </w:rPr>
        <w:t>nexion (le flag ACK).</w:t>
      </w:r>
    </w:p>
    <w:p w:rsidR="007310EE" w:rsidRPr="008A7900"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8A7900">
        <w:rPr>
          <w:rFonts w:eastAsia="Times New Roman" w:cs="Times New Roman"/>
          <w:sz w:val="24"/>
          <w:szCs w:val="24"/>
          <w:lang w:val="fr-FR" w:eastAsia="fr-FR"/>
        </w:rPr>
        <w:t xml:space="preserve">Voici les </w:t>
      </w:r>
      <w:proofErr w:type="spellStart"/>
      <w:r w:rsidRPr="008A7900">
        <w:rPr>
          <w:rFonts w:eastAsia="Times New Roman" w:cs="Times New Roman"/>
          <w:sz w:val="24"/>
          <w:szCs w:val="24"/>
          <w:lang w:val="fr-FR" w:eastAsia="fr-FR"/>
        </w:rPr>
        <w:t>informatiosn</w:t>
      </w:r>
      <w:proofErr w:type="spellEnd"/>
      <w:r w:rsidRPr="008A7900">
        <w:rPr>
          <w:rFonts w:eastAsia="Times New Roman" w:cs="Times New Roman"/>
          <w:sz w:val="24"/>
          <w:szCs w:val="24"/>
          <w:lang w:val="fr-FR" w:eastAsia="fr-FR"/>
        </w:rPr>
        <w:t xml:space="preserve"> obtenues par la capture d’écran sous </w:t>
      </w:r>
      <w:proofErr w:type="spellStart"/>
      <w:r w:rsidRPr="008A7900">
        <w:rPr>
          <w:rFonts w:eastAsia="Times New Roman" w:cs="Times New Roman"/>
          <w:sz w:val="24"/>
          <w:szCs w:val="24"/>
          <w:lang w:val="fr-FR" w:eastAsia="fr-FR"/>
        </w:rPr>
        <w:t>Wireshark</w:t>
      </w:r>
      <w:proofErr w:type="spellEnd"/>
      <w:r w:rsidRPr="008A7900">
        <w:rPr>
          <w:rFonts w:eastAsia="Times New Roman" w:cs="Times New Roman"/>
          <w:sz w:val="24"/>
          <w:szCs w:val="24"/>
          <w:lang w:val="fr-FR" w:eastAsia="fr-FR"/>
        </w:rPr>
        <w:t>:</w:t>
      </w:r>
    </w:p>
    <w:p w:rsidR="007310EE" w:rsidRPr="008A7900"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8A7900">
        <w:rPr>
          <w:rFonts w:eastAsia="Times New Roman" w:cs="Times New Roman"/>
          <w:sz w:val="24"/>
          <w:szCs w:val="24"/>
          <w:lang w:val="fr-FR" w:eastAsia="fr-FR"/>
        </w:rPr>
        <w:t xml:space="preserve">Nous avons les trois premiers paquets qui permettent l’ouverture de la connexion du </w:t>
      </w:r>
      <w:proofErr w:type="spellStart"/>
      <w:r w:rsidRPr="008A7900">
        <w:rPr>
          <w:rFonts w:eastAsia="Times New Roman" w:cs="Times New Roman"/>
          <w:sz w:val="24"/>
          <w:szCs w:val="24"/>
          <w:lang w:val="fr-FR" w:eastAsia="fr-FR"/>
        </w:rPr>
        <w:t>prot</w:t>
      </w:r>
      <w:r w:rsidRPr="008A7900">
        <w:rPr>
          <w:rFonts w:eastAsia="Times New Roman" w:cs="Times New Roman"/>
          <w:sz w:val="24"/>
          <w:szCs w:val="24"/>
          <w:lang w:val="fr-FR" w:eastAsia="fr-FR"/>
        </w:rPr>
        <w:t>o</w:t>
      </w:r>
      <w:r w:rsidRPr="008A7900">
        <w:rPr>
          <w:rFonts w:eastAsia="Times New Roman" w:cs="Times New Roman"/>
          <w:sz w:val="24"/>
          <w:szCs w:val="24"/>
          <w:lang w:val="fr-FR" w:eastAsia="fr-FR"/>
        </w:rPr>
        <w:t>col</w:t>
      </w:r>
      <w:proofErr w:type="spellEnd"/>
      <w:r w:rsidRPr="008A7900">
        <w:rPr>
          <w:rFonts w:eastAsia="Times New Roman" w:cs="Times New Roman"/>
          <w:sz w:val="24"/>
          <w:szCs w:val="24"/>
          <w:lang w:val="fr-FR" w:eastAsia="fr-FR"/>
        </w:rPr>
        <w:t xml:space="preserve"> TCP :</w:t>
      </w:r>
    </w:p>
    <w:p w:rsidR="007310EE" w:rsidRPr="008A7900"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8A7900">
        <w:rPr>
          <w:rFonts w:eastAsia="Times New Roman" w:cs="Times New Roman"/>
          <w:sz w:val="24"/>
          <w:szCs w:val="24"/>
          <w:lang w:val="fr-FR" w:eastAsia="fr-FR"/>
        </w:rPr>
        <w:t>-le  premier paquet contient le flag SYN  par le socket client pour demander la connexion.</w:t>
      </w:r>
    </w:p>
    <w:p w:rsidR="007310EE" w:rsidRPr="008A7900"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8A7900">
        <w:rPr>
          <w:rFonts w:eastAsia="Times New Roman" w:cs="Times New Roman"/>
          <w:sz w:val="24"/>
          <w:szCs w:val="24"/>
          <w:lang w:val="fr-FR" w:eastAsia="fr-FR"/>
        </w:rPr>
        <w:t>- Le paquet 2 pour la Confirmation de l’établissement de la connexion du coté socket serveur avec les   deux flags SYN et ACK.</w:t>
      </w:r>
    </w:p>
    <w:p w:rsidR="007310EE" w:rsidRPr="008A7900"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8A7900">
        <w:rPr>
          <w:rFonts w:eastAsia="Times New Roman" w:cs="Times New Roman"/>
          <w:sz w:val="24"/>
          <w:szCs w:val="24"/>
          <w:u w:val="single"/>
          <w:lang w:val="fr-FR" w:eastAsia="fr-FR"/>
        </w:rPr>
        <w:t>- Le socket client renvoie un accusé de réception relatif à l’établissement de la connexion.</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Pr="007310EE" w:rsidRDefault="008A7900" w:rsidP="007310EE">
      <w:pPr>
        <w:widowControl/>
        <w:suppressAutoHyphens w:val="0"/>
        <w:autoSpaceDE w:val="0"/>
        <w:adjustRightInd w:val="0"/>
        <w:jc w:val="both"/>
        <w:textAlignment w:val="auto"/>
        <w:rPr>
          <w:rFonts w:eastAsia="Times New Roman" w:cs="Times New Roman"/>
          <w:b/>
          <w:sz w:val="24"/>
          <w:szCs w:val="24"/>
          <w:lang w:val="fr-FR" w:eastAsia="fr-FR"/>
        </w:rPr>
      </w:pPr>
      <w:r>
        <w:rPr>
          <w:rFonts w:eastAsia="Times New Roman" w:cs="Times New Roman"/>
          <w:b/>
          <w:sz w:val="24"/>
          <w:szCs w:val="24"/>
          <w:lang w:val="fr-FR" w:eastAsia="fr-FR"/>
        </w:rPr>
        <w:t xml:space="preserve">Question 10 : Quel est le </w:t>
      </w:r>
      <w:proofErr w:type="spellStart"/>
      <w:r>
        <w:rPr>
          <w:rFonts w:eastAsia="Times New Roman" w:cs="Times New Roman"/>
          <w:b/>
          <w:sz w:val="24"/>
          <w:szCs w:val="24"/>
          <w:lang w:val="fr-FR" w:eastAsia="fr-FR"/>
        </w:rPr>
        <w:t>role</w:t>
      </w:r>
      <w:proofErr w:type="spellEnd"/>
      <w:r>
        <w:rPr>
          <w:rFonts w:eastAsia="Times New Roman" w:cs="Times New Roman"/>
          <w:b/>
          <w:sz w:val="24"/>
          <w:szCs w:val="24"/>
          <w:lang w:val="fr-FR" w:eastAsia="fr-FR"/>
        </w:rPr>
        <w:t xml:space="preserve"> du flag SYN…. ?</w:t>
      </w:r>
    </w:p>
    <w:p w:rsidR="008A7900" w:rsidRDefault="008A7900" w:rsidP="008A7900">
      <w:pPr>
        <w:widowControl/>
        <w:suppressAutoHyphens w:val="0"/>
        <w:autoSpaceDE w:val="0"/>
        <w:adjustRightInd w:val="0"/>
        <w:jc w:val="both"/>
        <w:textAlignment w:val="auto"/>
        <w:rPr>
          <w:rFonts w:eastAsia="Times New Roman" w:cs="Times New Roman"/>
          <w:sz w:val="24"/>
          <w:szCs w:val="24"/>
          <w:lang w:val="fr-FR" w:eastAsia="fr-FR"/>
        </w:rPr>
      </w:pPr>
      <w:r w:rsidRPr="008A7900">
        <w:rPr>
          <w:rFonts w:eastAsia="Times New Roman" w:cs="Times New Roman"/>
          <w:sz w:val="24"/>
          <w:szCs w:val="24"/>
          <w:lang w:val="fr-FR" w:eastAsia="fr-FR"/>
        </w:rPr>
        <w:t xml:space="preserve">Lors de la connexion, le premier paquet SYN envoyé par </w:t>
      </w:r>
      <w:proofErr w:type="gramStart"/>
      <w:r w:rsidRPr="008A7900">
        <w:rPr>
          <w:rFonts w:eastAsia="Times New Roman" w:cs="Times New Roman"/>
          <w:sz w:val="24"/>
          <w:szCs w:val="24"/>
          <w:lang w:val="fr-FR" w:eastAsia="fr-FR"/>
        </w:rPr>
        <w:t>la socket active</w:t>
      </w:r>
      <w:proofErr w:type="gramEnd"/>
      <w:r w:rsidRPr="008A7900">
        <w:rPr>
          <w:rFonts w:eastAsia="Times New Roman" w:cs="Times New Roman"/>
          <w:sz w:val="24"/>
          <w:szCs w:val="24"/>
          <w:lang w:val="fr-FR" w:eastAsia="fr-FR"/>
        </w:rPr>
        <w:t xml:space="preserve"> sert à demander</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l’établissement de la connexion avec la socket passive de la machine distante.</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Le paquet SYN</w:t>
      </w:r>
      <w:proofErr w:type="gramStart"/>
      <w:r w:rsidRPr="008A7900">
        <w:rPr>
          <w:rFonts w:eastAsia="Times New Roman" w:cs="Times New Roman"/>
          <w:sz w:val="24"/>
          <w:szCs w:val="24"/>
          <w:lang w:val="fr-FR" w:eastAsia="fr-FR"/>
        </w:rPr>
        <w:t>,ACK</w:t>
      </w:r>
      <w:proofErr w:type="gramEnd"/>
      <w:r w:rsidRPr="008A7900">
        <w:rPr>
          <w:rFonts w:eastAsia="Times New Roman" w:cs="Times New Roman"/>
          <w:sz w:val="24"/>
          <w:szCs w:val="24"/>
          <w:lang w:val="fr-FR" w:eastAsia="fr-FR"/>
        </w:rPr>
        <w:t xml:space="preserve"> en réponse permet à la socket passive d’accepter la demande</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d’établissement de co</w:t>
      </w:r>
      <w:r w:rsidRPr="008A7900">
        <w:rPr>
          <w:rFonts w:eastAsia="Times New Roman" w:cs="Times New Roman"/>
          <w:sz w:val="24"/>
          <w:szCs w:val="24"/>
          <w:lang w:val="fr-FR" w:eastAsia="fr-FR"/>
        </w:rPr>
        <w:t>n</w:t>
      </w:r>
      <w:r w:rsidRPr="008A7900">
        <w:rPr>
          <w:rFonts w:eastAsia="Times New Roman" w:cs="Times New Roman"/>
          <w:sz w:val="24"/>
          <w:szCs w:val="24"/>
          <w:lang w:val="fr-FR" w:eastAsia="fr-FR"/>
        </w:rPr>
        <w:t>nexion tout en précisant que cette demande à bien été reçue.</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 xml:space="preserve">A la réception de ce paquet </w:t>
      </w:r>
      <w:proofErr w:type="gramStart"/>
      <w:r w:rsidRPr="008A7900">
        <w:rPr>
          <w:rFonts w:eastAsia="Times New Roman" w:cs="Times New Roman"/>
          <w:sz w:val="24"/>
          <w:szCs w:val="24"/>
          <w:lang w:val="fr-FR" w:eastAsia="fr-FR"/>
        </w:rPr>
        <w:t>la socket active</w:t>
      </w:r>
      <w:proofErr w:type="gramEnd"/>
      <w:r w:rsidRPr="008A7900">
        <w:rPr>
          <w:rFonts w:eastAsia="Times New Roman" w:cs="Times New Roman"/>
          <w:sz w:val="24"/>
          <w:szCs w:val="24"/>
          <w:lang w:val="fr-FR" w:eastAsia="fr-FR"/>
        </w:rPr>
        <w:t xml:space="preserve"> envoie un paquet ACK précisant qu’elle</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a bien reçue la confirmation envoyé pré</w:t>
      </w:r>
      <w:r w:rsidRPr="008A7900">
        <w:rPr>
          <w:rFonts w:eastAsia="Times New Roman" w:cs="Times New Roman"/>
          <w:sz w:val="24"/>
          <w:szCs w:val="24"/>
          <w:lang w:val="fr-FR" w:eastAsia="fr-FR"/>
        </w:rPr>
        <w:t>a</w:t>
      </w:r>
      <w:r w:rsidRPr="008A7900">
        <w:rPr>
          <w:rFonts w:eastAsia="Times New Roman" w:cs="Times New Roman"/>
          <w:sz w:val="24"/>
          <w:szCs w:val="24"/>
          <w:lang w:val="fr-FR" w:eastAsia="fr-FR"/>
        </w:rPr>
        <w:t xml:space="preserve">lablement. Le flag SYN sert </w:t>
      </w:r>
      <w:proofErr w:type="gramStart"/>
      <w:r w:rsidRPr="008A7900">
        <w:rPr>
          <w:rFonts w:eastAsia="Times New Roman" w:cs="Times New Roman"/>
          <w:sz w:val="24"/>
          <w:szCs w:val="24"/>
          <w:lang w:val="fr-FR" w:eastAsia="fr-FR"/>
        </w:rPr>
        <w:t>a</w:t>
      </w:r>
      <w:proofErr w:type="gramEnd"/>
      <w:r w:rsidRPr="008A7900">
        <w:rPr>
          <w:rFonts w:eastAsia="Times New Roman" w:cs="Times New Roman"/>
          <w:sz w:val="24"/>
          <w:szCs w:val="24"/>
          <w:lang w:val="fr-FR" w:eastAsia="fr-FR"/>
        </w:rPr>
        <w:t xml:space="preserve"> identifier les</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paquets utiles à l’établissement d’une connexion. Les numéros de séquences servent à</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identifier une connexion. Ici, les trois paquets nécessaires à l’établissement de la connexion</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ont tous le même numéro de séquence. Chaque système utilise son propre algorithme</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pour générer des numéros de séquence initiaux. Les numéros d’acquittement servent à</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 xml:space="preserve">signaler </w:t>
      </w:r>
      <w:proofErr w:type="gramStart"/>
      <w:r w:rsidRPr="008A7900">
        <w:rPr>
          <w:rFonts w:eastAsia="Times New Roman" w:cs="Times New Roman"/>
          <w:sz w:val="24"/>
          <w:szCs w:val="24"/>
          <w:lang w:val="fr-FR" w:eastAsia="fr-FR"/>
        </w:rPr>
        <w:t>à la socket distante</w:t>
      </w:r>
      <w:proofErr w:type="gramEnd"/>
      <w:r w:rsidRPr="008A7900">
        <w:rPr>
          <w:rFonts w:eastAsia="Times New Roman" w:cs="Times New Roman"/>
          <w:sz w:val="24"/>
          <w:szCs w:val="24"/>
          <w:lang w:val="fr-FR" w:eastAsia="fr-FR"/>
        </w:rPr>
        <w:t xml:space="preserve"> la bonne réception du paquet précédent. </w:t>
      </w:r>
      <w:r w:rsidRPr="008A7900">
        <w:rPr>
          <w:rFonts w:eastAsia="Times New Roman" w:cs="Times New Roman"/>
          <w:sz w:val="24"/>
          <w:szCs w:val="24"/>
          <w:lang w:val="fr-FR" w:eastAsia="fr-FR"/>
        </w:rPr>
        <w:lastRenderedPageBreak/>
        <w:t>Lors de l’envoie du</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premier paquet, le numéro d’acquittement est égale à 0 car aucun paquet n’a été reçu</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avant. Le premier paquet SYN</w:t>
      </w:r>
      <w:proofErr w:type="gramStart"/>
      <w:r w:rsidRPr="008A7900">
        <w:rPr>
          <w:rFonts w:eastAsia="Times New Roman" w:cs="Times New Roman"/>
          <w:sz w:val="24"/>
          <w:szCs w:val="24"/>
          <w:lang w:val="fr-FR" w:eastAsia="fr-FR"/>
        </w:rPr>
        <w:t>,ACK</w:t>
      </w:r>
      <w:proofErr w:type="gramEnd"/>
      <w:r w:rsidRPr="008A7900">
        <w:rPr>
          <w:rFonts w:eastAsia="Times New Roman" w:cs="Times New Roman"/>
          <w:sz w:val="24"/>
          <w:szCs w:val="24"/>
          <w:lang w:val="fr-FR" w:eastAsia="fr-FR"/>
        </w:rPr>
        <w:t xml:space="preserve"> envoyé a un numéro d’acquittement égal à 1 ce qui</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 xml:space="preserve">correspond au numéro de séquence plus 1. Enfin, le dernier paquet ACK envoyé </w:t>
      </w:r>
      <w:proofErr w:type="gramStart"/>
      <w:r w:rsidRPr="008A7900">
        <w:rPr>
          <w:rFonts w:eastAsia="Times New Roman" w:cs="Times New Roman"/>
          <w:sz w:val="24"/>
          <w:szCs w:val="24"/>
          <w:lang w:val="fr-FR" w:eastAsia="fr-FR"/>
        </w:rPr>
        <w:t>a</w:t>
      </w:r>
      <w:proofErr w:type="gramEnd"/>
      <w:r w:rsidRPr="008A7900">
        <w:rPr>
          <w:rFonts w:eastAsia="Times New Roman" w:cs="Times New Roman"/>
          <w:sz w:val="24"/>
          <w:szCs w:val="24"/>
          <w:lang w:val="fr-FR" w:eastAsia="fr-FR"/>
        </w:rPr>
        <w:t xml:space="preserve"> un</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num</w:t>
      </w:r>
      <w:r w:rsidRPr="008A7900">
        <w:rPr>
          <w:rFonts w:eastAsia="Times New Roman" w:cs="Times New Roman"/>
          <w:sz w:val="24"/>
          <w:szCs w:val="24"/>
          <w:lang w:val="fr-FR" w:eastAsia="fr-FR"/>
        </w:rPr>
        <w:t>é</w:t>
      </w:r>
      <w:r w:rsidRPr="008A7900">
        <w:rPr>
          <w:rFonts w:eastAsia="Times New Roman" w:cs="Times New Roman"/>
          <w:sz w:val="24"/>
          <w:szCs w:val="24"/>
          <w:lang w:val="fr-FR" w:eastAsia="fr-FR"/>
        </w:rPr>
        <w:t>ro d’acquittement égal à 1 ce qui correspond aussi au numéro de séquence plus un</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 xml:space="preserve">car la socket passive n’a pas envoyée d’autre donnée. Le </w:t>
      </w:r>
      <w:proofErr w:type="gramStart"/>
      <w:r w:rsidRPr="008A7900">
        <w:rPr>
          <w:rFonts w:eastAsia="Times New Roman" w:cs="Times New Roman"/>
          <w:sz w:val="24"/>
          <w:szCs w:val="24"/>
          <w:lang w:val="fr-FR" w:eastAsia="fr-FR"/>
        </w:rPr>
        <w:t>champs</w:t>
      </w:r>
      <w:proofErr w:type="gramEnd"/>
      <w:r w:rsidRPr="008A7900">
        <w:rPr>
          <w:rFonts w:eastAsia="Times New Roman" w:cs="Times New Roman"/>
          <w:sz w:val="24"/>
          <w:szCs w:val="24"/>
          <w:lang w:val="fr-FR" w:eastAsia="fr-FR"/>
        </w:rPr>
        <w:t xml:space="preserve"> WINDOW permet de</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préciser le nombre d’octets que le récepteur souhaite recevoir sans accusé de réception.</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 xml:space="preserve">A ne pas confondre avec le paramètre WINDOW </w:t>
      </w:r>
      <w:proofErr w:type="spellStart"/>
      <w:r w:rsidRPr="008A7900">
        <w:rPr>
          <w:rFonts w:eastAsia="Times New Roman" w:cs="Times New Roman"/>
          <w:sz w:val="24"/>
          <w:szCs w:val="24"/>
          <w:lang w:val="fr-FR" w:eastAsia="fr-FR"/>
        </w:rPr>
        <w:t>scale</w:t>
      </w:r>
      <w:proofErr w:type="spellEnd"/>
      <w:r w:rsidRPr="008A7900">
        <w:rPr>
          <w:rFonts w:eastAsia="Times New Roman" w:cs="Times New Roman"/>
          <w:sz w:val="24"/>
          <w:szCs w:val="24"/>
          <w:lang w:val="fr-FR" w:eastAsia="fr-FR"/>
        </w:rPr>
        <w:t xml:space="preserve"> qui permet de connaître l’état</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des buffers de réception. La taille maximale des segments autorisés à recevoir est aussi</w:t>
      </w:r>
      <w:r>
        <w:rPr>
          <w:rFonts w:eastAsia="Times New Roman" w:cs="Times New Roman"/>
          <w:sz w:val="24"/>
          <w:szCs w:val="24"/>
          <w:lang w:val="fr-FR" w:eastAsia="fr-FR"/>
        </w:rPr>
        <w:t xml:space="preserve"> </w:t>
      </w:r>
      <w:r w:rsidRPr="008A7900">
        <w:rPr>
          <w:rFonts w:eastAsia="Times New Roman" w:cs="Times New Roman"/>
          <w:sz w:val="24"/>
          <w:szCs w:val="24"/>
          <w:lang w:val="fr-FR" w:eastAsia="fr-FR"/>
        </w:rPr>
        <w:t>transmise dans les paramètres option des paquets TCP.</w:t>
      </w:r>
    </w:p>
    <w:p w:rsidR="00220C0C" w:rsidRDefault="007310EE" w:rsidP="00220C0C">
      <w:pPr>
        <w:keepNext/>
        <w:widowControl/>
        <w:suppressAutoHyphens w:val="0"/>
        <w:autoSpaceDE w:val="0"/>
        <w:adjustRightInd w:val="0"/>
        <w:textAlignment w:val="auto"/>
      </w:pPr>
      <w:r w:rsidRPr="007310EE">
        <w:rPr>
          <w:rFonts w:eastAsia="Times New Roman" w:cs="Times New Roman"/>
          <w:b/>
          <w:sz w:val="24"/>
          <w:szCs w:val="24"/>
          <w:lang w:eastAsia="fr-FR"/>
        </w:rPr>
        <w:drawing>
          <wp:inline distT="0" distB="0" distL="0" distR="0">
            <wp:extent cx="5943600" cy="2641680"/>
            <wp:effectExtent l="0" t="0" r="0" b="0"/>
            <wp:docPr id="12" name="image05.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5943600" cy="2641680"/>
                    </a:xfrm>
                    <a:prstGeom prst="rect">
                      <a:avLst/>
                    </a:prstGeom>
                    <a:noFill/>
                    <a:ln>
                      <a:noFill/>
                      <a:prstDash/>
                    </a:ln>
                  </pic:spPr>
                </pic:pic>
              </a:graphicData>
            </a:graphic>
          </wp:inline>
        </w:drawing>
      </w:r>
    </w:p>
    <w:p w:rsidR="007310EE" w:rsidRPr="00220C0C" w:rsidRDefault="00220C0C" w:rsidP="00220C0C">
      <w:pPr>
        <w:pStyle w:val="Caption"/>
        <w:jc w:val="center"/>
        <w:rPr>
          <w:rFonts w:eastAsia="Times New Roman" w:cs="Times New Roman"/>
          <w:b w:val="0"/>
          <w:color w:val="auto"/>
          <w:sz w:val="32"/>
          <w:szCs w:val="24"/>
          <w:lang w:val="fr-FR" w:eastAsia="fr-FR"/>
        </w:rPr>
      </w:pPr>
      <w:r w:rsidRPr="00220C0C">
        <w:rPr>
          <w:color w:val="auto"/>
          <w:sz w:val="22"/>
        </w:rPr>
        <w:t xml:space="preserve">Figure </w:t>
      </w:r>
      <w:r w:rsidRPr="00220C0C">
        <w:rPr>
          <w:color w:val="auto"/>
          <w:sz w:val="22"/>
        </w:rPr>
        <w:fldChar w:fldCharType="begin"/>
      </w:r>
      <w:r w:rsidRPr="00220C0C">
        <w:rPr>
          <w:color w:val="auto"/>
          <w:sz w:val="22"/>
        </w:rPr>
        <w:instrText xml:space="preserve"> SEQ Figure \* ARABIC </w:instrText>
      </w:r>
      <w:r w:rsidRPr="00220C0C">
        <w:rPr>
          <w:color w:val="auto"/>
          <w:sz w:val="22"/>
        </w:rPr>
        <w:fldChar w:fldCharType="separate"/>
      </w:r>
      <w:r w:rsidRPr="00220C0C">
        <w:rPr>
          <w:noProof/>
          <w:color w:val="auto"/>
          <w:sz w:val="22"/>
        </w:rPr>
        <w:t>3</w:t>
      </w:r>
      <w:r w:rsidRPr="00220C0C">
        <w:rPr>
          <w:color w:val="auto"/>
          <w:sz w:val="22"/>
        </w:rPr>
        <w:fldChar w:fldCharType="end"/>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8A7900" w:rsidRPr="008A7900" w:rsidRDefault="007310EE" w:rsidP="008A7900">
      <w:pPr>
        <w:widowControl/>
        <w:suppressAutoHyphens w:val="0"/>
        <w:autoSpaceDE w:val="0"/>
        <w:adjustRightInd w:val="0"/>
        <w:jc w:val="both"/>
        <w:textAlignment w:val="auto"/>
        <w:rPr>
          <w:rFonts w:eastAsia="Times New Roman" w:cs="Times New Roman"/>
          <w:b/>
          <w:i/>
          <w:iCs/>
          <w:sz w:val="24"/>
          <w:szCs w:val="24"/>
          <w:lang w:val="fr-FR" w:eastAsia="fr-FR"/>
        </w:rPr>
      </w:pPr>
      <w:r w:rsidRPr="007310EE">
        <w:rPr>
          <w:rFonts w:eastAsia="Times New Roman" w:cs="Times New Roman"/>
          <w:b/>
          <w:sz w:val="24"/>
          <w:szCs w:val="24"/>
          <w:lang w:val="fr-FR" w:eastAsia="fr-FR"/>
        </w:rPr>
        <w:t>Quest</w:t>
      </w:r>
      <w:r w:rsidR="008A7900">
        <w:rPr>
          <w:rFonts w:eastAsia="Times New Roman" w:cs="Times New Roman"/>
          <w:b/>
          <w:sz w:val="24"/>
          <w:szCs w:val="24"/>
          <w:lang w:val="fr-FR" w:eastAsia="fr-FR"/>
        </w:rPr>
        <w:t>ion 11</w:t>
      </w:r>
      <w:r w:rsidRPr="007310EE">
        <w:rPr>
          <w:rFonts w:eastAsia="Times New Roman" w:cs="Times New Roman"/>
          <w:b/>
          <w:sz w:val="24"/>
          <w:szCs w:val="24"/>
          <w:lang w:val="fr-FR" w:eastAsia="fr-FR"/>
        </w:rPr>
        <w:t xml:space="preserve"> : </w:t>
      </w:r>
      <w:r w:rsidR="008A7900" w:rsidRPr="008A7900">
        <w:rPr>
          <w:rFonts w:eastAsia="Times New Roman" w:cs="Times New Roman"/>
          <w:b/>
          <w:iCs/>
          <w:sz w:val="24"/>
          <w:szCs w:val="24"/>
          <w:lang w:val="fr-FR" w:eastAsia="fr-FR"/>
        </w:rPr>
        <w:t>Expliquez ce qu’il se passe au moment de la primitive des sockets "</w:t>
      </w:r>
      <w:proofErr w:type="spellStart"/>
      <w:r w:rsidR="008A7900" w:rsidRPr="008A7900">
        <w:rPr>
          <w:rFonts w:eastAsia="Times New Roman" w:cs="Times New Roman"/>
          <w:b/>
          <w:iCs/>
          <w:sz w:val="24"/>
          <w:szCs w:val="24"/>
          <w:lang w:val="fr-FR" w:eastAsia="fr-FR"/>
        </w:rPr>
        <w:t>accept</w:t>
      </w:r>
      <w:proofErr w:type="spellEnd"/>
      <w:r w:rsidR="008A7900" w:rsidRPr="008A7900">
        <w:rPr>
          <w:rFonts w:eastAsia="Times New Roman" w:cs="Times New Roman"/>
          <w:b/>
          <w:iCs/>
          <w:sz w:val="24"/>
          <w:szCs w:val="24"/>
          <w:lang w:val="fr-FR" w:eastAsia="fr-FR"/>
        </w:rPr>
        <w:t>". E</w:t>
      </w:r>
      <w:r w:rsidR="008A7900" w:rsidRPr="008A7900">
        <w:rPr>
          <w:rFonts w:eastAsia="Times New Roman" w:cs="Times New Roman"/>
          <w:b/>
          <w:iCs/>
          <w:sz w:val="24"/>
          <w:szCs w:val="24"/>
          <w:lang w:val="fr-FR" w:eastAsia="fr-FR"/>
        </w:rPr>
        <w:t>s</w:t>
      </w:r>
      <w:r w:rsidR="008A7900" w:rsidRPr="008A7900">
        <w:rPr>
          <w:rFonts w:eastAsia="Times New Roman" w:cs="Times New Roman"/>
          <w:b/>
          <w:iCs/>
          <w:sz w:val="24"/>
          <w:szCs w:val="24"/>
          <w:lang w:val="fr-FR" w:eastAsia="fr-FR"/>
        </w:rPr>
        <w:t>sayer de faire "</w:t>
      </w:r>
      <w:proofErr w:type="spellStart"/>
      <w:r w:rsidR="008A7900" w:rsidRPr="008A7900">
        <w:rPr>
          <w:rFonts w:eastAsia="Times New Roman" w:cs="Times New Roman"/>
          <w:b/>
          <w:iCs/>
          <w:sz w:val="24"/>
          <w:szCs w:val="24"/>
          <w:lang w:val="fr-FR" w:eastAsia="fr-FR"/>
        </w:rPr>
        <w:t>accept</w:t>
      </w:r>
      <w:proofErr w:type="spellEnd"/>
      <w:r w:rsidR="008A7900" w:rsidRPr="008A7900">
        <w:rPr>
          <w:rFonts w:eastAsia="Times New Roman" w:cs="Times New Roman"/>
          <w:b/>
          <w:iCs/>
          <w:sz w:val="24"/>
          <w:szCs w:val="24"/>
          <w:lang w:val="fr-FR" w:eastAsia="fr-FR"/>
        </w:rPr>
        <w:t>" après "</w:t>
      </w:r>
      <w:proofErr w:type="spellStart"/>
      <w:r w:rsidR="008A7900" w:rsidRPr="008A7900">
        <w:rPr>
          <w:rFonts w:eastAsia="Times New Roman" w:cs="Times New Roman"/>
          <w:b/>
          <w:iCs/>
          <w:sz w:val="24"/>
          <w:szCs w:val="24"/>
          <w:lang w:val="fr-FR" w:eastAsia="fr-FR"/>
        </w:rPr>
        <w:t>connect</w:t>
      </w:r>
      <w:proofErr w:type="spellEnd"/>
      <w:r w:rsidR="008A7900" w:rsidRPr="008A7900">
        <w:rPr>
          <w:rFonts w:eastAsia="Times New Roman" w:cs="Times New Roman"/>
          <w:b/>
          <w:iCs/>
          <w:sz w:val="24"/>
          <w:szCs w:val="24"/>
          <w:lang w:val="fr-FR" w:eastAsia="fr-FR"/>
        </w:rPr>
        <w:t>", que se passe-t-il ?</w:t>
      </w:r>
    </w:p>
    <w:p w:rsidR="007310EE" w:rsidRPr="008A7900" w:rsidRDefault="008A7900" w:rsidP="008A7900">
      <w:pPr>
        <w:widowControl/>
        <w:suppressAutoHyphens w:val="0"/>
        <w:autoSpaceDE w:val="0"/>
        <w:adjustRightInd w:val="0"/>
        <w:jc w:val="both"/>
        <w:textAlignment w:val="auto"/>
        <w:rPr>
          <w:rFonts w:asciiTheme="minorHAnsi" w:hAnsiTheme="minorHAnsi" w:cstheme="minorHAnsi"/>
          <w:sz w:val="24"/>
          <w:lang w:val="fr-FR"/>
        </w:rPr>
      </w:pPr>
      <w:r w:rsidRPr="008A7900">
        <w:rPr>
          <w:rFonts w:asciiTheme="minorHAnsi" w:hAnsiTheme="minorHAnsi" w:cstheme="minorHAnsi"/>
          <w:sz w:val="24"/>
          <w:lang w:val="fr-FR"/>
        </w:rPr>
        <w:t xml:space="preserve">Lorsqu’on fait un </w:t>
      </w:r>
      <w:proofErr w:type="spellStart"/>
      <w:r w:rsidRPr="008A7900">
        <w:rPr>
          <w:rFonts w:asciiTheme="minorHAnsi" w:hAnsiTheme="minorHAnsi" w:cstheme="minorHAnsi"/>
          <w:sz w:val="24"/>
          <w:lang w:val="fr-FR"/>
        </w:rPr>
        <w:t>accept</w:t>
      </w:r>
      <w:proofErr w:type="spellEnd"/>
      <w:r w:rsidRPr="008A7900">
        <w:rPr>
          <w:rFonts w:asciiTheme="minorHAnsi" w:hAnsiTheme="minorHAnsi" w:cstheme="minorHAnsi"/>
          <w:sz w:val="24"/>
          <w:lang w:val="fr-FR"/>
        </w:rPr>
        <w:t xml:space="preserve"> avant un </w:t>
      </w:r>
      <w:proofErr w:type="spellStart"/>
      <w:r w:rsidRPr="008A7900">
        <w:rPr>
          <w:rFonts w:asciiTheme="minorHAnsi" w:hAnsiTheme="minorHAnsi" w:cstheme="minorHAnsi"/>
          <w:sz w:val="24"/>
          <w:lang w:val="fr-FR"/>
        </w:rPr>
        <w:t>connect</w:t>
      </w:r>
      <w:proofErr w:type="spellEnd"/>
      <w:r w:rsidRPr="008A7900">
        <w:rPr>
          <w:rFonts w:asciiTheme="minorHAnsi" w:hAnsiTheme="minorHAnsi" w:cstheme="minorHAnsi"/>
          <w:sz w:val="24"/>
          <w:lang w:val="fr-FR"/>
        </w:rPr>
        <w:t xml:space="preserve"> la connexion est établie comme décrit précéde</w:t>
      </w:r>
      <w:r w:rsidRPr="008A7900">
        <w:rPr>
          <w:rFonts w:asciiTheme="minorHAnsi" w:hAnsiTheme="minorHAnsi" w:cstheme="minorHAnsi"/>
          <w:sz w:val="24"/>
          <w:lang w:val="fr-FR"/>
        </w:rPr>
        <w:t>m</w:t>
      </w:r>
      <w:r w:rsidRPr="008A7900">
        <w:rPr>
          <w:rFonts w:asciiTheme="minorHAnsi" w:hAnsiTheme="minorHAnsi" w:cstheme="minorHAnsi"/>
          <w:sz w:val="24"/>
          <w:lang w:val="fr-FR"/>
        </w:rPr>
        <w:t xml:space="preserve">ment. Le </w:t>
      </w:r>
      <w:proofErr w:type="spellStart"/>
      <w:r w:rsidRPr="008A7900">
        <w:rPr>
          <w:rFonts w:asciiTheme="minorHAnsi" w:hAnsiTheme="minorHAnsi" w:cstheme="minorHAnsi"/>
          <w:sz w:val="24"/>
          <w:lang w:val="fr-FR"/>
        </w:rPr>
        <w:t>connect</w:t>
      </w:r>
      <w:proofErr w:type="spellEnd"/>
      <w:r w:rsidRPr="008A7900">
        <w:rPr>
          <w:rFonts w:asciiTheme="minorHAnsi" w:hAnsiTheme="minorHAnsi" w:cstheme="minorHAnsi"/>
          <w:sz w:val="24"/>
          <w:lang w:val="fr-FR"/>
        </w:rPr>
        <w:t xml:space="preserve"> est fait avant </w:t>
      </w:r>
      <w:proofErr w:type="gramStart"/>
      <w:r w:rsidRPr="008A7900">
        <w:rPr>
          <w:rFonts w:asciiTheme="minorHAnsi" w:hAnsiTheme="minorHAnsi" w:cstheme="minorHAnsi"/>
          <w:sz w:val="24"/>
          <w:lang w:val="fr-FR"/>
        </w:rPr>
        <w:t xml:space="preserve">le </w:t>
      </w:r>
      <w:proofErr w:type="spellStart"/>
      <w:r w:rsidRPr="008A7900">
        <w:rPr>
          <w:rFonts w:asciiTheme="minorHAnsi" w:hAnsiTheme="minorHAnsi" w:cstheme="minorHAnsi"/>
          <w:sz w:val="24"/>
          <w:lang w:val="fr-FR"/>
        </w:rPr>
        <w:t>accept</w:t>
      </w:r>
      <w:proofErr w:type="spellEnd"/>
      <w:proofErr w:type="gramEnd"/>
      <w:r w:rsidRPr="008A7900">
        <w:rPr>
          <w:rFonts w:asciiTheme="minorHAnsi" w:hAnsiTheme="minorHAnsi" w:cstheme="minorHAnsi"/>
          <w:sz w:val="24"/>
          <w:lang w:val="fr-FR"/>
        </w:rPr>
        <w:t>, la connexion est établie sur une socket qui écoute la demande de co</w:t>
      </w:r>
      <w:r w:rsidRPr="008A7900">
        <w:rPr>
          <w:rFonts w:asciiTheme="minorHAnsi" w:hAnsiTheme="minorHAnsi" w:cstheme="minorHAnsi"/>
          <w:sz w:val="24"/>
          <w:lang w:val="fr-FR"/>
        </w:rPr>
        <w:t>n</w:t>
      </w:r>
      <w:r w:rsidRPr="008A7900">
        <w:rPr>
          <w:rFonts w:asciiTheme="minorHAnsi" w:hAnsiTheme="minorHAnsi" w:cstheme="minorHAnsi"/>
          <w:sz w:val="24"/>
          <w:lang w:val="fr-FR"/>
        </w:rPr>
        <w:t xml:space="preserve">nexion. Après le </w:t>
      </w:r>
      <w:proofErr w:type="spellStart"/>
      <w:r w:rsidRPr="008A7900">
        <w:rPr>
          <w:rFonts w:asciiTheme="minorHAnsi" w:hAnsiTheme="minorHAnsi" w:cstheme="minorHAnsi"/>
          <w:sz w:val="24"/>
          <w:lang w:val="fr-FR"/>
        </w:rPr>
        <w:t>accept</w:t>
      </w:r>
      <w:proofErr w:type="spellEnd"/>
      <w:r w:rsidRPr="008A7900">
        <w:rPr>
          <w:rFonts w:asciiTheme="minorHAnsi" w:hAnsiTheme="minorHAnsi" w:cstheme="minorHAnsi"/>
          <w:sz w:val="24"/>
          <w:lang w:val="fr-FR"/>
        </w:rPr>
        <w:t xml:space="preserve">, </w:t>
      </w:r>
      <w:proofErr w:type="gramStart"/>
      <w:r w:rsidRPr="008A7900">
        <w:rPr>
          <w:rFonts w:asciiTheme="minorHAnsi" w:hAnsiTheme="minorHAnsi" w:cstheme="minorHAnsi"/>
          <w:sz w:val="24"/>
          <w:lang w:val="fr-FR"/>
        </w:rPr>
        <w:t>une nouvelle</w:t>
      </w:r>
      <w:proofErr w:type="gramEnd"/>
      <w:r w:rsidRPr="008A7900">
        <w:rPr>
          <w:rFonts w:asciiTheme="minorHAnsi" w:hAnsiTheme="minorHAnsi" w:cstheme="minorHAnsi"/>
          <w:sz w:val="24"/>
          <w:lang w:val="fr-FR"/>
        </w:rPr>
        <w:t xml:space="preserve"> socket est crée dédiée au client.</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8E1B76" w:rsidRDefault="008E1B76" w:rsidP="008E1B76">
      <w:pPr>
        <w:widowControl/>
        <w:suppressAutoHyphens w:val="0"/>
        <w:autoSpaceDE w:val="0"/>
        <w:adjustRightInd w:val="0"/>
        <w:jc w:val="both"/>
        <w:textAlignment w:val="auto"/>
        <w:rPr>
          <w:rFonts w:eastAsia="Times New Roman" w:cs="Times New Roman"/>
          <w:b/>
          <w:sz w:val="24"/>
          <w:szCs w:val="24"/>
          <w:lang w:val="fr-FR" w:eastAsia="fr-FR"/>
        </w:rPr>
      </w:pPr>
      <w:r>
        <w:rPr>
          <w:rFonts w:eastAsia="Times New Roman" w:cs="Times New Roman"/>
          <w:b/>
          <w:sz w:val="24"/>
          <w:szCs w:val="24"/>
          <w:lang w:val="fr-FR" w:eastAsia="fr-FR"/>
        </w:rPr>
        <w:t>Question 13</w:t>
      </w:r>
      <w:r w:rsidR="007310EE" w:rsidRPr="007310EE">
        <w:rPr>
          <w:rFonts w:eastAsia="Times New Roman" w:cs="Times New Roman"/>
          <w:b/>
          <w:sz w:val="24"/>
          <w:szCs w:val="24"/>
          <w:lang w:val="fr-FR" w:eastAsia="fr-FR"/>
        </w:rPr>
        <w:t xml:space="preserve"> :</w:t>
      </w:r>
      <w:r w:rsidRPr="008E1B76">
        <w:rPr>
          <w:rFonts w:ascii="LMRoman10-Italic" w:hAnsi="LMRoman10-Italic" w:cs="LMRoman10-Italic"/>
          <w:i/>
          <w:iCs/>
          <w:lang w:val="fr-FR"/>
        </w:rPr>
        <w:t xml:space="preserve"> </w:t>
      </w:r>
      <w:r w:rsidRPr="008E1B76">
        <w:rPr>
          <w:rFonts w:eastAsia="Times New Roman" w:cs="Times New Roman"/>
          <w:b/>
          <w:iCs/>
          <w:sz w:val="24"/>
          <w:szCs w:val="24"/>
          <w:lang w:val="fr-FR" w:eastAsia="fr-FR"/>
        </w:rPr>
        <w:t>Qu’est ce qui identifie réellement une connexion, c’est-à-dire, comment TCP associe les messages reçus aux différentes connexions en cours ?</w:t>
      </w:r>
      <w:r w:rsidR="007310EE" w:rsidRPr="008E1B76">
        <w:rPr>
          <w:rFonts w:eastAsia="Times New Roman" w:cs="Times New Roman"/>
          <w:b/>
          <w:sz w:val="24"/>
          <w:szCs w:val="24"/>
          <w:lang w:val="fr-FR" w:eastAsia="fr-FR"/>
        </w:rPr>
        <w:t xml:space="preserve"> </w:t>
      </w:r>
    </w:p>
    <w:p w:rsidR="007310EE" w:rsidRPr="008E1B76" w:rsidRDefault="008E1B76" w:rsidP="008E1B76">
      <w:pPr>
        <w:widowControl/>
        <w:suppressAutoHyphens w:val="0"/>
        <w:autoSpaceDE w:val="0"/>
        <w:adjustRightInd w:val="0"/>
        <w:jc w:val="both"/>
        <w:textAlignment w:val="auto"/>
        <w:rPr>
          <w:rFonts w:eastAsia="Times New Roman" w:cs="Times New Roman"/>
          <w:sz w:val="24"/>
          <w:szCs w:val="24"/>
          <w:lang w:val="fr-FR" w:eastAsia="fr-FR"/>
        </w:rPr>
      </w:pPr>
      <w:r w:rsidRPr="008E1B76">
        <w:rPr>
          <w:rFonts w:eastAsia="Times New Roman" w:cs="Times New Roman"/>
          <w:sz w:val="24"/>
          <w:szCs w:val="24"/>
          <w:lang w:val="fr-FR" w:eastAsia="fr-FR"/>
        </w:rPr>
        <w:t>On observe que malgré le fait que plusieurs connexions soient ouvertes, le port d’écriture</w:t>
      </w:r>
      <w:r>
        <w:rPr>
          <w:rFonts w:eastAsia="Times New Roman" w:cs="Times New Roman"/>
          <w:sz w:val="24"/>
          <w:szCs w:val="24"/>
          <w:lang w:val="fr-FR" w:eastAsia="fr-FR"/>
        </w:rPr>
        <w:t xml:space="preserve"> </w:t>
      </w:r>
      <w:r w:rsidRPr="008E1B76">
        <w:rPr>
          <w:rFonts w:eastAsia="Times New Roman" w:cs="Times New Roman"/>
          <w:sz w:val="24"/>
          <w:szCs w:val="24"/>
          <w:lang w:val="fr-FR" w:eastAsia="fr-FR"/>
        </w:rPr>
        <w:t>est différent mais le port d’écoute est toujours le même. On en conclue que c’est le couple</w:t>
      </w:r>
      <w:r>
        <w:rPr>
          <w:rFonts w:eastAsia="Times New Roman" w:cs="Times New Roman"/>
          <w:sz w:val="24"/>
          <w:szCs w:val="24"/>
          <w:lang w:val="fr-FR" w:eastAsia="fr-FR"/>
        </w:rPr>
        <w:t xml:space="preserve"> </w:t>
      </w:r>
      <w:r w:rsidRPr="008E1B76">
        <w:rPr>
          <w:rFonts w:eastAsia="Times New Roman" w:cs="Times New Roman"/>
          <w:sz w:val="24"/>
          <w:szCs w:val="24"/>
          <w:lang w:val="fr-FR" w:eastAsia="fr-FR"/>
        </w:rPr>
        <w:t>port d’écoute - port d’écriture qui identifie réellement une connexion.</w:t>
      </w:r>
    </w:p>
    <w:p w:rsidR="008E1B76" w:rsidRPr="007310EE" w:rsidRDefault="008E1B76" w:rsidP="008E1B76">
      <w:pPr>
        <w:widowControl/>
        <w:suppressAutoHyphens w:val="0"/>
        <w:autoSpaceDE w:val="0"/>
        <w:adjustRightInd w:val="0"/>
        <w:jc w:val="both"/>
        <w:textAlignment w:val="auto"/>
        <w:rPr>
          <w:rFonts w:eastAsia="Times New Roman" w:cs="Times New Roman"/>
          <w:b/>
          <w:sz w:val="24"/>
          <w:szCs w:val="24"/>
          <w:lang w:val="fr-FR" w:eastAsia="fr-FR"/>
        </w:rPr>
      </w:pPr>
    </w:p>
    <w:p w:rsidR="007310EE" w:rsidRPr="008E1B76" w:rsidRDefault="008E1B76" w:rsidP="007310EE">
      <w:pPr>
        <w:widowControl/>
        <w:suppressAutoHyphens w:val="0"/>
        <w:autoSpaceDE w:val="0"/>
        <w:adjustRightInd w:val="0"/>
        <w:jc w:val="both"/>
        <w:textAlignment w:val="auto"/>
        <w:rPr>
          <w:rFonts w:eastAsia="Times New Roman" w:cs="Times New Roman"/>
          <w:b/>
          <w:sz w:val="24"/>
          <w:szCs w:val="24"/>
          <w:lang w:val="fr-FR" w:eastAsia="fr-FR"/>
        </w:rPr>
      </w:pPr>
      <w:r>
        <w:rPr>
          <w:rFonts w:eastAsia="Times New Roman" w:cs="Times New Roman"/>
          <w:b/>
          <w:sz w:val="24"/>
          <w:szCs w:val="24"/>
          <w:lang w:val="fr-FR" w:eastAsia="fr-FR"/>
        </w:rPr>
        <w:t>Question 14</w:t>
      </w:r>
      <w:r w:rsidR="007310EE" w:rsidRPr="007310EE">
        <w:rPr>
          <w:rFonts w:eastAsia="Times New Roman" w:cs="Times New Roman"/>
          <w:b/>
          <w:sz w:val="24"/>
          <w:szCs w:val="24"/>
          <w:lang w:val="fr-FR" w:eastAsia="fr-FR"/>
        </w:rPr>
        <w:t xml:space="preserve"> : </w:t>
      </w:r>
      <w:r w:rsidRPr="008E1B76">
        <w:rPr>
          <w:rFonts w:eastAsia="Times New Roman" w:cs="Times New Roman"/>
          <w:b/>
          <w:sz w:val="24"/>
          <w:szCs w:val="24"/>
          <w:lang w:val="fr-FR" w:eastAsia="fr-FR"/>
        </w:rPr>
        <w:t>Retrouvez la signification de l’état de la connexion dans le résultat de co</w:t>
      </w:r>
      <w:r w:rsidRPr="008E1B76">
        <w:rPr>
          <w:rFonts w:eastAsia="Times New Roman" w:cs="Times New Roman"/>
          <w:b/>
          <w:sz w:val="24"/>
          <w:szCs w:val="24"/>
          <w:lang w:val="fr-FR" w:eastAsia="fr-FR"/>
        </w:rPr>
        <w:t>m</w:t>
      </w:r>
      <w:r w:rsidRPr="008E1B76">
        <w:rPr>
          <w:rFonts w:eastAsia="Times New Roman" w:cs="Times New Roman"/>
          <w:b/>
          <w:sz w:val="24"/>
          <w:szCs w:val="24"/>
          <w:lang w:val="fr-FR" w:eastAsia="fr-FR"/>
        </w:rPr>
        <w:t xml:space="preserve">mande </w:t>
      </w:r>
      <w:proofErr w:type="spellStart"/>
      <w:r w:rsidRPr="008E1B76">
        <w:rPr>
          <w:rFonts w:eastAsia="Times New Roman" w:cs="Times New Roman"/>
          <w:b/>
          <w:sz w:val="24"/>
          <w:szCs w:val="24"/>
          <w:lang w:val="fr-FR" w:eastAsia="fr-FR"/>
        </w:rPr>
        <w:t>netstat</w:t>
      </w:r>
      <w:proofErr w:type="spellEnd"/>
      <w:r w:rsidRPr="008E1B76">
        <w:rPr>
          <w:rFonts w:eastAsia="Times New Roman" w:cs="Times New Roman"/>
          <w:b/>
          <w:sz w:val="24"/>
          <w:szCs w:val="24"/>
          <w:lang w:val="fr-FR" w:eastAsia="fr-FR"/>
        </w:rPr>
        <w:t>.</w:t>
      </w:r>
    </w:p>
    <w:p w:rsidR="008E1B76" w:rsidRDefault="008E1B76" w:rsidP="008E1B76">
      <w:pPr>
        <w:widowControl/>
        <w:suppressAutoHyphens w:val="0"/>
        <w:autoSpaceDE w:val="0"/>
        <w:adjustRightInd w:val="0"/>
        <w:jc w:val="both"/>
        <w:textAlignment w:val="auto"/>
        <w:rPr>
          <w:rFonts w:eastAsia="Times New Roman" w:cs="Times New Roman"/>
          <w:sz w:val="24"/>
          <w:szCs w:val="24"/>
          <w:lang w:val="fr-FR" w:eastAsia="fr-FR"/>
        </w:rPr>
      </w:pPr>
      <w:r w:rsidRPr="008E1B76">
        <w:rPr>
          <w:rFonts w:eastAsia="Times New Roman" w:cs="Times New Roman"/>
          <w:sz w:val="24"/>
          <w:szCs w:val="24"/>
          <w:lang w:val="fr-FR" w:eastAsia="fr-FR"/>
        </w:rPr>
        <w:t xml:space="preserve">Sur le serveur, avant le </w:t>
      </w:r>
      <w:proofErr w:type="spellStart"/>
      <w:r w:rsidRPr="008E1B76">
        <w:rPr>
          <w:rFonts w:eastAsia="Times New Roman" w:cs="Times New Roman"/>
          <w:sz w:val="24"/>
          <w:szCs w:val="24"/>
          <w:lang w:val="fr-FR" w:eastAsia="fr-FR"/>
        </w:rPr>
        <w:t>accept</w:t>
      </w:r>
      <w:proofErr w:type="spellEnd"/>
      <w:r w:rsidRPr="008E1B76">
        <w:rPr>
          <w:rFonts w:eastAsia="Times New Roman" w:cs="Times New Roman"/>
          <w:sz w:val="24"/>
          <w:szCs w:val="24"/>
          <w:lang w:val="fr-FR" w:eastAsia="fr-FR"/>
        </w:rPr>
        <w:t>, la connexion n’est pas établie, le serveur écoute la</w:t>
      </w:r>
      <w:r>
        <w:rPr>
          <w:rFonts w:eastAsia="Times New Roman" w:cs="Times New Roman"/>
          <w:sz w:val="24"/>
          <w:szCs w:val="24"/>
          <w:lang w:val="fr-FR" w:eastAsia="fr-FR"/>
        </w:rPr>
        <w:t xml:space="preserve"> </w:t>
      </w:r>
      <w:r w:rsidRPr="008E1B76">
        <w:rPr>
          <w:rFonts w:eastAsia="Times New Roman" w:cs="Times New Roman"/>
          <w:sz w:val="24"/>
          <w:szCs w:val="24"/>
          <w:lang w:val="fr-FR" w:eastAsia="fr-FR"/>
        </w:rPr>
        <w:t xml:space="preserve">demande de connexion sur un port : état LISTEN. Après le </w:t>
      </w:r>
      <w:proofErr w:type="spellStart"/>
      <w:r w:rsidRPr="008E1B76">
        <w:rPr>
          <w:rFonts w:eastAsia="Times New Roman" w:cs="Times New Roman"/>
          <w:sz w:val="24"/>
          <w:szCs w:val="24"/>
          <w:lang w:val="fr-FR" w:eastAsia="fr-FR"/>
        </w:rPr>
        <w:t>accept</w:t>
      </w:r>
      <w:proofErr w:type="spellEnd"/>
      <w:r w:rsidRPr="008E1B76">
        <w:rPr>
          <w:rFonts w:eastAsia="Times New Roman" w:cs="Times New Roman"/>
          <w:sz w:val="24"/>
          <w:szCs w:val="24"/>
          <w:lang w:val="fr-FR" w:eastAsia="fr-FR"/>
        </w:rPr>
        <w:t xml:space="preserve"> la connexion est établie,</w:t>
      </w:r>
      <w:r>
        <w:rPr>
          <w:rFonts w:eastAsia="Times New Roman" w:cs="Times New Roman"/>
          <w:sz w:val="24"/>
          <w:szCs w:val="24"/>
          <w:lang w:val="fr-FR" w:eastAsia="fr-FR"/>
        </w:rPr>
        <w:t xml:space="preserve"> </w:t>
      </w:r>
      <w:proofErr w:type="gramStart"/>
      <w:r w:rsidRPr="008E1B76">
        <w:rPr>
          <w:rFonts w:eastAsia="Times New Roman" w:cs="Times New Roman"/>
          <w:sz w:val="24"/>
          <w:szCs w:val="24"/>
          <w:lang w:val="fr-FR" w:eastAsia="fr-FR"/>
        </w:rPr>
        <w:t>une nouvelle</w:t>
      </w:r>
      <w:proofErr w:type="gramEnd"/>
      <w:r w:rsidRPr="008E1B76">
        <w:rPr>
          <w:rFonts w:eastAsia="Times New Roman" w:cs="Times New Roman"/>
          <w:sz w:val="24"/>
          <w:szCs w:val="24"/>
          <w:lang w:val="fr-FR" w:eastAsia="fr-FR"/>
        </w:rPr>
        <w:t xml:space="preserve"> so</w:t>
      </w:r>
      <w:r w:rsidRPr="008E1B76">
        <w:rPr>
          <w:rFonts w:eastAsia="Times New Roman" w:cs="Times New Roman"/>
          <w:sz w:val="24"/>
          <w:szCs w:val="24"/>
          <w:lang w:val="fr-FR" w:eastAsia="fr-FR"/>
        </w:rPr>
        <w:t>c</w:t>
      </w:r>
      <w:r w:rsidRPr="008E1B76">
        <w:rPr>
          <w:rFonts w:eastAsia="Times New Roman" w:cs="Times New Roman"/>
          <w:sz w:val="24"/>
          <w:szCs w:val="24"/>
          <w:lang w:val="fr-FR" w:eastAsia="fr-FR"/>
        </w:rPr>
        <w:lastRenderedPageBreak/>
        <w:t>ket dédiée au client est créée l’état de connexion est ESTABLISHED.</w:t>
      </w:r>
      <w:r>
        <w:rPr>
          <w:rFonts w:eastAsia="Times New Roman" w:cs="Times New Roman"/>
          <w:sz w:val="24"/>
          <w:szCs w:val="24"/>
          <w:lang w:val="fr-FR" w:eastAsia="fr-FR"/>
        </w:rPr>
        <w:t xml:space="preserve"> </w:t>
      </w:r>
      <w:r w:rsidRPr="008E1B76">
        <w:rPr>
          <w:rFonts w:eastAsia="Times New Roman" w:cs="Times New Roman"/>
          <w:sz w:val="24"/>
          <w:szCs w:val="24"/>
          <w:lang w:val="fr-FR" w:eastAsia="fr-FR"/>
        </w:rPr>
        <w:t>Côté client aucun port en écoute n’est visible, on observe juste les états ESTABLISHED.</w:t>
      </w:r>
    </w:p>
    <w:p w:rsidR="008E1B76" w:rsidRPr="008E1B76" w:rsidRDefault="008E1B76" w:rsidP="008E1B76">
      <w:pPr>
        <w:widowControl/>
        <w:suppressAutoHyphens w:val="0"/>
        <w:autoSpaceDE w:val="0"/>
        <w:adjustRightInd w:val="0"/>
        <w:jc w:val="both"/>
        <w:textAlignment w:val="auto"/>
        <w:rPr>
          <w:rFonts w:eastAsia="Times New Roman" w:cs="Times New Roman"/>
          <w:sz w:val="24"/>
          <w:szCs w:val="24"/>
          <w:lang w:val="fr-FR" w:eastAsia="fr-FR"/>
        </w:rPr>
      </w:pPr>
    </w:p>
    <w:p w:rsid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Que</w:t>
      </w:r>
      <w:r w:rsidR="008E1B76">
        <w:rPr>
          <w:rFonts w:eastAsia="Times New Roman" w:cs="Times New Roman"/>
          <w:b/>
          <w:sz w:val="24"/>
          <w:szCs w:val="24"/>
          <w:lang w:val="fr-FR" w:eastAsia="fr-FR"/>
        </w:rPr>
        <w:t>stion 15</w:t>
      </w:r>
      <w:r w:rsidRPr="007310EE">
        <w:rPr>
          <w:rFonts w:eastAsia="Times New Roman" w:cs="Times New Roman"/>
          <w:b/>
          <w:sz w:val="24"/>
          <w:szCs w:val="24"/>
          <w:lang w:val="fr-FR" w:eastAsia="fr-FR"/>
        </w:rPr>
        <w:t xml:space="preserve"> : </w:t>
      </w:r>
      <w:r w:rsidR="008E1B76" w:rsidRPr="008E1B76">
        <w:rPr>
          <w:rFonts w:eastAsia="Times New Roman" w:cs="Times New Roman"/>
          <w:b/>
          <w:sz w:val="24"/>
          <w:szCs w:val="24"/>
          <w:lang w:val="fr-FR" w:eastAsia="fr-FR"/>
        </w:rPr>
        <w:t>Faites une demande de connexion vers un port inexistant. Expliquez ce qu’il se passe.</w:t>
      </w:r>
    </w:p>
    <w:p w:rsidR="008E1B76" w:rsidRPr="008E1B76" w:rsidRDefault="008E1B76" w:rsidP="008E1B76">
      <w:pPr>
        <w:widowControl/>
        <w:suppressAutoHyphens w:val="0"/>
        <w:autoSpaceDE w:val="0"/>
        <w:adjustRightInd w:val="0"/>
        <w:jc w:val="both"/>
        <w:textAlignment w:val="auto"/>
        <w:rPr>
          <w:rFonts w:eastAsia="Times New Roman" w:cs="Times New Roman"/>
          <w:sz w:val="24"/>
          <w:szCs w:val="24"/>
          <w:lang w:val="fr-FR" w:eastAsia="fr-FR"/>
        </w:rPr>
      </w:pPr>
      <w:r w:rsidRPr="008E1B76">
        <w:rPr>
          <w:rFonts w:eastAsia="Times New Roman" w:cs="Times New Roman"/>
          <w:sz w:val="24"/>
          <w:szCs w:val="24"/>
          <w:lang w:val="fr-FR" w:eastAsia="fr-FR"/>
        </w:rPr>
        <w:t>La procédure de demande de connexion est initialisée avec l’envoi d’un paquet TCP flag</w:t>
      </w:r>
      <w:r>
        <w:rPr>
          <w:rFonts w:eastAsia="Times New Roman" w:cs="Times New Roman"/>
          <w:sz w:val="24"/>
          <w:szCs w:val="24"/>
          <w:lang w:val="fr-FR" w:eastAsia="fr-FR"/>
        </w:rPr>
        <w:t xml:space="preserve"> SYN par </w:t>
      </w:r>
      <w:proofErr w:type="gramStart"/>
      <w:r w:rsidRPr="008E1B76">
        <w:rPr>
          <w:rFonts w:eastAsia="Times New Roman" w:cs="Times New Roman"/>
          <w:sz w:val="24"/>
          <w:szCs w:val="24"/>
          <w:lang w:val="fr-FR" w:eastAsia="fr-FR"/>
        </w:rPr>
        <w:t>la socket active</w:t>
      </w:r>
      <w:proofErr w:type="gramEnd"/>
      <w:r w:rsidRPr="008E1B76">
        <w:rPr>
          <w:rFonts w:eastAsia="Times New Roman" w:cs="Times New Roman"/>
          <w:sz w:val="24"/>
          <w:szCs w:val="24"/>
          <w:lang w:val="fr-FR" w:eastAsia="fr-FR"/>
        </w:rPr>
        <w:t xml:space="preserve"> comme on a pu l’observer précédemment. La socket passive</w:t>
      </w:r>
      <w:r>
        <w:rPr>
          <w:rFonts w:eastAsia="Times New Roman" w:cs="Times New Roman"/>
          <w:sz w:val="24"/>
          <w:szCs w:val="24"/>
          <w:lang w:val="fr-FR" w:eastAsia="fr-FR"/>
        </w:rPr>
        <w:t xml:space="preserve"> </w:t>
      </w:r>
      <w:r w:rsidRPr="008E1B76">
        <w:rPr>
          <w:rFonts w:eastAsia="Times New Roman" w:cs="Times New Roman"/>
          <w:sz w:val="24"/>
          <w:szCs w:val="24"/>
          <w:lang w:val="fr-FR" w:eastAsia="fr-FR"/>
        </w:rPr>
        <w:t>étant inexistante (aucune socket n’a été initialisée pour le port auquel a été adressé le</w:t>
      </w:r>
      <w:r>
        <w:rPr>
          <w:rFonts w:eastAsia="Times New Roman" w:cs="Times New Roman"/>
          <w:sz w:val="24"/>
          <w:szCs w:val="24"/>
          <w:lang w:val="fr-FR" w:eastAsia="fr-FR"/>
        </w:rPr>
        <w:t xml:space="preserve"> </w:t>
      </w:r>
      <w:r w:rsidRPr="008E1B76">
        <w:rPr>
          <w:rFonts w:eastAsia="Times New Roman" w:cs="Times New Roman"/>
          <w:sz w:val="24"/>
          <w:szCs w:val="24"/>
          <w:lang w:val="fr-FR" w:eastAsia="fr-FR"/>
        </w:rPr>
        <w:t>paquet TCP SYN), un p</w:t>
      </w:r>
      <w:r w:rsidRPr="008E1B76">
        <w:rPr>
          <w:rFonts w:eastAsia="Times New Roman" w:cs="Times New Roman"/>
          <w:sz w:val="24"/>
          <w:szCs w:val="24"/>
          <w:lang w:val="fr-FR" w:eastAsia="fr-FR"/>
        </w:rPr>
        <w:t>a</w:t>
      </w:r>
      <w:r w:rsidRPr="008E1B76">
        <w:rPr>
          <w:rFonts w:eastAsia="Times New Roman" w:cs="Times New Roman"/>
          <w:sz w:val="24"/>
          <w:szCs w:val="24"/>
          <w:lang w:val="fr-FR" w:eastAsia="fr-FR"/>
        </w:rPr>
        <w:t>quet ACK</w:t>
      </w:r>
      <w:proofErr w:type="gramStart"/>
      <w:r w:rsidRPr="008E1B76">
        <w:rPr>
          <w:rFonts w:eastAsia="Times New Roman" w:cs="Times New Roman"/>
          <w:sz w:val="24"/>
          <w:szCs w:val="24"/>
          <w:lang w:val="fr-FR" w:eastAsia="fr-FR"/>
        </w:rPr>
        <w:t>,RST</w:t>
      </w:r>
      <w:proofErr w:type="gramEnd"/>
      <w:r w:rsidRPr="008E1B76">
        <w:rPr>
          <w:rFonts w:eastAsia="Times New Roman" w:cs="Times New Roman"/>
          <w:sz w:val="24"/>
          <w:szCs w:val="24"/>
          <w:lang w:val="fr-FR" w:eastAsia="fr-FR"/>
        </w:rPr>
        <w:t xml:space="preserve"> connexion refusée est renvoyé. Celui-ci permet</w:t>
      </w:r>
      <w:r>
        <w:rPr>
          <w:rFonts w:eastAsia="Times New Roman" w:cs="Times New Roman"/>
          <w:sz w:val="24"/>
          <w:szCs w:val="24"/>
          <w:lang w:val="fr-FR" w:eastAsia="fr-FR"/>
        </w:rPr>
        <w:t xml:space="preserve"> </w:t>
      </w:r>
      <w:r w:rsidRPr="008E1B76">
        <w:rPr>
          <w:rFonts w:eastAsia="Times New Roman" w:cs="Times New Roman"/>
          <w:sz w:val="24"/>
          <w:szCs w:val="24"/>
          <w:lang w:val="fr-FR" w:eastAsia="fr-FR"/>
        </w:rPr>
        <w:t xml:space="preserve">à la machine de s’acquitter de la demande de connexion et signale </w:t>
      </w:r>
      <w:proofErr w:type="gramStart"/>
      <w:r w:rsidRPr="008E1B76">
        <w:rPr>
          <w:rFonts w:eastAsia="Times New Roman" w:cs="Times New Roman"/>
          <w:sz w:val="24"/>
          <w:szCs w:val="24"/>
          <w:lang w:val="fr-FR" w:eastAsia="fr-FR"/>
        </w:rPr>
        <w:t>à la socket active</w:t>
      </w:r>
      <w:proofErr w:type="gramEnd"/>
      <w:r w:rsidRPr="008E1B76">
        <w:rPr>
          <w:rFonts w:eastAsia="Times New Roman" w:cs="Times New Roman"/>
          <w:sz w:val="24"/>
          <w:szCs w:val="24"/>
          <w:lang w:val="fr-FR" w:eastAsia="fr-FR"/>
        </w:rPr>
        <w:t xml:space="preserve"> que</w:t>
      </w:r>
      <w:r>
        <w:rPr>
          <w:rFonts w:eastAsia="Times New Roman" w:cs="Times New Roman"/>
          <w:sz w:val="24"/>
          <w:szCs w:val="24"/>
          <w:lang w:val="fr-FR" w:eastAsia="fr-FR"/>
        </w:rPr>
        <w:t xml:space="preserve"> </w:t>
      </w:r>
      <w:r w:rsidRPr="008E1B76">
        <w:rPr>
          <w:rFonts w:eastAsia="Times New Roman" w:cs="Times New Roman"/>
          <w:sz w:val="24"/>
          <w:szCs w:val="24"/>
          <w:lang w:val="fr-FR" w:eastAsia="fr-FR"/>
        </w:rPr>
        <w:t>la connexion ne pourra pas ê</w:t>
      </w:r>
      <w:r>
        <w:rPr>
          <w:rFonts w:eastAsia="Times New Roman" w:cs="Times New Roman"/>
          <w:sz w:val="24"/>
          <w:szCs w:val="24"/>
          <w:lang w:val="fr-FR" w:eastAsia="fr-FR"/>
        </w:rPr>
        <w:t>tre établie grâce au flag Reset. Un schéma est présenté ci-dessous.</w:t>
      </w:r>
    </w:p>
    <w:p w:rsidR="00220C0C" w:rsidRDefault="007310EE" w:rsidP="00220C0C">
      <w:pPr>
        <w:keepNext/>
        <w:widowControl/>
        <w:suppressAutoHyphens w:val="0"/>
        <w:autoSpaceDE w:val="0"/>
        <w:adjustRightInd w:val="0"/>
        <w:jc w:val="center"/>
        <w:textAlignment w:val="auto"/>
      </w:pPr>
      <w:r w:rsidRPr="007310EE">
        <w:rPr>
          <w:rFonts w:eastAsia="Times New Roman" w:cs="Times New Roman"/>
          <w:b/>
          <w:sz w:val="24"/>
          <w:szCs w:val="24"/>
          <w:lang w:eastAsia="fr-FR"/>
        </w:rPr>
        <w:drawing>
          <wp:inline distT="0" distB="0" distL="0" distR="0">
            <wp:extent cx="3505319" cy="2610000"/>
            <wp:effectExtent l="0" t="0" r="0" b="0"/>
            <wp:docPr id="13" name="image0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3505319" cy="2610000"/>
                    </a:xfrm>
                    <a:prstGeom prst="rect">
                      <a:avLst/>
                    </a:prstGeom>
                    <a:noFill/>
                    <a:ln>
                      <a:noFill/>
                      <a:prstDash/>
                    </a:ln>
                  </pic:spPr>
                </pic:pic>
              </a:graphicData>
            </a:graphic>
          </wp:inline>
        </w:drawing>
      </w:r>
    </w:p>
    <w:p w:rsidR="007310EE" w:rsidRPr="00220C0C" w:rsidRDefault="00220C0C" w:rsidP="00220C0C">
      <w:pPr>
        <w:pStyle w:val="Caption"/>
        <w:jc w:val="center"/>
        <w:rPr>
          <w:rFonts w:eastAsia="Times New Roman" w:cs="Times New Roman"/>
          <w:color w:val="auto"/>
          <w:sz w:val="32"/>
          <w:szCs w:val="24"/>
          <w:lang w:val="fr-FR" w:eastAsia="fr-FR"/>
        </w:rPr>
      </w:pPr>
      <w:r w:rsidRPr="00220C0C">
        <w:rPr>
          <w:color w:val="auto"/>
          <w:sz w:val="22"/>
        </w:rPr>
        <w:t xml:space="preserve">Figure </w:t>
      </w:r>
      <w:r w:rsidRPr="00220C0C">
        <w:rPr>
          <w:color w:val="auto"/>
          <w:sz w:val="22"/>
        </w:rPr>
        <w:fldChar w:fldCharType="begin"/>
      </w:r>
      <w:r w:rsidRPr="00220C0C">
        <w:rPr>
          <w:color w:val="auto"/>
          <w:sz w:val="22"/>
        </w:rPr>
        <w:instrText xml:space="preserve"> SEQ Figure \* ARABIC </w:instrText>
      </w:r>
      <w:r w:rsidRPr="00220C0C">
        <w:rPr>
          <w:color w:val="auto"/>
          <w:sz w:val="22"/>
        </w:rPr>
        <w:fldChar w:fldCharType="separate"/>
      </w:r>
      <w:r w:rsidRPr="00220C0C">
        <w:rPr>
          <w:noProof/>
          <w:color w:val="auto"/>
          <w:sz w:val="22"/>
        </w:rPr>
        <w:t>4</w:t>
      </w:r>
      <w:r w:rsidRPr="00220C0C">
        <w:rPr>
          <w:color w:val="auto"/>
          <w:sz w:val="22"/>
        </w:rPr>
        <w:fldChar w:fldCharType="end"/>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152E5E" w:rsidRPr="007310EE" w:rsidRDefault="00152E5E"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Pr="008E1B76" w:rsidRDefault="008E1B76" w:rsidP="007310EE">
      <w:pPr>
        <w:widowControl/>
        <w:suppressAutoHyphens w:val="0"/>
        <w:autoSpaceDE w:val="0"/>
        <w:adjustRightInd w:val="0"/>
        <w:jc w:val="both"/>
        <w:textAlignment w:val="auto"/>
        <w:rPr>
          <w:rFonts w:eastAsia="Times New Roman" w:cs="Times New Roman"/>
          <w:b/>
          <w:sz w:val="32"/>
          <w:szCs w:val="24"/>
          <w:lang w:val="fr-FR" w:eastAsia="fr-FR"/>
        </w:rPr>
      </w:pPr>
      <w:r w:rsidRPr="008E1B76">
        <w:rPr>
          <w:rFonts w:eastAsia="Times New Roman" w:cs="Times New Roman"/>
          <w:b/>
          <w:sz w:val="32"/>
          <w:szCs w:val="24"/>
          <w:lang w:val="fr-FR" w:eastAsia="fr-FR"/>
        </w:rPr>
        <w:t xml:space="preserve">2.2.2 </w:t>
      </w:r>
      <w:r w:rsidR="007310EE" w:rsidRPr="008E1B76">
        <w:rPr>
          <w:rFonts w:eastAsia="Times New Roman" w:cs="Times New Roman"/>
          <w:b/>
          <w:sz w:val="32"/>
          <w:szCs w:val="24"/>
          <w:lang w:val="fr-FR" w:eastAsia="fr-FR"/>
        </w:rPr>
        <w:t xml:space="preserve">Etude du </w:t>
      </w:r>
      <w:proofErr w:type="spellStart"/>
      <w:r>
        <w:rPr>
          <w:rFonts w:eastAsia="Times New Roman" w:cs="Times New Roman"/>
          <w:b/>
          <w:sz w:val="32"/>
          <w:szCs w:val="24"/>
          <w:lang w:val="fr-FR" w:eastAsia="fr-FR"/>
        </w:rPr>
        <w:t>séquencem</w:t>
      </w:r>
      <w:r w:rsidRPr="008E1B76">
        <w:rPr>
          <w:rFonts w:eastAsia="Times New Roman" w:cs="Times New Roman"/>
          <w:b/>
          <w:sz w:val="32"/>
          <w:szCs w:val="24"/>
          <w:lang w:val="fr-FR" w:eastAsia="fr-FR"/>
        </w:rPr>
        <w:t>ent</w:t>
      </w:r>
      <w:proofErr w:type="spellEnd"/>
      <w:r w:rsidR="007310EE" w:rsidRPr="008E1B76">
        <w:rPr>
          <w:rFonts w:eastAsia="Times New Roman" w:cs="Times New Roman"/>
          <w:b/>
          <w:sz w:val="32"/>
          <w:szCs w:val="24"/>
          <w:lang w:val="fr-FR" w:eastAsia="fr-FR"/>
        </w:rPr>
        <w:t xml:space="preserve"> et de la </w:t>
      </w:r>
      <w:r w:rsidRPr="008E1B76">
        <w:rPr>
          <w:rFonts w:eastAsia="Times New Roman" w:cs="Times New Roman"/>
          <w:b/>
          <w:sz w:val="32"/>
          <w:szCs w:val="24"/>
          <w:lang w:val="fr-FR" w:eastAsia="fr-FR"/>
        </w:rPr>
        <w:t>récupération</w:t>
      </w:r>
      <w:r w:rsidR="007310EE" w:rsidRPr="008E1B76">
        <w:rPr>
          <w:rFonts w:eastAsia="Times New Roman" w:cs="Times New Roman"/>
          <w:b/>
          <w:sz w:val="32"/>
          <w:szCs w:val="24"/>
          <w:lang w:val="fr-FR" w:eastAsia="fr-FR"/>
        </w:rPr>
        <w:t xml:space="preserve"> d'erreur</w:t>
      </w:r>
    </w:p>
    <w:p w:rsidR="007310EE" w:rsidRDefault="00152E5E" w:rsidP="00152E5E">
      <w:pPr>
        <w:widowControl/>
        <w:suppressAutoHyphens w:val="0"/>
        <w:autoSpaceDE w:val="0"/>
        <w:adjustRightInd w:val="0"/>
        <w:jc w:val="both"/>
        <w:textAlignment w:val="auto"/>
        <w:rPr>
          <w:rFonts w:eastAsia="Times New Roman" w:cs="Times New Roman"/>
          <w:sz w:val="24"/>
          <w:szCs w:val="24"/>
          <w:lang w:val="fr-FR" w:eastAsia="fr-FR"/>
        </w:rPr>
      </w:pPr>
      <w:r w:rsidRPr="00152E5E">
        <w:rPr>
          <w:rFonts w:eastAsia="Times New Roman" w:cs="Times New Roman"/>
          <w:sz w:val="24"/>
          <w:szCs w:val="24"/>
          <w:lang w:val="fr-FR" w:eastAsia="fr-FR"/>
        </w:rPr>
        <w:t>Une connexion TCP est établie entre deux machines distantes grâce aux commandes</w:t>
      </w:r>
      <w:r>
        <w:rPr>
          <w:rFonts w:eastAsia="Times New Roman" w:cs="Times New Roman"/>
          <w:sz w:val="24"/>
          <w:szCs w:val="24"/>
          <w:lang w:val="fr-FR" w:eastAsia="fr-FR"/>
        </w:rPr>
        <w:t xml:space="preserve"> </w:t>
      </w:r>
      <w:proofErr w:type="spellStart"/>
      <w:r w:rsidRPr="00152E5E">
        <w:rPr>
          <w:rFonts w:eastAsia="Times New Roman" w:cs="Times New Roman"/>
          <w:sz w:val="24"/>
          <w:szCs w:val="24"/>
          <w:lang w:val="fr-FR" w:eastAsia="fr-FR"/>
        </w:rPr>
        <w:t>accept</w:t>
      </w:r>
      <w:proofErr w:type="spellEnd"/>
      <w:r w:rsidRPr="00152E5E">
        <w:rPr>
          <w:rFonts w:eastAsia="Times New Roman" w:cs="Times New Roman"/>
          <w:sz w:val="24"/>
          <w:szCs w:val="24"/>
          <w:lang w:val="fr-FR" w:eastAsia="fr-FR"/>
        </w:rPr>
        <w:t xml:space="preserve"> et </w:t>
      </w:r>
      <w:proofErr w:type="spellStart"/>
      <w:r w:rsidRPr="00152E5E">
        <w:rPr>
          <w:rFonts w:eastAsia="Times New Roman" w:cs="Times New Roman"/>
          <w:sz w:val="24"/>
          <w:szCs w:val="24"/>
          <w:lang w:val="fr-FR" w:eastAsia="fr-FR"/>
        </w:rPr>
        <w:t>connect</w:t>
      </w:r>
      <w:proofErr w:type="spellEnd"/>
      <w:r w:rsidRPr="00152E5E">
        <w:rPr>
          <w:rFonts w:eastAsia="Times New Roman" w:cs="Times New Roman"/>
          <w:sz w:val="24"/>
          <w:szCs w:val="24"/>
          <w:lang w:val="fr-FR" w:eastAsia="fr-FR"/>
        </w:rPr>
        <w:t xml:space="preserve"> de l’utilitaire </w:t>
      </w:r>
      <w:proofErr w:type="spellStart"/>
      <w:r w:rsidRPr="00152E5E">
        <w:rPr>
          <w:rFonts w:eastAsia="Times New Roman" w:cs="Times New Roman"/>
          <w:sz w:val="24"/>
          <w:szCs w:val="24"/>
          <w:lang w:val="fr-FR" w:eastAsia="fr-FR"/>
        </w:rPr>
        <w:t>Socklab</w:t>
      </w:r>
      <w:proofErr w:type="spellEnd"/>
      <w:r w:rsidRPr="00152E5E">
        <w:rPr>
          <w:rFonts w:eastAsia="Times New Roman" w:cs="Times New Roman"/>
          <w:sz w:val="24"/>
          <w:szCs w:val="24"/>
          <w:lang w:val="fr-FR" w:eastAsia="fr-FR"/>
        </w:rPr>
        <w:t>. Des données sont échangées entre les deux</w:t>
      </w:r>
      <w:r>
        <w:rPr>
          <w:rFonts w:eastAsia="Times New Roman" w:cs="Times New Roman"/>
          <w:sz w:val="24"/>
          <w:szCs w:val="24"/>
          <w:lang w:val="fr-FR" w:eastAsia="fr-FR"/>
        </w:rPr>
        <w:t xml:space="preserve"> </w:t>
      </w:r>
      <w:r w:rsidRPr="00152E5E">
        <w:rPr>
          <w:rFonts w:eastAsia="Times New Roman" w:cs="Times New Roman"/>
          <w:sz w:val="24"/>
          <w:szCs w:val="24"/>
          <w:lang w:val="fr-FR" w:eastAsia="fr-FR"/>
        </w:rPr>
        <w:t xml:space="preserve">machines grâce aux commandes </w:t>
      </w:r>
      <w:proofErr w:type="spellStart"/>
      <w:r w:rsidRPr="00152E5E">
        <w:rPr>
          <w:rFonts w:eastAsia="Times New Roman" w:cs="Times New Roman"/>
          <w:sz w:val="24"/>
          <w:szCs w:val="24"/>
          <w:lang w:val="fr-FR" w:eastAsia="fr-FR"/>
        </w:rPr>
        <w:t>read</w:t>
      </w:r>
      <w:proofErr w:type="spellEnd"/>
      <w:r w:rsidRPr="00152E5E">
        <w:rPr>
          <w:rFonts w:eastAsia="Times New Roman" w:cs="Times New Roman"/>
          <w:sz w:val="24"/>
          <w:szCs w:val="24"/>
          <w:lang w:val="fr-FR" w:eastAsia="fr-FR"/>
        </w:rPr>
        <w:t xml:space="preserve"> et </w:t>
      </w:r>
      <w:proofErr w:type="spellStart"/>
      <w:r w:rsidRPr="00152E5E">
        <w:rPr>
          <w:rFonts w:eastAsia="Times New Roman" w:cs="Times New Roman"/>
          <w:sz w:val="24"/>
          <w:szCs w:val="24"/>
          <w:lang w:val="fr-FR" w:eastAsia="fr-FR"/>
        </w:rPr>
        <w:t>write</w:t>
      </w:r>
      <w:proofErr w:type="spellEnd"/>
      <w:r w:rsidRPr="00152E5E">
        <w:rPr>
          <w:rFonts w:eastAsia="Times New Roman" w:cs="Times New Roman"/>
          <w:sz w:val="24"/>
          <w:szCs w:val="24"/>
          <w:lang w:val="fr-FR" w:eastAsia="fr-FR"/>
        </w:rPr>
        <w:t>. A la place du message normal, la commande</w:t>
      </w:r>
      <w:r>
        <w:rPr>
          <w:rFonts w:eastAsia="Times New Roman" w:cs="Times New Roman"/>
          <w:sz w:val="24"/>
          <w:szCs w:val="24"/>
          <w:lang w:val="fr-FR" w:eastAsia="fr-FR"/>
        </w:rPr>
        <w:t xml:space="preserve"> </w:t>
      </w:r>
      <w:r w:rsidRPr="00152E5E">
        <w:rPr>
          <w:rFonts w:eastAsia="Times New Roman" w:cs="Times New Roman"/>
          <w:sz w:val="24"/>
          <w:szCs w:val="24"/>
          <w:lang w:val="fr-FR" w:eastAsia="fr-FR"/>
        </w:rPr>
        <w:t>#5000 permet d’envoyer un message de 5000 octets.</w:t>
      </w:r>
    </w:p>
    <w:p w:rsidR="00152E5E" w:rsidRPr="00152E5E" w:rsidRDefault="00152E5E" w:rsidP="00152E5E">
      <w:pPr>
        <w:widowControl/>
        <w:suppressAutoHyphens w:val="0"/>
        <w:autoSpaceDE w:val="0"/>
        <w:adjustRightInd w:val="0"/>
        <w:jc w:val="both"/>
        <w:textAlignment w:val="auto"/>
        <w:rPr>
          <w:rFonts w:eastAsia="Times New Roman" w:cs="Times New Roman"/>
          <w:sz w:val="24"/>
          <w:szCs w:val="24"/>
          <w:lang w:val="fr-FR" w:eastAsia="fr-FR"/>
        </w:rPr>
      </w:pPr>
    </w:p>
    <w:p w:rsidR="00152E5E" w:rsidRDefault="007310EE" w:rsidP="00152E5E">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Questi</w:t>
      </w:r>
      <w:r w:rsidR="00152E5E">
        <w:rPr>
          <w:rFonts w:eastAsia="Times New Roman" w:cs="Times New Roman"/>
          <w:b/>
          <w:sz w:val="24"/>
          <w:szCs w:val="24"/>
          <w:lang w:val="fr-FR" w:eastAsia="fr-FR"/>
        </w:rPr>
        <w:t>on 16</w:t>
      </w:r>
      <w:r w:rsidRPr="007310EE">
        <w:rPr>
          <w:rFonts w:eastAsia="Times New Roman" w:cs="Times New Roman"/>
          <w:b/>
          <w:sz w:val="24"/>
          <w:szCs w:val="24"/>
          <w:lang w:val="fr-FR" w:eastAsia="fr-FR"/>
        </w:rPr>
        <w:t xml:space="preserve"> : </w:t>
      </w:r>
      <w:r w:rsidR="00152E5E" w:rsidRPr="00152E5E">
        <w:rPr>
          <w:rFonts w:eastAsia="Times New Roman" w:cs="Times New Roman"/>
          <w:b/>
          <w:sz w:val="24"/>
          <w:szCs w:val="24"/>
          <w:lang w:val="fr-FR" w:eastAsia="fr-FR"/>
        </w:rPr>
        <w:t>Analysez les paquets engendrés par le transport des données. Expliquez le rôle des champs</w:t>
      </w:r>
      <w:r w:rsidR="00152E5E">
        <w:rPr>
          <w:rFonts w:eastAsia="Times New Roman" w:cs="Times New Roman"/>
          <w:b/>
          <w:sz w:val="24"/>
          <w:szCs w:val="24"/>
          <w:lang w:val="fr-FR" w:eastAsia="fr-FR"/>
        </w:rPr>
        <w:t xml:space="preserve"> </w:t>
      </w:r>
      <w:r w:rsidR="00152E5E" w:rsidRPr="00152E5E">
        <w:rPr>
          <w:rFonts w:eastAsia="Times New Roman" w:cs="Times New Roman"/>
          <w:b/>
          <w:sz w:val="24"/>
          <w:szCs w:val="24"/>
          <w:lang w:val="fr-FR" w:eastAsia="fr-FR"/>
        </w:rPr>
        <w:t>SEQUENCE NUMBER et ACK NUMBER dans l’entête des paquets TCP.</w:t>
      </w:r>
    </w:p>
    <w:p w:rsidR="007310EE" w:rsidRDefault="007310EE" w:rsidP="00220C0C">
      <w:pPr>
        <w:widowControl/>
        <w:suppressAutoHyphens w:val="0"/>
        <w:autoSpaceDE w:val="0"/>
        <w:adjustRightInd w:val="0"/>
        <w:jc w:val="both"/>
        <w:textAlignment w:val="auto"/>
        <w:rPr>
          <w:rFonts w:eastAsia="Times New Roman" w:cs="Times New Roman"/>
          <w:sz w:val="24"/>
          <w:szCs w:val="24"/>
          <w:lang w:val="fr-FR" w:eastAsia="fr-FR"/>
        </w:rPr>
      </w:pPr>
      <w:r w:rsidRPr="00152E5E">
        <w:rPr>
          <w:rFonts w:eastAsia="Times New Roman" w:cs="Times New Roman"/>
          <w:sz w:val="24"/>
          <w:szCs w:val="24"/>
          <w:lang w:val="fr-FR" w:eastAsia="fr-FR"/>
        </w:rPr>
        <w:t>Étant donné que la taille du paquet est supérieure à 1500 octets</w:t>
      </w:r>
      <w:r w:rsidR="00152E5E">
        <w:rPr>
          <w:rFonts w:eastAsia="Times New Roman" w:cs="Times New Roman"/>
          <w:sz w:val="24"/>
          <w:szCs w:val="24"/>
          <w:lang w:val="fr-FR" w:eastAsia="fr-FR"/>
        </w:rPr>
        <w:t>, ce</w:t>
      </w:r>
      <w:r w:rsidRPr="00152E5E">
        <w:rPr>
          <w:rFonts w:eastAsia="Times New Roman" w:cs="Times New Roman"/>
          <w:sz w:val="24"/>
          <w:szCs w:val="24"/>
          <w:lang w:val="fr-FR" w:eastAsia="fr-FR"/>
        </w:rPr>
        <w:t xml:space="preserve"> qui est la taille maximale qu’on peut envoyer sur un réseau </w:t>
      </w:r>
      <w:r w:rsidR="00152E5E" w:rsidRPr="00152E5E">
        <w:rPr>
          <w:rFonts w:eastAsia="Times New Roman" w:cs="Times New Roman"/>
          <w:sz w:val="24"/>
          <w:szCs w:val="24"/>
          <w:lang w:val="fr-FR" w:eastAsia="fr-FR"/>
        </w:rPr>
        <w:t>Ethernet</w:t>
      </w:r>
      <w:r w:rsidRPr="00152E5E">
        <w:rPr>
          <w:rFonts w:eastAsia="Times New Roman" w:cs="Times New Roman"/>
          <w:sz w:val="24"/>
          <w:szCs w:val="24"/>
          <w:lang w:val="fr-FR" w:eastAsia="fr-FR"/>
        </w:rPr>
        <w:t>, on remarque que le paquet est découpé en pl</w:t>
      </w:r>
      <w:r w:rsidRPr="00152E5E">
        <w:rPr>
          <w:rFonts w:eastAsia="Times New Roman" w:cs="Times New Roman"/>
          <w:sz w:val="24"/>
          <w:szCs w:val="24"/>
          <w:lang w:val="fr-FR" w:eastAsia="fr-FR"/>
        </w:rPr>
        <w:t>u</w:t>
      </w:r>
      <w:r w:rsidRPr="00152E5E">
        <w:rPr>
          <w:rFonts w:eastAsia="Times New Roman" w:cs="Times New Roman"/>
          <w:sz w:val="24"/>
          <w:szCs w:val="24"/>
          <w:lang w:val="fr-FR" w:eastAsia="fr-FR"/>
        </w:rPr>
        <w:t xml:space="preserve">sieurs petits paquets. </w:t>
      </w:r>
      <w:proofErr w:type="gramStart"/>
      <w:r w:rsidR="00220C0C" w:rsidRPr="00220C0C">
        <w:rPr>
          <w:rFonts w:eastAsia="Times New Roman" w:cs="Times New Roman"/>
          <w:sz w:val="24"/>
          <w:szCs w:val="24"/>
          <w:lang w:val="fr-FR" w:eastAsia="fr-FR"/>
        </w:rPr>
        <w:t>La socket active</w:t>
      </w:r>
      <w:proofErr w:type="gramEnd"/>
      <w:r w:rsidR="00220C0C" w:rsidRPr="00220C0C">
        <w:rPr>
          <w:rFonts w:eastAsia="Times New Roman" w:cs="Times New Roman"/>
          <w:sz w:val="24"/>
          <w:szCs w:val="24"/>
          <w:lang w:val="fr-FR" w:eastAsia="fr-FR"/>
        </w:rPr>
        <w:t xml:space="preserve"> envoie un premier paquet avec le flags push PSH. On imagine qu’il pousse</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 xml:space="preserve">les données dans le canal de connexion entre les sockets. </w:t>
      </w:r>
      <w:proofErr w:type="gramStart"/>
      <w:r w:rsidR="00220C0C" w:rsidRPr="00220C0C">
        <w:rPr>
          <w:rFonts w:eastAsia="Times New Roman" w:cs="Times New Roman"/>
          <w:sz w:val="24"/>
          <w:szCs w:val="24"/>
          <w:lang w:val="fr-FR" w:eastAsia="fr-FR"/>
        </w:rPr>
        <w:t>La socket passive</w:t>
      </w:r>
      <w:proofErr w:type="gramEnd"/>
      <w:r w:rsidR="00220C0C" w:rsidRPr="00220C0C">
        <w:rPr>
          <w:rFonts w:eastAsia="Times New Roman" w:cs="Times New Roman"/>
          <w:sz w:val="24"/>
          <w:szCs w:val="24"/>
          <w:lang w:val="fr-FR" w:eastAsia="fr-FR"/>
        </w:rPr>
        <w:t xml:space="preserve"> répond à l’aide</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 xml:space="preserve">de </w:t>
      </w:r>
      <w:proofErr w:type="spellStart"/>
      <w:r w:rsidR="00220C0C" w:rsidRPr="00220C0C">
        <w:rPr>
          <w:rFonts w:eastAsia="Times New Roman" w:cs="Times New Roman"/>
          <w:sz w:val="24"/>
          <w:szCs w:val="24"/>
          <w:lang w:val="fr-FR" w:eastAsia="fr-FR"/>
        </w:rPr>
        <w:t>packet</w:t>
      </w:r>
      <w:proofErr w:type="spellEnd"/>
      <w:r w:rsidR="00220C0C" w:rsidRPr="00220C0C">
        <w:rPr>
          <w:rFonts w:eastAsia="Times New Roman" w:cs="Times New Roman"/>
          <w:sz w:val="24"/>
          <w:szCs w:val="24"/>
          <w:lang w:val="fr-FR" w:eastAsia="fr-FR"/>
        </w:rPr>
        <w:t xml:space="preserve"> TCP ACK afin de s’acquitter des données reçues. Lors des prochains envois,</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les paquets TCP on le flag PSH</w:t>
      </w:r>
      <w:proofErr w:type="gramStart"/>
      <w:r w:rsidR="00220C0C" w:rsidRPr="00220C0C">
        <w:rPr>
          <w:rFonts w:eastAsia="Times New Roman" w:cs="Times New Roman"/>
          <w:sz w:val="24"/>
          <w:szCs w:val="24"/>
          <w:lang w:val="fr-FR" w:eastAsia="fr-FR"/>
        </w:rPr>
        <w:t>,ACK</w:t>
      </w:r>
      <w:proofErr w:type="gramEnd"/>
      <w:r w:rsidR="00220C0C" w:rsidRPr="00220C0C">
        <w:rPr>
          <w:rFonts w:eastAsia="Times New Roman" w:cs="Times New Roman"/>
          <w:sz w:val="24"/>
          <w:szCs w:val="24"/>
          <w:lang w:val="fr-FR" w:eastAsia="fr-FR"/>
        </w:rPr>
        <w:t xml:space="preserve">. Ceci permet </w:t>
      </w:r>
      <w:proofErr w:type="gramStart"/>
      <w:r w:rsidR="00220C0C" w:rsidRPr="00220C0C">
        <w:rPr>
          <w:rFonts w:eastAsia="Times New Roman" w:cs="Times New Roman"/>
          <w:sz w:val="24"/>
          <w:szCs w:val="24"/>
          <w:lang w:val="fr-FR" w:eastAsia="fr-FR"/>
        </w:rPr>
        <w:t>à la socket active</w:t>
      </w:r>
      <w:proofErr w:type="gramEnd"/>
      <w:r w:rsidR="00220C0C" w:rsidRPr="00220C0C">
        <w:rPr>
          <w:rFonts w:eastAsia="Times New Roman" w:cs="Times New Roman"/>
          <w:sz w:val="24"/>
          <w:szCs w:val="24"/>
          <w:lang w:val="fr-FR" w:eastAsia="fr-FR"/>
        </w:rPr>
        <w:t xml:space="preserve"> de s’acquitter du</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p</w:t>
      </w:r>
      <w:r w:rsidR="00220C0C" w:rsidRPr="00220C0C">
        <w:rPr>
          <w:rFonts w:eastAsia="Times New Roman" w:cs="Times New Roman"/>
          <w:sz w:val="24"/>
          <w:szCs w:val="24"/>
          <w:lang w:val="fr-FR" w:eastAsia="fr-FR"/>
        </w:rPr>
        <w:t>a</w:t>
      </w:r>
      <w:r w:rsidR="00220C0C" w:rsidRPr="00220C0C">
        <w:rPr>
          <w:rFonts w:eastAsia="Times New Roman" w:cs="Times New Roman"/>
          <w:sz w:val="24"/>
          <w:szCs w:val="24"/>
          <w:lang w:val="fr-FR" w:eastAsia="fr-FR"/>
        </w:rPr>
        <w:lastRenderedPageBreak/>
        <w:t>quet ACK envoyé par la socket passive. Le champ SEQUENCE NUMBER a déjà été</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initialisé lors de la connexion des sockets. Il sert maintenant à informer jusqu’à quel octet</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des données ont été envoyées. Lors de l’envoi d’un paquet PSH de 1500 octets, le champ</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SEQUENCE NUMBER sera égal au SEQUENCE NUMBER initial plus 1500 octets.</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Comme pour la connexion des so</w:t>
      </w:r>
      <w:r w:rsidR="00220C0C" w:rsidRPr="00220C0C">
        <w:rPr>
          <w:rFonts w:eastAsia="Times New Roman" w:cs="Times New Roman"/>
          <w:sz w:val="24"/>
          <w:szCs w:val="24"/>
          <w:lang w:val="fr-FR" w:eastAsia="fr-FR"/>
        </w:rPr>
        <w:t>c</w:t>
      </w:r>
      <w:r w:rsidR="00220C0C" w:rsidRPr="00220C0C">
        <w:rPr>
          <w:rFonts w:eastAsia="Times New Roman" w:cs="Times New Roman"/>
          <w:sz w:val="24"/>
          <w:szCs w:val="24"/>
          <w:lang w:val="fr-FR" w:eastAsia="fr-FR"/>
        </w:rPr>
        <w:t>kets, le champ ACK NUMBER permet de s’acquitter</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du nombre d’octets reçu et correspond au dernier SEQEUNCE NUMBER reçu plus 1</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 xml:space="preserve">octet. Par exemple, si </w:t>
      </w:r>
      <w:proofErr w:type="gramStart"/>
      <w:r w:rsidR="00220C0C" w:rsidRPr="00220C0C">
        <w:rPr>
          <w:rFonts w:eastAsia="Times New Roman" w:cs="Times New Roman"/>
          <w:sz w:val="24"/>
          <w:szCs w:val="24"/>
          <w:lang w:val="fr-FR" w:eastAsia="fr-FR"/>
        </w:rPr>
        <w:t>une socket active</w:t>
      </w:r>
      <w:proofErr w:type="gramEnd"/>
      <w:r w:rsidR="00220C0C" w:rsidRPr="00220C0C">
        <w:rPr>
          <w:rFonts w:eastAsia="Times New Roman" w:cs="Times New Roman"/>
          <w:sz w:val="24"/>
          <w:szCs w:val="24"/>
          <w:lang w:val="fr-FR" w:eastAsia="fr-FR"/>
        </w:rPr>
        <w:t xml:space="preserve"> écrit des do</w:t>
      </w:r>
      <w:r w:rsidR="00220C0C" w:rsidRPr="00220C0C">
        <w:rPr>
          <w:rFonts w:eastAsia="Times New Roman" w:cs="Times New Roman"/>
          <w:sz w:val="24"/>
          <w:szCs w:val="24"/>
          <w:lang w:val="fr-FR" w:eastAsia="fr-FR"/>
        </w:rPr>
        <w:t>n</w:t>
      </w:r>
      <w:r w:rsidR="00220C0C" w:rsidRPr="00220C0C">
        <w:rPr>
          <w:rFonts w:eastAsia="Times New Roman" w:cs="Times New Roman"/>
          <w:sz w:val="24"/>
          <w:szCs w:val="24"/>
          <w:lang w:val="fr-FR" w:eastAsia="fr-FR"/>
        </w:rPr>
        <w:t>nées vers une socket passive, le</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champ SEQUENCE NUMBER de la socket active augmentera au fur et à mesure que</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 xml:space="preserve">les données sont envoyées. </w:t>
      </w:r>
      <w:proofErr w:type="gramStart"/>
      <w:r w:rsidR="00220C0C" w:rsidRPr="00220C0C">
        <w:rPr>
          <w:rFonts w:eastAsia="Times New Roman" w:cs="Times New Roman"/>
          <w:sz w:val="24"/>
          <w:szCs w:val="24"/>
          <w:lang w:val="fr-FR" w:eastAsia="fr-FR"/>
        </w:rPr>
        <w:t>La</w:t>
      </w:r>
      <w:proofErr w:type="gramEnd"/>
      <w:r w:rsidR="00220C0C" w:rsidRPr="00220C0C">
        <w:rPr>
          <w:rFonts w:eastAsia="Times New Roman" w:cs="Times New Roman"/>
          <w:sz w:val="24"/>
          <w:szCs w:val="24"/>
          <w:lang w:val="fr-FR" w:eastAsia="fr-FR"/>
        </w:rPr>
        <w:t xml:space="preserve"> socket passive s’acquitte de la réception des données en</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renvoyant des paquets sans donnée mais avec un champ ACK NUMBER correspo</w:t>
      </w:r>
      <w:r w:rsidR="00220C0C" w:rsidRPr="00220C0C">
        <w:rPr>
          <w:rFonts w:eastAsia="Times New Roman" w:cs="Times New Roman"/>
          <w:sz w:val="24"/>
          <w:szCs w:val="24"/>
          <w:lang w:val="fr-FR" w:eastAsia="fr-FR"/>
        </w:rPr>
        <w:t>n</w:t>
      </w:r>
      <w:r w:rsidR="00220C0C" w:rsidRPr="00220C0C">
        <w:rPr>
          <w:rFonts w:eastAsia="Times New Roman" w:cs="Times New Roman"/>
          <w:sz w:val="24"/>
          <w:szCs w:val="24"/>
          <w:lang w:val="fr-FR" w:eastAsia="fr-FR"/>
        </w:rPr>
        <w:t>dant</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 xml:space="preserve">au numéro de la séquence plus 1. Puisque </w:t>
      </w:r>
      <w:proofErr w:type="gramStart"/>
      <w:r w:rsidR="00220C0C" w:rsidRPr="00220C0C">
        <w:rPr>
          <w:rFonts w:eastAsia="Times New Roman" w:cs="Times New Roman"/>
          <w:sz w:val="24"/>
          <w:szCs w:val="24"/>
          <w:lang w:val="fr-FR" w:eastAsia="fr-FR"/>
        </w:rPr>
        <w:t>la socket passive</w:t>
      </w:r>
      <w:proofErr w:type="gramEnd"/>
      <w:r w:rsidR="00220C0C" w:rsidRPr="00220C0C">
        <w:rPr>
          <w:rFonts w:eastAsia="Times New Roman" w:cs="Times New Roman"/>
          <w:sz w:val="24"/>
          <w:szCs w:val="24"/>
          <w:lang w:val="fr-FR" w:eastAsia="fr-FR"/>
        </w:rPr>
        <w:t xml:space="preserve"> n’envoie pas de donnée,</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son champ SEQUENCE NUMBER n’est pas incrémenté. La socket active confirmera</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la réception du paquet de la socket passive lors d’un nouvel envoi de données PSH en</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 xml:space="preserve">rajoutant un flag ACK et un champ ACK NUMBER égal au SEQUENCE NUMBER </w:t>
      </w:r>
      <w:proofErr w:type="gramStart"/>
      <w:r w:rsidR="00220C0C" w:rsidRPr="00220C0C">
        <w:rPr>
          <w:rFonts w:eastAsia="Times New Roman" w:cs="Times New Roman"/>
          <w:sz w:val="24"/>
          <w:szCs w:val="24"/>
          <w:lang w:val="fr-FR" w:eastAsia="fr-FR"/>
        </w:rPr>
        <w:t>de</w:t>
      </w:r>
      <w:r w:rsidR="00220C0C">
        <w:rPr>
          <w:rFonts w:eastAsia="Times New Roman" w:cs="Times New Roman"/>
          <w:sz w:val="24"/>
          <w:szCs w:val="24"/>
          <w:lang w:val="fr-FR" w:eastAsia="fr-FR"/>
        </w:rPr>
        <w:t xml:space="preserve"> </w:t>
      </w:r>
      <w:r w:rsidR="00220C0C" w:rsidRPr="00220C0C">
        <w:rPr>
          <w:rFonts w:eastAsia="Times New Roman" w:cs="Times New Roman"/>
          <w:sz w:val="24"/>
          <w:szCs w:val="24"/>
          <w:lang w:val="fr-FR" w:eastAsia="fr-FR"/>
        </w:rPr>
        <w:t>la</w:t>
      </w:r>
      <w:proofErr w:type="gramEnd"/>
      <w:r w:rsidR="00220C0C" w:rsidRPr="00220C0C">
        <w:rPr>
          <w:rFonts w:eastAsia="Times New Roman" w:cs="Times New Roman"/>
          <w:sz w:val="24"/>
          <w:szCs w:val="24"/>
          <w:lang w:val="fr-FR" w:eastAsia="fr-FR"/>
        </w:rPr>
        <w:t xml:space="preserve"> socket passive plus un.</w:t>
      </w:r>
    </w:p>
    <w:p w:rsidR="00220C0C" w:rsidRPr="00220C0C" w:rsidRDefault="00220C0C" w:rsidP="00220C0C">
      <w:pPr>
        <w:widowControl/>
        <w:suppressAutoHyphens w:val="0"/>
        <w:autoSpaceDE w:val="0"/>
        <w:adjustRightInd w:val="0"/>
        <w:jc w:val="both"/>
        <w:textAlignment w:val="auto"/>
        <w:rPr>
          <w:rFonts w:eastAsia="Times New Roman" w:cs="Times New Roman"/>
          <w:b/>
          <w:sz w:val="24"/>
          <w:szCs w:val="24"/>
          <w:lang w:val="fr-FR" w:eastAsia="fr-FR"/>
        </w:rPr>
      </w:pPr>
      <w:r w:rsidRPr="00220C0C">
        <w:rPr>
          <w:rFonts w:eastAsia="Times New Roman" w:cs="Times New Roman"/>
          <w:b/>
          <w:sz w:val="24"/>
          <w:szCs w:val="24"/>
          <w:lang w:val="fr-FR" w:eastAsia="fr-FR"/>
        </w:rPr>
        <w:t>Un exemple de capture est présenté dans la Figure 5.</w:t>
      </w:r>
    </w:p>
    <w:p w:rsidR="00220C0C" w:rsidRDefault="00220C0C" w:rsidP="00220C0C">
      <w:pPr>
        <w:widowControl/>
        <w:suppressAutoHyphens w:val="0"/>
        <w:autoSpaceDE w:val="0"/>
        <w:adjustRightInd w:val="0"/>
        <w:jc w:val="both"/>
        <w:textAlignment w:val="auto"/>
        <w:rPr>
          <w:rFonts w:eastAsia="Times New Roman" w:cs="Times New Roman"/>
          <w:sz w:val="24"/>
          <w:szCs w:val="24"/>
          <w:lang w:val="fr-FR" w:eastAsia="fr-FR"/>
        </w:rPr>
      </w:pPr>
    </w:p>
    <w:p w:rsidR="00220C0C" w:rsidRDefault="00220C0C" w:rsidP="00220C0C">
      <w:pPr>
        <w:widowControl/>
        <w:suppressAutoHyphens w:val="0"/>
        <w:autoSpaceDE w:val="0"/>
        <w:adjustRightInd w:val="0"/>
        <w:jc w:val="both"/>
        <w:textAlignment w:val="auto"/>
        <w:rPr>
          <w:rFonts w:eastAsia="Times New Roman" w:cs="Times New Roman"/>
          <w:sz w:val="24"/>
          <w:szCs w:val="24"/>
          <w:lang w:val="fr-FR" w:eastAsia="fr-FR"/>
        </w:rPr>
      </w:pPr>
    </w:p>
    <w:p w:rsidR="00220C0C" w:rsidRDefault="00220C0C" w:rsidP="00220C0C">
      <w:pPr>
        <w:keepNext/>
        <w:widowControl/>
        <w:suppressAutoHyphens w:val="0"/>
        <w:autoSpaceDE w:val="0"/>
        <w:adjustRightInd w:val="0"/>
        <w:jc w:val="both"/>
        <w:textAlignment w:val="auto"/>
      </w:pPr>
      <w:r>
        <w:rPr>
          <w:rFonts w:eastAsia="Times New Roman" w:cs="Times New Roman"/>
          <w:b/>
          <w:noProof/>
          <w:sz w:val="24"/>
          <w:szCs w:val="24"/>
        </w:rPr>
        <w:drawing>
          <wp:inline distT="0" distB="0" distL="0" distR="0">
            <wp:extent cx="5943600" cy="3322654"/>
            <wp:effectExtent l="19050" t="0" r="0" b="0"/>
            <wp:docPr id="14" name="Picture 1" descr="C:\Users\marco\Documents\GitHub\reseaux\tpreseau3\exo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o\Documents\GitHub\reseaux\tpreseau3\exo16.png"/>
                    <pic:cNvPicPr>
                      <a:picLocks noChangeAspect="1" noChangeArrowheads="1"/>
                    </pic:cNvPicPr>
                  </pic:nvPicPr>
                  <pic:blipFill>
                    <a:blip r:embed="rId13" cstate="print"/>
                    <a:srcRect/>
                    <a:stretch>
                      <a:fillRect/>
                    </a:stretch>
                  </pic:blipFill>
                  <pic:spPr bwMode="auto">
                    <a:xfrm>
                      <a:off x="0" y="0"/>
                      <a:ext cx="5943600" cy="3322654"/>
                    </a:xfrm>
                    <a:prstGeom prst="rect">
                      <a:avLst/>
                    </a:prstGeom>
                    <a:noFill/>
                    <a:ln w="9525">
                      <a:noFill/>
                      <a:miter lim="800000"/>
                      <a:headEnd/>
                      <a:tailEnd/>
                    </a:ln>
                  </pic:spPr>
                </pic:pic>
              </a:graphicData>
            </a:graphic>
          </wp:inline>
        </w:drawing>
      </w:r>
    </w:p>
    <w:p w:rsidR="00220C0C" w:rsidRPr="00220C0C" w:rsidRDefault="00220C0C" w:rsidP="00220C0C">
      <w:pPr>
        <w:pStyle w:val="Caption"/>
        <w:jc w:val="center"/>
        <w:rPr>
          <w:rFonts w:eastAsia="Times New Roman" w:cs="Times New Roman"/>
          <w:b w:val="0"/>
          <w:color w:val="auto"/>
          <w:sz w:val="32"/>
          <w:szCs w:val="24"/>
          <w:lang w:val="fr-FR" w:eastAsia="fr-FR"/>
        </w:rPr>
      </w:pPr>
      <w:r w:rsidRPr="00220C0C">
        <w:rPr>
          <w:color w:val="auto"/>
          <w:sz w:val="22"/>
          <w:lang w:val="fr-FR"/>
        </w:rPr>
        <w:t xml:space="preserve">Figure </w:t>
      </w:r>
      <w:r w:rsidRPr="00220C0C">
        <w:rPr>
          <w:color w:val="auto"/>
          <w:sz w:val="22"/>
        </w:rPr>
        <w:fldChar w:fldCharType="begin"/>
      </w:r>
      <w:r w:rsidRPr="00220C0C">
        <w:rPr>
          <w:color w:val="auto"/>
          <w:sz w:val="22"/>
          <w:lang w:val="fr-FR"/>
        </w:rPr>
        <w:instrText xml:space="preserve"> SEQ Figure \* ARABIC </w:instrText>
      </w:r>
      <w:r w:rsidRPr="00220C0C">
        <w:rPr>
          <w:color w:val="auto"/>
          <w:sz w:val="22"/>
        </w:rPr>
        <w:fldChar w:fldCharType="separate"/>
      </w:r>
      <w:r w:rsidRPr="00220C0C">
        <w:rPr>
          <w:noProof/>
          <w:color w:val="auto"/>
          <w:sz w:val="22"/>
          <w:lang w:val="fr-FR"/>
        </w:rPr>
        <w:t>5</w:t>
      </w:r>
      <w:r w:rsidRPr="00220C0C">
        <w:rPr>
          <w:color w:val="auto"/>
          <w:sz w:val="22"/>
        </w:rPr>
        <w:fldChar w:fldCharType="end"/>
      </w:r>
    </w:p>
    <w:p w:rsidR="00220C0C" w:rsidRDefault="00220C0C" w:rsidP="00220C0C">
      <w:pPr>
        <w:widowControl/>
        <w:suppressAutoHyphens w:val="0"/>
        <w:autoSpaceDE w:val="0"/>
        <w:adjustRightInd w:val="0"/>
        <w:jc w:val="both"/>
        <w:textAlignment w:val="auto"/>
        <w:rPr>
          <w:rFonts w:eastAsia="Times New Roman" w:cs="Times New Roman"/>
          <w:b/>
          <w:sz w:val="24"/>
          <w:szCs w:val="24"/>
          <w:lang w:val="fr-FR" w:eastAsia="fr-FR"/>
        </w:rPr>
      </w:pPr>
    </w:p>
    <w:p w:rsidR="00220C0C" w:rsidRPr="007310EE" w:rsidRDefault="00220C0C" w:rsidP="00220C0C">
      <w:pPr>
        <w:widowControl/>
        <w:suppressAutoHyphens w:val="0"/>
        <w:autoSpaceDE w:val="0"/>
        <w:adjustRightInd w:val="0"/>
        <w:jc w:val="both"/>
        <w:textAlignment w:val="auto"/>
        <w:rPr>
          <w:rFonts w:eastAsia="Times New Roman" w:cs="Times New Roman"/>
          <w:b/>
          <w:sz w:val="24"/>
          <w:szCs w:val="24"/>
          <w:lang w:val="fr-FR" w:eastAsia="fr-FR"/>
        </w:rPr>
      </w:pPr>
    </w:p>
    <w:p w:rsidR="00220C0C"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Question</w:t>
      </w:r>
      <w:r w:rsidR="00220C0C">
        <w:rPr>
          <w:rFonts w:eastAsia="Times New Roman" w:cs="Times New Roman"/>
          <w:b/>
          <w:sz w:val="24"/>
          <w:szCs w:val="24"/>
          <w:lang w:val="fr-FR" w:eastAsia="fr-FR"/>
        </w:rPr>
        <w:t xml:space="preserve"> 1</w:t>
      </w:r>
      <w:r w:rsidR="00152E5E">
        <w:rPr>
          <w:rFonts w:eastAsia="Times New Roman" w:cs="Times New Roman"/>
          <w:b/>
          <w:sz w:val="24"/>
          <w:szCs w:val="24"/>
          <w:lang w:val="fr-FR" w:eastAsia="fr-FR"/>
        </w:rPr>
        <w:t>7</w:t>
      </w:r>
      <w:r w:rsidRPr="007310EE">
        <w:rPr>
          <w:rFonts w:eastAsia="Times New Roman" w:cs="Times New Roman"/>
          <w:b/>
          <w:sz w:val="24"/>
          <w:szCs w:val="24"/>
          <w:lang w:val="fr-FR" w:eastAsia="fr-FR"/>
        </w:rPr>
        <w:t xml:space="preserve">: </w:t>
      </w:r>
      <w:r w:rsidR="00220C0C" w:rsidRPr="00220C0C">
        <w:rPr>
          <w:rFonts w:eastAsia="Times New Roman" w:cs="Times New Roman"/>
          <w:b/>
          <w:sz w:val="24"/>
          <w:szCs w:val="24"/>
          <w:lang w:val="fr-FR" w:eastAsia="fr-FR"/>
        </w:rPr>
        <w:t>Il y a-t-il toujours un acquittement par paquet de donnée ? Pourquoi ?</w:t>
      </w:r>
    </w:p>
    <w:p w:rsidR="007310EE" w:rsidRPr="00220C0C" w:rsidRDefault="007310EE" w:rsidP="007310EE">
      <w:pPr>
        <w:widowControl/>
        <w:suppressAutoHyphens w:val="0"/>
        <w:autoSpaceDE w:val="0"/>
        <w:adjustRightInd w:val="0"/>
        <w:jc w:val="both"/>
        <w:textAlignment w:val="auto"/>
        <w:rPr>
          <w:rFonts w:eastAsia="Times New Roman" w:cs="Times New Roman"/>
          <w:sz w:val="24"/>
          <w:szCs w:val="24"/>
          <w:lang w:val="fr-FR" w:eastAsia="fr-FR"/>
        </w:rPr>
      </w:pPr>
      <w:r w:rsidRPr="00220C0C">
        <w:rPr>
          <w:rFonts w:eastAsia="Times New Roman" w:cs="Times New Roman"/>
          <w:sz w:val="24"/>
          <w:szCs w:val="24"/>
          <w:lang w:val="fr-FR" w:eastAsia="fr-FR"/>
        </w:rPr>
        <w:t>Non. Il peut avoir plusieurs acquittements par paquet de données. Parce que d’une part l’envoi selon le protocole TCP se fait par octet.  Les données sont envoyées indépendamment donc elles peuvent être acquittées ensemble ou séparées. D’autre part le nombre d’octet a</w:t>
      </w:r>
      <w:r w:rsidRPr="00220C0C">
        <w:rPr>
          <w:rFonts w:eastAsia="Times New Roman" w:cs="Times New Roman"/>
          <w:sz w:val="24"/>
          <w:szCs w:val="24"/>
          <w:lang w:val="fr-FR" w:eastAsia="fr-FR"/>
        </w:rPr>
        <w:t>c</w:t>
      </w:r>
      <w:r w:rsidRPr="00220C0C">
        <w:rPr>
          <w:rFonts w:eastAsia="Times New Roman" w:cs="Times New Roman"/>
          <w:sz w:val="24"/>
          <w:szCs w:val="24"/>
          <w:lang w:val="fr-FR" w:eastAsia="fr-FR"/>
        </w:rPr>
        <w:t xml:space="preserve">quitté dépend de la taille disponible sur le buffer de </w:t>
      </w:r>
      <w:proofErr w:type="spellStart"/>
      <w:r w:rsidRPr="00220C0C">
        <w:rPr>
          <w:rFonts w:eastAsia="Times New Roman" w:cs="Times New Roman"/>
          <w:sz w:val="24"/>
          <w:szCs w:val="24"/>
          <w:lang w:val="fr-FR" w:eastAsia="fr-FR"/>
        </w:rPr>
        <w:t>reception</w:t>
      </w:r>
      <w:proofErr w:type="spellEnd"/>
      <w:r w:rsidRPr="00220C0C">
        <w:rPr>
          <w:rFonts w:eastAsia="Times New Roman" w:cs="Times New Roman"/>
          <w:sz w:val="24"/>
          <w:szCs w:val="24"/>
          <w:lang w:val="fr-FR" w:eastAsia="fr-FR"/>
        </w:rPr>
        <w:t>.</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lastRenderedPageBreak/>
        <w:t xml:space="preserve">Question 15 : Lorsqu’on tente d’envoyer un message vers une machine distance après l’avoir débranchée, l’envoie échoue.  En effet, le protocole TCP envoie des paquets ARP </w:t>
      </w:r>
      <w:proofErr w:type="spellStart"/>
      <w:r w:rsidRPr="007310EE">
        <w:rPr>
          <w:rFonts w:eastAsia="Times New Roman" w:cs="Times New Roman"/>
          <w:b/>
          <w:sz w:val="24"/>
          <w:szCs w:val="24"/>
          <w:lang w:val="fr-FR" w:eastAsia="fr-FR"/>
        </w:rPr>
        <w:t>request</w:t>
      </w:r>
      <w:proofErr w:type="spellEnd"/>
      <w:r w:rsidRPr="007310EE">
        <w:rPr>
          <w:rFonts w:eastAsia="Times New Roman" w:cs="Times New Roman"/>
          <w:b/>
          <w:sz w:val="24"/>
          <w:szCs w:val="24"/>
          <w:lang w:val="fr-FR" w:eastAsia="fr-FR"/>
        </w:rPr>
        <w:t xml:space="preserve">.  </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Contrairement à l’UDP, TCP s’assure d’abord qu’une connexion est établie entre les deux m</w:t>
      </w:r>
      <w:r w:rsidRPr="007310EE">
        <w:rPr>
          <w:rFonts w:eastAsia="Times New Roman" w:cs="Times New Roman"/>
          <w:b/>
          <w:sz w:val="24"/>
          <w:szCs w:val="24"/>
          <w:lang w:val="fr-FR" w:eastAsia="fr-FR"/>
        </w:rPr>
        <w:t>a</w:t>
      </w:r>
      <w:r w:rsidRPr="007310EE">
        <w:rPr>
          <w:rFonts w:eastAsia="Times New Roman" w:cs="Times New Roman"/>
          <w:b/>
          <w:sz w:val="24"/>
          <w:szCs w:val="24"/>
          <w:lang w:val="fr-FR" w:eastAsia="fr-FR"/>
        </w:rPr>
        <w:t>chines avant d’envoyer les paquets.</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Question 16 : Lorsque la taille du buffer d’émission diminue, le débit applicatif diminue.</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Envoie de paquets de 3000 octets, attend l’acquittement avant d’envoyer les autres paquets.</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Question 17: fonctionnalité du buffer d’émission de TCP</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C’est le buffer d’émission qui gère l’envoi des paquets. Mais son fonctionnement est princip</w:t>
      </w:r>
      <w:r w:rsidRPr="007310EE">
        <w:rPr>
          <w:rFonts w:eastAsia="Times New Roman" w:cs="Times New Roman"/>
          <w:b/>
          <w:sz w:val="24"/>
          <w:szCs w:val="24"/>
          <w:lang w:val="fr-FR" w:eastAsia="fr-FR"/>
        </w:rPr>
        <w:t>a</w:t>
      </w:r>
      <w:r w:rsidRPr="007310EE">
        <w:rPr>
          <w:rFonts w:eastAsia="Times New Roman" w:cs="Times New Roman"/>
          <w:b/>
          <w:sz w:val="24"/>
          <w:szCs w:val="24"/>
          <w:lang w:val="fr-FR" w:eastAsia="fr-FR"/>
        </w:rPr>
        <w:t>lement  lié à l’état d’avancement de la fenêtre du contrôle de flux par rapport à celle de la récupération d'erreur. Lorsqu’une fenêtre est moins avancée que l’autre l’émetteur reste bloquer sur celle qui est moins avancée.</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Question 18 :</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 xml:space="preserve">Question 21: un buffer d'émission de taille non adéquate a la latence du réseau </w:t>
      </w:r>
      <w:proofErr w:type="gramStart"/>
      <w:r w:rsidRPr="007310EE">
        <w:rPr>
          <w:rFonts w:eastAsia="Times New Roman" w:cs="Times New Roman"/>
          <w:b/>
          <w:sz w:val="24"/>
          <w:szCs w:val="24"/>
          <w:lang w:val="fr-FR" w:eastAsia="fr-FR"/>
        </w:rPr>
        <w:t>a</w:t>
      </w:r>
      <w:proofErr w:type="gramEnd"/>
      <w:r w:rsidRPr="007310EE">
        <w:rPr>
          <w:rFonts w:eastAsia="Times New Roman" w:cs="Times New Roman"/>
          <w:b/>
          <w:sz w:val="24"/>
          <w:szCs w:val="24"/>
          <w:lang w:val="fr-FR" w:eastAsia="fr-FR"/>
        </w:rPr>
        <w:t xml:space="preserve"> un impact direct sur  la vitesse à laquelle la fenêtre de congestion augmente et sur la taille qu’elle a</w:t>
      </w:r>
      <w:r w:rsidRPr="007310EE">
        <w:rPr>
          <w:rFonts w:eastAsia="Times New Roman" w:cs="Times New Roman"/>
          <w:b/>
          <w:sz w:val="24"/>
          <w:szCs w:val="24"/>
          <w:lang w:val="fr-FR" w:eastAsia="fr-FR"/>
        </w:rPr>
        <w:t>t</w:t>
      </w:r>
      <w:r w:rsidRPr="007310EE">
        <w:rPr>
          <w:rFonts w:eastAsia="Times New Roman" w:cs="Times New Roman"/>
          <w:b/>
          <w:sz w:val="24"/>
          <w:szCs w:val="24"/>
          <w:lang w:val="fr-FR" w:eastAsia="fr-FR"/>
        </w:rPr>
        <w:t>teint et par conséquent le débit. Une latence élevée, entraîne une augmentation du temps d’attente de l'expéditeur, ce qui réduit la vitesse à laquelle le débit de la session TCP au</w:t>
      </w:r>
      <w:r w:rsidRPr="007310EE">
        <w:rPr>
          <w:rFonts w:eastAsia="Times New Roman" w:cs="Times New Roman"/>
          <w:b/>
          <w:sz w:val="24"/>
          <w:szCs w:val="24"/>
          <w:lang w:val="fr-FR" w:eastAsia="fr-FR"/>
        </w:rPr>
        <w:t>g</w:t>
      </w:r>
      <w:r w:rsidRPr="007310EE">
        <w:rPr>
          <w:rFonts w:eastAsia="Times New Roman" w:cs="Times New Roman"/>
          <w:b/>
          <w:sz w:val="24"/>
          <w:szCs w:val="24"/>
          <w:lang w:val="fr-FR" w:eastAsia="fr-FR"/>
        </w:rPr>
        <w:t>mente.</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Question 22 : Tous les paquets envoyés ont été reçus.</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Question 23 :</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La valeur de WIN est :</w:t>
      </w:r>
    </w:p>
    <w:p w:rsidR="007310EE" w:rsidRPr="007310EE" w:rsidRDefault="007310EE" w:rsidP="007310EE">
      <w:pPr>
        <w:widowControl/>
        <w:numPr>
          <w:ilvl w:val="0"/>
          <w:numId w:val="14"/>
        </w:numPr>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10000 octets au  moment de l’ouverture de la connexion</w:t>
      </w:r>
    </w:p>
    <w:p w:rsidR="007310EE" w:rsidRPr="007310EE" w:rsidRDefault="007310EE" w:rsidP="007310EE">
      <w:pPr>
        <w:widowControl/>
        <w:numPr>
          <w:ilvl w:val="0"/>
          <w:numId w:val="9"/>
        </w:numPr>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0 après acquittement</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L’émetteur ne peut pas émettre plus d’octets que la taille du buffer de réception. Il reste bl</w:t>
      </w:r>
      <w:r w:rsidRPr="007310EE">
        <w:rPr>
          <w:rFonts w:eastAsia="Times New Roman" w:cs="Times New Roman"/>
          <w:b/>
          <w:sz w:val="24"/>
          <w:szCs w:val="24"/>
          <w:lang w:val="fr-FR" w:eastAsia="fr-FR"/>
        </w:rPr>
        <w:t>o</w:t>
      </w:r>
      <w:r w:rsidRPr="007310EE">
        <w:rPr>
          <w:rFonts w:eastAsia="Times New Roman" w:cs="Times New Roman"/>
          <w:b/>
          <w:sz w:val="24"/>
          <w:szCs w:val="24"/>
          <w:lang w:val="fr-FR" w:eastAsia="fr-FR"/>
        </w:rPr>
        <w:t>quer jusqu’à  la libération du tampon par une  lecture de l’application côté récepteur</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Question 26: Il n’est pas intéressant d’avoir un buffer d’émission plus grand que le buffer de réception, car si le récepteur suit le rythme d’émission on aurait des blocages permanents en émission et donc des performances moindres. Dans le cas où le rythme du récepteur est sp</w:t>
      </w:r>
      <w:r w:rsidRPr="007310EE">
        <w:rPr>
          <w:rFonts w:eastAsia="Times New Roman" w:cs="Times New Roman"/>
          <w:b/>
          <w:sz w:val="24"/>
          <w:szCs w:val="24"/>
          <w:lang w:val="fr-FR" w:eastAsia="fr-FR"/>
        </w:rPr>
        <w:t>o</w:t>
      </w:r>
      <w:r w:rsidRPr="007310EE">
        <w:rPr>
          <w:rFonts w:eastAsia="Times New Roman" w:cs="Times New Roman"/>
          <w:b/>
          <w:sz w:val="24"/>
          <w:szCs w:val="24"/>
          <w:lang w:val="fr-FR" w:eastAsia="fr-FR"/>
        </w:rPr>
        <w:t>radique, il serait plutôt intéressant d’avoir un tampon en réception plus grand qu’en émission ou donner la même taille pour les deux.</w:t>
      </w: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p>
    <w:p w:rsidR="007310EE" w:rsidRPr="007310EE" w:rsidRDefault="007310EE" w:rsidP="007310EE">
      <w:pPr>
        <w:widowControl/>
        <w:suppressAutoHyphens w:val="0"/>
        <w:autoSpaceDE w:val="0"/>
        <w:adjustRightInd w:val="0"/>
        <w:jc w:val="both"/>
        <w:textAlignment w:val="auto"/>
        <w:rPr>
          <w:rFonts w:eastAsia="Times New Roman" w:cs="Times New Roman"/>
          <w:b/>
          <w:sz w:val="24"/>
          <w:szCs w:val="24"/>
          <w:lang w:val="fr-FR" w:eastAsia="fr-FR"/>
        </w:rPr>
      </w:pPr>
      <w:r w:rsidRPr="007310EE">
        <w:rPr>
          <w:rFonts w:eastAsia="Times New Roman" w:cs="Times New Roman"/>
          <w:b/>
          <w:sz w:val="24"/>
          <w:szCs w:val="24"/>
          <w:lang w:val="fr-FR" w:eastAsia="fr-FR"/>
        </w:rPr>
        <w:t>Question 28: on peut plus envoyer des paquets</w:t>
      </w:r>
    </w:p>
    <w:p w:rsidR="00E54CA8" w:rsidRPr="006E3DA1" w:rsidRDefault="00E54CA8" w:rsidP="006E3DA1">
      <w:pPr>
        <w:widowControl/>
        <w:suppressAutoHyphens w:val="0"/>
        <w:autoSpaceDE w:val="0"/>
        <w:adjustRightInd w:val="0"/>
        <w:jc w:val="both"/>
        <w:textAlignment w:val="auto"/>
        <w:rPr>
          <w:rFonts w:asciiTheme="minorHAnsi" w:hAnsiTheme="minorHAnsi" w:cstheme="minorHAnsi"/>
          <w:b/>
          <w:sz w:val="24"/>
          <w:szCs w:val="24"/>
          <w:lang w:val="fr-FR"/>
        </w:rPr>
      </w:pPr>
    </w:p>
    <w:p w:rsidR="00CA48C8" w:rsidRDefault="009342FE" w:rsidP="00C0526A">
      <w:pPr>
        <w:pStyle w:val="Standard"/>
        <w:spacing w:after="0"/>
        <w:jc w:val="both"/>
        <w:rPr>
          <w:b/>
          <w:bCs/>
          <w:sz w:val="32"/>
          <w:szCs w:val="32"/>
          <w:lang w:val="fr-FR"/>
        </w:rPr>
      </w:pPr>
      <w:r>
        <w:rPr>
          <w:b/>
          <w:bCs/>
          <w:sz w:val="32"/>
          <w:szCs w:val="32"/>
          <w:lang w:val="fr-FR"/>
        </w:rPr>
        <w:t>Conclusion :</w:t>
      </w:r>
    </w:p>
    <w:p w:rsidR="00CA6651" w:rsidRDefault="0027089D">
      <w:pPr>
        <w:pStyle w:val="Standard"/>
        <w:jc w:val="both"/>
        <w:rPr>
          <w:rFonts w:eastAsia="Times New Roman" w:cs="Times New Roman"/>
          <w:sz w:val="24"/>
          <w:szCs w:val="24"/>
          <w:lang w:val="fr-FR" w:eastAsia="fr-FR"/>
        </w:rPr>
      </w:pPr>
      <w:r>
        <w:rPr>
          <w:rFonts w:eastAsia="Times New Roman" w:cs="Times New Roman"/>
          <w:sz w:val="24"/>
          <w:szCs w:val="24"/>
          <w:lang w:val="fr-FR" w:eastAsia="fr-FR"/>
        </w:rPr>
        <w:t>Ce TP</w:t>
      </w:r>
      <w:r w:rsidR="009342FE">
        <w:rPr>
          <w:rFonts w:eastAsia="Times New Roman" w:cs="Times New Roman"/>
          <w:sz w:val="24"/>
          <w:szCs w:val="24"/>
          <w:lang w:val="fr-FR" w:eastAsia="fr-FR"/>
        </w:rPr>
        <w:t xml:space="preserve"> nous permis d’avoir des notions de base sur le fonctionnement d’un réseau Ethernet.</w:t>
      </w:r>
      <w:r w:rsidR="00E54CA8">
        <w:rPr>
          <w:rFonts w:eastAsia="Times New Roman" w:cs="Times New Roman"/>
          <w:sz w:val="24"/>
          <w:szCs w:val="24"/>
          <w:lang w:val="fr-FR" w:eastAsia="fr-FR"/>
        </w:rPr>
        <w:t xml:space="preserve"> </w:t>
      </w:r>
      <w:r w:rsidR="00CA6651">
        <w:rPr>
          <w:rFonts w:eastAsia="Times New Roman" w:cs="Times New Roman"/>
          <w:sz w:val="24"/>
          <w:szCs w:val="24"/>
          <w:lang w:val="fr-FR" w:eastAsia="fr-FR"/>
        </w:rPr>
        <w:t>Nous avons pu constater quelles sont les différentes composantes du temps de transmission des données d’une machine à une autre, et nous avons-nous initier à la gestion d’un réseau avec plusieurs machines connectées ensemble.</w:t>
      </w:r>
    </w:p>
    <w:sectPr w:rsidR="00CA6651" w:rsidSect="00CA48C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3398" w:rsidRDefault="009E3398" w:rsidP="00CA48C8">
      <w:r>
        <w:separator/>
      </w:r>
    </w:p>
  </w:endnote>
  <w:endnote w:type="continuationSeparator" w:id="0">
    <w:p w:rsidR="009E3398" w:rsidRDefault="009E3398" w:rsidP="00CA48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
    <w:altName w:val="Times New Roman"/>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LMRoman10-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3398" w:rsidRDefault="009E3398" w:rsidP="00CA48C8">
      <w:r w:rsidRPr="00CA48C8">
        <w:rPr>
          <w:color w:val="000000"/>
        </w:rPr>
        <w:separator/>
      </w:r>
    </w:p>
  </w:footnote>
  <w:footnote w:type="continuationSeparator" w:id="0">
    <w:p w:rsidR="009E3398" w:rsidRDefault="009E3398" w:rsidP="00CA48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CE6C43"/>
    <w:multiLevelType w:val="multilevel"/>
    <w:tmpl w:val="3DF8D8DE"/>
    <w:styleLink w:val="WWNum2"/>
    <w:lvl w:ilvl="0">
      <w:numFmt w:val="bullet"/>
      <w:lvlText w:val="❖"/>
      <w:lvlJc w:val="left"/>
      <w:rPr>
        <w:rFonts w:ascii="Times New Roman" w:hAnsi="Times New Roman"/>
        <w:sz w:val="24"/>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1">
    <w:nsid w:val="3F710A43"/>
    <w:multiLevelType w:val="multilevel"/>
    <w:tmpl w:val="C832BD66"/>
    <w:styleLink w:val="WWNum3"/>
    <w:lvl w:ilvl="0">
      <w:numFmt w:val="bullet"/>
      <w:lvlText w:val="●"/>
      <w:lvlJc w:val="left"/>
      <w:rPr>
        <w:rFonts w:ascii="Arial" w:eastAsia="Arial" w:hAnsi="Arial" w:cs="Arial"/>
        <w:sz w:val="24"/>
        <w:u w:val="none"/>
        <w:shd w:val="clear" w:color="auto" w:fill="FFFFFF"/>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2">
    <w:nsid w:val="429C2E17"/>
    <w:multiLevelType w:val="multilevel"/>
    <w:tmpl w:val="CB840650"/>
    <w:styleLink w:val="WWNum4"/>
    <w:lvl w:ilvl="0">
      <w:numFmt w:val="bullet"/>
      <w:lvlText w:val="●"/>
      <w:lvlJc w:val="left"/>
      <w:rPr>
        <w:rFonts w:ascii="Times New Roman" w:hAnsi="Times New Roman"/>
        <w:sz w:val="24"/>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3">
    <w:nsid w:val="574C55B9"/>
    <w:multiLevelType w:val="multilevel"/>
    <w:tmpl w:val="AA3C4490"/>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nsid w:val="65942D33"/>
    <w:multiLevelType w:val="multilevel"/>
    <w:tmpl w:val="7BE0E4E8"/>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nsid w:val="69FF2E3B"/>
    <w:multiLevelType w:val="multilevel"/>
    <w:tmpl w:val="A5CAB1B4"/>
    <w:styleLink w:val="WWNum6"/>
    <w:lvl w:ilvl="0">
      <w:start w:val="1"/>
      <w:numFmt w:val="decimal"/>
      <w:lvlText w:val="%1."/>
      <w:lvlJc w:val="left"/>
      <w:rPr>
        <w:rFonts w:ascii="Times New Roman" w:hAnsi="Times New Roman"/>
        <w:b/>
        <w:sz w:val="24"/>
        <w:u w:val="none"/>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
    <w:nsid w:val="6B4C097B"/>
    <w:multiLevelType w:val="multilevel"/>
    <w:tmpl w:val="D6066096"/>
    <w:styleLink w:val="WWNum7"/>
    <w:lvl w:ilvl="0">
      <w:numFmt w:val="bullet"/>
      <w:lvlText w:val=""/>
      <w:lvlJc w:val="center"/>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3"/>
  </w:num>
  <w:num w:numId="2">
    <w:abstractNumId w:val="4"/>
  </w:num>
  <w:num w:numId="3">
    <w:abstractNumId w:val="4"/>
  </w:num>
  <w:num w:numId="4">
    <w:abstractNumId w:val="3"/>
    <w:lvlOverride w:ilvl="0"/>
  </w:num>
  <w:num w:numId="5">
    <w:abstractNumId w:val="0"/>
  </w:num>
  <w:num w:numId="6">
    <w:abstractNumId w:val="1"/>
  </w:num>
  <w:num w:numId="7">
    <w:abstractNumId w:val="2"/>
  </w:num>
  <w:num w:numId="8">
    <w:abstractNumId w:val="5"/>
  </w:num>
  <w:num w:numId="9">
    <w:abstractNumId w:val="6"/>
  </w:num>
  <w:num w:numId="10">
    <w:abstractNumId w:val="0"/>
    <w:lvlOverride w:ilvl="0"/>
  </w:num>
  <w:num w:numId="11">
    <w:abstractNumId w:val="2"/>
    <w:lvlOverride w:ilvl="0"/>
  </w:num>
  <w:num w:numId="12">
    <w:abstractNumId w:val="5"/>
    <w:lvlOverride w:ilvl="0">
      <w:startOverride w:val="1"/>
    </w:lvlOverride>
  </w:num>
  <w:num w:numId="13">
    <w:abstractNumId w:val="1"/>
    <w:lvlOverride w:ilvl="0"/>
  </w:num>
  <w:num w:numId="14">
    <w:abstractNumId w:val="6"/>
    <w:lvlOverride w:ilv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footnotePr>
    <w:footnote w:id="-1"/>
    <w:footnote w:id="0"/>
  </w:footnotePr>
  <w:endnotePr>
    <w:endnote w:id="-1"/>
    <w:endnote w:id="0"/>
  </w:endnotePr>
  <w:compat/>
  <w:rsids>
    <w:rsidRoot w:val="00CA48C8"/>
    <w:rsid w:val="00003574"/>
    <w:rsid w:val="00030F2B"/>
    <w:rsid w:val="000719D7"/>
    <w:rsid w:val="000727FC"/>
    <w:rsid w:val="000E33EB"/>
    <w:rsid w:val="00152E5E"/>
    <w:rsid w:val="00170780"/>
    <w:rsid w:val="00182C46"/>
    <w:rsid w:val="001A177D"/>
    <w:rsid w:val="001A41C0"/>
    <w:rsid w:val="001B3912"/>
    <w:rsid w:val="00220C0C"/>
    <w:rsid w:val="0024023C"/>
    <w:rsid w:val="0025690C"/>
    <w:rsid w:val="0027089D"/>
    <w:rsid w:val="00271809"/>
    <w:rsid w:val="00281FC7"/>
    <w:rsid w:val="00315C3E"/>
    <w:rsid w:val="003302B9"/>
    <w:rsid w:val="003462EE"/>
    <w:rsid w:val="00347680"/>
    <w:rsid w:val="0036633D"/>
    <w:rsid w:val="00372EDD"/>
    <w:rsid w:val="003F7B9A"/>
    <w:rsid w:val="00480FE7"/>
    <w:rsid w:val="004D798A"/>
    <w:rsid w:val="005164A4"/>
    <w:rsid w:val="00520E81"/>
    <w:rsid w:val="00535DCD"/>
    <w:rsid w:val="005460AB"/>
    <w:rsid w:val="005932B3"/>
    <w:rsid w:val="00645E5E"/>
    <w:rsid w:val="00665873"/>
    <w:rsid w:val="00670ECC"/>
    <w:rsid w:val="0069747A"/>
    <w:rsid w:val="006B6439"/>
    <w:rsid w:val="006E3DA1"/>
    <w:rsid w:val="007310EE"/>
    <w:rsid w:val="00736E6C"/>
    <w:rsid w:val="00791B15"/>
    <w:rsid w:val="007A79F9"/>
    <w:rsid w:val="007D67AE"/>
    <w:rsid w:val="00803DD2"/>
    <w:rsid w:val="00837199"/>
    <w:rsid w:val="00893F7C"/>
    <w:rsid w:val="008A7900"/>
    <w:rsid w:val="008B4C9A"/>
    <w:rsid w:val="008C1635"/>
    <w:rsid w:val="008D0E78"/>
    <w:rsid w:val="008E1B76"/>
    <w:rsid w:val="008E6F14"/>
    <w:rsid w:val="008F14DC"/>
    <w:rsid w:val="008F5609"/>
    <w:rsid w:val="00905D6E"/>
    <w:rsid w:val="009342FE"/>
    <w:rsid w:val="00962CEB"/>
    <w:rsid w:val="00964FCF"/>
    <w:rsid w:val="009C2E29"/>
    <w:rsid w:val="009D6EAA"/>
    <w:rsid w:val="009E3398"/>
    <w:rsid w:val="00A76693"/>
    <w:rsid w:val="00A84A27"/>
    <w:rsid w:val="00AA32C4"/>
    <w:rsid w:val="00B207C5"/>
    <w:rsid w:val="00B238E8"/>
    <w:rsid w:val="00B34816"/>
    <w:rsid w:val="00B7345F"/>
    <w:rsid w:val="00BB18CE"/>
    <w:rsid w:val="00BC2AF5"/>
    <w:rsid w:val="00C0526A"/>
    <w:rsid w:val="00C22C7B"/>
    <w:rsid w:val="00C51DC0"/>
    <w:rsid w:val="00CA48C8"/>
    <w:rsid w:val="00CA6651"/>
    <w:rsid w:val="00D117B3"/>
    <w:rsid w:val="00D24280"/>
    <w:rsid w:val="00D33B6A"/>
    <w:rsid w:val="00D727D7"/>
    <w:rsid w:val="00D94662"/>
    <w:rsid w:val="00D95B90"/>
    <w:rsid w:val="00DC7EF9"/>
    <w:rsid w:val="00E222AA"/>
    <w:rsid w:val="00E24B62"/>
    <w:rsid w:val="00E27F5E"/>
    <w:rsid w:val="00E318CF"/>
    <w:rsid w:val="00E33E96"/>
    <w:rsid w:val="00E542CA"/>
    <w:rsid w:val="00E54CA8"/>
    <w:rsid w:val="00E61D2A"/>
    <w:rsid w:val="00ED2704"/>
    <w:rsid w:val="00ED7937"/>
    <w:rsid w:val="00EF0EB7"/>
    <w:rsid w:val="00F637E9"/>
    <w:rsid w:val="00F67266"/>
    <w:rsid w:val="00F779A2"/>
    <w:rsid w:val="00FA0AB1"/>
    <w:rsid w:val="00FE6C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AB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A48C8"/>
    <w:pPr>
      <w:widowControl/>
      <w:spacing w:after="200" w:line="276" w:lineRule="auto"/>
    </w:pPr>
  </w:style>
  <w:style w:type="paragraph" w:customStyle="1" w:styleId="Heading">
    <w:name w:val="Heading"/>
    <w:basedOn w:val="Standard"/>
    <w:next w:val="Textbody"/>
    <w:rsid w:val="00CA48C8"/>
    <w:pPr>
      <w:keepNext/>
      <w:spacing w:before="240" w:after="120"/>
    </w:pPr>
    <w:rPr>
      <w:rFonts w:ascii="Liberation Sans" w:eastAsia="Microsoft YaHei" w:hAnsi="Liberation Sans" w:cs="Arial"/>
      <w:sz w:val="28"/>
      <w:szCs w:val="28"/>
    </w:rPr>
  </w:style>
  <w:style w:type="paragraph" w:customStyle="1" w:styleId="Textbody">
    <w:name w:val="Text body"/>
    <w:basedOn w:val="Standard"/>
    <w:rsid w:val="00CA48C8"/>
    <w:pPr>
      <w:spacing w:after="140"/>
    </w:pPr>
  </w:style>
  <w:style w:type="paragraph" w:styleId="List">
    <w:name w:val="List"/>
    <w:basedOn w:val="Textbody"/>
    <w:rsid w:val="00CA48C8"/>
    <w:rPr>
      <w:rFonts w:cs="Arial"/>
      <w:sz w:val="24"/>
    </w:rPr>
  </w:style>
  <w:style w:type="paragraph" w:styleId="Caption">
    <w:name w:val="caption"/>
    <w:basedOn w:val="Standard"/>
    <w:next w:val="Standard"/>
    <w:rsid w:val="00CA48C8"/>
    <w:pPr>
      <w:spacing w:line="240" w:lineRule="auto"/>
    </w:pPr>
    <w:rPr>
      <w:b/>
      <w:bCs/>
      <w:color w:val="4F81BD"/>
      <w:sz w:val="18"/>
      <w:szCs w:val="18"/>
    </w:rPr>
  </w:style>
  <w:style w:type="paragraph" w:customStyle="1" w:styleId="Index">
    <w:name w:val="Index"/>
    <w:basedOn w:val="Standard"/>
    <w:rsid w:val="00CA48C8"/>
    <w:pPr>
      <w:suppressLineNumbers/>
    </w:pPr>
    <w:rPr>
      <w:rFonts w:cs="Arial"/>
      <w:sz w:val="24"/>
    </w:rPr>
  </w:style>
  <w:style w:type="paragraph" w:styleId="BalloonText">
    <w:name w:val="Balloon Text"/>
    <w:basedOn w:val="Standard"/>
    <w:rsid w:val="00CA48C8"/>
    <w:pPr>
      <w:spacing w:after="0" w:line="240" w:lineRule="auto"/>
    </w:pPr>
    <w:rPr>
      <w:rFonts w:ascii="Tahoma" w:hAnsi="Tahoma" w:cs="Tahoma"/>
      <w:sz w:val="16"/>
      <w:szCs w:val="16"/>
    </w:rPr>
  </w:style>
  <w:style w:type="paragraph" w:styleId="ListParagraph">
    <w:name w:val="List Paragraph"/>
    <w:basedOn w:val="Standard"/>
    <w:rsid w:val="00CA48C8"/>
    <w:pPr>
      <w:ind w:left="720"/>
    </w:pPr>
  </w:style>
  <w:style w:type="paragraph" w:customStyle="1" w:styleId="TableContents">
    <w:name w:val="Table Contents"/>
    <w:basedOn w:val="Standard"/>
    <w:rsid w:val="00CA48C8"/>
    <w:pPr>
      <w:suppressLineNumbers/>
    </w:pPr>
  </w:style>
  <w:style w:type="paragraph" w:customStyle="1" w:styleId="TableHeading">
    <w:name w:val="Table Heading"/>
    <w:basedOn w:val="TableContents"/>
    <w:rsid w:val="00CA48C8"/>
    <w:pPr>
      <w:jc w:val="center"/>
    </w:pPr>
    <w:rPr>
      <w:b/>
      <w:bCs/>
    </w:rPr>
  </w:style>
  <w:style w:type="character" w:customStyle="1" w:styleId="BalloonTextChar">
    <w:name w:val="Balloon Text Char"/>
    <w:basedOn w:val="DefaultParagraphFont"/>
    <w:rsid w:val="00CA48C8"/>
    <w:rPr>
      <w:rFonts w:ascii="Tahoma" w:hAnsi="Tahoma" w:cs="Tahoma"/>
      <w:sz w:val="16"/>
      <w:szCs w:val="16"/>
    </w:rPr>
  </w:style>
  <w:style w:type="character" w:customStyle="1" w:styleId="ListLabel1">
    <w:name w:val="ListLabel 1"/>
    <w:rsid w:val="00CA48C8"/>
    <w:rPr>
      <w:rFonts w:cs="Courier New"/>
    </w:rPr>
  </w:style>
  <w:style w:type="character" w:customStyle="1" w:styleId="ListLabel2">
    <w:name w:val="ListLabel 2"/>
    <w:rsid w:val="00CA48C8"/>
    <w:rPr>
      <w:rFonts w:cs="Courier New"/>
    </w:rPr>
  </w:style>
  <w:style w:type="character" w:customStyle="1" w:styleId="ListLabel3">
    <w:name w:val="ListLabel 3"/>
    <w:rsid w:val="00CA48C8"/>
    <w:rPr>
      <w:rFonts w:cs="Courier New"/>
    </w:rPr>
  </w:style>
  <w:style w:type="numbering" w:customStyle="1" w:styleId="NoList1">
    <w:name w:val="No List_1"/>
    <w:basedOn w:val="NoList"/>
    <w:rsid w:val="00CA48C8"/>
    <w:pPr>
      <w:numPr>
        <w:numId w:val="1"/>
      </w:numPr>
    </w:pPr>
  </w:style>
  <w:style w:type="numbering" w:customStyle="1" w:styleId="WWNum1">
    <w:name w:val="WWNum1"/>
    <w:basedOn w:val="NoList"/>
    <w:rsid w:val="00CA48C8"/>
    <w:pPr>
      <w:numPr>
        <w:numId w:val="2"/>
      </w:numPr>
    </w:pPr>
  </w:style>
  <w:style w:type="paragraph" w:styleId="Header">
    <w:name w:val="header"/>
    <w:basedOn w:val="Normal"/>
    <w:link w:val="HeaderChar"/>
    <w:uiPriority w:val="99"/>
    <w:semiHidden/>
    <w:unhideWhenUsed/>
    <w:rsid w:val="000719D7"/>
    <w:pPr>
      <w:tabs>
        <w:tab w:val="center" w:pos="4680"/>
        <w:tab w:val="right" w:pos="9360"/>
      </w:tabs>
    </w:pPr>
  </w:style>
  <w:style w:type="character" w:customStyle="1" w:styleId="HeaderChar">
    <w:name w:val="Header Char"/>
    <w:basedOn w:val="DefaultParagraphFont"/>
    <w:link w:val="Header"/>
    <w:uiPriority w:val="99"/>
    <w:semiHidden/>
    <w:rsid w:val="000719D7"/>
  </w:style>
  <w:style w:type="paragraph" w:styleId="Footer">
    <w:name w:val="footer"/>
    <w:basedOn w:val="Normal"/>
    <w:link w:val="FooterChar"/>
    <w:uiPriority w:val="99"/>
    <w:semiHidden/>
    <w:unhideWhenUsed/>
    <w:rsid w:val="000719D7"/>
    <w:pPr>
      <w:tabs>
        <w:tab w:val="center" w:pos="4680"/>
        <w:tab w:val="right" w:pos="9360"/>
      </w:tabs>
    </w:pPr>
  </w:style>
  <w:style w:type="character" w:customStyle="1" w:styleId="FooterChar">
    <w:name w:val="Footer Char"/>
    <w:basedOn w:val="DefaultParagraphFont"/>
    <w:link w:val="Footer"/>
    <w:uiPriority w:val="99"/>
    <w:semiHidden/>
    <w:rsid w:val="000719D7"/>
  </w:style>
  <w:style w:type="numbering" w:customStyle="1" w:styleId="WWNum2">
    <w:name w:val="WWNum2"/>
    <w:basedOn w:val="NoList"/>
    <w:rsid w:val="007310EE"/>
    <w:pPr>
      <w:numPr>
        <w:numId w:val="5"/>
      </w:numPr>
    </w:pPr>
  </w:style>
  <w:style w:type="numbering" w:customStyle="1" w:styleId="WWNum3">
    <w:name w:val="WWNum3"/>
    <w:basedOn w:val="NoList"/>
    <w:rsid w:val="007310EE"/>
    <w:pPr>
      <w:numPr>
        <w:numId w:val="6"/>
      </w:numPr>
    </w:pPr>
  </w:style>
  <w:style w:type="numbering" w:customStyle="1" w:styleId="WWNum4">
    <w:name w:val="WWNum4"/>
    <w:basedOn w:val="NoList"/>
    <w:rsid w:val="007310EE"/>
    <w:pPr>
      <w:numPr>
        <w:numId w:val="7"/>
      </w:numPr>
    </w:pPr>
  </w:style>
  <w:style w:type="numbering" w:customStyle="1" w:styleId="WWNum6">
    <w:name w:val="WWNum6"/>
    <w:basedOn w:val="NoList"/>
    <w:rsid w:val="007310EE"/>
    <w:pPr>
      <w:numPr>
        <w:numId w:val="8"/>
      </w:numPr>
    </w:pPr>
  </w:style>
  <w:style w:type="numbering" w:customStyle="1" w:styleId="WWNum7">
    <w:name w:val="WWNum7"/>
    <w:basedOn w:val="NoList"/>
    <w:rsid w:val="007310EE"/>
    <w:pPr>
      <w:numPr>
        <w:numId w:val="9"/>
      </w:numPr>
    </w:pPr>
  </w:style>
  <w:style w:type="character" w:styleId="Hyperlink">
    <w:name w:val="Hyperlink"/>
    <w:basedOn w:val="DefaultParagraphFont"/>
    <w:uiPriority w:val="99"/>
    <w:unhideWhenUsed/>
    <w:rsid w:val="007310EE"/>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mentcamarche.net/contents/528-port-ports-tcp-ip"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commentcamarche.net/contents/97-le-controle-des-erreu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1057</TotalTime>
  <Pages>9</Pages>
  <Words>2565</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bolloli</dc:creator>
  <cp:lastModifiedBy>marco bolloli</cp:lastModifiedBy>
  <cp:revision>8</cp:revision>
  <cp:lastPrinted>2019-01-24T08:11:00Z</cp:lastPrinted>
  <dcterms:created xsi:type="dcterms:W3CDTF">2019-01-28T14:19:00Z</dcterms:created>
  <dcterms:modified xsi:type="dcterms:W3CDTF">2019-02-08T06:31:00Z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