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5D4C8" w14:textId="77777777" w:rsidR="00937C3D" w:rsidRDefault="00AC1474">
      <w:pPr>
        <w:pStyle w:val="a4"/>
        <w:spacing w:before="240" w:after="60"/>
        <w:outlineLvl w:val="0"/>
      </w:pPr>
      <w:r>
        <w:t>每周工作报告</w:t>
      </w:r>
    </w:p>
    <w:p w14:paraId="0360D633" w14:textId="67AB98D3" w:rsidR="00937C3D" w:rsidRDefault="00AC1474">
      <w:pPr>
        <w:pStyle w:val="a6"/>
        <w:spacing w:after="60"/>
        <w:outlineLvl w:val="1"/>
        <w:rPr>
          <w:sz w:val="24"/>
          <w:szCs w:val="24"/>
        </w:rPr>
      </w:pPr>
      <w:r>
        <w:rPr>
          <w:sz w:val="24"/>
          <w:szCs w:val="24"/>
        </w:rPr>
        <w:t>2018年</w:t>
      </w:r>
      <w:r w:rsidR="001E10EB">
        <w:rPr>
          <w:sz w:val="24"/>
          <w:szCs w:val="24"/>
        </w:rPr>
        <w:t>10</w:t>
      </w:r>
      <w:r>
        <w:rPr>
          <w:sz w:val="24"/>
          <w:szCs w:val="24"/>
        </w:rPr>
        <w:t>月</w:t>
      </w:r>
      <w:r w:rsidR="001E10EB">
        <w:rPr>
          <w:sz w:val="24"/>
          <w:szCs w:val="24"/>
        </w:rPr>
        <w:t>13</w:t>
      </w:r>
      <w:r>
        <w:rPr>
          <w:sz w:val="24"/>
          <w:szCs w:val="24"/>
        </w:rPr>
        <w:t xml:space="preserve">日 </w:t>
      </w:r>
      <w:r w:rsidR="00884D77">
        <w:rPr>
          <w:rFonts w:hint="eastAsia"/>
          <w:sz w:val="24"/>
          <w:szCs w:val="24"/>
        </w:rPr>
        <w:t>刘成真</w:t>
      </w:r>
    </w:p>
    <w:p w14:paraId="35061854" w14:textId="77777777" w:rsidR="00937C3D" w:rsidRDefault="00AC1474">
      <w:pPr>
        <w:pStyle w:val="1"/>
        <w:numPr>
          <w:ilvl w:val="0"/>
          <w:numId w:val="1"/>
        </w:numPr>
        <w:spacing w:before="240" w:after="60"/>
        <w:ind w:left="374" w:hanging="374"/>
        <w:jc w:val="left"/>
      </w:pPr>
      <w:r>
        <w:t>工作计划</w:t>
      </w:r>
    </w:p>
    <w:p w14:paraId="40206345" w14:textId="2B61D55F" w:rsidR="00937C3D" w:rsidRPr="00B71161" w:rsidRDefault="0095682F" w:rsidP="00B71161">
      <w:pPr>
        <w:contextualSpacing/>
        <w:rPr>
          <w:rFonts w:ascii="微软雅黑" w:hAnsi="宋体"/>
          <w:color w:val="000000"/>
          <w:sz w:val="22"/>
          <w:szCs w:val="22"/>
        </w:rPr>
      </w:pPr>
      <w:r>
        <w:rPr>
          <w:rFonts w:ascii="微软雅黑" w:hAnsi="宋体" w:hint="eastAsia"/>
          <w:color w:val="000000"/>
          <w:sz w:val="22"/>
          <w:szCs w:val="22"/>
        </w:rPr>
        <w:t xml:space="preserve">      </w:t>
      </w:r>
      <w:r w:rsidR="00434F0A">
        <w:rPr>
          <w:rFonts w:ascii="微软雅黑" w:hAnsi="宋体" w:hint="eastAsia"/>
          <w:color w:val="000000"/>
          <w:sz w:val="22"/>
          <w:szCs w:val="22"/>
        </w:rPr>
        <w:t>经过今天的热烈</w:t>
      </w:r>
      <w:r w:rsidR="002E13A0">
        <w:rPr>
          <w:rFonts w:ascii="微软雅黑" w:hAnsi="宋体" w:hint="eastAsia"/>
          <w:color w:val="000000"/>
          <w:sz w:val="22"/>
          <w:szCs w:val="22"/>
        </w:rPr>
        <w:t>深入</w:t>
      </w:r>
      <w:r w:rsidR="00907B0F">
        <w:rPr>
          <w:rFonts w:ascii="微软雅黑" w:hAnsi="宋体" w:hint="eastAsia"/>
          <w:color w:val="000000"/>
          <w:sz w:val="22"/>
          <w:szCs w:val="22"/>
        </w:rPr>
        <w:t>讨论，</w:t>
      </w:r>
      <w:r w:rsidR="00434F0A">
        <w:rPr>
          <w:rFonts w:ascii="微软雅黑" w:hAnsi="宋体" w:hint="eastAsia"/>
          <w:color w:val="000000"/>
          <w:sz w:val="22"/>
          <w:szCs w:val="22"/>
        </w:rPr>
        <w:t>各小组成员畅所</w:t>
      </w:r>
      <w:r w:rsidR="006C2FDA">
        <w:rPr>
          <w:rFonts w:ascii="微软雅黑" w:hAnsi="宋体" w:hint="eastAsia"/>
          <w:color w:val="000000"/>
          <w:sz w:val="22"/>
          <w:szCs w:val="22"/>
        </w:rPr>
        <w:t>欲言，虽然人员未全员到齐</w:t>
      </w:r>
      <w:r w:rsidR="00434F0A">
        <w:rPr>
          <w:rFonts w:ascii="微软雅黑" w:hAnsi="宋体" w:hint="eastAsia"/>
          <w:color w:val="000000"/>
          <w:sz w:val="22"/>
          <w:szCs w:val="22"/>
        </w:rPr>
        <w:t>，但是此处会议令各小组成员进一步了解</w:t>
      </w:r>
      <w:r w:rsidR="00907B0F">
        <w:rPr>
          <w:rFonts w:ascii="微软雅黑" w:hAnsi="宋体" w:hint="eastAsia"/>
          <w:color w:val="000000"/>
          <w:sz w:val="22"/>
          <w:szCs w:val="22"/>
        </w:rPr>
        <w:t>工作主题，细化</w:t>
      </w:r>
      <w:r w:rsidR="006C2FDA">
        <w:rPr>
          <w:rFonts w:ascii="微软雅黑" w:hAnsi="宋体" w:hint="eastAsia"/>
          <w:color w:val="000000"/>
          <w:sz w:val="22"/>
          <w:szCs w:val="22"/>
        </w:rPr>
        <w:t>工作任务，明确</w:t>
      </w:r>
      <w:r w:rsidR="00443DEB">
        <w:rPr>
          <w:rFonts w:ascii="微软雅黑" w:hAnsi="宋体" w:hint="eastAsia"/>
          <w:color w:val="000000"/>
          <w:sz w:val="22"/>
          <w:szCs w:val="22"/>
        </w:rPr>
        <w:t>人员分工</w:t>
      </w:r>
      <w:r w:rsidR="002523D3">
        <w:rPr>
          <w:rFonts w:ascii="微软雅黑" w:hAnsi="宋体" w:hint="eastAsia"/>
          <w:color w:val="000000"/>
          <w:sz w:val="22"/>
          <w:szCs w:val="22"/>
        </w:rPr>
        <w:t>状态，</w:t>
      </w:r>
      <w:r w:rsidR="006C2FDA">
        <w:rPr>
          <w:rFonts w:ascii="微软雅黑" w:hAnsi="宋体" w:hint="eastAsia"/>
          <w:color w:val="000000"/>
          <w:sz w:val="22"/>
          <w:szCs w:val="22"/>
        </w:rPr>
        <w:t>落实人员责任，为实现共同的目标</w:t>
      </w:r>
      <w:r w:rsidR="00660FD9">
        <w:rPr>
          <w:rFonts w:ascii="微软雅黑" w:hAnsi="宋体" w:hint="eastAsia"/>
          <w:color w:val="000000"/>
          <w:sz w:val="22"/>
          <w:szCs w:val="22"/>
        </w:rPr>
        <w:t>一起奋斗。</w:t>
      </w:r>
    </w:p>
    <w:p w14:paraId="0340C0F5" w14:textId="45B6B11E" w:rsidR="00F2107C" w:rsidRDefault="00660FD9" w:rsidP="00B743A5">
      <w:pPr>
        <w:pStyle w:val="af3"/>
        <w:ind w:left="0" w:firstLine="640"/>
        <w:contextualSpacing/>
        <w:rPr>
          <w:rFonts w:hint="eastAsia"/>
        </w:rPr>
      </w:pPr>
      <w:r>
        <w:rPr>
          <w:rFonts w:ascii="Calibri" w:hAnsi="宋体" w:hint="eastAsia"/>
          <w:sz w:val="21"/>
          <w:szCs w:val="21"/>
        </w:rPr>
        <w:t>明确工作任务，</w:t>
      </w:r>
      <w:r w:rsidR="00C81323">
        <w:rPr>
          <w:rFonts w:ascii="Calibri" w:hAnsi="宋体" w:hint="eastAsia"/>
          <w:sz w:val="21"/>
          <w:szCs w:val="21"/>
        </w:rPr>
        <w:t>沿着王</w:t>
      </w:r>
      <w:r w:rsidR="00D63451">
        <w:rPr>
          <w:rFonts w:ascii="Calibri" w:hAnsi="宋体" w:hint="eastAsia"/>
          <w:sz w:val="21"/>
          <w:szCs w:val="21"/>
        </w:rPr>
        <w:t>枘的技术路线继续探索，</w:t>
      </w:r>
      <w:r w:rsidRPr="00660FD9">
        <w:rPr>
          <w:rFonts w:hint="eastAsia"/>
        </w:rPr>
        <w:t xml:space="preserve"> </w:t>
      </w:r>
      <w:r w:rsidR="00B71161">
        <w:rPr>
          <w:rFonts w:hint="eastAsia"/>
        </w:rPr>
        <w:t>阅读三维重建方面的算法论文，</w:t>
      </w:r>
      <w:r w:rsidR="0057513A">
        <w:rPr>
          <w:rFonts w:hint="eastAsia"/>
        </w:rPr>
        <w:t>并分析不同算法之间需要的硬件环境，落实所需成本。</w:t>
      </w:r>
    </w:p>
    <w:p w14:paraId="49B87D96" w14:textId="5CF05C3E" w:rsidR="00B743A5" w:rsidRDefault="0080710C" w:rsidP="00B743A5">
      <w:pPr>
        <w:pStyle w:val="af3"/>
        <w:ind w:left="0" w:firstLine="640"/>
        <w:contextualSpacing/>
        <w:rPr>
          <w:rFonts w:hint="eastAsia"/>
        </w:rPr>
      </w:pPr>
      <w:r>
        <w:rPr>
          <w:rFonts w:hint="eastAsia"/>
        </w:rPr>
        <w:t>阅读</w:t>
      </w:r>
      <w:r w:rsidR="00BC2973">
        <w:rPr>
          <w:rFonts w:hint="eastAsia"/>
        </w:rPr>
        <w:t>Hector SLAM</w:t>
      </w:r>
      <w:r w:rsidR="000E67F7">
        <w:rPr>
          <w:rFonts w:hint="eastAsia"/>
        </w:rPr>
        <w:t>算法学习与代码解析</w:t>
      </w:r>
      <w:r w:rsidR="00756CC8">
        <w:rPr>
          <w:rFonts w:hint="eastAsia"/>
        </w:rPr>
        <w:t>。</w:t>
      </w:r>
    </w:p>
    <w:p w14:paraId="55D81026" w14:textId="737371A3" w:rsidR="00756CC8" w:rsidRDefault="00D82994" w:rsidP="00B743A5">
      <w:pPr>
        <w:pStyle w:val="af3"/>
        <w:ind w:left="0" w:firstLine="640"/>
        <w:contextualSpacing/>
        <w:rPr>
          <w:rFonts w:hint="eastAsia"/>
        </w:rPr>
      </w:pPr>
      <w:r>
        <w:rPr>
          <w:rFonts w:hint="eastAsia"/>
        </w:rPr>
        <w:t>Gmapping</w:t>
      </w:r>
      <w:r w:rsidR="00CB4D99">
        <w:rPr>
          <w:rFonts w:hint="eastAsia"/>
        </w:rPr>
        <w:t>，</w:t>
      </w:r>
      <w:r w:rsidR="00CB4D99">
        <w:rPr>
          <w:rFonts w:hint="eastAsia"/>
        </w:rPr>
        <w:t>hector</w:t>
      </w:r>
      <w:r w:rsidR="00CB4D99">
        <w:rPr>
          <w:rFonts w:hint="eastAsia"/>
        </w:rPr>
        <w:t>，</w:t>
      </w:r>
      <w:r w:rsidR="00CB4D99">
        <w:rPr>
          <w:rFonts w:hint="eastAsia"/>
        </w:rPr>
        <w:t>cartogtapher</w:t>
      </w:r>
      <w:r w:rsidR="00CB4D99">
        <w:rPr>
          <w:rFonts w:hint="eastAsia"/>
        </w:rPr>
        <w:t>三种激光</w:t>
      </w:r>
      <w:r w:rsidR="00CB4D99">
        <w:rPr>
          <w:rFonts w:hint="eastAsia"/>
        </w:rPr>
        <w:t>SLAM</w:t>
      </w:r>
      <w:r w:rsidR="00CB4D99">
        <w:rPr>
          <w:rFonts w:hint="eastAsia"/>
        </w:rPr>
        <w:t>算法简单对比。</w:t>
      </w:r>
    </w:p>
    <w:p w14:paraId="0C3BF6B0" w14:textId="1BEBC350" w:rsidR="00CB4D99" w:rsidRPr="00660FD9" w:rsidRDefault="004E289E" w:rsidP="00B743A5">
      <w:pPr>
        <w:pStyle w:val="af3"/>
        <w:ind w:left="0" w:firstLine="640"/>
        <w:contextualSpacing/>
      </w:pPr>
      <w:r>
        <w:rPr>
          <w:rFonts w:hint="eastAsia"/>
        </w:rPr>
        <w:t>开源代码的比较</w:t>
      </w:r>
      <w:r w:rsidR="00AB0BC8">
        <w:rPr>
          <w:rFonts w:hint="eastAsia"/>
        </w:rPr>
        <w:t>HectorSLAM Gmaping KartoSLAM CoreSLAM LagoSLAM</w:t>
      </w:r>
      <w:r w:rsidR="007168D4">
        <w:rPr>
          <w:rFonts w:hint="eastAsia"/>
        </w:rPr>
        <w:t>。在大小仿真环境和实际环境以及</w:t>
      </w:r>
      <w:r w:rsidR="007168D4">
        <w:rPr>
          <w:rFonts w:hint="eastAsia"/>
        </w:rPr>
        <w:t>cpu</w:t>
      </w:r>
      <w:r w:rsidR="007168D4">
        <w:rPr>
          <w:rFonts w:hint="eastAsia"/>
        </w:rPr>
        <w:t>消耗对算法比较</w:t>
      </w:r>
      <w:r w:rsidR="00AB0BC8">
        <w:rPr>
          <w:rFonts w:hint="eastAsia"/>
        </w:rPr>
        <w:t>。</w:t>
      </w:r>
      <w:r w:rsidR="006A4387">
        <w:rPr>
          <w:rFonts w:hint="eastAsia"/>
        </w:rPr>
        <w:t>Karto</w:t>
      </w:r>
      <w:r w:rsidR="0085327C">
        <w:rPr>
          <w:rFonts w:hint="eastAsia"/>
        </w:rPr>
        <w:t>SLAM</w:t>
      </w:r>
      <w:r w:rsidR="00F1423E">
        <w:rPr>
          <w:rFonts w:hint="eastAsia"/>
        </w:rPr>
        <w:t xml:space="preserve"> Gmapping HectorSLAM</w:t>
      </w:r>
      <w:r w:rsidR="0085327C">
        <w:rPr>
          <w:rFonts w:hint="eastAsia"/>
        </w:rPr>
        <w:t>较优。</w:t>
      </w:r>
    </w:p>
    <w:p w14:paraId="66372A07" w14:textId="77777777" w:rsidR="00937C3D" w:rsidRDefault="00AC1474">
      <w:pPr>
        <w:pStyle w:val="1"/>
        <w:numPr>
          <w:ilvl w:val="0"/>
          <w:numId w:val="1"/>
        </w:numPr>
        <w:spacing w:before="240" w:after="60"/>
        <w:jc w:val="left"/>
      </w:pPr>
      <w:r>
        <w:t>遇到问题</w:t>
      </w:r>
    </w:p>
    <w:p w14:paraId="6D544322" w14:textId="52F68B44" w:rsidR="00A36D55" w:rsidRPr="00A36D55" w:rsidRDefault="0057513A">
      <w:pPr>
        <w:wordWrap w:val="0"/>
        <w:jc w:val="both"/>
        <w:rPr>
          <w:rFonts w:ascii="Calibri" w:hAnsi="宋体" w:hint="eastAsia"/>
          <w:sz w:val="21"/>
          <w:szCs w:val="21"/>
        </w:rPr>
      </w:pPr>
      <w:r>
        <w:rPr>
          <w:rFonts w:ascii="Calibri" w:hAnsi="宋体" w:hint="eastAsia"/>
          <w:sz w:val="21"/>
          <w:szCs w:val="21"/>
        </w:rPr>
        <w:t xml:space="preserve">      </w:t>
      </w:r>
    </w:p>
    <w:p w14:paraId="54A0521B" w14:textId="77777777" w:rsidR="00937C3D" w:rsidRDefault="00AC1474">
      <w:pPr>
        <w:wordWrap w:val="0"/>
        <w:jc w:val="both"/>
        <w:rPr>
          <w:rFonts w:ascii="等线 Light" w:eastAsia="等线 Light" w:hAnsi="等线 Light"/>
          <w:b/>
          <w:sz w:val="32"/>
          <w:szCs w:val="32"/>
        </w:rPr>
      </w:pPr>
      <w:r>
        <w:rPr>
          <w:rFonts w:ascii="等线 Light" w:eastAsia="等线 Light" w:hAnsi="等线 Light"/>
          <w:b/>
          <w:sz w:val="32"/>
          <w:szCs w:val="32"/>
        </w:rPr>
        <w:t>下周计划</w:t>
      </w:r>
    </w:p>
    <w:p w14:paraId="257ABF3C" w14:textId="5841979B" w:rsidR="00516E9E" w:rsidRPr="00A36D55" w:rsidRDefault="00637A68" w:rsidP="00A36D55">
      <w:pPr>
        <w:contextualSpacing/>
        <w:jc w:val="both"/>
        <w:rPr>
          <w:rFonts w:ascii="Calibri" w:hAnsi="宋体" w:hint="eastAsia"/>
          <w:sz w:val="21"/>
          <w:szCs w:val="21"/>
        </w:rPr>
      </w:pPr>
      <w:r>
        <w:rPr>
          <w:rFonts w:ascii="Calibri" w:hAnsi="宋体" w:hint="eastAsia"/>
          <w:sz w:val="21"/>
          <w:szCs w:val="21"/>
        </w:rPr>
        <w:t xml:space="preserve">      </w:t>
      </w:r>
      <w:r>
        <w:rPr>
          <w:rFonts w:ascii="Calibri" w:hAnsi="宋体" w:hint="eastAsia"/>
          <w:sz w:val="21"/>
          <w:szCs w:val="21"/>
        </w:rPr>
        <w:t>按照工作任务继续研究算法</w:t>
      </w:r>
      <w:r w:rsidR="0085327C">
        <w:rPr>
          <w:rFonts w:ascii="Calibri" w:hAnsi="宋体" w:hint="eastAsia"/>
          <w:sz w:val="21"/>
          <w:szCs w:val="21"/>
        </w:rPr>
        <w:t>问题</w:t>
      </w:r>
      <w:r w:rsidR="00834DF2">
        <w:rPr>
          <w:rFonts w:ascii="Calibri" w:hAnsi="宋体" w:hint="eastAsia"/>
          <w:sz w:val="21"/>
          <w:szCs w:val="21"/>
        </w:rPr>
        <w:t>。</w:t>
      </w:r>
      <w:bookmarkStart w:id="0" w:name="_GoBack"/>
      <w:bookmarkEnd w:id="0"/>
    </w:p>
    <w:sectPr w:rsidR="00516E9E" w:rsidRPr="00A36D55">
      <w:pgSz w:w="11906" w:h="16838"/>
      <w:pgMar w:top="1440" w:right="1558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4823"/>
    <w:lvl w:ilvl="0" w:tplc="2D4E857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90D4A004">
      <w:start w:val="1"/>
      <w:numFmt w:val="lowerLetter"/>
      <w:lvlText w:val="%2)"/>
      <w:lvlJc w:val="left"/>
      <w:pPr>
        <w:ind w:left="840" w:hanging="420"/>
        <w:jc w:val="both"/>
      </w:pPr>
    </w:lvl>
    <w:lvl w:ilvl="2" w:tplc="2C5053FC">
      <w:start w:val="1"/>
      <w:numFmt w:val="lowerRoman"/>
      <w:lvlText w:val="%3."/>
      <w:lvlJc w:val="right"/>
      <w:pPr>
        <w:ind w:left="1260" w:hanging="420"/>
        <w:jc w:val="both"/>
      </w:pPr>
    </w:lvl>
    <w:lvl w:ilvl="3" w:tplc="44A00F62">
      <w:start w:val="1"/>
      <w:numFmt w:val="decimal"/>
      <w:lvlText w:val="%4."/>
      <w:lvlJc w:val="left"/>
      <w:pPr>
        <w:ind w:left="1680" w:hanging="420"/>
        <w:jc w:val="both"/>
      </w:pPr>
    </w:lvl>
    <w:lvl w:ilvl="4" w:tplc="A052D7C8">
      <w:start w:val="1"/>
      <w:numFmt w:val="lowerLetter"/>
      <w:lvlText w:val="%5)"/>
      <w:lvlJc w:val="left"/>
      <w:pPr>
        <w:ind w:left="2100" w:hanging="420"/>
        <w:jc w:val="both"/>
      </w:pPr>
    </w:lvl>
    <w:lvl w:ilvl="5" w:tplc="B5A63A64">
      <w:start w:val="1"/>
      <w:numFmt w:val="lowerRoman"/>
      <w:lvlText w:val="%6."/>
      <w:lvlJc w:val="right"/>
      <w:pPr>
        <w:ind w:left="2520" w:hanging="420"/>
        <w:jc w:val="both"/>
      </w:pPr>
    </w:lvl>
    <w:lvl w:ilvl="6" w:tplc="626E9EB4">
      <w:start w:val="1"/>
      <w:numFmt w:val="decimal"/>
      <w:lvlText w:val="%7."/>
      <w:lvlJc w:val="left"/>
      <w:pPr>
        <w:ind w:left="2940" w:hanging="420"/>
        <w:jc w:val="both"/>
      </w:pPr>
    </w:lvl>
    <w:lvl w:ilvl="7" w:tplc="E68E7BC0">
      <w:start w:val="1"/>
      <w:numFmt w:val="lowerLetter"/>
      <w:lvlText w:val="%8)"/>
      <w:lvlJc w:val="left"/>
      <w:pPr>
        <w:ind w:left="3360" w:hanging="420"/>
        <w:jc w:val="both"/>
      </w:pPr>
    </w:lvl>
    <w:lvl w:ilvl="8" w:tplc="FA9826F6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">
    <w:nsid w:val="00000002"/>
    <w:multiLevelType w:val="hybridMultilevel"/>
    <w:tmpl w:val="000018BE"/>
    <w:lvl w:ilvl="0" w:tplc="154C7894">
      <w:start w:val="1"/>
      <w:numFmt w:val="lowerRoman"/>
      <w:lvlText w:val="%1."/>
      <w:lvlJc w:val="right"/>
      <w:pPr>
        <w:ind w:left="420" w:hanging="420"/>
        <w:jc w:val="both"/>
      </w:pPr>
    </w:lvl>
    <w:lvl w:ilvl="1" w:tplc="4B92A5C4">
      <w:start w:val="1"/>
      <w:numFmt w:val="lowerLetter"/>
      <w:lvlText w:val="%2)"/>
      <w:lvlJc w:val="left"/>
      <w:pPr>
        <w:ind w:left="840" w:hanging="420"/>
        <w:jc w:val="both"/>
      </w:pPr>
    </w:lvl>
    <w:lvl w:ilvl="2" w:tplc="BD561AFE">
      <w:start w:val="1"/>
      <w:numFmt w:val="lowerRoman"/>
      <w:lvlText w:val="%3."/>
      <w:lvlJc w:val="right"/>
      <w:pPr>
        <w:ind w:left="1260" w:hanging="420"/>
        <w:jc w:val="both"/>
      </w:pPr>
    </w:lvl>
    <w:lvl w:ilvl="3" w:tplc="01D6EEFA">
      <w:start w:val="1"/>
      <w:numFmt w:val="decimal"/>
      <w:lvlText w:val="%4."/>
      <w:lvlJc w:val="left"/>
      <w:pPr>
        <w:ind w:left="1680" w:hanging="420"/>
        <w:jc w:val="both"/>
      </w:pPr>
    </w:lvl>
    <w:lvl w:ilvl="4" w:tplc="8F2E4DB6">
      <w:start w:val="1"/>
      <w:numFmt w:val="lowerLetter"/>
      <w:lvlText w:val="%5)"/>
      <w:lvlJc w:val="left"/>
      <w:pPr>
        <w:ind w:left="2100" w:hanging="420"/>
        <w:jc w:val="both"/>
      </w:pPr>
    </w:lvl>
    <w:lvl w:ilvl="5" w:tplc="B6B4AB64">
      <w:start w:val="1"/>
      <w:numFmt w:val="lowerRoman"/>
      <w:lvlText w:val="%6."/>
      <w:lvlJc w:val="right"/>
      <w:pPr>
        <w:ind w:left="2520" w:hanging="420"/>
        <w:jc w:val="both"/>
      </w:pPr>
    </w:lvl>
    <w:lvl w:ilvl="6" w:tplc="91503B4E">
      <w:start w:val="1"/>
      <w:numFmt w:val="decimal"/>
      <w:lvlText w:val="%7."/>
      <w:lvlJc w:val="left"/>
      <w:pPr>
        <w:ind w:left="2940" w:hanging="420"/>
        <w:jc w:val="both"/>
      </w:pPr>
    </w:lvl>
    <w:lvl w:ilvl="7" w:tplc="79CAB070">
      <w:start w:val="1"/>
      <w:numFmt w:val="lowerLetter"/>
      <w:lvlText w:val="%8)"/>
      <w:lvlJc w:val="left"/>
      <w:pPr>
        <w:ind w:left="3360" w:hanging="420"/>
        <w:jc w:val="both"/>
      </w:pPr>
    </w:lvl>
    <w:lvl w:ilvl="8" w:tplc="4E24286E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>
    <w:nsid w:val="00000003"/>
    <w:multiLevelType w:val="hybridMultilevel"/>
    <w:tmpl w:val="00006784"/>
    <w:lvl w:ilvl="0" w:tplc="CC7AE3F8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1FE8934">
      <w:start w:val="1"/>
      <w:numFmt w:val="bullet"/>
      <w:lvlText w:val="n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382C7A54">
      <w:start w:val="1"/>
      <w:numFmt w:val="bullet"/>
      <w:lvlText w:val="u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5481A06">
      <w:start w:val="1"/>
      <w:numFmt w:val="bullet"/>
      <w:lvlText w:val="l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DB40E538">
      <w:start w:val="1"/>
      <w:numFmt w:val="bullet"/>
      <w:lvlText w:val="n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23E8BDBE">
      <w:start w:val="1"/>
      <w:numFmt w:val="bullet"/>
      <w:lvlText w:val="u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5F001FA">
      <w:start w:val="1"/>
      <w:numFmt w:val="bullet"/>
      <w:lvlText w:val="l"/>
      <w:lvlJc w:val="left"/>
      <w:pPr>
        <w:ind w:left="42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2CF87224">
      <w:start w:val="1"/>
      <w:numFmt w:val="bullet"/>
      <w:lvlText w:val="n"/>
      <w:lvlJc w:val="left"/>
      <w:pPr>
        <w:ind w:left="46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42DEC728">
      <w:start w:val="1"/>
      <w:numFmt w:val="bullet"/>
      <w:lvlText w:val="u"/>
      <w:lvlJc w:val="left"/>
      <w:pPr>
        <w:ind w:left="50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00004AE1"/>
    <w:lvl w:ilvl="0" w:tplc="2FB2255A">
      <w:start w:val="1"/>
      <w:numFmt w:val="lowerLetter"/>
      <w:lvlText w:val="%1)"/>
      <w:lvlJc w:val="left"/>
      <w:pPr>
        <w:ind w:left="840" w:hanging="420"/>
        <w:jc w:val="both"/>
      </w:pPr>
    </w:lvl>
    <w:lvl w:ilvl="1" w:tplc="34621C58">
      <w:start w:val="1"/>
      <w:numFmt w:val="lowerLetter"/>
      <w:lvlText w:val="%2)"/>
      <w:lvlJc w:val="left"/>
      <w:pPr>
        <w:ind w:left="1260" w:hanging="420"/>
        <w:jc w:val="both"/>
      </w:pPr>
    </w:lvl>
    <w:lvl w:ilvl="2" w:tplc="B5CCCADA">
      <w:start w:val="1"/>
      <w:numFmt w:val="lowerRoman"/>
      <w:lvlText w:val="%3."/>
      <w:lvlJc w:val="right"/>
      <w:pPr>
        <w:ind w:left="1680" w:hanging="420"/>
        <w:jc w:val="both"/>
      </w:pPr>
    </w:lvl>
    <w:lvl w:ilvl="3" w:tplc="891428D0">
      <w:start w:val="1"/>
      <w:numFmt w:val="decimal"/>
      <w:lvlText w:val="%4."/>
      <w:lvlJc w:val="left"/>
      <w:pPr>
        <w:ind w:left="2100" w:hanging="420"/>
        <w:jc w:val="both"/>
      </w:pPr>
    </w:lvl>
    <w:lvl w:ilvl="4" w:tplc="0E52D8B6">
      <w:start w:val="1"/>
      <w:numFmt w:val="lowerLetter"/>
      <w:lvlText w:val="%5)"/>
      <w:lvlJc w:val="left"/>
      <w:pPr>
        <w:ind w:left="2520" w:hanging="420"/>
        <w:jc w:val="both"/>
      </w:pPr>
    </w:lvl>
    <w:lvl w:ilvl="5" w:tplc="4024F568">
      <w:start w:val="1"/>
      <w:numFmt w:val="lowerRoman"/>
      <w:lvlText w:val="%6."/>
      <w:lvlJc w:val="right"/>
      <w:pPr>
        <w:ind w:left="2940" w:hanging="420"/>
        <w:jc w:val="both"/>
      </w:pPr>
    </w:lvl>
    <w:lvl w:ilvl="6" w:tplc="5704AAEE">
      <w:start w:val="1"/>
      <w:numFmt w:val="decimal"/>
      <w:lvlText w:val="%7."/>
      <w:lvlJc w:val="left"/>
      <w:pPr>
        <w:ind w:left="3360" w:hanging="420"/>
        <w:jc w:val="both"/>
      </w:pPr>
    </w:lvl>
    <w:lvl w:ilvl="7" w:tplc="ECBEF0CE">
      <w:start w:val="1"/>
      <w:numFmt w:val="lowerLetter"/>
      <w:lvlText w:val="%8)"/>
      <w:lvlJc w:val="left"/>
      <w:pPr>
        <w:ind w:left="3780" w:hanging="420"/>
        <w:jc w:val="both"/>
      </w:pPr>
    </w:lvl>
    <w:lvl w:ilvl="8" w:tplc="D714C8C8">
      <w:start w:val="1"/>
      <w:numFmt w:val="lowerRoman"/>
      <w:lvlText w:val="%9."/>
      <w:lvlJc w:val="right"/>
      <w:pPr>
        <w:ind w:left="4200" w:hanging="420"/>
        <w:jc w:val="both"/>
      </w:pPr>
    </w:lvl>
  </w:abstractNum>
  <w:abstractNum w:abstractNumId="4">
    <w:nsid w:val="00000005"/>
    <w:multiLevelType w:val="hybridMultilevel"/>
    <w:tmpl w:val="00003D6C"/>
    <w:lvl w:ilvl="0" w:tplc="1EC263DC">
      <w:start w:val="1"/>
      <w:numFmt w:val="bullet"/>
      <w:lvlText w:val="l"/>
      <w:lvlJc w:val="left"/>
      <w:pPr>
        <w:ind w:left="8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5DFA9F9E">
      <w:start w:val="1"/>
      <w:numFmt w:val="bullet"/>
      <w:lvlText w:val="n"/>
      <w:lvlJc w:val="left"/>
      <w:pPr>
        <w:ind w:left="1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9C42678">
      <w:start w:val="1"/>
      <w:numFmt w:val="bullet"/>
      <w:lvlText w:val="u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506DC52">
      <w:start w:val="1"/>
      <w:numFmt w:val="bullet"/>
      <w:lvlText w:val="l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E482E6C2">
      <w:start w:val="1"/>
      <w:numFmt w:val="bullet"/>
      <w:lvlText w:val="n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2F24C012">
      <w:start w:val="1"/>
      <w:numFmt w:val="bullet"/>
      <w:lvlText w:val="u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E809104">
      <w:start w:val="1"/>
      <w:numFmt w:val="bullet"/>
      <w:lvlText w:val="l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B2C479D2">
      <w:start w:val="1"/>
      <w:numFmt w:val="bullet"/>
      <w:lvlText w:val="n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C8FAA66A">
      <w:start w:val="1"/>
      <w:numFmt w:val="bullet"/>
      <w:lvlText w:val="u"/>
      <w:lvlJc w:val="left"/>
      <w:pPr>
        <w:ind w:left="42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00002CD6"/>
    <w:lvl w:ilvl="0" w:tplc="8AA085B2">
      <w:start w:val="1"/>
      <w:numFmt w:val="bullet"/>
      <w:lvlText w:val="n"/>
      <w:lvlJc w:val="left"/>
      <w:pPr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562607C">
      <w:start w:val="1"/>
      <w:numFmt w:val="bullet"/>
      <w:lvlText w:val="n"/>
      <w:lvlJc w:val="left"/>
      <w:pPr>
        <w:ind w:left="8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F402AB38">
      <w:start w:val="1"/>
      <w:numFmt w:val="bullet"/>
      <w:lvlText w:val="u"/>
      <w:lvlJc w:val="left"/>
      <w:pPr>
        <w:ind w:left="1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CB2FFAE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84EE2F92">
      <w:start w:val="1"/>
      <w:numFmt w:val="bullet"/>
      <w:lvlText w:val="n"/>
      <w:lvlJc w:val="left"/>
      <w:pPr>
        <w:ind w:left="21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76A642D4">
      <w:start w:val="1"/>
      <w:numFmt w:val="bullet"/>
      <w:lvlText w:val="u"/>
      <w:lvlJc w:val="left"/>
      <w:pPr>
        <w:ind w:left="25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5C8A034">
      <w:start w:val="1"/>
      <w:numFmt w:val="bullet"/>
      <w:lvlText w:val="l"/>
      <w:lvlJc w:val="left"/>
      <w:pPr>
        <w:ind w:left="29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7A7C6510">
      <w:start w:val="1"/>
      <w:numFmt w:val="bullet"/>
      <w:lvlText w:val="n"/>
      <w:lvlJc w:val="left"/>
      <w:pPr>
        <w:ind w:left="33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A0D0F004">
      <w:start w:val="1"/>
      <w:numFmt w:val="bullet"/>
      <w:lvlText w:val="u"/>
      <w:lvlJc w:val="left"/>
      <w:pPr>
        <w:ind w:left="37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000072AE"/>
    <w:lvl w:ilvl="0" w:tplc="C81C74B0">
      <w:start w:val="1"/>
      <w:numFmt w:val="lowerLetter"/>
      <w:lvlText w:val="%1)"/>
      <w:lvlJc w:val="left"/>
      <w:pPr>
        <w:ind w:left="840" w:hanging="420"/>
        <w:jc w:val="both"/>
      </w:pPr>
    </w:lvl>
    <w:lvl w:ilvl="1" w:tplc="F244E108">
      <w:start w:val="1"/>
      <w:numFmt w:val="lowerLetter"/>
      <w:lvlText w:val="%2)"/>
      <w:lvlJc w:val="left"/>
      <w:pPr>
        <w:ind w:left="1260" w:hanging="420"/>
        <w:jc w:val="both"/>
      </w:pPr>
    </w:lvl>
    <w:lvl w:ilvl="2" w:tplc="ACA4B798">
      <w:start w:val="1"/>
      <w:numFmt w:val="lowerRoman"/>
      <w:lvlText w:val="%3."/>
      <w:lvlJc w:val="right"/>
      <w:pPr>
        <w:ind w:left="1680" w:hanging="420"/>
        <w:jc w:val="both"/>
      </w:pPr>
    </w:lvl>
    <w:lvl w:ilvl="3" w:tplc="C2FAA900">
      <w:start w:val="1"/>
      <w:numFmt w:val="decimal"/>
      <w:lvlText w:val="%4."/>
      <w:lvlJc w:val="left"/>
      <w:pPr>
        <w:ind w:left="2100" w:hanging="420"/>
        <w:jc w:val="both"/>
      </w:pPr>
    </w:lvl>
    <w:lvl w:ilvl="4" w:tplc="F7306CE6">
      <w:start w:val="1"/>
      <w:numFmt w:val="lowerLetter"/>
      <w:lvlText w:val="%5)"/>
      <w:lvlJc w:val="left"/>
      <w:pPr>
        <w:ind w:left="2520" w:hanging="420"/>
        <w:jc w:val="both"/>
      </w:pPr>
    </w:lvl>
    <w:lvl w:ilvl="5" w:tplc="10A61D12">
      <w:start w:val="1"/>
      <w:numFmt w:val="lowerRoman"/>
      <w:lvlText w:val="%6."/>
      <w:lvlJc w:val="right"/>
      <w:pPr>
        <w:ind w:left="2940" w:hanging="420"/>
        <w:jc w:val="both"/>
      </w:pPr>
    </w:lvl>
    <w:lvl w:ilvl="6" w:tplc="936E743C">
      <w:start w:val="1"/>
      <w:numFmt w:val="decimal"/>
      <w:lvlText w:val="%7."/>
      <w:lvlJc w:val="left"/>
      <w:pPr>
        <w:ind w:left="3360" w:hanging="420"/>
        <w:jc w:val="both"/>
      </w:pPr>
    </w:lvl>
    <w:lvl w:ilvl="7" w:tplc="9B90942E">
      <w:start w:val="1"/>
      <w:numFmt w:val="lowerLetter"/>
      <w:lvlText w:val="%8)"/>
      <w:lvlJc w:val="left"/>
      <w:pPr>
        <w:ind w:left="3780" w:hanging="420"/>
        <w:jc w:val="both"/>
      </w:pPr>
    </w:lvl>
    <w:lvl w:ilvl="8" w:tplc="2BF80F72">
      <w:start w:val="1"/>
      <w:numFmt w:val="lowerRoman"/>
      <w:lvlText w:val="%9."/>
      <w:lvlJc w:val="right"/>
      <w:pPr>
        <w:ind w:left="4200" w:hanging="420"/>
        <w:jc w:val="both"/>
      </w:pPr>
    </w:lvl>
  </w:abstractNum>
  <w:abstractNum w:abstractNumId="7">
    <w:nsid w:val="00000008"/>
    <w:multiLevelType w:val="hybridMultilevel"/>
    <w:tmpl w:val="00006952"/>
    <w:lvl w:ilvl="0" w:tplc="73C85F56">
      <w:start w:val="1"/>
      <w:numFmt w:val="decimal"/>
      <w:lvlText w:val="%1."/>
      <w:lvlJc w:val="left"/>
      <w:pPr>
        <w:ind w:left="420" w:hanging="420"/>
        <w:jc w:val="both"/>
      </w:pPr>
    </w:lvl>
    <w:lvl w:ilvl="1" w:tplc="BEBA8DDE">
      <w:start w:val="1"/>
      <w:numFmt w:val="lowerLetter"/>
      <w:lvlText w:val="%2)"/>
      <w:lvlJc w:val="left"/>
      <w:pPr>
        <w:ind w:left="840" w:hanging="420"/>
        <w:jc w:val="both"/>
      </w:pPr>
    </w:lvl>
    <w:lvl w:ilvl="2" w:tplc="188400AA">
      <w:start w:val="1"/>
      <w:numFmt w:val="lowerRoman"/>
      <w:lvlText w:val="%3."/>
      <w:lvlJc w:val="right"/>
      <w:pPr>
        <w:ind w:left="1260" w:hanging="420"/>
        <w:jc w:val="both"/>
      </w:pPr>
    </w:lvl>
    <w:lvl w:ilvl="3" w:tplc="BD0AC34E">
      <w:start w:val="1"/>
      <w:numFmt w:val="decimal"/>
      <w:lvlText w:val="%4."/>
      <w:lvlJc w:val="left"/>
      <w:pPr>
        <w:ind w:left="1680" w:hanging="420"/>
        <w:jc w:val="both"/>
      </w:pPr>
    </w:lvl>
    <w:lvl w:ilvl="4" w:tplc="2E500740">
      <w:start w:val="1"/>
      <w:numFmt w:val="lowerLetter"/>
      <w:lvlText w:val="%5)"/>
      <w:lvlJc w:val="left"/>
      <w:pPr>
        <w:ind w:left="2100" w:hanging="420"/>
        <w:jc w:val="both"/>
      </w:pPr>
    </w:lvl>
    <w:lvl w:ilvl="5" w:tplc="758E4392">
      <w:start w:val="1"/>
      <w:numFmt w:val="lowerRoman"/>
      <w:lvlText w:val="%6."/>
      <w:lvlJc w:val="right"/>
      <w:pPr>
        <w:ind w:left="2520" w:hanging="420"/>
        <w:jc w:val="both"/>
      </w:pPr>
    </w:lvl>
    <w:lvl w:ilvl="6" w:tplc="A15E0B34">
      <w:start w:val="1"/>
      <w:numFmt w:val="decimal"/>
      <w:lvlText w:val="%7."/>
      <w:lvlJc w:val="left"/>
      <w:pPr>
        <w:ind w:left="2940" w:hanging="420"/>
        <w:jc w:val="both"/>
      </w:pPr>
    </w:lvl>
    <w:lvl w:ilvl="7" w:tplc="45424DC4">
      <w:start w:val="1"/>
      <w:numFmt w:val="lowerLetter"/>
      <w:lvlText w:val="%8)"/>
      <w:lvlJc w:val="left"/>
      <w:pPr>
        <w:ind w:left="3360" w:hanging="420"/>
        <w:jc w:val="both"/>
      </w:pPr>
    </w:lvl>
    <w:lvl w:ilvl="8" w:tplc="DD8CE63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8">
    <w:nsid w:val="00000009"/>
    <w:multiLevelType w:val="hybridMultilevel"/>
    <w:tmpl w:val="7A6863E2"/>
    <w:lvl w:ilvl="0" w:tplc="2E4A2BAE">
      <w:start w:val="1"/>
      <w:numFmt w:val="japaneseCounting"/>
      <w:lvlText w:val="%1."/>
      <w:lvlJc w:val="left"/>
      <w:pPr>
        <w:ind w:left="375" w:hanging="375"/>
        <w:jc w:val="both"/>
      </w:pPr>
      <w:rPr>
        <w:w w:val="100"/>
        <w:sz w:val="32"/>
        <w:szCs w:val="20"/>
        <w:shd w:val="clear" w:color="auto" w:fill="auto"/>
      </w:rPr>
    </w:lvl>
    <w:lvl w:ilvl="1" w:tplc="5E427D42">
      <w:start w:val="1"/>
      <w:numFmt w:val="lowerLetter"/>
      <w:lvlText w:val="%2)"/>
      <w:lvlJc w:val="left"/>
      <w:pPr>
        <w:ind w:left="840" w:hanging="420"/>
        <w:jc w:val="both"/>
      </w:pPr>
    </w:lvl>
    <w:lvl w:ilvl="2" w:tplc="D1F89F30">
      <w:start w:val="1"/>
      <w:numFmt w:val="decimal"/>
      <w:lvlText w:val="%3)"/>
      <w:lvlJc w:val="left"/>
      <w:pPr>
        <w:ind w:left="1260" w:hanging="420"/>
        <w:jc w:val="both"/>
      </w:pPr>
    </w:lvl>
    <w:lvl w:ilvl="3" w:tplc="67582B24">
      <w:start w:val="1"/>
      <w:numFmt w:val="bullet"/>
      <w:lvlText w:val="l"/>
      <w:lvlJc w:val="left"/>
      <w:pPr>
        <w:ind w:left="16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89F863F0">
      <w:start w:val="1"/>
      <w:numFmt w:val="lowerLetter"/>
      <w:lvlText w:val="%5)"/>
      <w:lvlJc w:val="left"/>
      <w:pPr>
        <w:ind w:left="2100" w:hanging="420"/>
        <w:jc w:val="both"/>
      </w:pPr>
    </w:lvl>
    <w:lvl w:ilvl="5" w:tplc="8320D31A">
      <w:start w:val="1"/>
      <w:numFmt w:val="decimal"/>
      <w:lvlText w:val="%6."/>
      <w:lvlJc w:val="left"/>
      <w:pPr>
        <w:ind w:left="2460" w:hanging="360"/>
        <w:jc w:val="both"/>
      </w:pPr>
      <w:rPr>
        <w:w w:val="100"/>
        <w:sz w:val="20"/>
        <w:szCs w:val="20"/>
        <w:shd w:val="clear" w:color="auto" w:fill="auto"/>
      </w:rPr>
    </w:lvl>
    <w:lvl w:ilvl="6" w:tplc="4DFABFF2">
      <w:start w:val="1"/>
      <w:numFmt w:val="decimal"/>
      <w:lvlText w:val="%7."/>
      <w:lvlJc w:val="left"/>
      <w:pPr>
        <w:ind w:left="2940" w:hanging="420"/>
        <w:jc w:val="both"/>
      </w:pPr>
    </w:lvl>
    <w:lvl w:ilvl="7" w:tplc="41D262C6">
      <w:start w:val="1"/>
      <w:numFmt w:val="lowerLetter"/>
      <w:lvlText w:val="%8)"/>
      <w:lvlJc w:val="left"/>
      <w:pPr>
        <w:ind w:left="3360" w:hanging="420"/>
        <w:jc w:val="both"/>
      </w:pPr>
    </w:lvl>
    <w:lvl w:ilvl="8" w:tplc="9E1C168E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9">
    <w:nsid w:val="0000000A"/>
    <w:multiLevelType w:val="multilevel"/>
    <w:tmpl w:val="00001649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  <w:jc w:val="both"/>
      </w:pPr>
    </w:lvl>
    <w:lvl w:ilvl="1">
      <w:start w:val="1"/>
      <w:numFmt w:val="decimal"/>
      <w:lvlText w:val="%2."/>
      <w:lvlJc w:val="left"/>
      <w:pPr>
        <w:tabs>
          <w:tab w:val="left" w:pos="1920"/>
        </w:tabs>
        <w:ind w:left="1920" w:hanging="360"/>
        <w:jc w:val="both"/>
      </w:pPr>
    </w:lvl>
    <w:lvl w:ilvl="2">
      <w:start w:val="1"/>
      <w:numFmt w:val="decimal"/>
      <w:lvlText w:val="%3."/>
      <w:lvlJc w:val="left"/>
      <w:pPr>
        <w:tabs>
          <w:tab w:val="left" w:pos="2640"/>
        </w:tabs>
        <w:ind w:left="2640" w:hanging="360"/>
        <w:jc w:val="both"/>
      </w:pPr>
    </w:lvl>
    <w:lvl w:ilvl="3">
      <w:start w:val="1"/>
      <w:numFmt w:val="decimal"/>
      <w:lvlText w:val="%4."/>
      <w:lvlJc w:val="left"/>
      <w:pPr>
        <w:tabs>
          <w:tab w:val="left" w:pos="3360"/>
        </w:tabs>
        <w:ind w:left="3360" w:hanging="360"/>
        <w:jc w:val="both"/>
      </w:pPr>
    </w:lvl>
    <w:lvl w:ilvl="4">
      <w:start w:val="1"/>
      <w:numFmt w:val="decimal"/>
      <w:lvlText w:val="%5."/>
      <w:lvlJc w:val="left"/>
      <w:pPr>
        <w:tabs>
          <w:tab w:val="left" w:pos="4080"/>
        </w:tabs>
        <w:ind w:left="4080" w:hanging="360"/>
        <w:jc w:val="both"/>
      </w:pPr>
    </w:lvl>
    <w:lvl w:ilvl="5">
      <w:start w:val="1"/>
      <w:numFmt w:val="decimal"/>
      <w:lvlText w:val="%6."/>
      <w:lvlJc w:val="left"/>
      <w:pPr>
        <w:tabs>
          <w:tab w:val="left" w:pos="4800"/>
        </w:tabs>
        <w:ind w:left="4800" w:hanging="360"/>
        <w:jc w:val="both"/>
      </w:pPr>
    </w:lvl>
    <w:lvl w:ilvl="6">
      <w:start w:val="1"/>
      <w:numFmt w:val="decimal"/>
      <w:lvlText w:val="%7."/>
      <w:lvlJc w:val="left"/>
      <w:pPr>
        <w:tabs>
          <w:tab w:val="left" w:pos="5520"/>
        </w:tabs>
        <w:ind w:left="5520" w:hanging="360"/>
        <w:jc w:val="both"/>
      </w:pPr>
    </w:lvl>
    <w:lvl w:ilvl="7">
      <w:start w:val="1"/>
      <w:numFmt w:val="decimal"/>
      <w:lvlText w:val="%8."/>
      <w:lvlJc w:val="left"/>
      <w:pPr>
        <w:tabs>
          <w:tab w:val="left" w:pos="6240"/>
        </w:tabs>
        <w:ind w:left="6240" w:hanging="360"/>
        <w:jc w:val="both"/>
      </w:pPr>
    </w:lvl>
    <w:lvl w:ilvl="8">
      <w:start w:val="1"/>
      <w:numFmt w:val="decimal"/>
      <w:lvlText w:val="%9."/>
      <w:lvlJc w:val="left"/>
      <w:pPr>
        <w:tabs>
          <w:tab w:val="left" w:pos="6960"/>
        </w:tabs>
        <w:ind w:left="6960" w:hanging="360"/>
        <w:jc w:val="both"/>
      </w:pPr>
    </w:lvl>
  </w:abstractNum>
  <w:abstractNum w:abstractNumId="10">
    <w:nsid w:val="0000000B"/>
    <w:multiLevelType w:val="hybridMultilevel"/>
    <w:tmpl w:val="00006DF1"/>
    <w:lvl w:ilvl="0" w:tplc="5A9CADAC">
      <w:start w:val="1"/>
      <w:numFmt w:val="japaneseCounting"/>
      <w:lvlText w:val="%1."/>
      <w:lvlJc w:val="left"/>
      <w:pPr>
        <w:ind w:left="375" w:hanging="375"/>
        <w:jc w:val="both"/>
      </w:pPr>
      <w:rPr>
        <w:w w:val="100"/>
        <w:sz w:val="20"/>
        <w:szCs w:val="20"/>
        <w:shd w:val="clear" w:color="auto" w:fill="auto"/>
      </w:rPr>
    </w:lvl>
    <w:lvl w:ilvl="1" w:tplc="4CE67F4E">
      <w:start w:val="1"/>
      <w:numFmt w:val="lowerLetter"/>
      <w:lvlText w:val="%2)"/>
      <w:lvlJc w:val="left"/>
      <w:pPr>
        <w:ind w:left="840" w:hanging="420"/>
        <w:jc w:val="both"/>
      </w:pPr>
    </w:lvl>
    <w:lvl w:ilvl="2" w:tplc="39CE0C4A">
      <w:start w:val="1"/>
      <w:numFmt w:val="decimal"/>
      <w:lvlText w:val="%3)"/>
      <w:lvlJc w:val="left"/>
      <w:pPr>
        <w:ind w:left="1260" w:hanging="420"/>
        <w:jc w:val="both"/>
      </w:pPr>
    </w:lvl>
    <w:lvl w:ilvl="3" w:tplc="EAD0EA32">
      <w:start w:val="1"/>
      <w:numFmt w:val="lowerRoman"/>
      <w:lvlText w:val="%4."/>
      <w:lvlJc w:val="right"/>
      <w:pPr>
        <w:ind w:left="1680" w:hanging="420"/>
        <w:jc w:val="both"/>
      </w:pPr>
      <w:rPr>
        <w:w w:val="100"/>
        <w:sz w:val="20"/>
        <w:szCs w:val="20"/>
        <w:shd w:val="clear" w:color="auto" w:fill="auto"/>
      </w:rPr>
    </w:lvl>
    <w:lvl w:ilvl="4" w:tplc="276A77A8">
      <w:start w:val="1"/>
      <w:numFmt w:val="lowerLetter"/>
      <w:lvlText w:val="%5)"/>
      <w:lvlJc w:val="left"/>
      <w:pPr>
        <w:ind w:left="2100" w:hanging="420"/>
        <w:jc w:val="both"/>
      </w:pPr>
    </w:lvl>
    <w:lvl w:ilvl="5" w:tplc="CC52FB3E">
      <w:start w:val="1"/>
      <w:numFmt w:val="lowerRoman"/>
      <w:lvlText w:val="%6."/>
      <w:lvlJc w:val="right"/>
      <w:pPr>
        <w:ind w:left="2520" w:hanging="420"/>
        <w:jc w:val="both"/>
      </w:pPr>
    </w:lvl>
    <w:lvl w:ilvl="6" w:tplc="102CD156">
      <w:start w:val="1"/>
      <w:numFmt w:val="decimal"/>
      <w:lvlText w:val="%7."/>
      <w:lvlJc w:val="left"/>
      <w:pPr>
        <w:ind w:left="2940" w:hanging="420"/>
        <w:jc w:val="both"/>
      </w:pPr>
    </w:lvl>
    <w:lvl w:ilvl="7" w:tplc="651E88A4">
      <w:start w:val="1"/>
      <w:numFmt w:val="lowerLetter"/>
      <w:lvlText w:val="%8)"/>
      <w:lvlJc w:val="left"/>
      <w:pPr>
        <w:ind w:left="3360" w:hanging="420"/>
        <w:jc w:val="both"/>
      </w:pPr>
    </w:lvl>
    <w:lvl w:ilvl="8" w:tplc="7770982C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1">
    <w:nsid w:val="14535C12"/>
    <w:multiLevelType w:val="hybridMultilevel"/>
    <w:tmpl w:val="BFA0D1DC"/>
    <w:lvl w:ilvl="0" w:tplc="ABA8F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345620"/>
    <w:multiLevelType w:val="hybridMultilevel"/>
    <w:tmpl w:val="09BEF834"/>
    <w:lvl w:ilvl="0" w:tplc="4C9A22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BC65BF"/>
    <w:multiLevelType w:val="multilevel"/>
    <w:tmpl w:val="000000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  <w:jc w:val="both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  <w:jc w:val="both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  <w:jc w:val="both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  <w:jc w:val="both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  <w:jc w:val="both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  <w:jc w:val="both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  <w:jc w:val="both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  <w:jc w:val="both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  <w:jc w:val="both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  <w:num w:numId="11">
    <w:abstractNumId w:val="4"/>
  </w:num>
  <w:num w:numId="12">
    <w:abstractNumId w:val="5"/>
  </w:num>
  <w:num w:numId="13">
    <w:abstractNumId w:val="9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isplayHorizontalDrawingGridEvery w:val="0"/>
  <w:displayVerticalDrawingGridEvery w:val="2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3D"/>
    <w:rsid w:val="000302AE"/>
    <w:rsid w:val="000E67F7"/>
    <w:rsid w:val="000F64CB"/>
    <w:rsid w:val="001E10EB"/>
    <w:rsid w:val="002523D3"/>
    <w:rsid w:val="002E13A0"/>
    <w:rsid w:val="00357D3A"/>
    <w:rsid w:val="00360512"/>
    <w:rsid w:val="003C2F72"/>
    <w:rsid w:val="0040695B"/>
    <w:rsid w:val="00434F0A"/>
    <w:rsid w:val="00443DEB"/>
    <w:rsid w:val="00490082"/>
    <w:rsid w:val="004E289E"/>
    <w:rsid w:val="00516E9E"/>
    <w:rsid w:val="0057513A"/>
    <w:rsid w:val="005C1FD1"/>
    <w:rsid w:val="00637A68"/>
    <w:rsid w:val="006537EC"/>
    <w:rsid w:val="00660FD9"/>
    <w:rsid w:val="006A4387"/>
    <w:rsid w:val="006C2FDA"/>
    <w:rsid w:val="006F3B7F"/>
    <w:rsid w:val="007168D4"/>
    <w:rsid w:val="00756CC8"/>
    <w:rsid w:val="007A2C7C"/>
    <w:rsid w:val="007C2066"/>
    <w:rsid w:val="0080710C"/>
    <w:rsid w:val="00834DF2"/>
    <w:rsid w:val="0085327C"/>
    <w:rsid w:val="00884D77"/>
    <w:rsid w:val="00907B0F"/>
    <w:rsid w:val="00937C3D"/>
    <w:rsid w:val="0095682F"/>
    <w:rsid w:val="00971AC4"/>
    <w:rsid w:val="009B5C64"/>
    <w:rsid w:val="009D6BFA"/>
    <w:rsid w:val="00A36D55"/>
    <w:rsid w:val="00AB0BC8"/>
    <w:rsid w:val="00AC1474"/>
    <w:rsid w:val="00AE037B"/>
    <w:rsid w:val="00AE21B6"/>
    <w:rsid w:val="00B71161"/>
    <w:rsid w:val="00B743A5"/>
    <w:rsid w:val="00BC2973"/>
    <w:rsid w:val="00C81323"/>
    <w:rsid w:val="00CB4D99"/>
    <w:rsid w:val="00D63451"/>
    <w:rsid w:val="00D74B9F"/>
    <w:rsid w:val="00D82994"/>
    <w:rsid w:val="00EC2371"/>
    <w:rsid w:val="00F1423E"/>
    <w:rsid w:val="00F2107C"/>
    <w:rsid w:val="00FA6A3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60D78"/>
  <w15:docId w15:val="{13ECD745-0708-47A4-9EBE-353EED7F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宋体" w:hAnsi="等线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7"/>
    <w:qFormat/>
    <w:pPr>
      <w:keepNext/>
      <w:outlineLvl w:val="0"/>
    </w:pPr>
    <w:rPr>
      <w:rFonts w:ascii="等线 Light" w:eastAsia="等线 Light" w:hAnsi="等线 Light"/>
      <w:b/>
      <w:sz w:val="32"/>
      <w:szCs w:val="32"/>
    </w:rPr>
  </w:style>
  <w:style w:type="paragraph" w:styleId="2">
    <w:name w:val="heading 2"/>
    <w:basedOn w:val="a"/>
    <w:next w:val="a"/>
    <w:link w:val="20"/>
    <w:uiPriority w:val="8"/>
    <w:unhideWhenUsed/>
    <w:qFormat/>
    <w:pPr>
      <w:keepNext/>
      <w:outlineLvl w:val="1"/>
    </w:pPr>
    <w:rPr>
      <w:rFonts w:ascii="等线 Light" w:eastAsia="等线 Light" w:hAnsi="等线 Light"/>
      <w:b/>
      <w:i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outlineLvl w:val="2"/>
    </w:pPr>
    <w:rPr>
      <w:rFonts w:ascii="等线 Light" w:eastAsia="等线 Light" w:hAnsi="等线 Light"/>
      <w:b/>
      <w:sz w:val="26"/>
      <w:szCs w:val="26"/>
    </w:rPr>
  </w:style>
  <w:style w:type="paragraph" w:styleId="4">
    <w:name w:val="heading 4"/>
    <w:basedOn w:val="a"/>
    <w:next w:val="a"/>
    <w:link w:val="40"/>
    <w:uiPriority w:val="10"/>
    <w:semiHidden/>
    <w:unhideWhenUsed/>
    <w:qFormat/>
    <w:pPr>
      <w:keepNext/>
      <w:outlineLvl w:val="3"/>
    </w:pPr>
    <w:rPr>
      <w:rFonts w:ascii="宋体" w:eastAsia="等线 Light" w:hAnsi="宋体"/>
      <w:b/>
      <w:sz w:val="28"/>
      <w:szCs w:val="28"/>
    </w:rPr>
  </w:style>
  <w:style w:type="paragraph" w:styleId="5">
    <w:name w:val="heading 5"/>
    <w:basedOn w:val="a"/>
    <w:next w:val="a"/>
    <w:link w:val="50"/>
    <w:uiPriority w:val="11"/>
    <w:semiHidden/>
    <w:unhideWhenUsed/>
    <w:qFormat/>
    <w:pPr>
      <w:outlineLvl w:val="4"/>
    </w:pPr>
    <w:rPr>
      <w:rFonts w:ascii="宋体" w:eastAsia="等线 Light" w:hAnsi="宋体"/>
      <w:b/>
      <w:i/>
      <w:sz w:val="26"/>
      <w:szCs w:val="26"/>
    </w:rPr>
  </w:style>
  <w:style w:type="paragraph" w:styleId="6">
    <w:name w:val="heading 6"/>
    <w:basedOn w:val="a"/>
    <w:next w:val="a"/>
    <w:link w:val="60"/>
    <w:uiPriority w:val="12"/>
    <w:semiHidden/>
    <w:unhideWhenUsed/>
    <w:qFormat/>
    <w:pPr>
      <w:outlineLvl w:val="5"/>
    </w:pPr>
    <w:rPr>
      <w:rFonts w:ascii="宋体" w:eastAsia="等线 Light" w:hAnsi="宋体"/>
      <w:b/>
      <w:sz w:val="22"/>
      <w:szCs w:val="22"/>
    </w:rPr>
  </w:style>
  <w:style w:type="paragraph" w:styleId="7">
    <w:name w:val="heading 7"/>
    <w:basedOn w:val="a"/>
    <w:next w:val="a"/>
    <w:link w:val="70"/>
    <w:uiPriority w:val="13"/>
    <w:semiHidden/>
    <w:unhideWhenUsed/>
    <w:qFormat/>
    <w:pPr>
      <w:outlineLvl w:val="6"/>
    </w:pPr>
    <w:rPr>
      <w:rFonts w:ascii="宋体" w:eastAsia="等线 Light" w:hAnsi="宋体"/>
      <w:sz w:val="20"/>
      <w:szCs w:val="20"/>
    </w:rPr>
  </w:style>
  <w:style w:type="paragraph" w:styleId="8">
    <w:name w:val="heading 8"/>
    <w:basedOn w:val="a"/>
    <w:next w:val="a"/>
    <w:link w:val="80"/>
    <w:uiPriority w:val="14"/>
    <w:semiHidden/>
    <w:unhideWhenUsed/>
    <w:qFormat/>
    <w:pPr>
      <w:outlineLvl w:val="7"/>
    </w:pPr>
    <w:rPr>
      <w:rFonts w:ascii="宋体" w:eastAsia="等线 Light" w:hAnsi="宋体"/>
      <w:i/>
      <w:sz w:val="20"/>
      <w:szCs w:val="20"/>
    </w:rPr>
  </w:style>
  <w:style w:type="paragraph" w:styleId="9">
    <w:name w:val="heading 9"/>
    <w:basedOn w:val="a"/>
    <w:next w:val="a"/>
    <w:link w:val="90"/>
    <w:uiPriority w:val="15"/>
    <w:semiHidden/>
    <w:unhideWhenUsed/>
    <w:qFormat/>
    <w:pPr>
      <w:outlineLvl w:val="8"/>
    </w:pPr>
    <w:rPr>
      <w:rFonts w:ascii="等线 Light" w:eastAsia="等线 Light" w:hAnsi="等线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5"/>
    <w:qFormat/>
    <w:rPr>
      <w:sz w:val="20"/>
      <w:szCs w:val="20"/>
    </w:rPr>
  </w:style>
  <w:style w:type="paragraph" w:styleId="a4">
    <w:name w:val="Title"/>
    <w:basedOn w:val="a"/>
    <w:next w:val="a"/>
    <w:link w:val="a5"/>
    <w:uiPriority w:val="6"/>
    <w:qFormat/>
    <w:pPr>
      <w:jc w:val="center"/>
    </w:pPr>
    <w:rPr>
      <w:rFonts w:ascii="等线 Light" w:eastAsia="等线 Light" w:hAnsi="等线 Light"/>
      <w:b/>
      <w:sz w:val="32"/>
      <w:szCs w:val="32"/>
    </w:rPr>
  </w:style>
  <w:style w:type="paragraph" w:styleId="a6">
    <w:name w:val="Subtitle"/>
    <w:basedOn w:val="a"/>
    <w:next w:val="a"/>
    <w:link w:val="a7"/>
    <w:uiPriority w:val="16"/>
    <w:qFormat/>
    <w:pPr>
      <w:jc w:val="center"/>
    </w:pPr>
    <w:rPr>
      <w:rFonts w:ascii="等线 Light" w:eastAsia="等线 Light" w:hAnsi="等线 Light"/>
      <w:sz w:val="20"/>
      <w:szCs w:val="20"/>
    </w:rPr>
  </w:style>
  <w:style w:type="character" w:styleId="a8">
    <w:name w:val="Subtle Emphasis"/>
    <w:uiPriority w:val="17"/>
    <w:qFormat/>
    <w:rPr>
      <w:i/>
      <w:color w:val="5A5A5A" w:themeColor="text1" w:themeTint="A5"/>
      <w:w w:val="100"/>
      <w:sz w:val="20"/>
      <w:szCs w:val="20"/>
      <w:shd w:val="clear" w:color="auto" w:fill="auto"/>
    </w:rPr>
  </w:style>
  <w:style w:type="character" w:styleId="a9">
    <w:name w:val="Emphasis"/>
    <w:basedOn w:val="a0"/>
    <w:uiPriority w:val="18"/>
    <w:qFormat/>
    <w:rPr>
      <w:rFonts w:ascii="等线" w:eastAsia="等线" w:hAnsi="等线"/>
      <w:b/>
      <w:i/>
      <w:w w:val="100"/>
      <w:sz w:val="20"/>
      <w:szCs w:val="20"/>
      <w:shd w:val="clear" w:color="auto" w:fill="auto"/>
    </w:rPr>
  </w:style>
  <w:style w:type="character" w:styleId="aa">
    <w:name w:val="Intense Emphasis"/>
    <w:basedOn w:val="a0"/>
    <w:uiPriority w:val="19"/>
    <w:qFormat/>
    <w:rPr>
      <w:b/>
      <w:i/>
      <w:w w:val="100"/>
      <w:sz w:val="24"/>
      <w:szCs w:val="24"/>
      <w:u w:val="single"/>
      <w:shd w:val="clear" w:color="auto" w:fill="auto"/>
    </w:rPr>
  </w:style>
  <w:style w:type="character" w:styleId="ab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c">
    <w:name w:val="Quote"/>
    <w:basedOn w:val="a"/>
    <w:next w:val="a"/>
    <w:link w:val="ad"/>
    <w:uiPriority w:val="21"/>
    <w:qFormat/>
    <w:rPr>
      <w:i/>
      <w:sz w:val="20"/>
      <w:szCs w:val="20"/>
    </w:rPr>
  </w:style>
  <w:style w:type="paragraph" w:styleId="ae">
    <w:name w:val="Intense Quote"/>
    <w:basedOn w:val="a"/>
    <w:next w:val="a"/>
    <w:link w:val="af"/>
    <w:uiPriority w:val="22"/>
    <w:qFormat/>
    <w:pPr>
      <w:ind w:left="720" w:right="720"/>
    </w:pPr>
    <w:rPr>
      <w:b/>
      <w:i/>
      <w:sz w:val="20"/>
      <w:szCs w:val="20"/>
    </w:rPr>
  </w:style>
  <w:style w:type="character" w:styleId="af0">
    <w:name w:val="Subtle Reference"/>
    <w:basedOn w:val="a0"/>
    <w:uiPriority w:val="23"/>
    <w:qFormat/>
    <w:rPr>
      <w:w w:val="100"/>
      <w:sz w:val="24"/>
      <w:szCs w:val="24"/>
      <w:u w:val="single"/>
      <w:shd w:val="clear" w:color="auto" w:fill="auto"/>
    </w:rPr>
  </w:style>
  <w:style w:type="character" w:styleId="af1">
    <w:name w:val="Intense Reference"/>
    <w:basedOn w:val="a0"/>
    <w:uiPriority w:val="24"/>
    <w:qFormat/>
    <w:rPr>
      <w:b/>
      <w:w w:val="100"/>
      <w:sz w:val="24"/>
      <w:szCs w:val="24"/>
      <w:u w:val="single"/>
      <w:shd w:val="clear" w:color="auto" w:fill="auto"/>
    </w:rPr>
  </w:style>
  <w:style w:type="character" w:styleId="af2">
    <w:name w:val="Book Title"/>
    <w:basedOn w:val="a0"/>
    <w:uiPriority w:val="25"/>
    <w:qFormat/>
    <w:rPr>
      <w:rFonts w:ascii="等线 Light" w:eastAsia="等线 Light" w:hAnsi="等线 Light"/>
      <w:b/>
      <w:i/>
      <w:w w:val="100"/>
      <w:sz w:val="24"/>
      <w:szCs w:val="24"/>
      <w:shd w:val="clear" w:color="auto" w:fill="auto"/>
    </w:rPr>
  </w:style>
  <w:style w:type="paragraph" w:styleId="af3">
    <w:name w:val="List Paragraph"/>
    <w:basedOn w:val="a"/>
    <w:uiPriority w:val="26"/>
    <w:qFormat/>
    <w:pPr>
      <w:ind w:left="720"/>
    </w:pPr>
  </w:style>
  <w:style w:type="paragraph" w:styleId="af4">
    <w:name w:val="TOC Heading"/>
    <w:basedOn w:val="1"/>
    <w:next w:val="a"/>
    <w:uiPriority w:val="27"/>
    <w:semiHidden/>
    <w:unhideWhenUsed/>
    <w:qFormat/>
  </w:style>
  <w:style w:type="paragraph" w:styleId="11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21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31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41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51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61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71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81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91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character" w:customStyle="1" w:styleId="10">
    <w:name w:val="标题 1字符"/>
    <w:basedOn w:val="a0"/>
    <w:link w:val="1"/>
    <w:rPr>
      <w:rFonts w:ascii="等线 Light" w:eastAsia="等线 Light" w:hAnsi="等线 Light"/>
      <w:b/>
      <w:w w:val="100"/>
      <w:sz w:val="32"/>
      <w:szCs w:val="32"/>
      <w:shd w:val="clear" w:color="auto" w:fill="auto"/>
    </w:rPr>
  </w:style>
  <w:style w:type="character" w:customStyle="1" w:styleId="a5">
    <w:name w:val="标题字符"/>
    <w:basedOn w:val="a0"/>
    <w:link w:val="a4"/>
    <w:rPr>
      <w:rFonts w:ascii="等线 Light" w:eastAsia="等线 Light" w:hAnsi="等线 Light"/>
      <w:b/>
      <w:w w:val="100"/>
      <w:sz w:val="32"/>
      <w:szCs w:val="32"/>
      <w:shd w:val="clear" w:color="auto" w:fill="auto"/>
    </w:rPr>
  </w:style>
  <w:style w:type="character" w:customStyle="1" w:styleId="a7">
    <w:name w:val="副标题字符"/>
    <w:basedOn w:val="a0"/>
    <w:link w:val="a6"/>
    <w:rPr>
      <w:rFonts w:ascii="等线 Light" w:eastAsia="等线 Light" w:hAnsi="等线 Light"/>
      <w:w w:val="100"/>
      <w:sz w:val="24"/>
      <w:szCs w:val="24"/>
      <w:shd w:val="clear" w:color="auto" w:fill="auto"/>
    </w:rPr>
  </w:style>
  <w:style w:type="character" w:customStyle="1" w:styleId="20">
    <w:name w:val="标题 2字符"/>
    <w:basedOn w:val="a0"/>
    <w:link w:val="2"/>
    <w:rPr>
      <w:rFonts w:ascii="等线 Light" w:eastAsia="等线 Light" w:hAnsi="等线 Light"/>
      <w:b/>
      <w:i/>
      <w:w w:val="100"/>
      <w:sz w:val="28"/>
      <w:szCs w:val="28"/>
      <w:shd w:val="clear" w:color="auto" w:fill="auto"/>
    </w:rPr>
  </w:style>
  <w:style w:type="character" w:customStyle="1" w:styleId="30">
    <w:name w:val="标题 3字符"/>
    <w:basedOn w:val="a0"/>
    <w:link w:val="3"/>
    <w:semiHidden/>
    <w:rPr>
      <w:rFonts w:ascii="等线 Light" w:eastAsia="等线 Light" w:hAnsi="等线 Light"/>
      <w:b/>
      <w:w w:val="100"/>
      <w:sz w:val="26"/>
      <w:szCs w:val="26"/>
      <w:shd w:val="clear" w:color="auto" w:fill="auto"/>
    </w:rPr>
  </w:style>
  <w:style w:type="character" w:customStyle="1" w:styleId="40">
    <w:name w:val="标题 4字符"/>
    <w:basedOn w:val="a0"/>
    <w:link w:val="4"/>
    <w:semiHidden/>
    <w:rPr>
      <w:rFonts w:ascii="宋体" w:eastAsia="等线 Light" w:hAnsi="宋体"/>
      <w:b/>
      <w:w w:val="100"/>
      <w:sz w:val="28"/>
      <w:szCs w:val="28"/>
      <w:shd w:val="clear" w:color="auto" w:fill="auto"/>
    </w:rPr>
  </w:style>
  <w:style w:type="character" w:customStyle="1" w:styleId="50">
    <w:name w:val="标题 5字符"/>
    <w:basedOn w:val="a0"/>
    <w:link w:val="5"/>
    <w:semiHidden/>
    <w:rPr>
      <w:rFonts w:ascii="宋体" w:eastAsia="等线 Light" w:hAnsi="宋体"/>
      <w:b/>
      <w:i/>
      <w:w w:val="100"/>
      <w:sz w:val="26"/>
      <w:szCs w:val="26"/>
      <w:shd w:val="clear" w:color="auto" w:fill="auto"/>
    </w:rPr>
  </w:style>
  <w:style w:type="character" w:customStyle="1" w:styleId="60">
    <w:name w:val="标题 6字符"/>
    <w:basedOn w:val="a0"/>
    <w:link w:val="6"/>
    <w:semiHidden/>
    <w:rPr>
      <w:rFonts w:ascii="宋体" w:eastAsia="等线 Light" w:hAnsi="宋体"/>
      <w:b/>
      <w:w w:val="100"/>
      <w:sz w:val="20"/>
      <w:szCs w:val="20"/>
      <w:shd w:val="clear" w:color="auto" w:fill="auto"/>
    </w:rPr>
  </w:style>
  <w:style w:type="character" w:customStyle="1" w:styleId="70">
    <w:name w:val="标题 7字符"/>
    <w:basedOn w:val="a0"/>
    <w:link w:val="7"/>
    <w:semiHidden/>
    <w:rPr>
      <w:rFonts w:ascii="宋体" w:eastAsia="等线 Light" w:hAnsi="宋体"/>
      <w:w w:val="100"/>
      <w:sz w:val="24"/>
      <w:szCs w:val="24"/>
      <w:shd w:val="clear" w:color="auto" w:fill="auto"/>
    </w:rPr>
  </w:style>
  <w:style w:type="character" w:customStyle="1" w:styleId="80">
    <w:name w:val="标题 8字符"/>
    <w:basedOn w:val="a0"/>
    <w:link w:val="8"/>
    <w:semiHidden/>
    <w:rPr>
      <w:rFonts w:ascii="宋体" w:eastAsia="等线 Light" w:hAnsi="宋体"/>
      <w:i/>
      <w:w w:val="100"/>
      <w:sz w:val="24"/>
      <w:szCs w:val="24"/>
      <w:shd w:val="clear" w:color="auto" w:fill="auto"/>
    </w:rPr>
  </w:style>
  <w:style w:type="character" w:customStyle="1" w:styleId="90">
    <w:name w:val="标题 9字符"/>
    <w:basedOn w:val="a0"/>
    <w:link w:val="9"/>
    <w:semiHidden/>
    <w:rPr>
      <w:rFonts w:ascii="等线 Light" w:eastAsia="等线 Light" w:hAnsi="等线 Light"/>
      <w:w w:val="100"/>
      <w:sz w:val="20"/>
      <w:szCs w:val="20"/>
      <w:shd w:val="clear" w:color="auto" w:fill="auto"/>
    </w:rPr>
  </w:style>
  <w:style w:type="paragraph" w:styleId="af5">
    <w:name w:val="caption"/>
    <w:basedOn w:val="a"/>
    <w:next w:val="a"/>
    <w:semiHidden/>
    <w:unhideWhenUsed/>
    <w:rPr>
      <w:b/>
      <w:color w:val="4472C4" w:themeColor="accent1"/>
      <w:sz w:val="18"/>
      <w:szCs w:val="18"/>
    </w:rPr>
  </w:style>
  <w:style w:type="character" w:customStyle="1" w:styleId="ad">
    <w:name w:val="引用字符"/>
    <w:basedOn w:val="a0"/>
    <w:link w:val="ac"/>
    <w:rPr>
      <w:i/>
      <w:w w:val="100"/>
      <w:sz w:val="24"/>
      <w:szCs w:val="24"/>
      <w:shd w:val="clear" w:color="auto" w:fill="auto"/>
    </w:rPr>
  </w:style>
  <w:style w:type="character" w:customStyle="1" w:styleId="af">
    <w:name w:val="明显引用字符"/>
    <w:basedOn w:val="a0"/>
    <w:link w:val="ae"/>
    <w:rPr>
      <w:b/>
      <w:i/>
      <w:w w:val="100"/>
      <w:sz w:val="24"/>
      <w:szCs w:val="24"/>
      <w:shd w:val="clear" w:color="auto" w:fill="auto"/>
    </w:rPr>
  </w:style>
  <w:style w:type="paragraph" w:styleId="af6">
    <w:name w:val="endnote text"/>
    <w:basedOn w:val="a"/>
    <w:link w:val="af7"/>
    <w:semiHidden/>
    <w:unhideWhenUsed/>
  </w:style>
  <w:style w:type="character" w:customStyle="1" w:styleId="af7">
    <w:name w:val="尾注文本字符"/>
    <w:basedOn w:val="a0"/>
    <w:link w:val="af6"/>
    <w:semiHidden/>
  </w:style>
  <w:style w:type="character" w:styleId="af8">
    <w:name w:val="endnote reference"/>
    <w:basedOn w:val="a0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paragraph" w:styleId="af9">
    <w:name w:val="Normal (Web)"/>
    <w:basedOn w:val="a"/>
    <w:semiHidden/>
    <w:unhideWhenUsed/>
    <w:rPr>
      <w:rFonts w:ascii="宋体" w:hAnsi="宋体"/>
      <w:sz w:val="20"/>
      <w:szCs w:val="20"/>
    </w:rPr>
  </w:style>
  <w:style w:type="character" w:styleId="afa">
    <w:name w:val="Hyperlink"/>
    <w:basedOn w:val="a0"/>
    <w:unhideWhenUsed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UnresolvedMention">
    <w:name w:val="Unresolved Mention"/>
    <w:basedOn w:val="a0"/>
    <w:semiHidden/>
    <w:unhideWhenUsed/>
    <w:rPr>
      <w:color w:val="605E5C"/>
      <w:w w:val="100"/>
      <w:sz w:val="20"/>
      <w:szCs w:val="20"/>
      <w:shd w:val="clear" w:color="000000" w:fill="E1DFDD"/>
    </w:rPr>
  </w:style>
  <w:style w:type="paragraph" w:styleId="afb">
    <w:name w:val="header"/>
    <w:basedOn w:val="a"/>
    <w:link w:val="afc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c">
    <w:name w:val="页眉字符"/>
    <w:basedOn w:val="a0"/>
    <w:link w:val="afb"/>
    <w:rPr>
      <w:w w:val="100"/>
      <w:sz w:val="18"/>
      <w:szCs w:val="18"/>
      <w:shd w:val="clear" w:color="auto" w:fill="auto"/>
    </w:rPr>
  </w:style>
  <w:style w:type="paragraph" w:styleId="afd">
    <w:name w:val="footer"/>
    <w:basedOn w:val="a"/>
    <w:link w:val="afe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e">
    <w:name w:val="页脚字符"/>
    <w:basedOn w:val="a0"/>
    <w:link w:val="afd"/>
    <w:rPr>
      <w:w w:val="100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60</Words>
  <Characters>345</Characters>
  <Application>Microsoft Macintosh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芮 志清</dc:creator>
  <cp:lastModifiedBy>刘成真</cp:lastModifiedBy>
  <cp:revision>43</cp:revision>
  <dcterms:created xsi:type="dcterms:W3CDTF">2018-10-13T10:11:00Z</dcterms:created>
  <dcterms:modified xsi:type="dcterms:W3CDTF">2018-10-13T11:08:00Z</dcterms:modified>
</cp:coreProperties>
</file>