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الانتري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  <w:t xml:space="preserve">2. </w:t>
      </w:r>
      <w:r w:rsidDel="00000000" w:rsidR="00000000" w:rsidRPr="00000000">
        <w:rPr>
          <w:rtl w:val="1"/>
        </w:rPr>
        <w:t xml:space="preserve">الانتري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  <w:br w:type="textWrapping"/>
        <w:br w:type="textWrapping"/>
        <w:t xml:space="preserve">3.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512938" cy="24513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938" cy="245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4. link task statues with board clumes </w:t>
        <w:br w:type="textWrapping"/>
      </w:r>
      <w:r w:rsidDel="00000000" w:rsidR="00000000" w:rsidRPr="00000000">
        <w:rPr/>
        <w:drawing>
          <wp:inline distB="114300" distT="114300" distL="114300" distR="114300">
            <wp:extent cx="4817738" cy="336121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738" cy="336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br w:type="textWrapping"/>
        <w:br w:type="textWrapping"/>
        <w:t xml:space="preserve">5.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6.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colume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الاعمدة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بتتشال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974193" cy="3709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193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7. projects ui fix </w:t>
        <w:br w:type="textWrapping"/>
      </w:r>
      <w:r w:rsidDel="00000000" w:rsidR="00000000" w:rsidRPr="00000000">
        <w:rPr/>
        <w:drawing>
          <wp:inline distB="114300" distT="114300" distL="114300" distR="114300">
            <wp:extent cx="4055737" cy="245904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5737" cy="2459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8.meetings fix </w:t>
      </w:r>
      <w:r w:rsidDel="00000000" w:rsidR="00000000" w:rsidRPr="00000000">
        <w:rPr/>
        <w:drawing>
          <wp:inline distB="114300" distT="114300" distL="114300" distR="114300">
            <wp:extent cx="4627238" cy="180631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238" cy="1806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br w:type="textWrapping"/>
        <w:br w:type="textWrapping"/>
        <w:t xml:space="preserve">9.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funcation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تاسكات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ريبورت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br w:type="textWrapping"/>
        <w:br w:type="textWrapping"/>
        <w:t xml:space="preserve">10. 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fonts</w:t>
      </w:r>
      <w:r w:rsidDel="00000000" w:rsidR="00000000" w:rsidRPr="00000000">
        <w:rPr/>
        <w:drawing>
          <wp:inline distB="114300" distT="114300" distL="114300" distR="114300">
            <wp:extent cx="4179562" cy="231195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562" cy="231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11. fix trend radar </w:t>
        <w:br w:type="textWrapping"/>
        <w:t xml:space="preserve"> 12. invite links not work + need to add email invite </w:t>
        <w:br w:type="textWrapping"/>
        <w:br w:type="textWrapping"/>
        <w:t xml:space="preserve">13. link review column with client portal</w:t>
        <w:br w:type="textWrapping"/>
        <w:br w:type="textWrapping"/>
        <w:t xml:space="preserve">14. notification icon </w:t>
        <w:br w:type="textWrapping"/>
        <w:br w:type="textWrapping"/>
        <w:t xml:space="preserve">15.side chat fix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