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CMS 系统与自定义标签方案设计</w:t>
      </w:r>
    </w:p>
    <w:p>
      <w:pPr>
        <w:jc w:val="center"/>
      </w:pPr>
      <w:r>
        <w:rPr>
          <w:color w:val="505050"/>
          <w:sz w:val="24"/>
        </w:rPr>
        <w:t>Java + Spring Boot 后台 / 多主体多语言 / 独立域名 / 自研标签引擎 / 一键生成部署</w:t>
      </w:r>
    </w:p>
    <w:p/>
    <w:p>
      <w:pPr>
        <w:jc w:val="center"/>
      </w:pPr>
      <w:r>
        <w:rPr>
          <w:b/>
        </w:rPr>
        <w:t>适用场景：企业官网、多语言官网、产品展示站、行业内容站、B2B 展示站、静态化建站系统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项目目标与系统定位</w:t>
      </w:r>
    </w:p>
    <w:p>
      <w:r>
        <w:t>2. 总体架构</w:t>
      </w:r>
    </w:p>
    <w:p>
      <w:r>
        <w:t>3. 核心概念模型</w:t>
      </w:r>
    </w:p>
    <w:p>
      <w:r>
        <w:t>4. 主体、站点、语言、域名设计</w:t>
      </w:r>
    </w:p>
    <w:p>
      <w:r>
        <w:t>5. 后台功能模块规划</w:t>
      </w:r>
    </w:p>
    <w:p>
      <w:r>
        <w:t>6. 内容模型与多语言内容设计</w:t>
      </w:r>
    </w:p>
    <w:p>
      <w:r>
        <w:t>7. 自定义模板标签系统</w:t>
      </w:r>
    </w:p>
    <w:p>
      <w:r>
        <w:t>8. 页面路由、渲染与 SEO</w:t>
      </w:r>
    </w:p>
    <w:p>
      <w:r>
        <w:t>9. 一键生成与部署方案</w:t>
      </w:r>
    </w:p>
    <w:p>
      <w:r>
        <w:t>10. 局部生成：单页面、单栏目、单语言</w:t>
      </w:r>
    </w:p>
    <w:p>
      <w:r>
        <w:t>11. 动态 + 静态混合架构</w:t>
      </w:r>
    </w:p>
    <w:p>
      <w:r>
        <w:t>12. 登录、会员与运行期动态能力</w:t>
      </w:r>
    </w:p>
    <w:p>
      <w:r>
        <w:t>13. 数据库表设计建议</w:t>
      </w:r>
    </w:p>
    <w:p>
      <w:r>
        <w:t>14. Java + Spring Boot 技术实现</w:t>
      </w:r>
    </w:p>
    <w:p>
      <w:r>
        <w:t>15. 权限与安全设计</w:t>
      </w:r>
    </w:p>
    <w:p>
      <w:r>
        <w:t>16. 开发阶段规划</w:t>
      </w:r>
    </w:p>
    <w:p>
      <w:r>
        <w:t>17. 关键风险与设计结论</w:t>
      </w:r>
    </w:p>
    <w:p>
      <w:r>
        <w:br w:type="page"/>
      </w:r>
    </w:p>
    <w:p>
      <w:pPr>
        <w:pStyle w:val="Heading1"/>
      </w:pPr>
      <w:r>
        <w:t>1. 项目目标与系统定位</w:t>
      </w:r>
    </w:p>
    <w:p>
      <w:r>
        <w:t>本系统定位为企业级 CMS 建站系统，不是单纯的文章管理后台。系统需要支持多主体、多站点、多语言、多域名、多模板、自定义标签、静态化生成与部署。</w:t>
      </w:r>
    </w:p>
    <w:p>
      <w:pPr>
        <w:pStyle w:val="ListBullet"/>
      </w:pPr>
      <w:r>
        <w:t>后台使用 Java + Spring Boot 开发，作为统一内容管理、模板管理、生成部署中心。</w:t>
      </w:r>
    </w:p>
    <w:p>
      <w:pPr>
        <w:pStyle w:val="ListBullet"/>
      </w:pPr>
      <w:r>
        <w:t>前台页面由后台模板和自定义标签生成，运营人员可在后台直接编辑模板并保存。</w:t>
      </w:r>
    </w:p>
    <w:p>
      <w:pPr>
        <w:pStyle w:val="ListBullet"/>
      </w:pPr>
      <w:r>
        <w:t>系统支持一个主体配置多种语言，每种语言可以独立配置访问域名，也可以使用同一域名的不同语言路径。</w:t>
      </w:r>
    </w:p>
    <w:p>
      <w:pPr>
        <w:pStyle w:val="ListBullet"/>
      </w:pPr>
      <w:r>
        <w:t>支持全站一键生成部署，也支持单页面、单栏目、单语言的局部生成。</w:t>
      </w:r>
    </w:p>
    <w:p>
      <w:pPr>
        <w:pStyle w:val="ListBullet"/>
      </w:pPr>
      <w:r>
        <w:t>模板标签全部自定义，不依赖 FreeMarker、Thymeleaf 等技术型模板语法暴露给运营人员。</w:t>
      </w:r>
    </w:p>
    <w:p>
      <w:pPr>
        <w:pStyle w:val="Heading1"/>
      </w:pPr>
      <w:r>
        <w:t>2. 总体架构</w:t>
      </w:r>
    </w:p>
    <w:p>
      <w:pPr>
        <w:shd w:fill="F5F5F5"/>
      </w:pPr>
      <w:r>
        <w:rPr>
          <w:rFonts w:ascii="Consolas" w:hAnsi="Consolas" w:eastAsia="Consolas"/>
          <w:sz w:val="18"/>
        </w:rPr>
        <w:t>CMS 后台管理系统</w:t>
        <w:br/>
        <w:t xml:space="preserve">  ├─ 主体管理</w:t>
        <w:br/>
        <w:t xml:space="preserve">  ├─ 站点管理</w:t>
        <w:br/>
        <w:t xml:space="preserve">  ├─ 多语言管理</w:t>
        <w:br/>
        <w:t xml:space="preserve">  ├─ 域名管理</w:t>
        <w:br/>
        <w:t xml:space="preserve">  ├─ 栏目管理</w:t>
        <w:br/>
        <w:t xml:space="preserve">  ├─ 内容管理</w:t>
        <w:br/>
        <w:t xml:space="preserve">  ├─ 产品/文章/案例等模型管理</w:t>
        <w:br/>
        <w:t xml:space="preserve">  ├─ 模板管理</w:t>
        <w:br/>
        <w:t xml:space="preserve">  ├─ 自定义标签管理</w:t>
        <w:br/>
        <w:t xml:space="preserve">  ├─ 静态化生成</w:t>
        <w:br/>
        <w:t xml:space="preserve">  ├─ 一键部署</w:t>
        <w:br/>
        <w:t xml:space="preserve">  └─ SEO / Sitemap / Robots 管理</w:t>
        <w:br/>
        <w:br/>
        <w:t>前台生成与访问</w:t>
        <w:br/>
        <w:t xml:space="preserve">  ├─ 动态预览</w:t>
        <w:br/>
        <w:t xml:space="preserve">  ├─ 单页生成</w:t>
        <w:br/>
        <w:t xml:space="preserve">  ├─ 栏目生成</w:t>
        <w:br/>
        <w:t xml:space="preserve">  ├─ 单语言生成</w:t>
        <w:br/>
        <w:t xml:space="preserve">  ├─ 全站生成</w:t>
        <w:br/>
        <w:t xml:space="preserve">  └─ 部署到服务器 / 对象存储 / CDN</w:t>
      </w:r>
    </w:p>
    <w:p>
      <w:pPr>
        <w:pStyle w:val="Heading1"/>
      </w:pPr>
      <w:r>
        <w:t>3. 核心概念模型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主体 Subject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公司、品牌或业务主体，是资源隔离的最高层。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泰科、某仪器公司、行业平台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 Site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一个主体下的具体网站，可绑定模板、域名、语言。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企业官网、产品站、新闻站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 Language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站点支持的语种，拥有独立内容、SEO、URL 规则。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zh-CN、en-US、th-TH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域名 Domain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站点或语言的访问入口，可配置主域名、语言独立域名。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example.com、en.example.com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栏目 Category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网站信息架构，决定导航、列表页、详情页归属。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关于我们、产品中心、新闻中心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 Content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文章、产品、案例、解决方案等可发布内容。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新闻详情、产品详情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 Template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HTML 页面结构，里面使用自定义 cms 标签调用数据。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index.html、list.html、detail.html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标签 Tag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系统自研模板标签，用于输出栏目、内容、导航、SEO。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&lt;cms:list&gt;、&lt;cms:nav&gt;</w:t>
            </w:r>
          </w:p>
        </w:tc>
      </w:tr>
    </w:tbl>
    <w:p/>
    <w:p>
      <w:pPr>
        <w:pStyle w:val="Heading1"/>
      </w:pPr>
      <w:r>
        <w:t>4. 主体、站点、语言、域名设计</w:t>
      </w:r>
    </w:p>
    <w:p>
      <w:r>
        <w:t>本系统需要同时支持两种多语言访问方式：统一域名路径模式和语言独立域名模式。两种模式可以在后台配置，不应该写死在代码里。</w:t>
      </w:r>
    </w:p>
    <w:p>
      <w:pPr>
        <w:pStyle w:val="Heading2"/>
      </w:pPr>
      <w:r>
        <w:t>4.1 统一域名路径模式</w:t>
      </w:r>
    </w:p>
    <w:p>
      <w:pPr>
        <w:shd w:fill="F5F5F5"/>
      </w:pPr>
      <w:r>
        <w:rPr>
          <w:rFonts w:ascii="Consolas" w:hAnsi="Consolas" w:eastAsia="Consolas"/>
          <w:sz w:val="18"/>
        </w:rPr>
        <w:t>https://example.com/zh/</w:t>
        <w:br/>
        <w:t>https://example.com/en/</w:t>
        <w:br/>
        <w:t>https://example.com/th/</w:t>
      </w:r>
    </w:p>
    <w:p>
      <w:pPr>
        <w:pStyle w:val="Heading2"/>
      </w:pPr>
      <w:r>
        <w:t>4.2 语言独立域名模式</w:t>
      </w:r>
    </w:p>
    <w:p>
      <w:pPr>
        <w:shd w:fill="F5F5F5"/>
      </w:pPr>
      <w:r>
        <w:rPr>
          <w:rFonts w:ascii="Consolas" w:hAnsi="Consolas" w:eastAsia="Consolas"/>
          <w:sz w:val="18"/>
        </w:rPr>
        <w:t>中文站：https://example.cn/</w:t>
        <w:br/>
        <w:t>英文站：https://example.com/</w:t>
        <w:br/>
        <w:t>泰文站：https://example.co.th/</w:t>
      </w:r>
    </w:p>
    <w:p>
      <w:pPr>
        <w:pStyle w:val="Heading2"/>
      </w:pPr>
      <w:r>
        <w:t>4.3 混合模式</w:t>
      </w:r>
    </w:p>
    <w:p>
      <w:pPr>
        <w:shd w:fill="F5F5F5"/>
      </w:pPr>
      <w:r>
        <w:rPr>
          <w:rFonts w:ascii="Consolas" w:hAnsi="Consolas" w:eastAsia="Consolas"/>
          <w:sz w:val="18"/>
        </w:rPr>
        <w:t>主站：https://example.com/</w:t>
        <w:br/>
        <w:t>英文：https://en.example.com/</w:t>
        <w:br/>
        <w:t>泰文：https://example.com/th/</w:t>
      </w:r>
    </w:p>
    <w:p>
      <w:pPr>
        <w:pStyle w:val="Heading2"/>
      </w:pPr>
      <w:r>
        <w:t>4.4 域名解析优先级</w:t>
      </w:r>
    </w:p>
    <w:p>
      <w:pPr>
        <w:pStyle w:val="ListNumber"/>
      </w:pPr>
      <w:r>
        <w:t>先根据访问 Host 匹配 cms_domain 表，判断属于哪个站点、哪个语言。</w:t>
      </w:r>
    </w:p>
    <w:p>
      <w:pPr>
        <w:pStyle w:val="ListNumber"/>
      </w:pPr>
      <w:r>
        <w:t>如果域名绑定了具体语言，则直接确定 language_code。</w:t>
      </w:r>
    </w:p>
    <w:p>
      <w:pPr>
        <w:pStyle w:val="ListNumber"/>
      </w:pPr>
      <w:r>
        <w:t>如果域名只绑定站点，没有绑定语言，则根据 URL 前缀识别语言。</w:t>
      </w:r>
    </w:p>
    <w:p>
      <w:pPr>
        <w:pStyle w:val="ListNumber"/>
      </w:pPr>
      <w:r>
        <w:t>如果 URL 没有语言前缀，则使用站点默认语言。</w:t>
      </w:r>
    </w:p>
    <w:p>
      <w:pPr>
        <w:pStyle w:val="ListNumber"/>
      </w:pPr>
      <w:r>
        <w:t>如果无法匹配域名，则返回 404 或跳转到默认站点。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配置类型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域名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语言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访问路径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站点主域名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example.com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默认语言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适合单域名多语言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语言独立域名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example.cn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zh-CN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中文独立域名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语言独立域名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example.com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en-US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英文独立域名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子域名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th.example.com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th-TH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泰文子域名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路径语言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example.com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en-US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/en/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同域名语言路径</w:t>
            </w:r>
          </w:p>
        </w:tc>
      </w:tr>
    </w:tbl>
    <w:p/>
    <w:p>
      <w:pPr>
        <w:pStyle w:val="Heading1"/>
      </w:pPr>
      <w:r>
        <w:t>5. 后台功能模块规划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核心功能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主体管理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主体新增、编辑、启用、禁用、资源隔离。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站点名称、编码、默认语言、模板主题、静态化配置、部署配置。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语言新增、排序、默认语言、语言状态、语言访问策略。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域名管理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站点域名、语言独立域名、主域名、备用域名、HTTPS 状态、是否参与生成。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栏目管理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栏目树、栏目类型、栏目模板、详情模板、SEO、多语言名称。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文章、产品、案例等内容录入，多语言 Tab 编辑，发布、下线、预览。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模板文件在线编辑、保存、版本记录、标签提示、预览。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标签管理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标签文档、参数说明、调用示例、输出效果。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全站生成、单语言生成、单栏目生成、单页面生成、失败重试。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部署目标配置、发布记录、回滚、文件同步、CDN 刷新。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SEO 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TDK、Canonical、Hreflang、Sitemap、Robots。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资源管理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图片、附件、WebP、引用关系、文件分组。</w:t>
            </w:r>
          </w:p>
        </w:tc>
      </w:tr>
    </w:tbl>
    <w:p/>
    <w:p>
      <w:pPr>
        <w:pStyle w:val="Heading1"/>
      </w:pPr>
      <w:r>
        <w:t>6. 内容模型与多语言内容设计</w:t>
      </w:r>
    </w:p>
    <w:p>
      <w:r>
        <w:t>多语言内容不要使用 title_zh、title_en、title_th 这类横向字段。推荐采用主表 + 多语言表，便于后续新增语言。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表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cms_content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保存内容公共字段，例如栏目、模型、封面图、发布时间、排序、状态。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cms_content_lang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保存语言相关字段，例如标题、摘要、正文、SEO、URL 别名。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cms_category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保存栏目公共字段，例如父级、栏目类型、模板。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cms_category_lang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保存栏目多语言名称、SEO、路径别名、单页内容。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字段类型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是否多语言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标题、摘要、正文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title、summary、body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SEO 标题、关键词、描述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seo_title、seo_keywords、seo_description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URL 别名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about-us、products、news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封面图、品牌、型号、排序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cover_image、brand、model、sort_order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发布时间、状态、推荐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publish_time、status、is_recommend</w:t>
            </w:r>
          </w:p>
        </w:tc>
      </w:tr>
    </w:tbl>
    <w:p/>
    <w:p>
      <w:pPr>
        <w:pStyle w:val="Heading1"/>
      </w:pPr>
      <w:r>
        <w:t>7. 自定义模板标签系统</w:t>
      </w:r>
    </w:p>
    <w:p>
      <w:r>
        <w:t>模板标签全部采用系统自研语法，后台可以直接编辑保存。运营人员不需要理解 FreeMarker、Thymeleaf、Java 代码或复杂表达式。</w:t>
      </w:r>
    </w:p>
    <w:p>
      <w:pPr>
        <w:pStyle w:val="Heading2"/>
      </w:pPr>
      <w:r>
        <w:t>7.1 标签设计原则</w:t>
      </w:r>
    </w:p>
    <w:p>
      <w:pPr>
        <w:pStyle w:val="ListBullet"/>
      </w:pPr>
      <w:r>
        <w:t>标签业务化：使用 &lt;cms:list&gt;、&lt;cms:nav&gt;、&lt;cms:content&gt; 这类直观语义。</w:t>
      </w:r>
    </w:p>
    <w:p>
      <w:pPr>
        <w:pStyle w:val="ListBullet"/>
      </w:pPr>
      <w:r>
        <w:t>参数简单化：只暴露 category、size、order、field 等必要参数。</w:t>
      </w:r>
    </w:p>
    <w:p>
      <w:pPr>
        <w:pStyle w:val="ListBullet"/>
      </w:pPr>
      <w:r>
        <w:t>禁止后台模板执行任意代码，避免安全风险。</w:t>
      </w:r>
    </w:p>
    <w:p>
      <w:pPr>
        <w:pStyle w:val="ListBullet"/>
      </w:pPr>
      <w:r>
        <w:t>标签解析器由 Java 后端统一实现，模板中只允许出现白名单标签。</w:t>
      </w:r>
    </w:p>
    <w:p>
      <w:pPr>
        <w:pStyle w:val="ListBullet"/>
      </w:pPr>
      <w:r>
        <w:t>后台模板编辑器提供标签提示、参数说明、保存校验和预览能力。</w:t>
      </w:r>
    </w:p>
    <w:p>
      <w:pPr>
        <w:pStyle w:val="Heading2"/>
      </w:pPr>
      <w:r>
        <w:t>7.2 基础标签清单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标签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&lt;cms:site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输出站点信息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&lt;cms:site field="siteName"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&lt;cms:lang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输出当前语言信息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&lt;cms:lang field="code"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&lt;cms:nav&gt;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输出导航栏目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&lt;cms:nav level="1"&gt;...&lt;/cms:nav&gt;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&lt;cms:category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输出当前或指定栏目字段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&lt;cms:category field="name"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&lt;cms:list&gt;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输出内容列表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&lt;cms:list category="news" size="6"&gt;...&lt;/cms:list&gt;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&lt;cms:content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输出详情页内容字段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&lt;cms:content field="title"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&lt;cms:seo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 SEO 信息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&lt;cms:seo field="title"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&lt;cms:language-list&gt;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输出语言切换列表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&lt;cms:language-list&gt;...&lt;/cms:language-list&gt;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&lt;cms:banner&gt;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输出广告图/轮播图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&lt;cms:banner position="home_top" /&gt;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&lt;cms:asset /&gt;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输出资源文件地址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&lt;cms:asset path="/uploads/a.jpg" /&gt;</w:t>
            </w:r>
          </w:p>
        </w:tc>
      </w:tr>
    </w:tbl>
    <w:p/>
    <w:p>
      <w:pPr>
        <w:pStyle w:val="Heading2"/>
      </w:pPr>
      <w:r>
        <w:t>7.3 标签语法示例</w:t>
      </w:r>
    </w:p>
    <w:p>
      <w:pPr>
        <w:shd w:fill="F5F5F5"/>
      </w:pPr>
      <w:r>
        <w:rPr>
          <w:rFonts w:ascii="Consolas" w:hAnsi="Consolas" w:eastAsia="Consolas"/>
          <w:sz w:val="18"/>
        </w:rPr>
        <w:t>&lt;cms:nav level="1"&gt;</w:t>
        <w:br/>
        <w:t xml:space="preserve">  &lt;li class="${active}"&gt;&lt;a href="${url}"&gt;${name}&lt;/a&gt;&lt;/li&gt;</w:t>
        <w:br/>
        <w:t>&lt;/cms:nav&gt;</w:t>
        <w:br/>
        <w:br/>
        <w:t>&lt;cms:list category="news" size="6" order="publish_time desc"&gt;</w:t>
        <w:br/>
        <w:t xml:space="preserve">  &lt;div class="news-item"&gt;</w:t>
        <w:br/>
        <w:t xml:space="preserve">    &lt;a href="${url}"&gt;${title}&lt;/a&gt;</w:t>
        <w:br/>
        <w:t xml:space="preserve">    &lt;p&gt;${summary}&lt;/p&gt;</w:t>
        <w:br/>
        <w:t xml:space="preserve">    &lt;span&gt;${publishTime}&lt;/span&gt;</w:t>
        <w:br/>
        <w:t xml:space="preserve">  &lt;/div&gt;</w:t>
        <w:br/>
        <w:t>&lt;/cms:list&gt;</w:t>
        <w:br/>
        <w:br/>
        <w:t>&lt;title&gt;&lt;cms:seo field="title" /&gt;&lt;/title&gt;</w:t>
        <w:br/>
        <w:t>&lt;meta name="description" content="&lt;cms:seo field='description' /&gt;" /&gt;</w:t>
      </w:r>
    </w:p>
    <w:p>
      <w:pPr>
        <w:pStyle w:val="Heading2"/>
      </w:pPr>
      <w:r>
        <w:t>7.4 标签解析流程</w:t>
      </w:r>
    </w:p>
    <w:p>
      <w:pPr>
        <w:shd w:fill="F5F5F5"/>
      </w:pPr>
      <w:r>
        <w:rPr>
          <w:rFonts w:ascii="Consolas" w:hAnsi="Consolas" w:eastAsia="Consolas"/>
          <w:sz w:val="18"/>
        </w:rPr>
        <w:t>读取模板 HTML</w:t>
        <w:br/>
        <w:t xml:space="preserve">  ↓</w:t>
        <w:br/>
        <w:t>扫描 cms 标签</w:t>
        <w:br/>
        <w:t xml:space="preserve">  ↓</w:t>
        <w:br/>
        <w:t>解析标签名、参数、标签体</w:t>
        <w:br/>
        <w:t xml:space="preserve">  ↓</w:t>
        <w:br/>
        <w:t>校验标签白名单和参数合法性</w:t>
        <w:br/>
        <w:t xml:space="preserve">  ↓</w:t>
        <w:br/>
        <w:t>调用对应 TagHandler</w:t>
        <w:br/>
        <w:t xml:space="preserve">  ↓</w:t>
        <w:br/>
        <w:t>根据站点、语言、栏目、内容上下文查询数据</w:t>
        <w:br/>
        <w:t xml:space="preserve">  ↓</w:t>
        <w:br/>
        <w:t>替换 ${变量}</w:t>
        <w:br/>
        <w:t xml:space="preserve">  ↓</w:t>
        <w:br/>
        <w:t>输出最终 HTML</w:t>
      </w:r>
    </w:p>
    <w:p>
      <w:pPr>
        <w:pStyle w:val="Heading2"/>
      </w:pPr>
      <w:r>
        <w:t>7.5 Java 组件设计</w:t>
      </w:r>
    </w:p>
    <w:p>
      <w:pPr>
        <w:shd w:fill="F5F5F5"/>
      </w:pPr>
      <w:r>
        <w:rPr>
          <w:rFonts w:ascii="Consolas" w:hAnsi="Consolas" w:eastAsia="Consolas"/>
          <w:sz w:val="18"/>
        </w:rPr>
        <w:t>public interface CmsTagHandler {</w:t>
        <w:br/>
        <w:t xml:space="preserve">    String getTagName();</w:t>
        <w:br/>
        <w:t xml:space="preserve">    String render(TagContext context, Map&lt;String, String&gt; params, String body);</w:t>
        <w:br/>
        <w:t>}</w:t>
        <w:br/>
        <w:br/>
        <w:t>public class TagContext {</w:t>
        <w:br/>
        <w:t xml:space="preserve">    private Long subjectId;</w:t>
        <w:br/>
        <w:t xml:space="preserve">    private Long siteId;</w:t>
        <w:br/>
        <w:t xml:space="preserve">    private String languageCode;</w:t>
        <w:br/>
        <w:t xml:space="preserve">    private Long categoryId;</w:t>
        <w:br/>
        <w:t xml:space="preserve">    private Long contentId;</w:t>
        <w:br/>
        <w:t xml:space="preserve">    private String currentUrl;</w:t>
        <w:br/>
        <w:t xml:space="preserve">    private String host;</w:t>
        <w:br/>
        <w:t>}</w:t>
      </w:r>
    </w:p>
    <w:p>
      <w:pPr>
        <w:pStyle w:val="Heading2"/>
      </w:pPr>
      <w:r>
        <w:t>7.6 后台模板编辑能力</w:t>
      </w:r>
    </w:p>
    <w:p>
      <w:pPr>
        <w:pStyle w:val="ListBullet"/>
      </w:pPr>
      <w:r>
        <w:t>使用 Monaco Editor 或 CodeMirror 作为 HTML 编辑器。</w:t>
      </w:r>
    </w:p>
    <w:p>
      <w:pPr>
        <w:pStyle w:val="ListBullet"/>
      </w:pPr>
      <w:r>
        <w:t>提供可插入标签面板，例如导航标签、列表标签、SEO 标签。</w:t>
      </w:r>
    </w:p>
    <w:p>
      <w:pPr>
        <w:pStyle w:val="ListBullet"/>
      </w:pPr>
      <w:r>
        <w:t>保存前执行标签合法性校验，发现未闭合标签、非法参数、未知标签时禁止保存。</w:t>
      </w:r>
    </w:p>
    <w:p>
      <w:pPr>
        <w:pStyle w:val="ListBullet"/>
      </w:pPr>
      <w:r>
        <w:t>支持模板版本记录，避免错误修改后无法回退。</w:t>
      </w:r>
    </w:p>
    <w:p>
      <w:pPr>
        <w:pStyle w:val="ListBullet"/>
      </w:pPr>
      <w:r>
        <w:t>支持模板预览，预览时选择站点、语言、栏目或内容作为上下文。</w:t>
      </w:r>
    </w:p>
    <w:p>
      <w:pPr>
        <w:pStyle w:val="Heading1"/>
      </w:pPr>
      <w:r>
        <w:t>8. 页面路由、渲染与 SEO</w:t>
      </w:r>
    </w:p>
    <w:p>
      <w:pPr>
        <w:pStyle w:val="Heading2"/>
      </w:pPr>
      <w:r>
        <w:t>8.1 访问解析</w:t>
      </w:r>
    </w:p>
    <w:p>
      <w:pPr>
        <w:shd w:fill="F5F5F5"/>
      </w:pPr>
      <w:r>
        <w:rPr>
          <w:rFonts w:ascii="Consolas" w:hAnsi="Consolas" w:eastAsia="Consolas"/>
          <w:sz w:val="18"/>
        </w:rPr>
        <w:t>用户访问：https://example.com/en/products/optical-power-meter.html</w:t>
        <w:br/>
        <w:t xml:space="preserve">  ↓</w:t>
        <w:br/>
        <w:t>Host 匹配域名配置</w:t>
        <w:br/>
        <w:t xml:space="preserve">  ↓</w:t>
        <w:br/>
        <w:t>确定 site_id 和 language_code</w:t>
        <w:br/>
        <w:t xml:space="preserve">  ↓</w:t>
        <w:br/>
        <w:t>解析 URL，确定栏目和内容</w:t>
        <w:br/>
        <w:t xml:space="preserve">  ↓</w:t>
        <w:br/>
        <w:t>加载对应模板</w:t>
        <w:br/>
        <w:t xml:space="preserve">  ↓</w:t>
        <w:br/>
        <w:t>执行自定义标签解析</w:t>
        <w:br/>
        <w:t xml:space="preserve">  ↓</w:t>
        <w:br/>
        <w:t>输出 HTML</w:t>
      </w:r>
    </w:p>
    <w:p>
      <w:pPr>
        <w:pStyle w:val="Heading2"/>
      </w:pPr>
      <w:r>
        <w:t>8.2 SEO 多语言策略</w:t>
      </w:r>
    </w:p>
    <w:p>
      <w:pPr>
        <w:pStyle w:val="ListBullet"/>
      </w:pPr>
      <w:r>
        <w:t>每个语言内容独立维护 title、keywords、description。</w:t>
      </w:r>
    </w:p>
    <w:p>
      <w:pPr>
        <w:pStyle w:val="ListBullet"/>
      </w:pPr>
      <w:r>
        <w:t>自动生成 canonical，避免重复页面。</w:t>
      </w:r>
    </w:p>
    <w:p>
      <w:pPr>
        <w:pStyle w:val="ListBullet"/>
      </w:pPr>
      <w:r>
        <w:t>自动生成 hreflang，告诉搜索引擎不同语言页面之间的关系。</w:t>
      </w:r>
    </w:p>
    <w:p>
      <w:pPr>
        <w:pStyle w:val="ListBullet"/>
      </w:pPr>
      <w:r>
        <w:t>每个语言可独立生成 sitemap.xml。</w:t>
      </w:r>
    </w:p>
    <w:p>
      <w:pPr>
        <w:pStyle w:val="ListBullet"/>
      </w:pPr>
      <w:r>
        <w:t>支持 robots.txt 按站点配置。</w:t>
      </w:r>
    </w:p>
    <w:p>
      <w:pPr>
        <w:shd w:fill="F5F5F5"/>
      </w:pPr>
      <w:r>
        <w:rPr>
          <w:rFonts w:ascii="Consolas" w:hAnsi="Consolas" w:eastAsia="Consolas"/>
          <w:sz w:val="18"/>
        </w:rPr>
        <w:t>&lt;link rel="alternate" hreflang="zh-CN" href="https://example.cn/products/a.html" /&gt;</w:t>
        <w:br/>
        <w:t>&lt;link rel="alternate" hreflang="en-US" href="https://example.com/products/a.html" /&gt;</w:t>
        <w:br/>
        <w:t>&lt;link rel="alternate" hreflang="th-TH" href="https://example.co.th/products/a.html" /&gt;</w:t>
      </w:r>
    </w:p>
    <w:p>
      <w:pPr>
        <w:pStyle w:val="Heading1"/>
      </w:pPr>
      <w:r>
        <w:t>9. 一键生成与部署方案</w:t>
      </w:r>
    </w:p>
    <w:p>
      <w:r>
        <w:t>生成与部署不要混在一个不可控流程里，建议拆成：生成任务、产物校验、部署任务、发布记录。这样可以支持失败重试、回滚和局部发布。</w:t>
      </w:r>
    </w:p>
    <w:p>
      <w:pPr>
        <w:pStyle w:val="Heading2"/>
      </w:pPr>
      <w:r>
        <w:t>9.1 一键生成部署流程</w:t>
      </w:r>
    </w:p>
    <w:p>
      <w:pPr>
        <w:shd w:fill="F5F5F5"/>
      </w:pPr>
      <w:r>
        <w:rPr>
          <w:rFonts w:ascii="Consolas" w:hAnsi="Consolas" w:eastAsia="Consolas"/>
          <w:sz w:val="18"/>
        </w:rPr>
        <w:t>后台点击：一键生成部署</w:t>
        <w:br/>
        <w:t xml:space="preserve">  ↓</w:t>
        <w:br/>
        <w:t>创建生成任务</w:t>
        <w:br/>
        <w:t xml:space="preserve">  ↓</w:t>
        <w:br/>
        <w:t>生成首页、栏目页、详情页、Sitemap、Robots</w:t>
        <w:br/>
        <w:t xml:space="preserve">  ↓</w:t>
        <w:br/>
        <w:t>生成产物写入临时目录</w:t>
        <w:br/>
        <w:t xml:space="preserve">  ↓</w:t>
        <w:br/>
        <w:t>校验生成结果</w:t>
        <w:br/>
        <w:t xml:space="preserve">  ↓</w:t>
        <w:br/>
        <w:t>部署到目标目录 / 服务器 / 对象存储</w:t>
        <w:br/>
        <w:t xml:space="preserve">  ↓</w:t>
        <w:br/>
        <w:t>刷新 CDN，可选</w:t>
        <w:br/>
        <w:t xml:space="preserve">  ↓</w:t>
        <w:br/>
        <w:t>记录发布版本</w:t>
        <w:br/>
        <w:t xml:space="preserve">  ↓</w:t>
        <w:br/>
        <w:t>返回成功或失败报告</w:t>
      </w:r>
    </w:p>
    <w:p>
      <w:pPr>
        <w:pStyle w:val="Heading2"/>
      </w:pPr>
      <w:r>
        <w:t>9.2 部署目标类型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部署方式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本机目录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生成到服务器指定目录，由 Nginx/Caddy 直接访问。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单服务器官网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远程服务器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SSH/SFTP/rsync 同步到远程服务器。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后台和前台分离部署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对象存储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上传到 OSS、S3、COS 等对象存储。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静态站点、全球访问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CDN 源站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生成到源站目录后刷新 CDN。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访问量较大的网站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镜像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将生成产物打包为镜像部署。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标准化交付、客户私有部署</w:t>
            </w:r>
          </w:p>
        </w:tc>
      </w:tr>
    </w:tbl>
    <w:p/>
    <w:p>
      <w:pPr>
        <w:pStyle w:val="Heading2"/>
      </w:pPr>
      <w:r>
        <w:t>9.3 生成产物目录</w:t>
      </w:r>
    </w:p>
    <w:p>
      <w:pPr>
        <w:shd w:fill="F5F5F5"/>
      </w:pPr>
      <w:r>
        <w:rPr>
          <w:rFonts w:ascii="Consolas" w:hAnsi="Consolas" w:eastAsia="Consolas"/>
          <w:sz w:val="18"/>
        </w:rPr>
        <w:t>/generated-sites</w:t>
        <w:br/>
        <w:t xml:space="preserve">  /site-taike</w:t>
        <w:br/>
        <w:t xml:space="preserve">    /release-20260515-001</w:t>
        <w:br/>
        <w:t xml:space="preserve">      /zh</w:t>
        <w:br/>
        <w:t xml:space="preserve">        index.html</w:t>
        <w:br/>
        <w:t xml:space="preserve">        products/index.html</w:t>
        <w:br/>
        <w:t xml:space="preserve">        products/a.html</w:t>
        <w:br/>
        <w:t xml:space="preserve">      /en</w:t>
        <w:br/>
        <w:t xml:space="preserve">        index.html</w:t>
        <w:br/>
        <w:t xml:space="preserve">        products/index.html</w:t>
        <w:br/>
        <w:t xml:space="preserve">        products/a.html</w:t>
        <w:br/>
        <w:t xml:space="preserve">      sitemap.xml</w:t>
        <w:br/>
        <w:t xml:space="preserve">      robots.txt</w:t>
        <w:br/>
        <w:t xml:space="preserve">    /current -&gt; release-20260515-001</w:t>
      </w:r>
    </w:p>
    <w:p>
      <w:pPr>
        <w:pStyle w:val="Heading2"/>
      </w:pPr>
      <w:r>
        <w:t>9.4 发布记录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release_id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发布版本号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site_id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站点 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language_code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语言，可为空表示全语言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generate_type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full、language、category、page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target_type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local、ssh、oss、cdn、docker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pending、running、success、failed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file_count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生成文件数量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error_message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失败原因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created_by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创建时间</w:t>
            </w:r>
          </w:p>
        </w:tc>
      </w:tr>
    </w:tbl>
    <w:p/>
    <w:p>
      <w:pPr>
        <w:pStyle w:val="Heading1"/>
      </w:pPr>
      <w:r>
        <w:t>10. 局部生成：单页面、单栏目、单语言</w:t>
      </w:r>
    </w:p>
    <w:p>
      <w:r>
        <w:t>系统必须支持局部生成，否则每次改一个新闻都全站生成，会影响效率，也不利于大站点维护。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生成类型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触发场景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需要生成的文件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单页面生成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修改一篇文章、产品、单页内容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当前详情页；必要时更新关联栏目列表页、首页模块。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单栏目生成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修改栏目模板、栏目内容、栏目 SEO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栏目首页、分页页、栏目下详情页，可选择是否包含子栏目。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单语言生成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翻译完成某个语言，或语言模板改动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该语言首页、栏目、详情、sitemap。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全站生成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模板大改、站点上线、域名切换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全部语言、全部栏目、全部详情页、sitemap、robots。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指定资源生成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只更新 sitemap、robots、静态资源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sitemap.xml、robots.txt、assets。</w:t>
            </w:r>
          </w:p>
        </w:tc>
      </w:tr>
    </w:tbl>
    <w:p/>
    <w:p>
      <w:pPr>
        <w:pStyle w:val="Heading2"/>
      </w:pPr>
      <w:r>
        <w:t>10.1 内容发布后的自动生成规则</w:t>
      </w:r>
    </w:p>
    <w:p>
      <w:pPr>
        <w:pStyle w:val="ListNumber"/>
      </w:pPr>
      <w:r>
        <w:t>保存草稿时不生成正式页面，只允许预览。</w:t>
      </w:r>
    </w:p>
    <w:p>
      <w:pPr>
        <w:pStyle w:val="ListNumber"/>
      </w:pPr>
      <w:r>
        <w:t>发布内容时生成当前语言详情页。</w:t>
      </w:r>
    </w:p>
    <w:p>
      <w:pPr>
        <w:pStyle w:val="ListNumber"/>
      </w:pPr>
      <w:r>
        <w:t>发布内容后重新生成所属栏目列表页。</w:t>
      </w:r>
    </w:p>
    <w:p>
      <w:pPr>
        <w:pStyle w:val="ListNumber"/>
      </w:pPr>
      <w:r>
        <w:t>如果首页有调用该栏目内容，则重新生成首页。</w:t>
      </w:r>
    </w:p>
    <w:p>
      <w:pPr>
        <w:pStyle w:val="ListNumber"/>
      </w:pPr>
      <w:r>
        <w:t>如果开启 sitemap，则重新生成当前语言 sitemap。</w:t>
      </w:r>
    </w:p>
    <w:p>
      <w:pPr>
        <w:pStyle w:val="ListNumber"/>
      </w:pPr>
      <w:r>
        <w:t>如果部署模式为自动部署，则生成完成后同步到部署目标。</w:t>
      </w:r>
    </w:p>
    <w:p>
      <w:pPr>
        <w:pStyle w:val="Heading1"/>
      </w:pPr>
      <w:r>
        <w:t>11. 动态 + 静态混合架构</w:t>
      </w:r>
    </w:p>
    <w:p>
      <w:r>
        <w:t>CMS 后期如果需要支持登录、会员中心、询盘、收藏、下载权限等能力，不能把系统设计成纯静态站。推荐采用“静态优先，动态增强”的架构：官网展示内容尽量静态化，用户交互和个性化数据走动态接口。</w:t>
      </w:r>
    </w:p>
    <w:p>
      <w:pPr>
        <w:shd w:fill="F5F5F5"/>
      </w:pPr>
      <w:r>
        <w:rPr>
          <w:rFonts w:ascii="Consolas" w:hAnsi="Consolas" w:eastAsia="Consolas"/>
          <w:sz w:val="18"/>
        </w:rPr>
        <w:t>静态部分：</w:t>
        <w:br/>
        <w:t>- 首页</w:t>
        <w:br/>
        <w:t>- 关于我们</w:t>
        <w:br/>
        <w:t>- 栏目页</w:t>
        <w:br/>
        <w:t>- 新闻详情页</w:t>
        <w:br/>
        <w:t>- 产品详情页</w:t>
        <w:br/>
        <w:t>- 解决方案页</w:t>
        <w:br/>
        <w:t>- SEO 页面</w:t>
        <w:br/>
        <w:br/>
        <w:t>动态部分：</w:t>
        <w:br/>
        <w:t>- 登录 / 注册</w:t>
        <w:br/>
        <w:t>- 会员中心</w:t>
        <w:br/>
        <w:t>- 询盘提交</w:t>
        <w:br/>
        <w:t>- 收藏产品</w:t>
        <w:br/>
        <w:t>- 表单提交</w:t>
        <w:br/>
        <w:t>- 权限下载</w:t>
        <w:br/>
        <w:t>- 用户资料</w:t>
        <w:br/>
        <w:t>- 报价记录 / 订单记录</w:t>
      </w:r>
    </w:p>
    <w:p>
      <w:pPr>
        <w:pStyle w:val="Heading2"/>
      </w:pPr>
      <w:r>
        <w:t>11.1 推荐整体模式</w:t>
      </w:r>
    </w:p>
    <w:p>
      <w:pPr>
        <w:shd w:fill="F5F5F5"/>
      </w:pPr>
      <w:r>
        <w:rPr>
          <w:rFonts w:ascii="Consolas" w:hAnsi="Consolas" w:eastAsia="Consolas"/>
          <w:sz w:val="18"/>
        </w:rPr>
        <w:t>CMS 后台</w:t>
        <w:br/>
        <w:t xml:space="preserve">  ↓</w:t>
        <w:br/>
        <w:t>模板 + 自定义标签</w:t>
        <w:br/>
        <w:t xml:space="preserve">  ↓</w:t>
        <w:br/>
        <w:t>静态页面生成器</w:t>
        <w:br/>
        <w:t xml:space="preserve">  ↓</w:t>
        <w:br/>
        <w:t>静态 HTML / CSS / JS / 图片</w:t>
        <w:br/>
        <w:t xml:space="preserve">  ↓</w:t>
        <w:br/>
        <w:t>Nginx / Caddy / CDN 直接访问</w:t>
        <w:br/>
        <w:br/>
        <w:t>动态服务</w:t>
        <w:br/>
        <w:t xml:space="preserve">  ↓</w:t>
        <w:br/>
        <w:t>Spring Boot API</w:t>
        <w:br/>
        <w:t xml:space="preserve">  ↓</w:t>
        <w:br/>
        <w:t>登录、会员、询盘、表单、收藏、下载权限等能力</w:t>
      </w:r>
    </w:p>
    <w:p>
      <w:pPr>
        <w:pStyle w:val="Heading2"/>
      </w:pPr>
      <w:r>
        <w:t>11.2 页面渲染模式</w:t>
      </w:r>
    </w:p>
    <w:p>
      <w:r>
        <w:t>每个站点、栏目、页面建议支持 render_mode 字段。内容详情默认继承所属栏目配置，也允许单独覆盖。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渲染模式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典型页面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static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生成完整 HTML，访问时不依赖 Java 后端。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首页、关于我们、新闻详情、产品详情主体内容。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hybrid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页面主体静态生成，局部区域通过 JS 调用 API 动态渲染。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产品询盘、登录状态、收藏按钮、权限下载。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dynamic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不生成静态 HTML，访问时转发到 Spring Boot 或前端 SPA。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登录页、注册页、会员中心、个人资料、报价记录。</w:t>
            </w:r>
          </w:p>
        </w:tc>
      </w:tr>
    </w:tbl>
    <w:p/>
    <w:p>
      <w:pPr>
        <w:pStyle w:val="Heading2"/>
      </w:pPr>
      <w:r>
        <w:t>11.3 推荐路由分层</w:t>
      </w:r>
    </w:p>
    <w:p>
      <w:pPr>
        <w:shd w:fill="F5F5F5"/>
      </w:pPr>
      <w:r>
        <w:rPr>
          <w:rFonts w:ascii="Consolas" w:hAnsi="Consolas" w:eastAsia="Consolas"/>
          <w:sz w:val="18"/>
        </w:rPr>
        <w:t>静态页面：</w:t>
        <w:br/>
        <w:t>/                         首页</w:t>
        <w:br/>
        <w:t>/about/                   关于我们</w:t>
        <w:br/>
        <w:t>/products/                产品栏目</w:t>
        <w:br/>
        <w:t>/products/xxx.html        产品详情</w:t>
        <w:br/>
        <w:t>/news/                    新闻栏目</w:t>
        <w:br/>
        <w:t>/news/xxx.html            新闻详情</w:t>
        <w:br/>
        <w:br/>
        <w:t>动态页面：</w:t>
        <w:br/>
        <w:t>/login                    登录页</w:t>
        <w:br/>
        <w:t>/register                 注册页</w:t>
        <w:br/>
        <w:t>/member                   会员中心</w:t>
        <w:br/>
        <w:t>/member/profile           个人资料</w:t>
        <w:br/>
        <w:t>/member/inquiry           询盘记录</w:t>
        <w:br/>
        <w:t>/download/xxx             权限下载</w:t>
        <w:br/>
        <w:t>/api/**                   动态接口</w:t>
      </w:r>
    </w:p>
    <w:p>
      <w:pPr>
        <w:pStyle w:val="Heading2"/>
      </w:pPr>
      <w:r>
        <w:t>11.4 标签执行阶段</w:t>
      </w:r>
    </w:p>
    <w:p>
      <w:r>
        <w:t>自定义标签需要区分“生成期执行”和“运行期执行”。这样既能保留静态化 SEO 优势，又能支持登录和用户私有数据。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标签类型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执行阶段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处理方式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静态标签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build-time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 HTML 时直接查询数据库并输出内容。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&lt;cms:nav&gt;、&lt;cms:list&gt;、&lt;cms:content&gt;、&lt;cms:seo&gt;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动态标签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runtime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生成动态占位节点，浏览器运行时由 cms-runtime.js 调用 API 渲染。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&lt;cms:user-status&gt;、&lt;cms:inquiry-form&gt;、&lt;cms:download&gt;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混合标签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build-time + runtime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基础内容生成时输出，交互状态运行时补充。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产品详情 + 收藏状态、资料下载 + 权限判断</w:t>
            </w:r>
          </w:p>
        </w:tc>
      </w:tr>
    </w:tbl>
    <w:p/>
    <w:p>
      <w:pPr>
        <w:pStyle w:val="Heading2"/>
      </w:pPr>
      <w:r>
        <w:t>11.5 动态标签示例</w:t>
      </w:r>
    </w:p>
    <w:p>
      <w:pPr>
        <w:shd w:fill="F5F5F5"/>
      </w:pPr>
      <w:r>
        <w:rPr>
          <w:rFonts w:ascii="Consolas" w:hAnsi="Consolas" w:eastAsia="Consolas"/>
          <w:sz w:val="18"/>
        </w:rPr>
        <w:t>模板中：</w:t>
        <w:br/>
        <w:t>&lt;cms:user-status /&gt;</w:t>
        <w:br/>
        <w:br/>
        <w:t>生成后：</w:t>
        <w:br/>
        <w:t>&lt;div class="cms-dynamic" data-component="user-status" data-api="/api/member/status"&gt;&lt;/div&gt;</w:t>
        <w:br/>
        <w:br/>
        <w:t>模板中：</w:t>
        <w:br/>
        <w:t>&lt;cms:inquiry-form product-id="${content.id}" /&gt;</w:t>
        <w:br/>
        <w:br/>
        <w:t>生成后：</w:t>
        <w:br/>
        <w:t>&lt;div class="cms-dynamic" data-component="inquiry-form" data-product-id="123" data-api="/api/inquiry"&gt;&lt;/div&gt;</w:t>
        <w:br/>
        <w:br/>
        <w:t>模板中：</w:t>
        <w:br/>
        <w:t>&lt;cms:download file-id="${file.id}" need-login="true" /&gt;</w:t>
        <w:br/>
        <w:br/>
        <w:t>生成后：</w:t>
        <w:br/>
        <w:t>&lt;a href="/api/download/456" data-need-login="true"&gt;下载资料&lt;/a&gt;</w:t>
      </w:r>
    </w:p>
    <w:p>
      <w:pPr>
        <w:pStyle w:val="Heading2"/>
      </w:pPr>
      <w:r>
        <w:t>11.6 cms-runtime.js 运行时脚本</w:t>
      </w:r>
    </w:p>
    <w:p>
      <w:r>
        <w:t>一键生成部署时，除了生成 HTML、CSS、图片资源，还应该生成或复制 cms-runtime.js。它负责运行期动态组件初始化。</w:t>
      </w:r>
    </w:p>
    <w:p>
      <w:pPr>
        <w:pStyle w:val="ListBullet"/>
      </w:pPr>
      <w:r>
        <w:t>扫描页面中的 .cms-dynamic 节点。</w:t>
      </w:r>
    </w:p>
    <w:p>
      <w:pPr>
        <w:pStyle w:val="ListBullet"/>
      </w:pPr>
      <w:r>
        <w:t>根据 data-component 识别组件类型。</w:t>
      </w:r>
    </w:p>
    <w:p>
      <w:pPr>
        <w:pStyle w:val="ListBullet"/>
      </w:pPr>
      <w:r>
        <w:t>调用对应 API，例如 /api/member/status、/api/inquiry。</w:t>
      </w:r>
    </w:p>
    <w:p>
      <w:pPr>
        <w:pStyle w:val="ListBullet"/>
      </w:pPr>
      <w:r>
        <w:t>根据登录状态渲染登录入口、用户名、会员中心入口。</w:t>
      </w:r>
    </w:p>
    <w:p>
      <w:pPr>
        <w:pStyle w:val="ListBullet"/>
      </w:pPr>
      <w:r>
        <w:t>处理询盘、表单、收藏、下载权限等交互。</w:t>
      </w:r>
    </w:p>
    <w:p>
      <w:pPr>
        <w:pStyle w:val="ListBullet"/>
      </w:pPr>
      <w:r>
        <w:t>统一处理 401 未登录、403 无权限、接口异常提示。</w:t>
      </w:r>
    </w:p>
    <w:p>
      <w:pPr>
        <w:shd w:fill="F5F5F5"/>
      </w:pPr>
      <w:r>
        <w:rPr>
          <w:rFonts w:ascii="Consolas" w:hAnsi="Consolas" w:eastAsia="Consolas"/>
          <w:sz w:val="18"/>
        </w:rPr>
        <w:t>页面加载</w:t>
        <w:br/>
        <w:t xml:space="preserve">  ↓</w:t>
        <w:br/>
        <w:t>cms-runtime.js 扫描动态组件</w:t>
        <w:br/>
        <w:t xml:space="preserve">  ↓</w:t>
        <w:br/>
        <w:t>识别 login-status / inquiry-form / favorite-button / download</w:t>
        <w:br/>
        <w:t xml:space="preserve">  ↓</w:t>
        <w:br/>
        <w:t>调用 Spring Boot API</w:t>
        <w:br/>
        <w:t xml:space="preserve">  ↓</w:t>
        <w:br/>
        <w:t>根据接口结果渲染局部内容</w:t>
        <w:br/>
        <w:t xml:space="preserve">  ↓</w:t>
        <w:br/>
        <w:t>用户提交交互数据</w:t>
      </w:r>
    </w:p>
    <w:p>
      <w:pPr>
        <w:pStyle w:val="Heading2"/>
      </w:pPr>
      <w:r>
        <w:t>11.7 生成部署与动态能力的关系</w:t>
      </w:r>
    </w:p>
    <w:p>
      <w:r>
        <w:t>生成部署只负责静态部分，动态能力由 Spring Boot API 持续提供。因此部署配置中要同时维护静态站点目录和动态 API 反向代理规则。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生成部署处理方式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首页、栏目页、详情页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生成静态 HTML。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动态组件占位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 HTML 占位节点，不在生成期获取用户私有数据。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cms-runtime.js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复制到静态资源目录。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登录、会员中心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不参与静态生成，走动态路由或前端 SPA。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 /api/**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由 Spring Boot 提供，Nginx/Caddy 反向代理。</w:t>
            </w:r>
          </w:p>
        </w:tc>
      </w:tr>
    </w:tbl>
    <w:p/>
    <w:p>
      <w:pPr>
        <w:pStyle w:val="Heading2"/>
      </w:pPr>
      <w:r>
        <w:t>11.8 Caddy 路由示例</w:t>
      </w:r>
    </w:p>
    <w:p>
      <w:pPr>
        <w:shd w:fill="F5F5F5"/>
      </w:pPr>
      <w:r>
        <w:rPr>
          <w:rFonts w:ascii="Consolas" w:hAnsi="Consolas" w:eastAsia="Consolas"/>
          <w:sz w:val="18"/>
        </w:rPr>
        <w:t>example.com {</w:t>
        <w:br/>
        <w:t xml:space="preserve">    root * /var/www/example-site/current</w:t>
        <w:br/>
        <w:t xml:space="preserve">    file_server</w:t>
        <w:br/>
        <w:br/>
        <w:t xml:space="preserve">    reverse_proxy /api/* 127.0.0.1:8080</w:t>
        <w:br/>
        <w:t xml:space="preserve">    reverse_proxy /login 127.0.0.1:8080</w:t>
        <w:br/>
        <w:t xml:space="preserve">    reverse_proxy /register 127.0.0.1:8080</w:t>
        <w:br/>
        <w:t xml:space="preserve">    reverse_proxy /member/* 127.0.0.1:8080</w:t>
        <w:br/>
        <w:t xml:space="preserve">    reverse_proxy /download/* 127.0.0.1:8080</w:t>
        <w:br/>
        <w:t>}</w:t>
      </w:r>
    </w:p>
    <w:p>
      <w:pPr>
        <w:pStyle w:val="Heading1"/>
      </w:pPr>
      <w:r>
        <w:t>12. 登录、会员与运行期动态能力</w:t>
      </w:r>
    </w:p>
    <w:p>
      <w:r>
        <w:t>对于企业官网来说，登录能力不应该破坏静态化。推荐通过 Cookie 登录态 + Redis Session 或 Sa-Token 实现 Web 登录，静态页面通过 API 判断登录状态。</w:t>
      </w:r>
    </w:p>
    <w:p>
      <w:pPr>
        <w:pStyle w:val="Heading2"/>
      </w:pPr>
      <w:r>
        <w:t>12.1 认证方案建议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适用场景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HttpOnly Cookie + Redis Session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企业官网、会员中心、Web 用户登录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优先推荐。安全性和前端接入成本较均衡。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+ Refresh Token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小程序、App、开放 API、多端登录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适合后续多端扩展。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纯前端 Token localStorage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简单 Demo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不建议用于正式系统，安全性较差。</w:t>
            </w:r>
          </w:p>
        </w:tc>
      </w:tr>
    </w:tbl>
    <w:p/>
    <w:p>
      <w:pPr>
        <w:pStyle w:val="Heading2"/>
      </w:pPr>
      <w:r>
        <w:t>12.2 动态 API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/api/auth/login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/api/auth/logout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退出登录。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/api/member/status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获取当前登录状态。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/api/member/profile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获取会员资料。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/api/inquiry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提交产品询盘。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/api/form/submit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提交自定义表单。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/api/favorite/{contentId}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收藏产品或内容。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/api/download/{fileId}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权限下载。</w:t>
            </w:r>
          </w:p>
        </w:tc>
      </w:tr>
    </w:tbl>
    <w:p/>
    <w:p>
      <w:pPr>
        <w:pStyle w:val="Heading2"/>
      </w:pPr>
      <w:r>
        <w:t>12.3 权限下载流程</w:t>
      </w:r>
    </w:p>
    <w:p>
      <w:pPr>
        <w:shd w:fill="F5F5F5"/>
      </w:pPr>
      <w:r>
        <w:rPr>
          <w:rFonts w:ascii="Consolas" w:hAnsi="Consolas" w:eastAsia="Consolas"/>
          <w:sz w:val="18"/>
        </w:rPr>
        <w:t>用户点击下载链接 /api/download/456</w:t>
        <w:br/>
        <w:t xml:space="preserve">  ↓</w:t>
        <w:br/>
        <w:t>Spring Boot 判断登录状态</w:t>
        <w:br/>
        <w:t xml:space="preserve">  ↓</w:t>
        <w:br/>
        <w:t>未登录：返回 401，引导登录</w:t>
        <w:br/>
        <w:t xml:space="preserve">  ↓</w:t>
        <w:br/>
        <w:t>已登录：判断是否有下载权限</w:t>
        <w:br/>
        <w:t xml:space="preserve">  ↓</w:t>
        <w:br/>
        <w:t>无权限：返回 403</w:t>
        <w:br/>
        <w:t xml:space="preserve">  ↓</w:t>
        <w:br/>
        <w:t>有权限：记录下载日志并返回文件流或临时签名 URL</w:t>
      </w:r>
    </w:p>
    <w:p>
      <w:pPr>
        <w:pStyle w:val="Heading2"/>
      </w:pPr>
      <w:r>
        <w:t>12.4 表单与询盘流程</w:t>
      </w:r>
    </w:p>
    <w:p>
      <w:pPr>
        <w:shd w:fill="F5F5F5"/>
      </w:pPr>
      <w:r>
        <w:rPr>
          <w:rFonts w:ascii="Consolas" w:hAnsi="Consolas" w:eastAsia="Consolas"/>
          <w:sz w:val="18"/>
        </w:rPr>
        <w:t>静态产品详情页</w:t>
        <w:br/>
        <w:t xml:space="preserve">  ↓</w:t>
        <w:br/>
        <w:t>&lt;cms:inquiry-form&gt; 生成动态表单占位</w:t>
        <w:br/>
        <w:t xml:space="preserve">  ↓</w:t>
        <w:br/>
        <w:t>cms-runtime.js 加载表单结构</w:t>
        <w:br/>
        <w:t xml:space="preserve">  ↓</w:t>
        <w:br/>
        <w:t>用户填写并提交</w:t>
        <w:br/>
        <w:t xml:space="preserve">  ↓</w:t>
        <w:br/>
        <w:t>POST /api/inquiry</w:t>
        <w:br/>
        <w:t xml:space="preserve">  ↓</w:t>
        <w:br/>
        <w:t>后台生成询盘记录</w:t>
        <w:br/>
        <w:t xml:space="preserve">  ↓</w:t>
        <w:br/>
        <w:t>通知销售 / 邮件提醒 / 后台待处理任务</w:t>
      </w:r>
    </w:p>
    <w:p>
      <w:pPr>
        <w:pStyle w:val="Heading2"/>
      </w:pPr>
      <w:r>
        <w:t>12.5 后台需要增加的动态能力模块</w:t>
      </w:r>
    </w:p>
    <w:p>
      <w:pPr>
        <w:pStyle w:val="ListBullet"/>
      </w:pPr>
      <w:r>
        <w:t>会员管理：用户列表、状态、来源、登录记录。</w:t>
      </w:r>
    </w:p>
    <w:p>
      <w:pPr>
        <w:pStyle w:val="ListBullet"/>
      </w:pPr>
      <w:r>
        <w:t>认证配置：登录方式、验证码、密码策略。</w:t>
      </w:r>
    </w:p>
    <w:p>
      <w:pPr>
        <w:pStyle w:val="ListBullet"/>
      </w:pPr>
      <w:r>
        <w:t>表单管理：表单字段、提交记录、通知规则。</w:t>
      </w:r>
    </w:p>
    <w:p>
      <w:pPr>
        <w:pStyle w:val="ListBullet"/>
      </w:pPr>
      <w:r>
        <w:t>询盘管理：产品询盘、处理状态、分配销售、跟进记录。</w:t>
      </w:r>
    </w:p>
    <w:p>
      <w:pPr>
        <w:pStyle w:val="ListBullet"/>
      </w:pPr>
      <w:r>
        <w:t>下载权限：文件权限、会员等级、下载日志。</w:t>
      </w:r>
    </w:p>
    <w:p>
      <w:pPr>
        <w:pStyle w:val="ListBullet"/>
      </w:pPr>
      <w:r>
        <w:t>动态组件管理：组件类型、API 地址、前端渲染配置。</w:t>
      </w:r>
    </w:p>
    <w:p>
      <w:pPr>
        <w:pStyle w:val="Heading1"/>
      </w:pPr>
      <w:r>
        <w:t>13. 数据库表设计建议</w:t>
      </w:r>
    </w:p>
    <w:p>
      <w:r>
        <w:t>以下为核心表结构建议，第一版可以先实现核心字段，后续再扩展审核、版本、日志、CDN 等能力。</w:t>
      </w:r>
    </w:p>
    <w:p>
      <w:pPr>
        <w:shd w:fill="F5F5F5"/>
      </w:pPr>
      <w:r>
        <w:rPr>
          <w:rFonts w:ascii="Consolas" w:hAnsi="Consolas" w:eastAsia="Consolas"/>
          <w:sz w:val="18"/>
        </w:rPr>
        <w:t>cms_subject</w:t>
        <w:br/>
        <w:t>- id</w:t>
        <w:br/>
        <w:t>- subject_name</w:t>
        <w:br/>
        <w:t>- subject_code</w:t>
        <w:br/>
        <w:t>- status</w:t>
        <w:br/>
        <w:t>- created_at</w:t>
        <w:br/>
        <w:t>- updated_at</w:t>
        <w:br/>
        <w:br/>
        <w:t>cms_site</w:t>
        <w:br/>
        <w:t>- id</w:t>
        <w:br/>
        <w:t>- subject_id</w:t>
        <w:br/>
        <w:t>- site_name</w:t>
        <w:br/>
        <w:t>- site_code</w:t>
        <w:br/>
        <w:t>- default_language</w:t>
        <w:br/>
        <w:t>- template_theme</w:t>
        <w:br/>
        <w:t>- static_enabled</w:t>
        <w:br/>
        <w:t>- deploy_enabled</w:t>
        <w:br/>
        <w:t>- status</w:t>
        <w:br/>
        <w:br/>
        <w:t>cms_language</w:t>
        <w:br/>
        <w:t>- id</w:t>
        <w:br/>
        <w:t>- site_id</w:t>
        <w:br/>
        <w:t>- language_name</w:t>
        <w:br/>
        <w:t>- language_code</w:t>
        <w:br/>
        <w:t>- url_prefix</w:t>
        <w:br/>
        <w:t>- is_default</w:t>
        <w:br/>
        <w:t>- status</w:t>
        <w:br/>
        <w:t>- sort_order</w:t>
        <w:br/>
        <w:br/>
        <w:t>cms_domain</w:t>
        <w:br/>
        <w:t>- id</w:t>
        <w:br/>
        <w:t>- site_id</w:t>
        <w:br/>
        <w:t>- language_code      -- 可为空；为空表示站点域名，不绑定具体语言</w:t>
        <w:br/>
        <w:t>- domain</w:t>
        <w:br/>
        <w:t>- domain_type        -- primary / alias / preview</w:t>
        <w:br/>
        <w:t>- url_mode           -- root / prefix</w:t>
        <w:br/>
        <w:t>- force_https</w:t>
        <w:br/>
        <w:t>- is_default</w:t>
        <w:br/>
        <w:t>- status</w:t>
        <w:br/>
        <w:br/>
        <w:t>cms_category</w:t>
        <w:br/>
        <w:t>- id</w:t>
        <w:br/>
        <w:t>- site_id</w:t>
        <w:br/>
        <w:t>- parent_id</w:t>
        <w:br/>
        <w:t>- category_code</w:t>
        <w:br/>
        <w:t>- category_type</w:t>
        <w:br/>
        <w:t>- model_code</w:t>
        <w:br/>
        <w:t>- template_list</w:t>
        <w:br/>
        <w:t>- template_detail</w:t>
        <w:br/>
        <w:t>- render_mode       -- static / hybrid / dynamic</w:t>
        <w:br/>
        <w:t>- need_login</w:t>
        <w:br/>
        <w:t>- sort_order</w:t>
        <w:br/>
        <w:t>- status</w:t>
        <w:br/>
        <w:br/>
        <w:t>cms_category_lang</w:t>
        <w:br/>
        <w:t>- id</w:t>
        <w:br/>
        <w:t>- category_id</w:t>
        <w:br/>
        <w:t>- language_code</w:t>
        <w:br/>
        <w:t>- category_name</w:t>
        <w:br/>
        <w:t>- url_slug</w:t>
        <w:br/>
        <w:t>- content</w:t>
        <w:br/>
        <w:t>- seo_title</w:t>
        <w:br/>
        <w:t>- seo_keywords</w:t>
        <w:br/>
        <w:t>- seo_description</w:t>
        <w:br/>
        <w:br/>
        <w:t>cms_content</w:t>
        <w:br/>
        <w:t>- id</w:t>
        <w:br/>
        <w:t>- site_id</w:t>
        <w:br/>
        <w:t>- category_id</w:t>
        <w:br/>
        <w:t>- model_code</w:t>
        <w:br/>
        <w:t>- render_mode       -- 可为空，默认继承栏目</w:t>
        <w:br/>
        <w:t>- need_login</w:t>
        <w:br/>
        <w:t>- cover_image</w:t>
        <w:br/>
        <w:t>- publish_time</w:t>
        <w:br/>
        <w:t>- status</w:t>
        <w:br/>
        <w:t>- is_top</w:t>
        <w:br/>
        <w:t>- is_recommend</w:t>
        <w:br/>
        <w:t>- sort_order</w:t>
        <w:br/>
        <w:br/>
        <w:t>cms_content_lang</w:t>
        <w:br/>
        <w:t>- id</w:t>
        <w:br/>
        <w:t>- content_id</w:t>
        <w:br/>
        <w:t>- language_code</w:t>
        <w:br/>
        <w:t>- title</w:t>
        <w:br/>
        <w:t>- subtitle</w:t>
        <w:br/>
        <w:t>- summary</w:t>
        <w:br/>
        <w:t>- body</w:t>
        <w:br/>
        <w:t>- url_slug</w:t>
        <w:br/>
        <w:t>- seo_title</w:t>
        <w:br/>
        <w:t>- seo_keywords</w:t>
        <w:br/>
        <w:t>- seo_description</w:t>
        <w:br/>
        <w:t>- custom_fields_json</w:t>
        <w:br/>
        <w:t>- status</w:t>
        <w:br/>
        <w:br/>
        <w:t>cms_template</w:t>
        <w:br/>
        <w:t>- id</w:t>
        <w:br/>
        <w:t>- site_id</w:t>
        <w:br/>
        <w:t>- theme_code</w:t>
        <w:br/>
        <w:t>- template_type</w:t>
        <w:br/>
        <w:t>- file_path</w:t>
        <w:br/>
        <w:t>- content</w:t>
        <w:br/>
        <w:t>- version</w:t>
        <w:br/>
        <w:t>- status</w:t>
        <w:br/>
        <w:br/>
        <w:t>cms_generate_task</w:t>
        <w:br/>
        <w:t>- id</w:t>
        <w:br/>
        <w:t>- site_id</w:t>
        <w:br/>
        <w:t>- language_code</w:t>
        <w:br/>
        <w:t>- generate_type</w:t>
        <w:br/>
        <w:t>- target_id</w:t>
        <w:br/>
        <w:t>- status</w:t>
        <w:br/>
        <w:t>- file_count</w:t>
        <w:br/>
        <w:t>- error_message</w:t>
        <w:br/>
        <w:t>- created_by</w:t>
        <w:br/>
        <w:t>- created_at</w:t>
        <w:br/>
        <w:br/>
        <w:t>cms_deploy_config</w:t>
        <w:br/>
        <w:t>- id</w:t>
        <w:br/>
        <w:t>- site_id</w:t>
        <w:br/>
        <w:t>- target_type</w:t>
        <w:br/>
        <w:t>- target_config_json</w:t>
        <w:br/>
        <w:t>- enabled</w:t>
        <w:br/>
        <w:t>- status</w:t>
        <w:br/>
        <w:br/>
        <w:t>cms_release_record</w:t>
        <w:br/>
        <w:t>- id</w:t>
        <w:br/>
        <w:t>- site_id</w:t>
        <w:br/>
        <w:t>- release_no</w:t>
        <w:br/>
        <w:t>- generate_task_id</w:t>
        <w:br/>
        <w:t>- deploy_status</w:t>
        <w:br/>
        <w:t>- file_count</w:t>
        <w:br/>
        <w:t>- rollback_path</w:t>
        <w:br/>
        <w:t>- created_at</w:t>
        <w:br/>
        <w:br/>
        <w:t>cms_dynamic_component</w:t>
        <w:br/>
        <w:t>- id</w:t>
        <w:br/>
        <w:t>- site_id</w:t>
        <w:br/>
        <w:t>- component_code</w:t>
        <w:br/>
        <w:t>- component_name</w:t>
        <w:br/>
        <w:t>- api_path</w:t>
        <w:br/>
        <w:t>- render_config_json</w:t>
        <w:br/>
        <w:t>- status</w:t>
        <w:br/>
        <w:br/>
        <w:t>cms_member</w:t>
        <w:br/>
        <w:t>- id</w:t>
        <w:br/>
        <w:t>- site_id</w:t>
        <w:br/>
        <w:t>- username</w:t>
        <w:br/>
        <w:t>- mobile</w:t>
        <w:br/>
        <w:t>- email</w:t>
        <w:br/>
        <w:t>- password_hash</w:t>
        <w:br/>
        <w:t>- status</w:t>
        <w:br/>
        <w:t>- created_at</w:t>
        <w:br/>
        <w:br/>
        <w:t>cms_inquiry</w:t>
        <w:br/>
        <w:t>- id</w:t>
        <w:br/>
        <w:t>- site_id</w:t>
        <w:br/>
        <w:t>- member_id</w:t>
        <w:br/>
        <w:t>- content_id</w:t>
        <w:br/>
        <w:t>- product_name</w:t>
        <w:br/>
        <w:t>- contact_name</w:t>
        <w:br/>
        <w:t>- contact_info</w:t>
        <w:br/>
        <w:t>- message</w:t>
        <w:br/>
        <w:t>- status</w:t>
        <w:br/>
        <w:t>- created_at</w:t>
        <w:br/>
        <w:br/>
        <w:t>cms_form_submit</w:t>
        <w:br/>
        <w:t>- id</w:t>
        <w:br/>
        <w:t>- site_id</w:t>
        <w:br/>
        <w:t>- form_code</w:t>
        <w:br/>
        <w:t>- member_id</w:t>
        <w:br/>
        <w:t>- submit_data_json</w:t>
        <w:br/>
        <w:t>- status</w:t>
        <w:br/>
        <w:t>- created_at</w:t>
        <w:br/>
        <w:br/>
        <w:t>cms_download_log</w:t>
        <w:br/>
        <w:t>- id</w:t>
        <w:br/>
        <w:t>- site_id</w:t>
        <w:br/>
        <w:t>- member_id</w:t>
        <w:br/>
        <w:t>- file_id</w:t>
        <w:br/>
        <w:t>- ip</w:t>
        <w:br/>
        <w:t>- user_agent</w:t>
        <w:br/>
        <w:t>- created_at</w:t>
      </w:r>
    </w:p>
    <w:p>
      <w:pPr>
        <w:pStyle w:val="Heading1"/>
      </w:pPr>
      <w:r>
        <w:t>14. Java + Spring Boot 技术实现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建议技术/组件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后端框架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Java 17/21 + Spring Boot 3.x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MyBatis-Plus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 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Redis，用于站点配置、栏目树、模板缓存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Sa-Token 或 Spring Security JWT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文件存储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本地文件、MinIO、阿里云 OSS、腾讯云 COS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模板编辑器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Monaco Editor 或 CodeMirror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富文本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WangEditor、TinyMCE 或 CKEditor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生成任务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Task + 任务表；后期可接入 MQ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部署同步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本地文件、SSH、SFTP、rsync、OSS SDK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前台服务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动态预览 Controller + 静态文件服务</w:t>
            </w:r>
          </w:p>
        </w:tc>
      </w:tr>
    </w:tbl>
    <w:p/>
    <w:p>
      <w:pPr>
        <w:pStyle w:val="Heading2"/>
      </w:pPr>
      <w:r>
        <w:t>12.1 推荐包结构</w:t>
      </w:r>
    </w:p>
    <w:p>
      <w:pPr>
        <w:shd w:fill="F5F5F5"/>
      </w:pPr>
      <w:r>
        <w:rPr>
          <w:rFonts w:ascii="Consolas" w:hAnsi="Consolas" w:eastAsia="Consolas"/>
          <w:sz w:val="18"/>
        </w:rPr>
        <w:t>com.company.cms</w:t>
        <w:br/>
        <w:t xml:space="preserve">  ├─ subject</w:t>
        <w:br/>
        <w:t xml:space="preserve">  ├─ site</w:t>
        <w:br/>
        <w:t xml:space="preserve">  ├─ language</w:t>
        <w:br/>
        <w:t xml:space="preserve">  ├─ domain</w:t>
        <w:br/>
        <w:t xml:space="preserve">  ├─ category</w:t>
        <w:br/>
        <w:t xml:space="preserve">  ├─ content</w:t>
        <w:br/>
        <w:t xml:space="preserve">  ├─ template</w:t>
        <w:br/>
        <w:t xml:space="preserve">  ├─ tag</w:t>
        <w:br/>
        <w:t xml:space="preserve">  │   ├─ parser</w:t>
        <w:br/>
        <w:t xml:space="preserve">  │   ├─ handler</w:t>
        <w:br/>
        <w:t xml:space="preserve">  │   ├─ context</w:t>
        <w:br/>
        <w:t xml:space="preserve">  │   └─ validator</w:t>
        <w:br/>
        <w:t xml:space="preserve">  ├─ renderer</w:t>
        <w:br/>
        <w:t xml:space="preserve">  ├─ generator</w:t>
        <w:br/>
        <w:t xml:space="preserve">  ├─ deploy</w:t>
        <w:br/>
        <w:t xml:space="preserve">  ├─ seo</w:t>
        <w:br/>
        <w:t xml:space="preserve">  ├─ asset</w:t>
        <w:br/>
        <w:t xml:space="preserve">  ├─ auth</w:t>
        <w:br/>
        <w:t xml:space="preserve">  └─ common</w:t>
      </w:r>
    </w:p>
    <w:p>
      <w:pPr>
        <w:pStyle w:val="Heading1"/>
      </w:pPr>
      <w:r>
        <w:t>15. 权限与安全设计</w:t>
      </w:r>
    </w:p>
    <w:p>
      <w:pPr>
        <w:pStyle w:val="ListBullet"/>
      </w:pPr>
      <w:r>
        <w:t>模板编辑权限必须单独控制，不能开放给普通内容编辑。</w:t>
      </w:r>
    </w:p>
    <w:p>
      <w:pPr>
        <w:pStyle w:val="ListBullet"/>
      </w:pPr>
      <w:r>
        <w:t>自定义标签解析器必须使用白名单，不允许执行 Java、SQL、Shell 或任意表达式。</w:t>
      </w:r>
    </w:p>
    <w:p>
      <w:pPr>
        <w:pStyle w:val="ListBullet"/>
      </w:pPr>
      <w:r>
        <w:t>模板保存时进行 XSS、非法标签、非法参数校验。</w:t>
      </w:r>
    </w:p>
    <w:p>
      <w:pPr>
        <w:pStyle w:val="ListBullet"/>
      </w:pPr>
      <w:r>
        <w:t>生成部署操作需要记录操作人、操作时间、目标站点、生成范围。</w:t>
      </w:r>
    </w:p>
    <w:p>
      <w:pPr>
        <w:pStyle w:val="ListBullet"/>
      </w:pPr>
      <w:r>
        <w:t>部署配置中的密钥、SSH 密码、OSS Secret 必须加密存储。</w:t>
      </w:r>
    </w:p>
    <w:p>
      <w:pPr>
        <w:pStyle w:val="ListBullet"/>
      </w:pPr>
      <w:r>
        <w:t>支持发布回滚，避免错误模板或错误内容上线后无法恢复。</w:t>
      </w:r>
    </w:p>
    <w:p>
      <w:pPr>
        <w:pStyle w:val="Heading1"/>
      </w:pPr>
      <w:r>
        <w:t>16. 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核心交付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第一阶段 MVP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完成多语言企业官网 CMS 基础能力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主体、站点、语言、域名、栏目、内容、模板、自定义标签、动态预览。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第二阶段 静态化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完成生成与部署闭环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全站生成、单页生成、单栏目生成、单语言生成、发布记录。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第三阶段 产品化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提升可复用性和交付能力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内容模型、自定义字段、模板主题、标签文档、Sitemap、Robots、CDN刷新。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第四阶段 企业级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支撑多客户、多站点、复杂权限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多主体隔离、模板版本、审核流、日志、回滚、客户私有部署。</w:t>
            </w:r>
          </w:p>
        </w:tc>
      </w:tr>
    </w:tbl>
    <w:p/>
    <w:p>
      <w:pPr>
        <w:pStyle w:val="Heading1"/>
      </w:pPr>
      <w:r>
        <w:t>17. 关键风险与设计结论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自研标签过于复杂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第一版标签数量控制在 8-12 个，先覆盖官网常用页面。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模板编辑安全风险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只允许白名单 cms 标签，不支持任意代码执行。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多语言 URL 混乱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cms_domain + cms_language 统一管理域名和语言路径。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生成部署失败影响线上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先生成到临时目录，校验通过后再切换 current 版本。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运营误改模板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模板版本管理 + 预览 + 回滚必须第一阶段就考虑。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全站生成太慢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支持局部生成，并对栏目树、模板、站点配置做缓存。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后期登录影响静态化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采用 hybrid 模式，静态页面保留动态组件占位，运行期通过 API 增强。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动态接口和静态域名跨域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建议同域名反向代理 /api/**，避免复杂 CORS 和 Cookie 问题。</w:t>
            </w:r>
          </w:p>
        </w:tc>
      </w:tr>
    </w:tbl>
    <w:p/>
    <w:p>
      <w:r>
        <w:rPr>
          <w:b/>
        </w:rPr>
        <w:t>最终建议：</w:t>
      </w:r>
      <w:r>
        <w:t xml:space="preserve"> 第一版不要做成万能页面搭建器，先围绕“企业官网 + 多语言 + 独立域名 + 自定义标签 + 静态化生成部署”打透。这样既能满足实际项目交付，又能沉淀成后续 IT 公司可复用的企业级 CMS 产品。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CMS 系统与自定义标签方案设计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