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576" w:lineRule="auto" w:before="340" w:after="320"/>
        <w:jc w:val="both"/>
      </w:pPr>
      <w:r>
        <w:rPr>
          <w:rFonts w:ascii="宋体" w:hAnsi="宋体" w:cs="宋体" w:eastAsia="宋体"/>
          <w:b w:val="true"/>
          <w:sz w:val="44"/>
        </w:rPr>
        <w:t>几个基础算法</w:t>
      </w:r>
    </w:p>
    <w:p>
      <w:pPr>
        <w:pStyle w:val="2"/>
        <w:spacing w:line="413" w:lineRule="auto" w:before="260" w:after="260"/>
        <w:jc w:val="both"/>
      </w:pPr>
      <w:r>
        <w:rPr>
          <w:rFonts w:ascii="黑体" w:hAnsi="黑体" w:cs="黑体" w:eastAsia="黑体"/>
          <w:b w:val="true"/>
          <w:sz w:val="32"/>
        </w:rPr>
        <w:t>选择:</w:t>
      </w:r>
    </w:p>
    <w:p>
      <w:pPr/>
      <w:r>
        <w:drawing>
          <wp:inline distT="0" distR="0" distB="0" distL="0">
            <wp:extent cx="2743200" cy="1209124"/>
            <wp:docPr id="0" name="Drawing 0" descr="image1.png"/>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true"/>
                    </pic:cNvPicPr>
                  </pic:nvPicPr>
                  <pic:blipFill>
                    <a:blip r:embed="rId3"/>
                    <a:stretch>
                      <a:fillRect/>
                    </a:stretch>
                  </pic:blipFill>
                  <pic:spPr>
                    <a:xfrm>
                      <a:off x="0" y="0"/>
                      <a:ext cx="2743200" cy="1209124"/>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冒泡:</w:t>
      </w:r>
    </w:p>
    <w:p>
      <w:pPr/>
      <w:r>
        <w:drawing>
          <wp:inline distT="0" distR="0" distB="0" distL="0">
            <wp:extent cx="3822700" cy="1255336"/>
            <wp:docPr id="1" name="Drawing 1" descr="image2.png"/>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true"/>
                    </pic:cNvPicPr>
                  </pic:nvPicPr>
                  <pic:blipFill>
                    <a:blip r:embed="rId4"/>
                    <a:stretch>
                      <a:fillRect/>
                    </a:stretch>
                  </pic:blipFill>
                  <pic:spPr>
                    <a:xfrm>
                      <a:off x="0" y="0"/>
                      <a:ext cx="3822700" cy="1255336"/>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二分：</w:t>
      </w:r>
    </w:p>
    <w:p>
      <w:pPr/>
      <w:r>
        <w:drawing>
          <wp:inline distT="0" distR="0" distB="0" distL="0">
            <wp:extent cx="2667000" cy="2012228"/>
            <wp:docPr id="2" name="Drawing 2" descr="image3.png"/>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true"/>
                    </pic:cNvPicPr>
                  </pic:nvPicPr>
                  <pic:blipFill>
                    <a:blip r:embed="rId5"/>
                    <a:stretch>
                      <a:fillRect/>
                    </a:stretch>
                  </pic:blipFill>
                  <pic:spPr>
                    <a:xfrm>
                      <a:off x="0" y="0"/>
                      <a:ext cx="2667000" cy="2012228"/>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翻转:</w:t>
      </w:r>
    </w:p>
    <w:p>
      <w:pPr/>
      <w:r>
        <w:drawing>
          <wp:inline distT="0" distR="0" distB="0" distL="0">
            <wp:extent cx="2717800" cy="1136058"/>
            <wp:docPr id="3" name="Drawing 3" descr="image4.png"/>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true"/>
                    </pic:cNvPicPr>
                  </pic:nvPicPr>
                  <pic:blipFill>
                    <a:blip r:embed="rId6"/>
                    <a:stretch>
                      <a:fillRect/>
                    </a:stretch>
                  </pic:blipFill>
                  <pic:spPr>
                    <a:xfrm>
                      <a:off x="0" y="0"/>
                      <a:ext cx="2717800" cy="1136058"/>
                    </a:xfrm>
                    <a:prstGeom prst="rect">
                      <a:avLst/>
                    </a:prstGeom>
                  </pic:spPr>
                </pic:pic>
              </a:graphicData>
            </a:graphic>
          </wp:inline>
        </w:drawing>
      </w:r>
    </w:p>
    <w:p>
      <w:pPr>
        <w:jc w:val="both"/>
      </w:pPr>
    </w:p>
    <w:p>
      <w:pPr>
        <w:pStyle w:val="1"/>
        <w:spacing w:line="576" w:lineRule="auto" w:before="340" w:after="320"/>
        <w:jc w:val="both"/>
      </w:pPr>
      <w:r>
        <w:rPr>
          <w:rFonts w:ascii="宋体" w:hAnsi="宋体" w:cs="宋体" w:eastAsia="宋体"/>
          <w:b w:val="true"/>
          <w:sz w:val="44"/>
        </w:rPr>
        <w:t>代码块</w:t>
      </w:r>
    </w:p>
    <w:p>
      <w:pPr>
        <w:pStyle w:val="2"/>
        <w:spacing w:line="413" w:lineRule="auto" w:before="260" w:after="260"/>
        <w:jc w:val="both"/>
      </w:pPr>
      <w:r>
        <w:rPr>
          <w:rFonts w:ascii="黑体" w:hAnsi="黑体" w:cs="黑体" w:eastAsia="黑体"/>
          <w:b w:val="true"/>
          <w:sz w:val="32"/>
        </w:rPr>
        <w:t>局部代码块</w:t>
      </w:r>
    </w:p>
    <w:p>
      <w:pPr/>
      <w:r>
        <w:drawing>
          <wp:inline distT="0" distR="0" distB="0" distL="0">
            <wp:extent cx="2451100" cy="906164"/>
            <wp:docPr id="4" name="Drawing 4" descr="image5.png"/>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true"/>
                    </pic:cNvPicPr>
                  </pic:nvPicPr>
                  <pic:blipFill>
                    <a:blip r:embed="rId7"/>
                    <a:stretch>
                      <a:fillRect/>
                    </a:stretch>
                  </pic:blipFill>
                  <pic:spPr>
                    <a:xfrm>
                      <a:off x="0" y="0"/>
                      <a:ext cx="2451100" cy="906164"/>
                    </a:xfrm>
                    <a:prstGeom prst="rect">
                      <a:avLst/>
                    </a:prstGeom>
                  </pic:spPr>
                </pic:pic>
              </a:graphicData>
            </a:graphic>
          </wp:inline>
        </w:drawing>
      </w:r>
    </w:p>
    <w:p>
      <w:pPr>
        <w:jc w:val="both"/>
      </w:pPr>
      <w:r>
        <w:rPr>
          <w:rFonts w:ascii="宋体" w:hAnsi="宋体" w:cs="宋体" w:eastAsia="宋体"/>
          <w:sz w:val="20"/>
        </w:rPr>
        <w:t>在程序执行中顺序不变，只是在执行完成后变量data消失。减少变量的生命周期</w:t>
      </w:r>
    </w:p>
    <w:p>
      <w:pPr>
        <w:jc w:val="both"/>
      </w:pPr>
    </w:p>
    <w:p>
      <w:pPr>
        <w:pStyle w:val="2"/>
        <w:spacing w:line="413" w:lineRule="auto" w:before="260" w:after="260"/>
        <w:jc w:val="both"/>
      </w:pPr>
      <w:r>
        <w:rPr>
          <w:rFonts w:ascii="黑体" w:hAnsi="黑体" w:cs="黑体" w:eastAsia="黑体"/>
          <w:b w:val="true"/>
          <w:sz w:val="32"/>
        </w:rPr>
        <w:t>构造代码块</w:t>
      </w:r>
    </w:p>
    <w:p>
      <w:pPr>
        <w:jc w:val="both"/>
      </w:pPr>
      <w:r>
        <w:rPr>
          <w:rFonts w:ascii="宋体" w:hAnsi="宋体" w:cs="宋体" w:eastAsia="宋体"/>
          <w:sz w:val="20"/>
        </w:rPr>
        <w:t>构造函数： 构造函数的作用是给对应的对象进行初始化。</w:t>
      </w:r>
    </w:p>
    <w:p>
      <w:pPr>
        <w:jc w:val="both"/>
      </w:pPr>
    </w:p>
    <w:p>
      <w:pPr>
        <w:jc w:val="both"/>
      </w:pPr>
      <w:r>
        <w:rPr>
          <w:rFonts w:ascii="宋体" w:hAnsi="宋体" w:cs="宋体" w:eastAsia="宋体"/>
          <w:sz w:val="20"/>
        </w:rPr>
        <w:t>构造代码块 ： 构造代码块的作用是给所有的对象进行统一初始化,</w:t>
      </w:r>
      <w:r>
        <w:rPr>
          <w:rFonts w:ascii="宋体" w:hAnsi="宋体" w:cs="宋体" w:eastAsia="宋体"/>
          <w:color w:val="0000FF"/>
          <w:sz w:val="20"/>
        </w:rPr>
        <w:t>将所有构造方法中公共的信息进行抽取</w:t>
      </w:r>
      <w:r>
        <w:rPr>
          <w:rFonts w:ascii="宋体" w:hAnsi="宋体" w:cs="宋体" w:eastAsia="宋体"/>
          <w:color w:val="0000FF"/>
          <w:sz w:val="20"/>
        </w:rPr>
        <w:t>。</w:t>
      </w:r>
      <w:r>
        <w:rPr>
          <w:rFonts w:ascii="宋体" w:hAnsi="宋体" w:cs="宋体" w:eastAsia="宋体"/>
          <w:b w:val="false"/>
          <w:i w:val="true"/>
          <w:color w:val="333333"/>
          <w:sz w:val="20"/>
          <w:highlight w:val="white"/>
        </w:rPr>
        <w:t>如果有多个构造方法，可以把通用的步骤写在构造代码块</w:t>
      </w:r>
      <w:r>
        <w:rPr>
          <w:rFonts w:ascii="宋体" w:hAnsi="宋体" w:cs="宋体" w:eastAsia="宋体"/>
          <w:b w:val="false"/>
          <w:i w:val="true"/>
          <w:color w:val="333333"/>
          <w:sz w:val="20"/>
          <w:highlight w:val="white"/>
        </w:rPr>
        <w:t>里。</w:t>
      </w:r>
    </w:p>
    <w:p>
      <w:pPr>
        <w:jc w:val="both"/>
      </w:pPr>
      <w:r>
        <w:rPr>
          <w:rFonts w:ascii="宋体" w:hAnsi="宋体" w:cs="宋体" w:eastAsia="宋体"/>
          <w:sz w:val="20"/>
        </w:rPr>
        <w:t>构造代码块的实现方式:</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	</w:t>
      </w:r>
      <w:r>
        <w:rPr>
          <w:rFonts w:ascii="宋体" w:hAnsi="宋体" w:cs="宋体" w:eastAsia="宋体"/>
          <w:sz w:val="20"/>
        </w:rPr>
        <w:t>构造代码块</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w:t>
      </w:r>
    </w:p>
    <w:p>
      <w:pPr>
        <w:jc w:val="both"/>
      </w:pPr>
      <w:r>
        <w:rPr>
          <w:rFonts w:ascii="宋体" w:hAnsi="宋体" w:cs="宋体" w:eastAsia="宋体"/>
          <w:sz w:val="20"/>
        </w:rPr>
        <w:t>构造代码块比构造函数先执行</w:t>
      </w:r>
    </w:p>
    <w:p>
      <w:pPr>
        <w:jc w:val="both"/>
      </w:pPr>
      <w:r>
        <w:rPr>
          <w:rFonts w:ascii="宋体" w:hAnsi="宋体" w:cs="宋体" w:eastAsia="宋体"/>
          <w:sz w:val="20"/>
        </w:rPr>
        <w:t>构造代码块要注意细节：</w:t>
      </w:r>
    </w:p>
    <w:p>
      <w:pPr>
        <w:jc w:val="both"/>
      </w:pPr>
      <w:r>
        <w:rPr>
          <w:rFonts w:ascii="宋体" w:hAnsi="宋体" w:cs="宋体" w:eastAsia="宋体"/>
          <w:sz w:val="20"/>
        </w:rPr>
        <w:t>	</w:t>
      </w:r>
      <w:r>
        <w:rPr>
          <w:rFonts w:ascii="宋体" w:hAnsi="宋体" w:cs="宋体" w:eastAsia="宋体"/>
          <w:sz w:val="20"/>
        </w:rPr>
        <w:t>1. 构造函数 的代码是位于成员变量的显式初始化、构造代码块之后执行的。（不管构造函数代码的位置如何摆放）</w:t>
      </w:r>
    </w:p>
    <w:p>
      <w:pPr>
        <w:jc w:val="both"/>
      </w:pPr>
      <w:r>
        <w:rPr>
          <w:rFonts w:ascii="宋体" w:hAnsi="宋体" w:cs="宋体" w:eastAsia="宋体"/>
          <w:sz w:val="20"/>
        </w:rPr>
        <w:t>	</w:t>
      </w:r>
      <w:r>
        <w:rPr>
          <w:rFonts w:ascii="宋体" w:hAnsi="宋体" w:cs="宋体" w:eastAsia="宋体"/>
          <w:sz w:val="20"/>
        </w:rPr>
        <w:t>2 . 成员变量的定义语句经过java编译器编译之后，声明变量 的语句会被提前。</w:t>
      </w:r>
    </w:p>
    <w:p>
      <w:pPr>
        <w:jc w:val="both"/>
      </w:pPr>
      <w:r>
        <w:rPr>
          <w:rFonts w:ascii="宋体" w:hAnsi="宋体" w:cs="宋体" w:eastAsia="宋体"/>
          <w:sz w:val="20"/>
        </w:rPr>
        <w:t>	</w:t>
      </w:r>
      <w:r>
        <w:rPr>
          <w:rFonts w:ascii="宋体" w:hAnsi="宋体" w:cs="宋体" w:eastAsia="宋体"/>
          <w:sz w:val="20"/>
        </w:rPr>
        <w:t>3. 其实构造代码块的代码是在构造函数里面执行的。（重点）</w:t>
      </w:r>
    </w:p>
    <w:p>
      <w:pPr>
        <w:jc w:val="both"/>
      </w:pPr>
      <w:r>
        <w:rPr>
          <w:rFonts w:ascii="宋体" w:hAnsi="宋体" w:cs="宋体" w:eastAsia="宋体"/>
          <w:sz w:val="20"/>
        </w:rPr>
        <w:t>	</w:t>
      </w:r>
      <w:r>
        <w:rPr>
          <w:rFonts w:ascii="宋体" w:hAnsi="宋体" w:cs="宋体" w:eastAsia="宋体"/>
          <w:sz w:val="20"/>
        </w:rPr>
        <w:t>4. 构造代码块的代码与成员 变量的显式初始化动作的先后顺序是根据当前的代码顺序而决定 的。</w:t>
      </w:r>
    </w:p>
    <w:p>
      <w:pPr>
        <w:jc w:val="both"/>
      </w:pPr>
      <w:r>
        <w:rPr>
          <w:rFonts w:ascii="宋体" w:hAnsi="宋体" w:cs="宋体" w:eastAsia="宋体"/>
          <w:sz w:val="20"/>
        </w:rPr>
        <w:t>javap -c -l -private</w:t>
      </w:r>
    </w:p>
    <w:p>
      <w:pPr/>
      <w:r>
        <w:drawing>
          <wp:inline distT="0" distR="0" distB="0" distL="0">
            <wp:extent cx="2387600" cy="2146231"/>
            <wp:docPr id="5" name="Drawing 5" descr="image6.png"/>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true"/>
                    </pic:cNvPicPr>
                  </pic:nvPicPr>
                  <pic:blipFill>
                    <a:blip r:embed="rId8"/>
                    <a:stretch>
                      <a:fillRect/>
                    </a:stretch>
                  </pic:blipFill>
                  <pic:spPr>
                    <a:xfrm>
                      <a:off x="0" y="0"/>
                      <a:ext cx="2387600" cy="2146231"/>
                    </a:xfrm>
                    <a:prstGeom prst="rect">
                      <a:avLst/>
                    </a:prstGeom>
                  </pic:spPr>
                </pic:pic>
              </a:graphicData>
            </a:graphic>
          </wp:inline>
        </w:drawing>
      </w:r>
    </w:p>
    <w:p>
      <w:pPr/>
      <w:r>
        <w:drawing>
          <wp:inline distT="0" distR="0" distB="0" distL="0">
            <wp:extent cx="1219200" cy="581025"/>
            <wp:docPr id="6" name="Drawing 6" descr="image7.png"/>
            <a:graphic xmlns:a="http://schemas.openxmlformats.org/drawingml/2006/main">
              <a:graphicData uri="http://schemas.openxmlformats.org/drawingml/2006/picture">
                <pic:pic xmlns:pic="http://schemas.openxmlformats.org/drawingml/2006/picture">
                  <pic:nvPicPr>
                    <pic:cNvPr id="0" name="Picture 6" descr="image7.png"/>
                    <pic:cNvPicPr>
                      <a:picLocks noChangeAspect="true"/>
                    </pic:cNvPicPr>
                  </pic:nvPicPr>
                  <pic:blipFill>
                    <a:blip r:embed="rId9"/>
                    <a:stretch>
                      <a:fillRect/>
                    </a:stretch>
                  </pic:blipFill>
                  <pic:spPr>
                    <a:xfrm>
                      <a:off x="0" y="0"/>
                      <a:ext cx="1219200" cy="581025"/>
                    </a:xfrm>
                    <a:prstGeom prst="rect">
                      <a:avLst/>
                    </a:prstGeom>
                  </pic:spPr>
                </pic:pic>
              </a:graphicData>
            </a:graphic>
          </wp:inline>
        </w:drawing>
      </w:r>
    </w:p>
    <w:p>
      <w:pPr>
        <w:jc w:val="both"/>
      </w:pPr>
    </w:p>
    <w:p>
      <w:pPr>
        <w:pStyle w:val="2"/>
        <w:spacing w:line="413" w:lineRule="auto" w:before="260" w:after="260"/>
        <w:jc w:val="both"/>
      </w:pPr>
      <w:r>
        <w:rPr>
          <w:rFonts w:ascii="黑体" w:hAnsi="黑体" w:cs="黑体" w:eastAsia="黑体"/>
          <w:b w:val="true"/>
          <w:sz w:val="32"/>
        </w:rPr>
        <w:t>静态代码块</w:t>
      </w:r>
    </w:p>
    <w:p>
      <w:pPr>
        <w:jc w:val="both"/>
      </w:pPr>
      <w:r>
        <w:rPr>
          <w:rFonts w:ascii="宋体" w:hAnsi="宋体" w:cs="宋体" w:eastAsia="宋体"/>
          <w:sz w:val="20"/>
        </w:rPr>
        <w:t>静态代码块: 静态代码块的代码是在class文件加载的时候调用的，由于只加载一次，所以就算创建多个对象也只调用一次。优先于main函数执行</w:t>
      </w:r>
    </w:p>
    <w:p>
      <w:pPr>
        <w:jc w:val="both"/>
      </w:pPr>
    </w:p>
    <w:p>
      <w:pPr>
        <w:jc w:val="both"/>
      </w:pPr>
      <w:r>
        <w:rPr>
          <w:rFonts w:ascii="宋体" w:hAnsi="宋体" w:cs="宋体" w:eastAsia="宋体"/>
          <w:sz w:val="20"/>
        </w:rPr>
        <w:t>必须要使用类的时候才会加载class文件走静态代码块，如果只是声明引用则不会加载。</w:t>
      </w:r>
    </w:p>
    <w:p>
      <w:pPr/>
      <w:r>
        <w:drawing>
          <wp:inline distT="0" distR="0" distB="0" distL="0">
            <wp:extent cx="1879600" cy="2044065"/>
            <wp:docPr id="7" name="Drawing 7" descr="image8.png"/>
            <a:graphic xmlns:a="http://schemas.openxmlformats.org/drawingml/2006/main">
              <a:graphicData uri="http://schemas.openxmlformats.org/drawingml/2006/picture">
                <pic:pic xmlns:pic="http://schemas.openxmlformats.org/drawingml/2006/picture">
                  <pic:nvPicPr>
                    <pic:cNvPr id="0" name="Picture 7" descr="image8.png"/>
                    <pic:cNvPicPr>
                      <a:picLocks noChangeAspect="true"/>
                    </pic:cNvPicPr>
                  </pic:nvPicPr>
                  <pic:blipFill>
                    <a:blip r:embed="rId10"/>
                    <a:stretch>
                      <a:fillRect/>
                    </a:stretch>
                  </pic:blipFill>
                  <pic:spPr>
                    <a:xfrm>
                      <a:off x="0" y="0"/>
                      <a:ext cx="1879600" cy="2044065"/>
                    </a:xfrm>
                    <a:prstGeom prst="rect">
                      <a:avLst/>
                    </a:prstGeom>
                  </pic:spPr>
                </pic:pic>
              </a:graphicData>
            </a:graphic>
          </wp:inline>
        </w:drawing>
      </w:r>
    </w:p>
    <w:p>
      <w:pPr>
        <w:jc w:val="both"/>
      </w:pPr>
      <w:r>
        <w:rPr>
          <w:rFonts w:ascii="宋体" w:hAnsi="宋体" w:cs="宋体" w:eastAsia="宋体"/>
          <w:sz w:val="20"/>
        </w:rPr>
        <w:t xml:space="preserve"> 此时只声明了 A a1 Aa2没有任何输出</w:t>
      </w:r>
    </w:p>
    <w:p>
      <w:pPr>
        <w:jc w:val="left"/>
      </w:pPr>
      <w:r>
        <w:rPr>
          <w:rFonts w:ascii="宋体" w:hAnsi="宋体" w:cs="宋体" w:eastAsia="宋体"/>
          <w:sz w:val="20"/>
        </w:rPr>
        <w:t>如果打开注释则输出：</w:t>
      </w:r>
    </w:p>
    <w:p>
      <w:pPr>
        <w:jc w:val="left"/>
      </w:pPr>
      <w:r>
        <w:rPr>
          <w:rFonts w:ascii="Consolas" w:hAnsi="Consolas" w:cs="Consolas" w:eastAsia="Consolas"/>
          <w:color w:val="000000"/>
          <w:sz w:val="22"/>
        </w:rPr>
        <w:t>ccc</w:t>
      </w:r>
    </w:p>
    <w:p>
      <w:pPr>
        <w:jc w:val="left"/>
      </w:pPr>
      <w:r>
        <w:rPr>
          <w:rFonts w:ascii="Consolas" w:hAnsi="Consolas" w:cs="Consolas" w:eastAsia="Consolas"/>
          <w:color w:val="000000"/>
          <w:sz w:val="22"/>
        </w:rPr>
        <w:t>A:1</w:t>
      </w:r>
    </w:p>
    <w:p>
      <w:pPr>
        <w:jc w:val="both"/>
      </w:pPr>
      <w:r>
        <w:rPr>
          <w:rFonts w:ascii="Consolas" w:hAnsi="Consolas" w:cs="Consolas" w:eastAsia="Consolas"/>
          <w:color w:val="000000"/>
          <w:sz w:val="22"/>
        </w:rPr>
        <w:t>A:2</w:t>
      </w:r>
    </w:p>
    <w:p>
      <w:pPr/>
      <w:r>
        <w:drawing>
          <wp:inline distT="0" distR="0" distB="0" distL="0">
            <wp:extent cx="2501900" cy="2908803"/>
            <wp:docPr id="8" name="Drawing 8" descr="image9.png"/>
            <a:graphic xmlns:a="http://schemas.openxmlformats.org/drawingml/2006/main">
              <a:graphicData uri="http://schemas.openxmlformats.org/drawingml/2006/picture">
                <pic:pic xmlns:pic="http://schemas.openxmlformats.org/drawingml/2006/picture">
                  <pic:nvPicPr>
                    <pic:cNvPr id="0" name="Picture 8" descr="image9.png"/>
                    <pic:cNvPicPr>
                      <a:picLocks noChangeAspect="true"/>
                    </pic:cNvPicPr>
                  </pic:nvPicPr>
                  <pic:blipFill>
                    <a:blip r:embed="rId11"/>
                    <a:stretch>
                      <a:fillRect/>
                    </a:stretch>
                  </pic:blipFill>
                  <pic:spPr>
                    <a:xfrm>
                      <a:off x="0" y="0"/>
                      <a:ext cx="2501900" cy="2908803"/>
                    </a:xfrm>
                    <a:prstGeom prst="rect">
                      <a:avLst/>
                    </a:prstGeom>
                  </pic:spPr>
                </pic:pic>
              </a:graphicData>
            </a:graphic>
          </wp:inline>
        </w:drawing>
      </w:r>
    </w:p>
    <w:p>
      <w:pPr/>
      <w:r>
        <w:drawing>
          <wp:inline distT="0" distR="0" distB="0" distL="0">
            <wp:extent cx="2540000" cy="2845689"/>
            <wp:docPr id="9" name="Drawing 9" descr="image10.png"/>
            <a:graphic xmlns:a="http://schemas.openxmlformats.org/drawingml/2006/main">
              <a:graphicData uri="http://schemas.openxmlformats.org/drawingml/2006/picture">
                <pic:pic xmlns:pic="http://schemas.openxmlformats.org/drawingml/2006/picture">
                  <pic:nvPicPr>
                    <pic:cNvPr id="0" name="Picture 9" descr="image10.png"/>
                    <pic:cNvPicPr>
                      <a:picLocks noChangeAspect="true"/>
                    </pic:cNvPicPr>
                  </pic:nvPicPr>
                  <pic:blipFill>
                    <a:blip r:embed="rId12"/>
                    <a:stretch>
                      <a:fillRect/>
                    </a:stretch>
                  </pic:blipFill>
                  <pic:spPr>
                    <a:xfrm>
                      <a:off x="0" y="0"/>
                      <a:ext cx="2540000" cy="2845689"/>
                    </a:xfrm>
                    <a:prstGeom prst="rect">
                      <a:avLst/>
                    </a:prstGeom>
                  </pic:spPr>
                </pic:pic>
              </a:graphicData>
            </a:graphic>
          </wp:inline>
        </w:drawing>
      </w:r>
    </w:p>
    <w:p>
      <w:pPr>
        <w:jc w:val="left"/>
      </w:pPr>
      <w:r>
        <w:rPr>
          <w:rFonts w:ascii="宋体" w:hAnsi="宋体" w:cs="宋体" w:eastAsia="宋体"/>
          <w:color w:val="000000"/>
          <w:sz w:val="22"/>
        </w:rPr>
        <w:t>上面2图都输出</w:t>
      </w:r>
    </w:p>
    <w:p>
      <w:pPr>
        <w:jc w:val="left"/>
      </w:pPr>
      <w:r>
        <w:rPr>
          <w:rFonts w:ascii="Consolas" w:hAnsi="Consolas" w:cs="Consolas" w:eastAsia="Consolas"/>
          <w:color w:val="000000"/>
          <w:sz w:val="22"/>
        </w:rPr>
        <w:t>ccc</w:t>
      </w:r>
    </w:p>
    <w:p>
      <w:pPr>
        <w:jc w:val="left"/>
      </w:pPr>
      <w:r>
        <w:rPr>
          <w:rFonts w:ascii="Consolas" w:hAnsi="Consolas" w:cs="Consolas" w:eastAsia="Consolas"/>
          <w:color w:val="000000"/>
          <w:sz w:val="22"/>
        </w:rPr>
        <w:t>A:1</w:t>
      </w:r>
    </w:p>
    <w:p>
      <w:pPr>
        <w:jc w:val="left"/>
      </w:pPr>
      <w:r>
        <w:rPr>
          <w:rFonts w:ascii="Consolas" w:hAnsi="Consolas" w:cs="Consolas" w:eastAsia="Consolas"/>
          <w:color w:val="000000"/>
          <w:sz w:val="22"/>
        </w:rPr>
        <w:t>A:2</w:t>
      </w:r>
    </w:p>
    <w:p>
      <w:pPr>
        <w:jc w:val="left"/>
      </w:pPr>
    </w:p>
    <w:p>
      <w:pPr>
        <w:jc w:val="both"/>
      </w:pPr>
    </w:p>
    <w:p>
      <w:pPr>
        <w:jc w:val="both"/>
      </w:pPr>
    </w:p>
    <w:p>
      <w:pPr>
        <w:jc w:val="both"/>
      </w:pPr>
    </w:p>
    <w:p>
      <w:pPr>
        <w:pStyle w:val="1"/>
        <w:spacing w:line="576" w:lineRule="auto" w:before="340" w:after="320"/>
        <w:jc w:val="both"/>
      </w:pPr>
      <w:r>
        <w:rPr>
          <w:rFonts w:ascii="宋体" w:hAnsi="宋体" w:cs="宋体" w:eastAsia="宋体"/>
          <w:b w:val="true"/>
          <w:sz w:val="44"/>
        </w:rPr>
        <w:t>访问权限</w:t>
      </w:r>
    </w:p>
    <w:p>
      <w:pPr>
        <w:spacing w:before="300" w:after="300"/>
        <w:ind w:left="0" w:firstLine="0"/>
        <w:jc w:val="both"/>
      </w:pPr>
      <w:r>
        <w:rPr>
          <w:rFonts w:ascii="微软雅黑" w:hAnsi="微软雅黑" w:cs="微软雅黑" w:eastAsia="微软雅黑"/>
          <w:b w:val="false"/>
          <w:i w:val="true"/>
          <w:color w:val="333333"/>
          <w:sz w:val="24"/>
          <w:highlight w:val="white"/>
        </w:rPr>
        <w:t xml:space="preserve"> </w:t>
      </w:r>
      <w:r>
        <w:rPr>
          <w:rFonts w:ascii="微软雅黑" w:hAnsi="微软雅黑" w:cs="微软雅黑" w:eastAsia="微软雅黑"/>
          <w:b w:val="false"/>
          <w:i w:val="true"/>
          <w:color w:val="333333"/>
          <w:sz w:val="24"/>
          <w:highlight w:val="white"/>
        </w:rPr>
        <w:t>访问权限   类   包  子类  其他包</w:t>
      </w:r>
    </w:p>
    <w:p>
      <w:pPr>
        <w:spacing w:before="300" w:after="300"/>
        <w:ind w:left="0" w:firstLine="0"/>
        <w:jc w:val="both"/>
      </w:pPr>
      <w:r>
        <w:rPr>
          <w:rFonts w:ascii="微软雅黑" w:hAnsi="微软雅黑" w:cs="微软雅黑" w:eastAsia="微软雅黑"/>
          <w:b w:val="false"/>
          <w:i w:val="true"/>
          <w:color w:val="333333"/>
          <w:sz w:val="24"/>
          <w:highlight w:val="white"/>
        </w:rPr>
        <w:t>    public     ∨   ∨   ∨     ∨</w:t>
      </w:r>
    </w:p>
    <w:p>
      <w:pPr>
        <w:spacing w:before="300" w:after="300"/>
        <w:ind w:left="0" w:firstLine="0"/>
        <w:jc w:val="both"/>
      </w:pPr>
      <w:r>
        <w:rPr>
          <w:rFonts w:ascii="微软雅黑" w:hAnsi="微软雅黑" w:cs="微软雅黑" w:eastAsia="微软雅黑"/>
          <w:b w:val="false"/>
          <w:i w:val="true"/>
          <w:color w:val="333333"/>
          <w:sz w:val="24"/>
          <w:highlight w:val="white"/>
        </w:rPr>
        <w:t>    protect    ∨   ∨   ∨     ×</w:t>
      </w:r>
    </w:p>
    <w:p>
      <w:pPr>
        <w:spacing w:before="300" w:after="300"/>
        <w:ind w:left="0" w:firstLine="0"/>
        <w:jc w:val="both"/>
      </w:pPr>
      <w:r>
        <w:rPr>
          <w:rFonts w:ascii="微软雅黑" w:hAnsi="微软雅黑" w:cs="微软雅黑" w:eastAsia="微软雅黑"/>
          <w:b w:val="false"/>
          <w:i w:val="true"/>
          <w:color w:val="333333"/>
          <w:sz w:val="24"/>
          <w:highlight w:val="white"/>
        </w:rPr>
        <w:t>    default    ∨   ∨   ×     ×</w:t>
      </w:r>
    </w:p>
    <w:p>
      <w:pPr>
        <w:spacing w:before="300" w:after="300"/>
        <w:ind w:left="0" w:firstLine="320"/>
        <w:jc w:val="both"/>
      </w:pPr>
      <w:r>
        <w:rPr>
          <w:rFonts w:ascii="微软雅黑" w:hAnsi="微软雅黑" w:cs="微软雅黑" w:eastAsia="微软雅黑"/>
          <w:b w:val="false"/>
          <w:i w:val="true"/>
          <w:color w:val="333333"/>
          <w:sz w:val="24"/>
          <w:highlight w:val="white"/>
        </w:rPr>
        <w:t>private    ∨   ×   ×     ×</w:t>
      </w:r>
    </w:p>
    <w:p>
      <w:pPr>
        <w:jc w:val="both"/>
      </w:pPr>
      <w:r>
        <w:rPr>
          <w:rFonts w:ascii="宋体" w:hAnsi="宋体" w:cs="宋体" w:eastAsia="宋体"/>
          <w:sz w:val="20"/>
        </w:rPr>
        <w:t>注意：  在不同包中只有public、 protected两个 访问权限修饰符修饰 的内容才可以访问，而且protected必须要在继承关系下才可以访问。</w:t>
      </w:r>
    </w:p>
    <w:p>
      <w:pPr>
        <w:spacing w:before="300" w:after="300"/>
        <w:ind w:left="0" w:firstLine="320"/>
        <w:jc w:val="both"/>
      </w:pPr>
    </w:p>
    <w:p>
      <w:pPr>
        <w:jc w:val="both"/>
      </w:pPr>
    </w:p>
    <w:p>
      <w:pPr>
        <w:pStyle w:val="1"/>
        <w:spacing w:line="576" w:lineRule="auto" w:before="340" w:after="320"/>
        <w:jc w:val="both"/>
      </w:pPr>
      <w:r>
        <w:rPr>
          <w:rFonts w:ascii="宋体" w:hAnsi="宋体" w:cs="宋体" w:eastAsia="宋体"/>
          <w:b w:val="true"/>
          <w:sz w:val="44"/>
        </w:rPr>
        <w:t>重写与重载</w:t>
      </w:r>
    </w:p>
    <w:p>
      <w:pPr>
        <w:jc w:val="both"/>
      </w:pPr>
      <w:r>
        <w:rPr>
          <w:rFonts w:ascii="宋体" w:hAnsi="宋体" w:cs="宋体" w:eastAsia="宋体"/>
          <w:sz w:val="20"/>
        </w:rPr>
        <w:t>重载：</w:t>
      </w:r>
      <w:r>
        <w:rPr>
          <w:rFonts w:ascii="宋体" w:hAnsi="宋体" w:cs="宋体" w:eastAsia="宋体"/>
          <w:sz w:val="20"/>
        </w:rPr>
        <w:t>在同一个类中，有一个以上函数</w:t>
      </w:r>
      <w:r>
        <w:rPr>
          <w:rFonts w:ascii="宋体" w:hAnsi="宋体" w:cs="宋体" w:eastAsia="宋体"/>
          <w:sz w:val="20"/>
        </w:rPr>
        <w:t>的名字相同</w:t>
      </w:r>
      <w:r>
        <w:rPr>
          <w:rFonts w:ascii="宋体" w:hAnsi="宋体" w:cs="宋体" w:eastAsia="宋体"/>
          <w:sz w:val="20"/>
        </w:rPr>
        <w:t>，只要函数的参数列表或参数类型不一样即可，</w:t>
      </w:r>
      <w:r>
        <w:rPr>
          <w:rFonts w:ascii="宋体" w:hAnsi="宋体" w:cs="宋体" w:eastAsia="宋体"/>
          <w:color w:val="0000FF"/>
          <w:sz w:val="20"/>
        </w:rPr>
        <w:t>与返回值无关</w:t>
      </w:r>
      <w:r>
        <w:rPr>
          <w:rFonts w:ascii="宋体" w:hAnsi="宋体" w:cs="宋体" w:eastAsia="宋体"/>
          <w:sz w:val="20"/>
        </w:rPr>
        <w:t>， 这些统称为方法的重载。</w:t>
      </w:r>
    </w:p>
    <w:p>
      <w:pPr>
        <w:jc w:val="both"/>
      </w:pPr>
      <w:r>
        <w:rPr>
          <w:rFonts w:ascii="宋体" w:hAnsi="宋体" w:cs="宋体" w:eastAsia="宋体"/>
          <w:sz w:val="20"/>
        </w:rPr>
        <w:t>重写:</w:t>
      </w:r>
      <w:r>
        <w:rPr>
          <w:rFonts w:ascii="宋体" w:hAnsi="宋体" w:cs="宋体" w:eastAsia="宋体"/>
          <w:sz w:val="20"/>
        </w:rPr>
        <w:t>在继承中，子类可以定义和父类相同的名称且参数列表一致的函数，将这种函数</w:t>
      </w:r>
    </w:p>
    <w:p>
      <w:pPr>
        <w:jc w:val="both"/>
      </w:pPr>
      <w:r>
        <w:rPr>
          <w:rFonts w:ascii="宋体" w:hAnsi="宋体" w:cs="宋体" w:eastAsia="宋体"/>
          <w:sz w:val="20"/>
        </w:rPr>
        <w:t>称之为函数的重写.</w:t>
      </w:r>
    </w:p>
    <w:p>
      <w:pPr>
        <w:jc w:val="both"/>
      </w:pPr>
      <w:r>
        <w:rPr>
          <w:rFonts w:ascii="宋体" w:hAnsi="宋体" w:cs="宋体" w:eastAsia="宋体"/>
          <w:sz w:val="20"/>
        </w:rPr>
        <w:t>重写注意:</w:t>
      </w:r>
    </w:p>
    <w:p>
      <w:pPr>
        <w:jc w:val="both"/>
      </w:pPr>
      <w:r>
        <w:rPr>
          <w:rFonts w:ascii="宋体" w:hAnsi="宋体" w:cs="宋体" w:eastAsia="宋体"/>
          <w:sz w:val="20"/>
        </w:rPr>
        <w:t>1子类的访问权限修饰符必须大于或者等于父类的权限修饰符。</w:t>
      </w:r>
    </w:p>
    <w:p>
      <w:pPr>
        <w:jc w:val="both"/>
      </w:pPr>
      <w:r>
        <w:rPr>
          <w:rFonts w:ascii="宋体" w:hAnsi="宋体" w:cs="宋体" w:eastAsia="宋体"/>
          <w:sz w:val="20"/>
        </w:rPr>
        <w:t>（</w:t>
      </w:r>
      <w:r>
        <w:rPr>
          <w:rFonts w:ascii="宋体" w:hAnsi="宋体" w:cs="宋体" w:eastAsia="宋体"/>
          <w:sz w:val="14"/>
        </w:rPr>
        <w:t>父类方法是</w:t>
      </w:r>
      <w:r>
        <w:rPr>
          <w:rFonts w:ascii="Consolas" w:hAnsi="Consolas" w:cs="Consolas" w:eastAsia="Consolas"/>
          <w:b w:val="true"/>
          <w:color w:val="7F0055"/>
          <w:sz w:val="14"/>
          <w:highlight w:val="white"/>
        </w:rPr>
        <w:t>protected</w:t>
      </w:r>
      <w:r>
        <w:rPr>
          <w:rFonts w:ascii="宋体" w:hAnsi="宋体" w:cs="宋体" w:eastAsia="宋体"/>
          <w:b w:val="true"/>
          <w:color w:val="7F0055"/>
          <w:sz w:val="14"/>
          <w:highlight w:val="white"/>
        </w:rPr>
        <w:t>修饰，则子类重写可以用</w:t>
      </w:r>
      <w:r>
        <w:rPr>
          <w:rFonts w:ascii="Consolas" w:hAnsi="Consolas" w:cs="Consolas" w:eastAsia="Consolas"/>
          <w:b w:val="true"/>
          <w:color w:val="7F0055"/>
          <w:sz w:val="14"/>
          <w:highlight w:val="white"/>
        </w:rPr>
        <w:t>protected</w:t>
      </w:r>
      <w:r>
        <w:rPr>
          <w:rFonts w:ascii="宋体" w:hAnsi="宋体" w:cs="宋体" w:eastAsia="宋体"/>
          <w:b w:val="true"/>
          <w:color w:val="7F0055"/>
          <w:sz w:val="14"/>
          <w:highlight w:val="white"/>
        </w:rPr>
        <w:t>或者</w:t>
      </w:r>
      <w:r>
        <w:rPr>
          <w:rFonts w:ascii="宋体" w:hAnsi="宋体" w:cs="宋体" w:eastAsia="宋体"/>
          <w:b w:val="true"/>
          <w:color w:val="7F0055"/>
          <w:sz w:val="14"/>
          <w:highlight w:val="white"/>
        </w:rPr>
        <w:t xml:space="preserve">public </w:t>
      </w:r>
      <w:r>
        <w:rPr>
          <w:rFonts w:ascii="宋体" w:hAnsi="宋体" w:cs="宋体" w:eastAsia="宋体"/>
          <w:sz w:val="14"/>
        </w:rPr>
        <w:t>private的方法无法继承，不存在重写</w:t>
      </w:r>
      <w:r>
        <w:rPr>
          <w:rFonts w:ascii="宋体" w:hAnsi="宋体" w:cs="宋体" w:eastAsia="宋体"/>
          <w:sz w:val="20"/>
        </w:rPr>
        <w:t>）</w:t>
      </w:r>
    </w:p>
    <w:p>
      <w:pPr>
        <w:jc w:val="both"/>
      </w:pPr>
      <w:r>
        <w:rPr>
          <w:rFonts w:ascii="宋体" w:hAnsi="宋体" w:cs="宋体" w:eastAsia="宋体"/>
          <w:sz w:val="20"/>
        </w:rPr>
        <w:t>2子类抛出的异常类型必须要小于或者 等于父类抛出的异常类型。</w:t>
      </w:r>
    </w:p>
    <w:p>
      <w:pPr>
        <w:jc w:val="both"/>
      </w:pPr>
      <w:r>
        <w:rPr>
          <w:rFonts w:ascii="宋体" w:hAnsi="宋体" w:cs="宋体" w:eastAsia="宋体"/>
          <w:sz w:val="14"/>
        </w:rPr>
        <w:t xml:space="preserve">   (父类方法抛出NullPointerException子类不能抛Exception)</w:t>
      </w:r>
    </w:p>
    <w:p>
      <w:pPr>
        <w:jc w:val="both"/>
      </w:pPr>
      <w:r>
        <w:rPr>
          <w:rFonts w:ascii="宋体" w:hAnsi="宋体" w:cs="宋体" w:eastAsia="宋体"/>
          <w:sz w:val="20"/>
        </w:rPr>
        <w:t>3. 子类中的方法与父类中的方法有相同的返回类型，相同的方法名称，相同的参数列表</w:t>
      </w:r>
      <w:r>
        <w:rPr>
          <w:rFonts w:ascii="Calibri" w:hAnsi="Calibri" w:cs="Calibri" w:eastAsia="Calibri"/>
          <w:sz w:val="20"/>
        </w:rPr>
        <w:t> </w:t>
      </w:r>
    </w:p>
    <w:p>
      <w:pPr>
        <w:jc w:val="both"/>
      </w:pPr>
    </w:p>
    <w:p>
      <w:pPr>
        <w:pStyle w:val="1"/>
        <w:spacing w:line="576" w:lineRule="auto" w:before="340" w:after="320"/>
        <w:jc w:val="both"/>
      </w:pPr>
      <w:r>
        <w:rPr>
          <w:rFonts w:ascii="宋体" w:hAnsi="宋体" w:cs="宋体" w:eastAsia="宋体"/>
          <w:b w:val="true"/>
          <w:sz w:val="44"/>
        </w:rPr>
        <w:t>修饰符</w:t>
      </w:r>
    </w:p>
    <w:p>
      <w:pPr>
        <w:pStyle w:val="2"/>
        <w:spacing w:line="413" w:lineRule="auto" w:before="260" w:after="260"/>
        <w:jc w:val="both"/>
      </w:pPr>
      <w:r>
        <w:rPr>
          <w:rFonts w:ascii="黑体" w:hAnsi="黑体" w:cs="黑体" w:eastAsia="黑体"/>
          <w:b w:val="true"/>
          <w:sz w:val="32"/>
        </w:rPr>
        <w:t>final:</w:t>
      </w:r>
    </w:p>
    <w:p>
      <w:pPr>
        <w:jc w:val="both"/>
      </w:pPr>
      <w:r>
        <w:rPr>
          <w:rFonts w:ascii="宋体" w:hAnsi="宋体" w:cs="宋体" w:eastAsia="宋体"/>
          <w:color w:val="000000"/>
          <w:sz w:val="20"/>
        </w:rPr>
        <w:t xml:space="preserve">1. final修饰基本数据类型变量时， 该变量的值不能被修改,如果有static 则在定义    </w:t>
      </w:r>
      <w:r>
        <w:rPr>
          <w:rFonts w:ascii="宋体" w:hAnsi="宋体" w:cs="宋体" w:eastAsia="宋体"/>
          <w:color w:val="000000"/>
          <w:sz w:val="20"/>
        </w:rPr>
        <w:t>	</w:t>
      </w:r>
      <w:r>
        <w:rPr>
          <w:rFonts w:ascii="宋体" w:hAnsi="宋体" w:cs="宋体" w:eastAsia="宋体"/>
          <w:color w:val="000000"/>
          <w:sz w:val="20"/>
        </w:rPr>
        <w:t>时要赋值.如果没有static,则只能在定义时或者构造中赋值，且只有一次不能修改</w:t>
      </w:r>
    </w:p>
    <w:p>
      <w:pPr>
        <w:jc w:val="both"/>
      </w:pPr>
      <w:r>
        <w:rPr>
          <w:rFonts w:ascii="宋体" w:hAnsi="宋体" w:cs="宋体" w:eastAsia="宋体"/>
          <w:color w:val="000000"/>
          <w:sz w:val="20"/>
        </w:rPr>
        <w:t>2. final修饰引用类型变量时，该变量不能重新指向新的对象。</w:t>
      </w:r>
    </w:p>
    <w:p>
      <w:pPr>
        <w:jc w:val="both"/>
      </w:pPr>
      <w:r>
        <w:rPr>
          <w:rFonts w:ascii="宋体" w:hAnsi="宋体" w:cs="宋体" w:eastAsia="宋体"/>
          <w:color w:val="000000"/>
          <w:sz w:val="20"/>
        </w:rPr>
        <w:t>3. final修饰一个方法时，该方法不能被子类重写,但可以被子类调用</w:t>
      </w:r>
    </w:p>
    <w:p>
      <w:pPr>
        <w:jc w:val="both"/>
      </w:pPr>
      <w:r>
        <w:rPr>
          <w:rFonts w:ascii="宋体" w:hAnsi="宋体" w:cs="宋体" w:eastAsia="宋体"/>
          <w:color w:val="000000"/>
          <w:sz w:val="20"/>
        </w:rPr>
        <w:t>4. final修饰一个类的时候，该类不能被继承。</w:t>
      </w:r>
    </w:p>
    <w:p>
      <w:pPr>
        <w:jc w:val="both"/>
      </w:pPr>
    </w:p>
    <w:p>
      <w:pPr>
        <w:ind w:firstLine="0"/>
        <w:jc w:val="both"/>
      </w:pPr>
    </w:p>
    <w:p>
      <w:pPr>
        <w:pStyle w:val="2"/>
        <w:spacing w:line="413" w:lineRule="auto" w:before="260" w:after="260"/>
        <w:jc w:val="both"/>
      </w:pPr>
      <w:r>
        <w:rPr>
          <w:rFonts w:ascii="黑体" w:hAnsi="黑体" w:cs="黑体" w:eastAsia="黑体"/>
          <w:b w:val="true"/>
          <w:sz w:val="32"/>
        </w:rPr>
        <w:t>a</w:t>
      </w:r>
      <w:r>
        <w:rPr>
          <w:rFonts w:ascii="黑体" w:hAnsi="黑体" w:cs="黑体" w:eastAsia="黑体"/>
          <w:b w:val="true"/>
          <w:sz w:val="32"/>
        </w:rPr>
        <w:t>bstract</w:t>
      </w:r>
    </w:p>
    <w:p>
      <w:pPr>
        <w:jc w:val="both"/>
      </w:pPr>
      <w:r>
        <w:rPr>
          <w:rFonts w:ascii="宋体" w:hAnsi="宋体" w:cs="宋体" w:eastAsia="宋体"/>
          <w:sz w:val="20"/>
        </w:rPr>
        <w:t>	</w:t>
      </w:r>
      <w:r>
        <w:rPr>
          <w:rFonts w:ascii="宋体" w:hAnsi="宋体" w:cs="宋体" w:eastAsia="宋体"/>
          <w:b w:val="true"/>
          <w:sz w:val="20"/>
        </w:rPr>
        <w:t>final</w:t>
      </w:r>
      <w:r>
        <w:rPr>
          <w:rFonts w:ascii="宋体" w:hAnsi="宋体" w:cs="宋体" w:eastAsia="宋体"/>
          <w:sz w:val="20"/>
        </w:rPr>
        <w:t>与</w:t>
      </w:r>
      <w:r>
        <w:rPr>
          <w:rFonts w:ascii="宋体" w:hAnsi="宋体" w:cs="宋体" w:eastAsia="宋体"/>
          <w:sz w:val="20"/>
        </w:rPr>
        <w:t>abstract</w:t>
      </w:r>
      <w:r>
        <w:rPr>
          <w:rFonts w:ascii="宋体" w:hAnsi="宋体" w:cs="宋体" w:eastAsia="宋体"/>
          <w:sz w:val="20"/>
        </w:rPr>
        <w:t>不能共存</w:t>
      </w:r>
      <w:r>
        <w:rPr>
          <w:rFonts w:ascii="宋体" w:hAnsi="宋体" w:cs="宋体" w:eastAsia="宋体"/>
          <w:sz w:val="20"/>
        </w:rPr>
        <w:t>:</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final:它的作用  修饰类代表不可以继承  修饰方法不可重写</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abstract修饰类就是用来被继承的，修饰方法就是用来被重写的。</w:t>
      </w:r>
    </w:p>
    <w:p>
      <w:pPr>
        <w:jc w:val="both"/>
      </w:pPr>
      <w:r>
        <w:rPr>
          <w:rFonts w:ascii="宋体" w:hAnsi="宋体" w:cs="宋体" w:eastAsia="宋体"/>
          <w:sz w:val="20"/>
        </w:rPr>
        <w:t>	</w:t>
      </w:r>
      <w:r>
        <w:rPr>
          <w:rFonts w:ascii="宋体" w:hAnsi="宋体" w:cs="宋体" w:eastAsia="宋体"/>
          <w:b w:val="true"/>
          <w:sz w:val="20"/>
        </w:rPr>
        <w:t>static</w:t>
      </w:r>
      <w:r>
        <w:rPr>
          <w:rFonts w:ascii="宋体" w:hAnsi="宋体" w:cs="宋体" w:eastAsia="宋体"/>
          <w:sz w:val="20"/>
        </w:rPr>
        <w:t xml:space="preserve"> static修饰的方法可以用类名调用，</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对于abstract修饰的方法没有具体的方法实现，所有不能直接调用，</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也就是说不可以与static共存。</w:t>
      </w:r>
    </w:p>
    <w:p>
      <w:pPr>
        <w:jc w:val="both"/>
      </w:pPr>
      <w:r>
        <w:rPr>
          <w:rFonts w:ascii="宋体" w:hAnsi="宋体" w:cs="宋体" w:eastAsia="宋体"/>
          <w:sz w:val="20"/>
        </w:rPr>
        <w:t>	</w:t>
      </w:r>
      <w:r>
        <w:rPr>
          <w:rFonts w:ascii="宋体" w:hAnsi="宋体" w:cs="宋体" w:eastAsia="宋体"/>
          <w:b w:val="true"/>
          <w:sz w:val="20"/>
        </w:rPr>
        <w:t>private</w:t>
      </w:r>
    </w:p>
    <w:p>
      <w:pPr>
        <w:jc w:val="both"/>
      </w:pPr>
      <w:r>
        <w:rPr>
          <w:rFonts w:ascii="宋体" w:hAnsi="宋体" w:cs="宋体" w:eastAsia="宋体"/>
          <w:sz w:val="20"/>
        </w:rPr>
        <w:t>	</w:t>
      </w:r>
      <w:r>
        <w:rPr>
          <w:rFonts w:ascii="宋体" w:hAnsi="宋体" w:cs="宋体" w:eastAsia="宋体"/>
          <w:sz w:val="20"/>
        </w:rPr>
        <w:t>	</w:t>
      </w:r>
      <w:r>
        <w:rPr>
          <w:rFonts w:ascii="宋体" w:hAnsi="宋体" w:cs="宋体" w:eastAsia="宋体"/>
          <w:sz w:val="20"/>
        </w:rPr>
        <w:t>private修饰的只能在本类中使</w:t>
      </w:r>
      <w:r>
        <w:rPr>
          <w:rFonts w:ascii="宋体" w:hAnsi="宋体" w:cs="宋体" w:eastAsia="宋体"/>
          <w:sz w:val="20"/>
        </w:rPr>
        <w:t>用</w:t>
      </w:r>
      <w:r>
        <w:rPr>
          <w:rFonts w:ascii="宋体" w:hAnsi="宋体" w:cs="宋体" w:eastAsia="宋体"/>
          <w:sz w:val="20"/>
        </w:rPr>
        <w:t>,</w:t>
      </w:r>
      <w:r>
        <w:rPr>
          <w:rFonts w:ascii="宋体" w:hAnsi="宋体" w:cs="宋体" w:eastAsia="宋体"/>
          <w:sz w:val="20"/>
        </w:rPr>
        <w:t>abstract</w:t>
      </w:r>
      <w:r>
        <w:rPr>
          <w:rFonts w:ascii="宋体" w:hAnsi="宋体" w:cs="宋体" w:eastAsia="宋体"/>
          <w:sz w:val="20"/>
        </w:rPr>
        <w:t>使用来继承的所以不能同时使用</w:t>
      </w:r>
    </w:p>
    <w:p>
      <w:pPr>
        <w:pStyle w:val="2"/>
        <w:spacing w:line="413" w:lineRule="auto" w:before="260" w:after="260"/>
        <w:jc w:val="both"/>
      </w:pPr>
      <w:r>
        <w:rPr>
          <w:rFonts w:ascii="黑体" w:hAnsi="黑体" w:cs="黑体" w:eastAsia="黑体"/>
          <w:b w:val="true"/>
          <w:sz w:val="32"/>
        </w:rPr>
        <w:t>static</w:t>
      </w:r>
    </w:p>
    <w:p>
      <w:pPr>
        <w:jc w:val="both"/>
      </w:pPr>
      <w:r>
        <w:rPr>
          <w:rFonts w:ascii="宋体" w:hAnsi="宋体" w:cs="宋体" w:eastAsia="宋体"/>
          <w:sz w:val="20"/>
        </w:rPr>
        <w:t>变量：</w:t>
      </w:r>
    </w:p>
    <w:p>
      <w:pPr>
        <w:jc w:val="both"/>
      </w:pPr>
      <w:r>
        <w:rPr>
          <w:rFonts w:ascii="宋体" w:hAnsi="宋体" w:cs="宋体" w:eastAsia="宋体"/>
          <w:sz w:val="20"/>
        </w:rPr>
        <w:t>静态的成员变量是随着class文件的加载而存在，随着class文件卸载消失。</w:t>
      </w:r>
    </w:p>
    <w:p>
      <w:pPr>
        <w:jc w:val="both"/>
      </w:pPr>
      <w:r>
        <w:rPr>
          <w:rFonts w:ascii="宋体" w:hAnsi="宋体" w:cs="宋体" w:eastAsia="宋体"/>
          <w:sz w:val="20"/>
        </w:rPr>
        <w:t>非静态的成员变量随着对象创建而存在，随着对象被垃圾回收器回收的时候就消失。</w:t>
      </w:r>
    </w:p>
    <w:p>
      <w:pPr>
        <w:jc w:val="both"/>
      </w:pPr>
      <w:r>
        <w:rPr>
          <w:rFonts w:ascii="宋体" w:hAnsi="宋体" w:cs="宋体" w:eastAsia="宋体"/>
          <w:sz w:val="20"/>
        </w:rPr>
        <w:t>类：</w:t>
      </w:r>
    </w:p>
    <w:p>
      <w:pPr>
        <w:jc w:val="both"/>
      </w:pPr>
      <w:r>
        <w:rPr>
          <w:rFonts w:ascii="宋体" w:hAnsi="宋体" w:cs="宋体" w:eastAsia="宋体"/>
          <w:sz w:val="20"/>
        </w:rPr>
        <w:t>除了内部类外，类一般不能拥有静态属性，构造方法不能是静态。类本身可看做一种对象，简称为</w:t>
      </w:r>
      <w:r>
        <w:rPr>
          <w:rFonts w:ascii="宋体" w:hAnsi="宋体" w:cs="宋体" w:eastAsia="宋体"/>
          <w:color w:val="0000FF"/>
          <w:sz w:val="20"/>
        </w:rPr>
        <w:t>类对象</w:t>
      </w:r>
      <w:r>
        <w:rPr>
          <w:rFonts w:ascii="宋体" w:hAnsi="宋体" w:cs="宋体" w:eastAsia="宋体"/>
          <w:sz w:val="20"/>
        </w:rPr>
        <w:t>，类的静态成员（静态成员域和静态方法）隶属于该对象。</w:t>
      </w:r>
    </w:p>
    <w:p>
      <w:pPr>
        <w:jc w:val="both"/>
      </w:pPr>
    </w:p>
    <w:p>
      <w:pPr>
        <w:pStyle w:val="1"/>
        <w:spacing w:line="576" w:lineRule="auto" w:before="340" w:after="320"/>
        <w:jc w:val="both"/>
      </w:pPr>
      <w:r>
        <w:rPr>
          <w:rFonts w:ascii="宋体" w:hAnsi="宋体" w:cs="宋体" w:eastAsia="宋体"/>
          <w:b w:val="true"/>
          <w:sz w:val="44"/>
        </w:rPr>
        <w:t>继承</w:t>
      </w:r>
    </w:p>
    <w:p>
      <w:pPr>
        <w:jc w:val="both"/>
      </w:pPr>
      <w:r>
        <w:rPr>
          <w:rFonts w:ascii="宋体" w:hAnsi="宋体" w:cs="宋体" w:eastAsia="宋体"/>
          <w:sz w:val="20"/>
        </w:rPr>
        <w:t>1. 父类私有的成员和构造方法是不能被继承的。</w:t>
      </w:r>
    </w:p>
    <w:p>
      <w:pPr>
        <w:jc w:val="both"/>
      </w:pPr>
      <w:r>
        <w:rPr>
          <w:rFonts w:ascii="宋体" w:hAnsi="宋体" w:cs="宋体" w:eastAsia="宋体"/>
          <w:sz w:val="20"/>
        </w:rPr>
        <w:t>2. 创建子类对象时默认会先调用父类无参的构造方法。</w:t>
      </w:r>
    </w:p>
    <w:p>
      <w:pPr>
        <w:jc w:val="both"/>
      </w:pPr>
      <w:r>
        <w:rPr>
          <w:rFonts w:ascii="宋体" w:hAnsi="宋体" w:cs="宋体" w:eastAsia="宋体"/>
          <w:sz w:val="20"/>
        </w:rPr>
        <w:t>3, 一般给父类添加一个无参构造器，便于继承,父类若没有不带参数的构造器，子类构造器必须显式调用(用super调用)超类其他的构造器,因为必须初始化父类.</w:t>
      </w:r>
    </w:p>
    <w:p>
      <w:pPr>
        <w:jc w:val="both"/>
      </w:pPr>
    </w:p>
    <w:p>
      <w:pPr>
        <w:jc w:val="both"/>
      </w:pPr>
      <w:r>
        <w:rPr>
          <w:rFonts w:ascii="宋体" w:hAnsi="宋体" w:cs="宋体" w:eastAsia="宋体"/>
          <w:sz w:val="20"/>
        </w:rPr>
        <w:t>如果一个类没有显示的写上构造函数，那么系统会自动加一个空参数构造函数，但写了的话，则系统不会默认加上.</w:t>
      </w:r>
    </w:p>
    <w:p>
      <w:pPr>
        <w:jc w:val="both"/>
      </w:pPr>
    </w:p>
    <w:p>
      <w:pPr>
        <w:jc w:val="both"/>
      </w:pPr>
    </w:p>
    <w:p>
      <w:pPr>
        <w:jc w:val="both"/>
      </w:pPr>
    </w:p>
    <w:p>
      <w:pPr>
        <w:pStyle w:val="1"/>
        <w:spacing w:line="576" w:lineRule="auto" w:before="340" w:after="320"/>
        <w:jc w:val="both"/>
      </w:pPr>
      <w:r>
        <w:rPr>
          <w:rFonts w:ascii="宋体" w:hAnsi="宋体" w:cs="宋体" w:eastAsia="宋体"/>
          <w:b w:val="true"/>
          <w:sz w:val="44"/>
        </w:rPr>
        <w:t>多态</w:t>
      </w:r>
    </w:p>
    <w:p>
      <w:pPr>
        <w:jc w:val="both"/>
      </w:pPr>
      <w:r>
        <w:rPr>
          <w:rFonts w:ascii="宋体" w:hAnsi="宋体" w:cs="宋体" w:eastAsia="宋体"/>
          <w:sz w:val="20"/>
        </w:rPr>
        <w:t>定义：</w:t>
      </w:r>
      <w:r>
        <w:rPr>
          <w:rFonts w:ascii="宋体" w:hAnsi="宋体" w:cs="宋体" w:eastAsia="宋体"/>
          <w:sz w:val="20"/>
        </w:rPr>
        <w:t>父类的引用类型变量指向了子类 的对象或者是接口的引用类型变量指向了接口实现类的对象。</w:t>
      </w:r>
    </w:p>
    <w:p>
      <w:pPr>
        <w:jc w:val="both"/>
      </w:pPr>
      <w:r>
        <w:rPr>
          <w:rFonts w:ascii="宋体" w:hAnsi="宋体" w:cs="宋体" w:eastAsia="宋体"/>
          <w:sz w:val="20"/>
        </w:rPr>
        <w:t>多态前提： 继承或者是实现关系。</w:t>
      </w:r>
    </w:p>
    <w:p>
      <w:pPr>
        <w:jc w:val="both"/>
      </w:pPr>
      <w:r>
        <w:rPr>
          <w:rFonts w:ascii="宋体" w:hAnsi="宋体" w:cs="宋体" w:eastAsia="宋体"/>
          <w:sz w:val="20"/>
        </w:rPr>
        <w:t>多态要注意的细节：</w:t>
      </w:r>
    </w:p>
    <w:p>
      <w:pPr>
        <w:jc w:val="both"/>
      </w:pPr>
      <w:r>
        <w:rPr>
          <w:rFonts w:ascii="宋体" w:hAnsi="宋体" w:cs="宋体" w:eastAsia="宋体"/>
          <w:sz w:val="20"/>
        </w:rPr>
        <w:t>	</w:t>
      </w:r>
      <w:r>
        <w:rPr>
          <w:rFonts w:ascii="宋体" w:hAnsi="宋体" w:cs="宋体" w:eastAsia="宋体"/>
          <w:sz w:val="20"/>
        </w:rPr>
        <w:t>1. 多态情况下，子父类存在着同名的成员变量时，默认访问的是父类的成员变量。</w:t>
      </w:r>
    </w:p>
    <w:p>
      <w:pPr>
        <w:jc w:val="both"/>
      </w:pPr>
      <w:r>
        <w:rPr>
          <w:rFonts w:ascii="宋体" w:hAnsi="宋体" w:cs="宋体" w:eastAsia="宋体"/>
          <w:sz w:val="20"/>
        </w:rPr>
        <w:t>	</w:t>
      </w:r>
      <w:r>
        <w:rPr>
          <w:rFonts w:ascii="宋体" w:hAnsi="宋体" w:cs="宋体" w:eastAsia="宋体"/>
          <w:sz w:val="20"/>
        </w:rPr>
        <w:t>2</w:t>
      </w:r>
      <w:r>
        <w:rPr>
          <w:rFonts w:ascii="宋体" w:hAnsi="宋体" w:cs="宋体" w:eastAsia="宋体"/>
          <w:sz w:val="20"/>
        </w:rPr>
        <w:t>. 多态情况下，子父类存在着同名的静态函数时， 默认访问的是父类的成员函数。</w:t>
      </w:r>
    </w:p>
    <w:p>
      <w:pPr>
        <w:ind w:firstLine="0"/>
        <w:jc w:val="both"/>
      </w:pPr>
      <w:r>
        <w:rPr>
          <w:rFonts w:ascii="宋体" w:hAnsi="宋体" w:cs="宋体" w:eastAsia="宋体"/>
          <w:sz w:val="20"/>
        </w:rPr>
        <w:t>3.</w:t>
      </w:r>
      <w:r>
        <w:rPr>
          <w:rFonts w:ascii="宋体" w:hAnsi="宋体" w:cs="宋体" w:eastAsia="宋体"/>
          <w:sz w:val="20"/>
        </w:rPr>
        <w:t xml:space="preserve"> 多态情况下，子父类存在着同名的非静态函数时，默认访问的是子类的成员函数。</w:t>
      </w:r>
    </w:p>
    <w:p>
      <w:pPr>
        <w:ind w:firstLine="420"/>
        <w:jc w:val="both"/>
      </w:pPr>
      <w:r>
        <w:rPr>
          <w:rFonts w:ascii="宋体" w:hAnsi="宋体" w:cs="宋体" w:eastAsia="宋体"/>
          <w:sz w:val="20"/>
        </w:rPr>
        <w:t>4. 多态情况下，不能调用子类特有的方法或者不能访问 子类特有的成员变量</w:t>
      </w:r>
      <w:r>
        <w:rPr>
          <w:rFonts w:ascii="宋体" w:hAnsi="宋体" w:cs="宋体" w:eastAsia="宋体"/>
          <w:sz w:val="20"/>
        </w:rPr>
        <w:t>.</w:t>
      </w:r>
    </w:p>
    <w:p>
      <w:pPr>
        <w:ind w:left="0" w:firstLine="420"/>
        <w:jc w:val="both"/>
      </w:pPr>
      <w:r>
        <w:rPr>
          <w:rFonts w:ascii="宋体" w:hAnsi="宋体" w:cs="宋体" w:eastAsia="宋体"/>
          <w:sz w:val="14"/>
        </w:rPr>
        <w:t>如下面匿名内部类第二种写法是多态的表现</w:t>
      </w:r>
    </w:p>
    <w:p>
      <w:pPr>
        <w:jc w:val="both"/>
      </w:pPr>
      <w:r>
        <w:rPr>
          <w:rFonts w:ascii="宋体" w:hAnsi="宋体" w:cs="宋体" w:eastAsia="宋体"/>
          <w:sz w:val="20"/>
        </w:rPr>
        <w:t>总结： 多态情况下，子父类存在着</w:t>
      </w:r>
      <w:r>
        <w:rPr>
          <w:rFonts w:ascii="宋体" w:hAnsi="宋体" w:cs="宋体" w:eastAsia="宋体"/>
          <w:sz w:val="20"/>
          <w:highlight w:val="red"/>
        </w:rPr>
        <w:t>同名</w:t>
      </w:r>
      <w:r>
        <w:rPr>
          <w:rFonts w:ascii="宋体" w:hAnsi="宋体" w:cs="宋体" w:eastAsia="宋体"/>
          <w:sz w:val="20"/>
        </w:rPr>
        <w:t>的成员时，默认都是访问父类的成员，除了同名的非静态函数是访问子类的成员</w:t>
      </w:r>
      <w:r>
        <w:rPr>
          <w:rFonts w:ascii="宋体" w:hAnsi="宋体" w:cs="宋体" w:eastAsia="宋体"/>
          <w:sz w:val="20"/>
        </w:rPr>
        <w:t>。</w:t>
      </w:r>
    </w:p>
    <w:p>
      <w:pPr>
        <w:jc w:val="both"/>
      </w:pPr>
    </w:p>
    <w:p>
      <w:pPr>
        <w:pStyle w:val="1"/>
        <w:spacing w:line="576" w:lineRule="auto" w:before="340" w:after="320"/>
        <w:jc w:val="both"/>
      </w:pPr>
      <w:r>
        <w:rPr>
          <w:rFonts w:ascii="宋体" w:hAnsi="宋体" w:cs="宋体" w:eastAsia="宋体"/>
          <w:b w:val="true"/>
          <w:sz w:val="44"/>
        </w:rPr>
        <w:t>抽象类</w:t>
      </w:r>
    </w:p>
    <w:p>
      <w:pPr>
        <w:jc w:val="both"/>
      </w:pPr>
      <w:r>
        <w:rPr>
          <w:rFonts w:ascii="宋体" w:hAnsi="宋体" w:cs="宋体" w:eastAsia="宋体"/>
          <w:sz w:val="20"/>
        </w:rPr>
        <w:t>1：有抽象函数的类，该类一定是抽象类。</w:t>
      </w:r>
    </w:p>
    <w:p>
      <w:pPr>
        <w:jc w:val="both"/>
      </w:pPr>
      <w:r>
        <w:rPr>
          <w:rFonts w:ascii="宋体" w:hAnsi="宋体" w:cs="宋体" w:eastAsia="宋体"/>
          <w:sz w:val="20"/>
        </w:rPr>
        <w:t>2：抽象类中不一定要有抽象函数。</w:t>
      </w:r>
    </w:p>
    <w:p>
      <w:pPr>
        <w:jc w:val="both"/>
      </w:pPr>
      <w:r>
        <w:rPr>
          <w:rFonts w:ascii="宋体" w:hAnsi="宋体" w:cs="宋体" w:eastAsia="宋体"/>
          <w:sz w:val="20"/>
        </w:rPr>
        <w:t>3：抽象类不能使用new创建对象</w:t>
      </w:r>
    </w:p>
    <w:p>
      <w:pPr>
        <w:jc w:val="both"/>
      </w:pPr>
      <w:r>
        <w:rPr>
          <w:rFonts w:ascii="宋体" w:hAnsi="宋体" w:cs="宋体" w:eastAsia="宋体"/>
          <w:sz w:val="20"/>
        </w:rPr>
        <w:t xml:space="preserve">    </w:t>
      </w:r>
      <w:r>
        <w:rPr>
          <w:rFonts w:ascii="宋体" w:hAnsi="宋体" w:cs="宋体" w:eastAsia="宋体"/>
          <w:sz w:val="14"/>
        </w:rPr>
        <w:t>创建对象，使用对象的功能，抽象类的方法，没有方法体。</w:t>
      </w:r>
    </w:p>
    <w:p>
      <w:pPr>
        <w:jc w:val="both"/>
      </w:pPr>
      <w:r>
        <w:rPr>
          <w:rFonts w:ascii="宋体" w:hAnsi="宋体" w:cs="宋体" w:eastAsia="宋体"/>
          <w:sz w:val="20"/>
        </w:rPr>
        <w:t>4：抽象类主要为了提高代码的复用性，让子类继承来使用。</w:t>
      </w:r>
    </w:p>
    <w:p>
      <w:pPr>
        <w:jc w:val="both"/>
      </w:pPr>
      <w:r>
        <w:rPr>
          <w:rFonts w:ascii="宋体" w:hAnsi="宋体" w:cs="宋体" w:eastAsia="宋体"/>
          <w:sz w:val="20"/>
        </w:rPr>
        <w:t>5：编译器强制子类实现抽象类父类的未实现的方法。</w:t>
      </w:r>
    </w:p>
    <w:p>
      <w:pPr>
        <w:ind w:firstLine="420"/>
        <w:jc w:val="both"/>
      </w:pPr>
      <w:r>
        <w:rPr>
          <w:rFonts w:ascii="宋体" w:hAnsi="宋体" w:cs="宋体" w:eastAsia="宋体"/>
          <w:sz w:val="14"/>
        </w:rPr>
        <w:t>可以不实现，前提是子类的也要声明为抽象的。</w:t>
      </w:r>
    </w:p>
    <w:p>
      <w:pPr>
        <w:jc w:val="both"/>
      </w:pPr>
      <w:r>
        <w:rPr>
          <w:rFonts w:ascii="宋体" w:hAnsi="宋体" w:cs="宋体" w:eastAsia="宋体"/>
          <w:sz w:val="20"/>
        </w:rPr>
        <w:t>6:</w:t>
      </w:r>
      <w:r>
        <w:rPr>
          <w:rFonts w:ascii="宋体" w:hAnsi="宋体" w:cs="宋体" w:eastAsia="宋体"/>
          <w:sz w:val="20"/>
        </w:rPr>
        <w:t>抽象类中一定有构造函数。主要为了初始化抽象类中的属性。</w:t>
      </w:r>
    </w:p>
    <w:p>
      <w:pPr>
        <w:jc w:val="both"/>
      </w:pPr>
    </w:p>
    <w:p>
      <w:pPr>
        <w:jc w:val="both"/>
      </w:pPr>
    </w:p>
    <w:p>
      <w:pPr>
        <w:pStyle w:val="1"/>
        <w:spacing w:line="576" w:lineRule="auto" w:before="340" w:after="320"/>
        <w:jc w:val="both"/>
      </w:pPr>
      <w:r>
        <w:rPr>
          <w:rFonts w:ascii="宋体" w:hAnsi="宋体" w:cs="宋体" w:eastAsia="宋体"/>
          <w:b w:val="true"/>
          <w:sz w:val="44"/>
        </w:rPr>
        <w:t>接口</w:t>
      </w:r>
    </w:p>
    <w:p>
      <w:pPr>
        <w:jc w:val="both"/>
      </w:pPr>
      <w:r>
        <w:rPr>
          <w:rFonts w:ascii="宋体" w:hAnsi="宋体" w:cs="宋体" w:eastAsia="宋体"/>
          <w:sz w:val="20"/>
        </w:rPr>
        <w:t>接口的出现是为了实现多重继承的特性</w:t>
      </w:r>
    </w:p>
    <w:p>
      <w:pPr>
        <w:ind w:left="0"/>
        <w:jc w:val="both"/>
      </w:pPr>
      <w:r>
        <w:rPr>
          <w:rFonts w:ascii="宋体" w:hAnsi="宋体" w:cs="宋体" w:eastAsia="宋体"/>
          <w:sz w:val="20"/>
        </w:rPr>
        <w:t>1</w:t>
      </w:r>
      <w:r>
        <w:rPr>
          <w:rFonts w:ascii="宋体" w:hAnsi="宋体" w:cs="宋体" w:eastAsia="宋体"/>
          <w:sz w:val="20"/>
        </w:rPr>
        <w:t xml:space="preserve">接口中的所有属性 默认的修饰符是  </w:t>
      </w:r>
      <w:r>
        <w:rPr>
          <w:rFonts w:ascii="宋体" w:hAnsi="宋体" w:cs="宋体" w:eastAsia="宋体"/>
          <w:color w:val="0000FF"/>
          <w:sz w:val="20"/>
        </w:rPr>
        <w:t>public static final</w:t>
      </w:r>
      <w:r>
        <w:rPr>
          <w:rFonts w:ascii="宋体" w:hAnsi="宋体" w:cs="宋体" w:eastAsia="宋体"/>
          <w:sz w:val="20"/>
        </w:rPr>
        <w:t>即静态常量</w:t>
      </w:r>
      <w:r>
        <w:rPr>
          <w:rFonts w:ascii="宋体" w:hAnsi="宋体" w:cs="宋体" w:eastAsia="宋体"/>
          <w:sz w:val="20"/>
        </w:rPr>
        <w:t>,</w:t>
      </w:r>
      <w:r>
        <w:rPr>
          <w:rFonts w:ascii="宋体" w:hAnsi="宋体" w:cs="宋体" w:eastAsia="宋体"/>
          <w:sz w:val="20"/>
        </w:rPr>
        <w:t>既然是常量，那么定义的时候必须赋值。</w:t>
      </w:r>
    </w:p>
    <w:p>
      <w:pPr>
        <w:ind w:left="0"/>
        <w:jc w:val="both"/>
      </w:pPr>
      <w:r>
        <w:rPr>
          <w:rFonts w:ascii="宋体" w:hAnsi="宋体" w:cs="宋体" w:eastAsia="宋体"/>
          <w:sz w:val="20"/>
        </w:rPr>
        <w:t>2</w:t>
      </w:r>
      <w:r>
        <w:rPr>
          <w:rFonts w:ascii="宋体" w:hAnsi="宋体" w:cs="宋体" w:eastAsia="宋体"/>
          <w:sz w:val="20"/>
        </w:rPr>
        <w:t xml:space="preserve">接口中的所有方法 默认的修饰符是 </w:t>
      </w:r>
      <w:r>
        <w:rPr>
          <w:rFonts w:ascii="宋体" w:hAnsi="宋体" w:cs="宋体" w:eastAsia="宋体"/>
          <w:color w:val="0000FF"/>
          <w:sz w:val="20"/>
        </w:rPr>
        <w:t xml:space="preserve"> public abstract</w:t>
      </w:r>
      <w:r>
        <w:rPr>
          <w:rFonts w:ascii="宋体" w:hAnsi="宋体" w:cs="宋体" w:eastAsia="宋体"/>
          <w:color w:val="0000FF"/>
          <w:sz w:val="20"/>
        </w:rPr>
        <w:t>，不能是</w:t>
      </w:r>
      <w:r>
        <w:rPr>
          <w:rFonts w:ascii="宋体" w:hAnsi="宋体" w:cs="宋体" w:eastAsia="宋体"/>
          <w:color w:val="0000FF"/>
          <w:sz w:val="20"/>
        </w:rPr>
        <w:t>final protect和private</w:t>
      </w:r>
    </w:p>
    <w:p>
      <w:pPr>
        <w:ind w:left="0"/>
        <w:jc w:val="both"/>
      </w:pPr>
      <w:r>
        <w:rPr>
          <w:rFonts w:ascii="宋体" w:hAnsi="宋体" w:cs="宋体" w:eastAsia="宋体"/>
          <w:sz w:val="20"/>
        </w:rPr>
        <w:t>3</w:t>
      </w:r>
      <w:r>
        <w:rPr>
          <w:rFonts w:ascii="宋体" w:hAnsi="宋体" w:cs="宋体" w:eastAsia="宋体"/>
          <w:sz w:val="20"/>
        </w:rPr>
        <w:t>类实现接口可以通过implements实现，实现接口的时候必须把接口中的所有方法实现,一</w:t>
      </w:r>
      <w:r>
        <w:rPr>
          <w:rFonts w:ascii="宋体" w:hAnsi="宋体" w:cs="宋体" w:eastAsia="宋体"/>
          <w:sz w:val="20"/>
        </w:rPr>
        <w:t xml:space="preserve"> </w:t>
      </w:r>
      <w:r>
        <w:rPr>
          <w:rFonts w:ascii="宋体" w:hAnsi="宋体" w:cs="宋体" w:eastAsia="宋体"/>
          <w:sz w:val="20"/>
        </w:rPr>
        <w:t>个类可以实现多个接口</w:t>
      </w:r>
      <w:r>
        <w:rPr>
          <w:rFonts w:ascii="宋体" w:hAnsi="宋体" w:cs="宋体" w:eastAsia="宋体"/>
          <w:sz w:val="20"/>
        </w:rPr>
        <w:t>,也可以不实现，但要表示为抽象类.</w:t>
      </w:r>
    </w:p>
    <w:p>
      <w:pPr>
        <w:ind w:left="0"/>
        <w:jc w:val="both"/>
      </w:pPr>
      <w:r>
        <w:rPr>
          <w:rFonts w:ascii="宋体" w:hAnsi="宋体" w:cs="宋体" w:eastAsia="宋体"/>
          <w:sz w:val="20"/>
        </w:rPr>
        <w:t>4</w:t>
      </w:r>
      <w:r>
        <w:rPr>
          <w:rFonts w:ascii="宋体" w:hAnsi="宋体" w:cs="宋体" w:eastAsia="宋体"/>
          <w:sz w:val="20"/>
        </w:rPr>
        <w:t>如果实现类中要访问接口中的成员，不能使用super关键字。</w:t>
      </w:r>
      <w:r>
        <w:rPr>
          <w:rFonts w:ascii="宋体" w:hAnsi="宋体" w:cs="宋体" w:eastAsia="宋体"/>
          <w:color w:val="0000FF"/>
          <w:sz w:val="20"/>
        </w:rPr>
        <w:t>因为两者之间没有显示的继承关系，况且接口中的成员成员属性是静态的。可以使用接口名直接访问。</w:t>
      </w:r>
    </w:p>
    <w:p>
      <w:pPr>
        <w:ind w:left="0"/>
        <w:jc w:val="both"/>
      </w:pPr>
      <w:r>
        <w:rPr>
          <w:rFonts w:ascii="宋体" w:hAnsi="宋体" w:cs="宋体" w:eastAsia="宋体"/>
          <w:sz w:val="20"/>
        </w:rPr>
        <w:t>5</w:t>
      </w:r>
      <w:r>
        <w:rPr>
          <w:rFonts w:ascii="宋体" w:hAnsi="宋体" w:cs="宋体" w:eastAsia="宋体"/>
          <w:sz w:val="20"/>
        </w:rPr>
        <w:t>接口与接口之间的关系是继承</w:t>
      </w:r>
      <w:r>
        <w:rPr>
          <w:rFonts w:ascii="宋体" w:hAnsi="宋体" w:cs="宋体" w:eastAsia="宋体"/>
          <w:sz w:val="20"/>
        </w:rPr>
        <w:t>,一个接口可以继承多个接口</w:t>
      </w:r>
    </w:p>
    <w:p>
      <w:pPr>
        <w:ind w:left="0"/>
        <w:jc w:val="both"/>
      </w:pPr>
      <w:r>
        <w:rPr>
          <w:rFonts w:ascii="宋体" w:hAnsi="宋体" w:cs="宋体" w:eastAsia="宋体"/>
          <w:sz w:val="20"/>
        </w:rPr>
        <w:t>6若一个接口的方法和父类的方法相同，那么一个类同时继承父类又实现接口时，那么无法接口的方法，默认使用父类的方法.</w:t>
      </w:r>
    </w:p>
    <w:p>
      <w:pPr>
        <w:ind w:left="0"/>
        <w:jc w:val="both"/>
      </w:pPr>
    </w:p>
    <w:p>
      <w:pPr>
        <w:pStyle w:val="2"/>
        <w:spacing w:line="413" w:lineRule="auto" w:before="260" w:after="260"/>
        <w:jc w:val="both"/>
      </w:pPr>
      <w:r>
        <w:rPr>
          <w:rFonts w:ascii="Arial" w:hAnsi="Arial" w:cs="Arial" w:eastAsia="Arial"/>
          <w:b w:val="true"/>
          <w:sz w:val="32"/>
        </w:rPr>
        <w:t>Java中一个类要怎么实现两个接口中相同的方法名</w:t>
      </w:r>
      <w:r>
        <w:rPr>
          <w:rFonts w:ascii="黑体" w:hAnsi="黑体" w:cs="黑体" w:eastAsia="黑体"/>
          <w:b w:val="true"/>
          <w:sz w:val="32"/>
        </w:rPr>
        <w:t>?</w:t>
      </w:r>
    </w:p>
    <w:p>
      <w:pPr>
        <w:jc w:val="both"/>
      </w:pPr>
    </w:p>
    <w:p>
      <w:pPr>
        <w:jc w:val="both"/>
      </w:pPr>
    </w:p>
    <w:p>
      <w:pPr>
        <w:jc w:val="both"/>
      </w:pPr>
      <w:r>
        <w:rPr>
          <w:rFonts w:ascii="宋体" w:hAnsi="宋体" w:cs="宋体" w:eastAsia="宋体"/>
          <w:sz w:val="20"/>
        </w:rPr>
        <w:t>内部类实现</w:t>
      </w:r>
    </w:p>
    <w:p>
      <w:pPr/>
      <w:r>
        <w:drawing>
          <wp:inline distT="0" distR="0" distB="0" distL="0">
            <wp:extent cx="787400" cy="870284"/>
            <wp:docPr id="10" name="Drawing 10" descr="image11.png"/>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true"/>
                    </pic:cNvPicPr>
                  </pic:nvPicPr>
                  <pic:blipFill>
                    <a:blip r:embed="rId13"/>
                    <a:stretch>
                      <a:fillRect/>
                    </a:stretch>
                  </pic:blipFill>
                  <pic:spPr>
                    <a:xfrm>
                      <a:off x="0" y="0"/>
                      <a:ext cx="787400" cy="870284"/>
                    </a:xfrm>
                    <a:prstGeom prst="rect">
                      <a:avLst/>
                    </a:prstGeom>
                  </pic:spPr>
                </pic:pic>
              </a:graphicData>
            </a:graphic>
          </wp:inline>
        </w:drawing>
      </w:r>
    </w:p>
    <w:p>
      <w:pPr/>
      <w:r>
        <w:drawing>
          <wp:inline distT="0" distR="0" distB="0" distL="0">
            <wp:extent cx="2819400" cy="2087440"/>
            <wp:docPr id="11" name="Drawing 11" descr="image12.png"/>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true"/>
                    </pic:cNvPicPr>
                  </pic:nvPicPr>
                  <pic:blipFill>
                    <a:blip r:embed="rId14"/>
                    <a:stretch>
                      <a:fillRect/>
                    </a:stretch>
                  </pic:blipFill>
                  <pic:spPr>
                    <a:xfrm>
                      <a:off x="0" y="0"/>
                      <a:ext cx="2819400" cy="2087440"/>
                    </a:xfrm>
                    <a:prstGeom prst="rect">
                      <a:avLst/>
                    </a:prstGeom>
                  </pic:spPr>
                </pic:pic>
              </a:graphicData>
            </a:graphic>
          </wp:inline>
        </w:drawing>
      </w:r>
    </w:p>
    <w:p>
      <w:pPr>
        <w:jc w:val="both"/>
      </w:pPr>
      <w:r>
        <w:rPr>
          <w:rFonts w:ascii="宋体" w:hAnsi="宋体" w:cs="宋体" w:eastAsia="宋体"/>
          <w:sz w:val="20"/>
        </w:rPr>
        <w:t>如果上面Demo1同时</w:t>
      </w:r>
      <w:r>
        <w:rPr>
          <w:rFonts w:ascii="Consolas" w:hAnsi="Consolas" w:cs="Consolas" w:eastAsia="Consolas"/>
          <w:b w:val="true"/>
          <w:color w:val="7F0055"/>
          <w:sz w:val="22"/>
          <w:highlight w:val="white"/>
        </w:rPr>
        <w:t>implements</w:t>
      </w:r>
      <w:r>
        <w:rPr>
          <w:rFonts w:ascii="Consolas" w:hAnsi="Consolas" w:cs="Consolas" w:eastAsia="Consolas"/>
          <w:color w:val="000000"/>
          <w:sz w:val="22"/>
          <w:highlight w:val="white"/>
        </w:rPr>
        <w:t xml:space="preserve"> I1,I2</w:t>
      </w:r>
      <w:r>
        <w:rPr>
          <w:rFonts w:ascii="宋体" w:hAnsi="宋体" w:cs="宋体" w:eastAsia="宋体"/>
          <w:color w:val="000000"/>
          <w:sz w:val="22"/>
          <w:highlight w:val="white"/>
        </w:rPr>
        <w:t>，则只会实现一次</w:t>
      </w:r>
      <w:r>
        <w:rPr>
          <w:rFonts w:ascii="宋体" w:hAnsi="宋体" w:cs="宋体" w:eastAsia="宋体"/>
          <w:color w:val="000000"/>
          <w:sz w:val="22"/>
          <w:highlight w:val="white"/>
        </w:rPr>
        <w:t>get方法.</w:t>
      </w:r>
    </w:p>
    <w:p>
      <w:pPr>
        <w:jc w:val="both"/>
      </w:pPr>
    </w:p>
    <w:p>
      <w:pPr>
        <w:pStyle w:val="1"/>
        <w:spacing w:line="576" w:lineRule="auto" w:before="340" w:after="320"/>
        <w:jc w:val="both"/>
      </w:pPr>
      <w:r>
        <w:rPr>
          <w:rFonts w:ascii="宋体" w:hAnsi="宋体" w:cs="宋体" w:eastAsia="宋体"/>
          <w:b w:val="true"/>
          <w:sz w:val="44"/>
        </w:rPr>
        <w:t>内部类</w:t>
      </w:r>
    </w:p>
    <w:p>
      <w:pPr>
        <w:pStyle w:val="2"/>
        <w:spacing w:line="413" w:lineRule="auto" w:before="260" w:after="260"/>
        <w:jc w:val="both"/>
      </w:pPr>
      <w:r>
        <w:rPr>
          <w:rFonts w:ascii="黑体" w:hAnsi="黑体" w:cs="黑体" w:eastAsia="黑体"/>
          <w:b w:val="true"/>
          <w:sz w:val="32"/>
        </w:rPr>
        <w:t>成员内部类</w:t>
      </w:r>
    </w:p>
    <w:p>
      <w:pPr>
        <w:jc w:val="both"/>
      </w:pPr>
      <w:r>
        <w:rPr>
          <w:rFonts w:ascii="宋体" w:hAnsi="宋体" w:cs="宋体" w:eastAsia="宋体"/>
          <w:sz w:val="14"/>
        </w:rPr>
        <w:t>在A类的成员域位置定义一个B类</w:t>
      </w:r>
    </w:p>
    <w:p>
      <w:pPr/>
      <w:r>
        <w:drawing>
          <wp:inline distT="0" distR="0" distB="0" distL="0">
            <wp:extent cx="2997200" cy="1560364"/>
            <wp:docPr id="12" name="Drawing 12" descr="image13.png"/>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true"/>
                    </pic:cNvPicPr>
                  </pic:nvPicPr>
                  <pic:blipFill>
                    <a:blip r:embed="rId15"/>
                    <a:stretch>
                      <a:fillRect/>
                    </a:stretch>
                  </pic:blipFill>
                  <pic:spPr>
                    <a:xfrm>
                      <a:off x="0" y="0"/>
                      <a:ext cx="2997200" cy="1560364"/>
                    </a:xfrm>
                    <a:prstGeom prst="rect">
                      <a:avLst/>
                    </a:prstGeom>
                  </pic:spPr>
                </pic:pic>
              </a:graphicData>
            </a:graphic>
          </wp:inline>
        </w:drawing>
      </w:r>
    </w:p>
    <w:p>
      <w:pPr>
        <w:jc w:val="both"/>
      </w:pPr>
      <w:r>
        <w:rPr>
          <w:rFonts w:ascii="宋体" w:hAnsi="宋体" w:cs="宋体" w:eastAsia="宋体"/>
          <w:sz w:val="20"/>
        </w:rPr>
        <w:t>如果内部类的成员用static修饰 则该类也要用static，除非用final static 再赋初始值</w:t>
      </w:r>
    </w:p>
    <w:p>
      <w:pPr/>
      <w:r>
        <w:drawing>
          <wp:inline distT="0" distR="0" distB="0" distL="0">
            <wp:extent cx="1663700" cy="595145"/>
            <wp:docPr id="13" name="Drawing 13" descr="image14.png"/>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true"/>
                    </pic:cNvPicPr>
                  </pic:nvPicPr>
                  <pic:blipFill>
                    <a:blip r:embed="rId16"/>
                    <a:stretch>
                      <a:fillRect/>
                    </a:stretch>
                  </pic:blipFill>
                  <pic:spPr>
                    <a:xfrm>
                      <a:off x="0" y="0"/>
                      <a:ext cx="1663700" cy="595145"/>
                    </a:xfrm>
                    <a:prstGeom prst="rect">
                      <a:avLst/>
                    </a:prstGeom>
                  </pic:spPr>
                </pic:pic>
              </a:graphicData>
            </a:graphic>
          </wp:inline>
        </w:drawing>
      </w:r>
    </w:p>
    <w:p>
      <w:pPr>
        <w:jc w:val="left"/>
      </w:pPr>
      <w:r>
        <w:rPr>
          <w:rFonts w:ascii="Consolas" w:hAnsi="Consolas" w:cs="Consolas" w:eastAsia="Consolas"/>
          <w:color w:val="3F7F5F"/>
          <w:sz w:val="14"/>
        </w:rPr>
        <w:t>内部类在其他类的创建方式</w:t>
      </w:r>
    </w:p>
    <w:p>
      <w:pPr>
        <w:jc w:val="left"/>
      </w:pPr>
      <w:r>
        <w:rPr>
          <w:rFonts w:ascii="Consolas" w:hAnsi="Consolas" w:cs="Consolas" w:eastAsia="Consolas"/>
          <w:color w:val="3F7F5F"/>
          <w:sz w:val="14"/>
        </w:rPr>
        <w:t xml:space="preserve">如果内部类没有被static修饰，则创建方式为  </w:t>
      </w:r>
    </w:p>
    <w:p>
      <w:pPr>
        <w:jc w:val="both"/>
      </w:pPr>
      <w:r>
        <w:rPr>
          <w:rFonts w:ascii="宋体" w:hAnsi="宋体" w:cs="宋体" w:eastAsia="宋体"/>
          <w:sz w:val="14"/>
        </w:rPr>
        <w:t>Outer.Inner inner = new Outer().new Inner();</w:t>
      </w:r>
    </w:p>
    <w:p>
      <w:pPr>
        <w:jc w:val="left"/>
      </w:pPr>
      <w:r>
        <w:rPr>
          <w:rFonts w:ascii="Consolas" w:hAnsi="Consolas" w:cs="Consolas" w:eastAsia="Consolas"/>
          <w:color w:val="3F7F5F"/>
          <w:sz w:val="14"/>
        </w:rPr>
        <w:t xml:space="preserve">如果内部类被static修饰，则创建方式为  </w:t>
      </w:r>
    </w:p>
    <w:p>
      <w:pPr>
        <w:jc w:val="both"/>
      </w:pPr>
      <w:r>
        <w:rPr>
          <w:rFonts w:ascii="宋体" w:hAnsi="宋体" w:cs="宋体" w:eastAsia="宋体"/>
          <w:sz w:val="14"/>
        </w:rPr>
        <w:t>Inner inner=new Inner();</w:t>
      </w:r>
    </w:p>
    <w:p>
      <w:pPr>
        <w:jc w:val="left"/>
      </w:pPr>
      <w:r>
        <w:rPr>
          <w:rFonts w:ascii="Consolas" w:hAnsi="Consolas" w:cs="Consolas" w:eastAsia="Consolas"/>
          <w:color w:val="3F7F5F"/>
          <w:sz w:val="14"/>
        </w:rPr>
        <w:t>如果被private 修饰则在其他类无法创建Inner,但可以在外部类提供方法,执行内部类的方法</w:t>
      </w:r>
    </w:p>
    <w:p>
      <w:pPr>
        <w:jc w:val="both"/>
      </w:pPr>
      <w:r>
        <w:rPr>
          <w:rFonts w:ascii="宋体" w:hAnsi="宋体" w:cs="宋体" w:eastAsia="宋体"/>
          <w:sz w:val="14"/>
        </w:rPr>
        <w:t>new Outer().print();</w:t>
      </w:r>
    </w:p>
    <w:p>
      <w:pPr>
        <w:jc w:val="both"/>
      </w:pPr>
    </w:p>
    <w:p>
      <w:pPr>
        <w:pStyle w:val="2"/>
        <w:spacing w:line="413" w:lineRule="auto" w:before="260" w:after="260"/>
        <w:jc w:val="both"/>
      </w:pPr>
      <w:r>
        <w:rPr>
          <w:rFonts w:ascii="黑体" w:hAnsi="黑体" w:cs="黑体" w:eastAsia="黑体"/>
          <w:b w:val="true"/>
          <w:sz w:val="32"/>
        </w:rPr>
        <w:t>局部内部类</w:t>
      </w:r>
    </w:p>
    <w:p>
      <w:pPr>
        <w:jc w:val="both"/>
      </w:pPr>
      <w:r>
        <w:rPr>
          <w:rFonts w:ascii="宋体" w:hAnsi="宋体" w:cs="宋体" w:eastAsia="宋体"/>
          <w:sz w:val="14"/>
        </w:rPr>
        <w:t xml:space="preserve">在A类的方法内部定义另外一个B类 </w:t>
      </w:r>
    </w:p>
    <w:p>
      <w:pPr>
        <w:jc w:val="both"/>
      </w:pPr>
      <w:r>
        <w:rPr>
          <w:rFonts w:ascii="宋体" w:hAnsi="宋体" w:cs="宋体" w:eastAsia="宋体"/>
          <w:sz w:val="14"/>
        </w:rPr>
        <w:t>局部内部类访问一个局部变量的时候，局部变量必须使用final修饰，</w:t>
      </w:r>
    </w:p>
    <w:p>
      <w:pPr>
        <w:jc w:val="both"/>
      </w:pPr>
      <w:r>
        <w:rPr>
          <w:rFonts w:ascii="宋体" w:hAnsi="宋体" w:cs="宋体" w:eastAsia="宋体"/>
          <w:sz w:val="14"/>
        </w:rPr>
        <w:t>当run方法执行完毕后，i变量就从内存中消失，但是class B的实力对象还没消失，</w:t>
      </w:r>
    </w:p>
    <w:p>
      <w:pPr>
        <w:jc w:val="both"/>
      </w:pPr>
      <w:r>
        <w:rPr>
          <w:rFonts w:ascii="宋体" w:hAnsi="宋体" w:cs="宋体" w:eastAsia="宋体"/>
          <w:sz w:val="14"/>
        </w:rPr>
        <w:t xml:space="preserve">show方法还访问着i变量，所以得加上final延长i的生命周期 </w:t>
      </w:r>
    </w:p>
    <w:p>
      <w:pPr/>
      <w:r>
        <w:drawing>
          <wp:inline distT="0" distR="0" distB="0" distL="0">
            <wp:extent cx="2463800" cy="1150757"/>
            <wp:docPr id="14" name="Drawing 14" descr="image15.png"/>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true"/>
                    </pic:cNvPicPr>
                  </pic:nvPicPr>
                  <pic:blipFill>
                    <a:blip r:embed="rId17"/>
                    <a:stretch>
                      <a:fillRect/>
                    </a:stretch>
                  </pic:blipFill>
                  <pic:spPr>
                    <a:xfrm>
                      <a:off x="0" y="0"/>
                      <a:ext cx="2463800" cy="1150757"/>
                    </a:xfrm>
                    <a:prstGeom prst="rect">
                      <a:avLst/>
                    </a:prstGeom>
                  </pic:spPr>
                </pic:pic>
              </a:graphicData>
            </a:graphic>
          </wp:inline>
        </w:drawing>
      </w:r>
    </w:p>
    <w:p>
      <w:pPr>
        <w:jc w:val="both"/>
      </w:pPr>
    </w:p>
    <w:p>
      <w:pPr>
        <w:jc w:val="both"/>
      </w:pPr>
    </w:p>
    <w:p>
      <w:pPr>
        <w:pStyle w:val="2"/>
        <w:spacing w:line="413" w:lineRule="auto" w:before="260" w:after="260"/>
        <w:jc w:val="both"/>
      </w:pPr>
      <w:r>
        <w:rPr>
          <w:rFonts w:ascii="黑体" w:hAnsi="黑体" w:cs="黑体" w:eastAsia="黑体"/>
          <w:b w:val="true"/>
          <w:sz w:val="32"/>
        </w:rPr>
        <w:t>匿名内部类</w:t>
      </w:r>
    </w:p>
    <w:p>
      <w:pPr>
        <w:jc w:val="both"/>
      </w:pPr>
    </w:p>
    <w:p>
      <w:pPr>
        <w:jc w:val="both"/>
      </w:pPr>
      <w:r>
        <w:rPr>
          <w:rFonts w:ascii="宋体" w:hAnsi="宋体" w:cs="宋体" w:eastAsia="宋体"/>
          <w:sz w:val="20"/>
        </w:rPr>
        <w:t>两种书写方式:</w:t>
      </w:r>
    </w:p>
    <w:p>
      <w:pPr>
        <w:jc w:val="both"/>
      </w:pPr>
      <w:r>
        <w:rPr>
          <w:rFonts w:ascii="宋体" w:hAnsi="宋体" w:cs="宋体" w:eastAsia="宋体"/>
          <w:sz w:val="20"/>
        </w:rPr>
        <w:t xml:space="preserve">1  </w:t>
      </w:r>
      <w:r>
        <w:rPr>
          <w:rFonts w:ascii="宋体" w:hAnsi="宋体" w:cs="宋体" w:eastAsia="宋体"/>
          <w:sz w:val="20"/>
        </w:rPr>
        <w:t>new 父类或者接口(){ 执行代码</w:t>
      </w:r>
      <w:r>
        <w:rPr>
          <w:rFonts w:ascii="宋体" w:hAnsi="宋体" w:cs="宋体" w:eastAsia="宋体"/>
          <w:sz w:val="20"/>
        </w:rPr>
        <w:t>…</w:t>
      </w:r>
      <w:r>
        <w:rPr>
          <w:rFonts w:ascii="宋体" w:hAnsi="宋体" w:cs="宋体" w:eastAsia="宋体"/>
          <w:sz w:val="20"/>
        </w:rPr>
        <w:t>.};</w:t>
      </w:r>
      <w:r>
        <w:rPr>
          <w:rFonts w:ascii="宋体" w:hAnsi="宋体" w:cs="宋体" w:eastAsia="宋体"/>
          <w:sz w:val="20"/>
        </w:rPr>
        <w:t>类似new Thread().start();</w:t>
      </w:r>
    </w:p>
    <w:p>
      <w:pPr>
        <w:jc w:val="both"/>
      </w:pPr>
      <w:r>
        <w:rPr>
          <w:rFonts w:ascii="宋体" w:hAnsi="宋体" w:cs="宋体" w:eastAsia="宋体"/>
          <w:sz w:val="20"/>
        </w:rPr>
        <w:t>2:</w:t>
      </w:r>
    </w:p>
    <w:p>
      <w:pPr/>
      <w:r>
        <w:drawing>
          <wp:inline distT="0" distR="0" distB="0" distL="0">
            <wp:extent cx="1816100" cy="762390"/>
            <wp:docPr id="15" name="Drawing 15" descr="image16.png"/>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true"/>
                    </pic:cNvPicPr>
                  </pic:nvPicPr>
                  <pic:blipFill>
                    <a:blip r:embed="rId18"/>
                    <a:stretch>
                      <a:fillRect/>
                    </a:stretch>
                  </pic:blipFill>
                  <pic:spPr>
                    <a:xfrm>
                      <a:off x="0" y="0"/>
                      <a:ext cx="1816100" cy="762390"/>
                    </a:xfrm>
                    <a:prstGeom prst="rect">
                      <a:avLst/>
                    </a:prstGeom>
                  </pic:spPr>
                </pic:pic>
              </a:graphicData>
            </a:graphic>
          </wp:inline>
        </w:drawing>
      </w:r>
    </w:p>
    <w:p>
      <w:pPr>
        <w:jc w:val="both"/>
      </w:pPr>
      <w:r>
        <w:rPr>
          <w:rFonts w:ascii="宋体" w:hAnsi="宋体" w:cs="宋体" w:eastAsia="宋体"/>
          <w:sz w:val="20"/>
        </w:rPr>
        <w:t xml:space="preserve">  </w:t>
      </w:r>
    </w:p>
    <w:p>
      <w:pPr/>
      <w:r>
        <w:drawing>
          <wp:inline distT="0" distR="0" distB="0" distL="0">
            <wp:extent cx="3822700" cy="1350778"/>
            <wp:docPr id="16" name="Drawing 16" descr="image17.png"/>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true"/>
                    </pic:cNvPicPr>
                  </pic:nvPicPr>
                  <pic:blipFill>
                    <a:blip r:embed="rId19"/>
                    <a:stretch>
                      <a:fillRect/>
                    </a:stretch>
                  </pic:blipFill>
                  <pic:spPr>
                    <a:xfrm>
                      <a:off x="0" y="0"/>
                      <a:ext cx="3822700" cy="1350778"/>
                    </a:xfrm>
                    <a:prstGeom prst="rect">
                      <a:avLst/>
                    </a:prstGeom>
                  </pic:spPr>
                </pic:pic>
              </a:graphicData>
            </a:graphic>
          </wp:inline>
        </w:drawing>
      </w:r>
    </w:p>
    <w:p>
      <w:pPr>
        <w:pStyle w:val="1"/>
        <w:spacing w:line="576" w:lineRule="auto" w:before="340" w:after="320"/>
        <w:jc w:val="both"/>
      </w:pPr>
      <w:r>
        <w:rPr>
          <w:rFonts w:ascii="宋体" w:hAnsi="宋体" w:cs="宋体" w:eastAsia="宋体"/>
          <w:b w:val="true"/>
          <w:sz w:val="44"/>
        </w:rPr>
        <w:t>String</w:t>
      </w:r>
    </w:p>
    <w:p>
      <w:pPr>
        <w:jc w:val="both"/>
      </w:pPr>
    </w:p>
    <w:p>
      <w:pPr>
        <w:jc w:val="both"/>
      </w:pPr>
    </w:p>
    <w:p>
      <w:pPr>
        <w:jc w:val="both"/>
      </w:pPr>
      <w:r>
        <w:rPr>
          <w:rFonts w:ascii="宋体" w:hAnsi="宋体" w:cs="宋体" w:eastAsia="宋体"/>
          <w:sz w:val="20"/>
        </w:rPr>
        <w:t>创建字符串一共四种方式</w:t>
      </w:r>
    </w:p>
    <w:p>
      <w:pPr>
        <w:jc w:val="both"/>
      </w:pPr>
      <w:r>
        <w:rPr>
          <w:rFonts w:ascii="宋体" w:hAnsi="宋体" w:cs="宋体" w:eastAsia="宋体"/>
          <w:color w:val="0000FF"/>
          <w:sz w:val="22"/>
          <w:highlight w:val="white"/>
        </w:rPr>
        <w:t>字符串直接量方式：</w:t>
      </w:r>
    </w:p>
    <w:p>
      <w:pPr>
        <w:jc w:val="both"/>
      </w:pPr>
      <w:r>
        <w:rPr>
          <w:rFonts w:ascii="宋体" w:hAnsi="宋体" w:cs="宋体" w:eastAsia="宋体"/>
          <w:sz w:val="20"/>
        </w:rPr>
        <w:t>String str=</w:t>
      </w:r>
      <w:r>
        <w:rPr>
          <w:rFonts w:ascii="Calibri" w:hAnsi="Calibri" w:cs="Calibri" w:eastAsia="Calibri"/>
          <w:sz w:val="20"/>
        </w:rPr>
        <w:t>”</w:t>
      </w:r>
      <w:r>
        <w:rPr>
          <w:rFonts w:ascii="宋体" w:hAnsi="宋体" w:cs="宋体" w:eastAsia="宋体"/>
          <w:sz w:val="20"/>
        </w:rPr>
        <w:t>1234</w:t>
      </w:r>
      <w:r>
        <w:rPr>
          <w:rFonts w:ascii="Calibri" w:hAnsi="Calibri" w:cs="Calibri" w:eastAsia="Calibri"/>
          <w:sz w:val="20"/>
        </w:rPr>
        <w:t>”</w:t>
      </w:r>
      <w:r>
        <w:rPr>
          <w:rFonts w:ascii="宋体" w:hAnsi="宋体" w:cs="宋体" w:eastAsia="宋体"/>
          <w:sz w:val="20"/>
        </w:rPr>
        <w:t>;</w:t>
      </w:r>
    </w:p>
    <w:p>
      <w:pPr>
        <w:jc w:val="both"/>
      </w:pPr>
      <w:r>
        <w:rPr>
          <w:rFonts w:ascii="宋体" w:hAnsi="宋体" w:cs="宋体" w:eastAsia="宋体"/>
          <w:color w:val="0000FF"/>
          <w:sz w:val="22"/>
          <w:highlight w:val="white"/>
        </w:rPr>
        <w:t>new String()方式：</w:t>
      </w:r>
    </w:p>
    <w:p>
      <w:pPr>
        <w:jc w:val="both"/>
      </w:pPr>
      <w:r>
        <w:rPr>
          <w:rFonts w:ascii="宋体" w:hAnsi="宋体" w:cs="宋体" w:eastAsia="宋体"/>
          <w:sz w:val="20"/>
        </w:rPr>
        <w:t>String str=new String(</w:t>
      </w:r>
      <w:r>
        <w:rPr>
          <w:rFonts w:ascii="Calibri" w:hAnsi="Calibri" w:cs="Calibri" w:eastAsia="Calibri"/>
          <w:sz w:val="20"/>
        </w:rPr>
        <w:t>“</w:t>
      </w:r>
      <w:r>
        <w:rPr>
          <w:rFonts w:ascii="宋体" w:hAnsi="宋体" w:cs="宋体" w:eastAsia="宋体"/>
          <w:sz w:val="20"/>
        </w:rPr>
        <w:t>1234</w:t>
      </w:r>
      <w:r>
        <w:rPr>
          <w:rFonts w:ascii="Calibri" w:hAnsi="Calibri" w:cs="Calibri" w:eastAsia="Calibri"/>
          <w:sz w:val="20"/>
        </w:rPr>
        <w:t>”</w:t>
      </w:r>
      <w:r>
        <w:rPr>
          <w:rFonts w:ascii="宋体" w:hAnsi="宋体" w:cs="宋体" w:eastAsia="宋体"/>
          <w:sz w:val="20"/>
        </w:rPr>
        <w:t>);</w:t>
      </w:r>
    </w:p>
    <w:p>
      <w:pPr>
        <w:jc w:val="both"/>
      </w:pPr>
      <w:r>
        <w:rPr>
          <w:rFonts w:ascii="宋体" w:hAnsi="宋体" w:cs="宋体" w:eastAsia="宋体"/>
          <w:color w:val="0000FF"/>
          <w:sz w:val="22"/>
          <w:highlight w:val="white"/>
        </w:rPr>
        <w:t>valueOf方式:</w:t>
      </w:r>
    </w:p>
    <w:p>
      <w:pPr>
        <w:jc w:val="both"/>
      </w:pPr>
      <w:r>
        <w:rPr>
          <w:rFonts w:ascii="宋体" w:hAnsi="宋体" w:cs="宋体" w:eastAsia="宋体"/>
          <w:sz w:val="20"/>
        </w:rPr>
        <w:t>String str=</w:t>
      </w:r>
      <w:r>
        <w:rPr>
          <w:rFonts w:ascii="Consolas" w:hAnsi="Consolas" w:cs="Consolas" w:eastAsia="Consolas"/>
          <w:color w:val="000000"/>
          <w:sz w:val="22"/>
          <w:highlight w:val="white"/>
        </w:rPr>
        <w:t>String.</w:t>
      </w:r>
      <w:r>
        <w:rPr>
          <w:rFonts w:ascii="Consolas" w:hAnsi="Consolas" w:cs="Consolas" w:eastAsia="Consolas"/>
          <w:i w:val="true"/>
          <w:color w:val="000000"/>
          <w:sz w:val="22"/>
          <w:highlight w:val="white"/>
        </w:rPr>
        <w:t>valueOf</w:t>
      </w:r>
      <w:r>
        <w:rPr>
          <w:rFonts w:ascii="Consolas" w:hAnsi="Consolas" w:cs="Consolas" w:eastAsia="Consolas"/>
          <w:color w:val="000000"/>
          <w:sz w:val="22"/>
          <w:highlight w:val="white"/>
        </w:rPr>
        <w:t>(</w:t>
      </w:r>
      <w:r>
        <w:rPr>
          <w:rFonts w:ascii="Consolas" w:hAnsi="Consolas" w:cs="Consolas" w:eastAsia="Consolas"/>
          <w:color w:val="2A00FF"/>
          <w:sz w:val="22"/>
          <w:highlight w:val="white"/>
        </w:rPr>
        <w:t>"1234"</w:t>
      </w:r>
      <w:r>
        <w:rPr>
          <w:rFonts w:ascii="Consolas" w:hAnsi="Consolas" w:cs="Consolas" w:eastAsia="Consolas"/>
          <w:color w:val="000000"/>
          <w:sz w:val="22"/>
          <w:highlight w:val="white"/>
        </w:rPr>
        <w:t>);</w:t>
      </w:r>
    </w:p>
    <w:p>
      <w:pPr>
        <w:jc w:val="both"/>
      </w:pPr>
      <w:r>
        <w:rPr>
          <w:rFonts w:ascii="宋体" w:hAnsi="宋体" w:cs="宋体" w:eastAsia="宋体"/>
          <w:color w:val="0000FF"/>
          <w:sz w:val="22"/>
          <w:highlight w:val="white"/>
        </w:rPr>
        <w:t>连接方式:</w:t>
      </w:r>
    </w:p>
    <w:p>
      <w:pPr>
        <w:jc w:val="both"/>
      </w:pPr>
      <w:r>
        <w:rPr>
          <w:rFonts w:ascii="宋体" w:hAnsi="宋体" w:cs="宋体" w:eastAsia="宋体"/>
          <w:color w:val="000000"/>
          <w:sz w:val="22"/>
          <w:highlight w:val="white"/>
        </w:rPr>
        <w:t>String str=</w:t>
      </w:r>
      <w:r>
        <w:rPr>
          <w:rFonts w:ascii="Consolas" w:hAnsi="Consolas" w:cs="Consolas" w:eastAsia="Consolas"/>
          <w:color w:val="000000"/>
          <w:sz w:val="22"/>
          <w:highlight w:val="white"/>
        </w:rPr>
        <w:t>”</w:t>
      </w:r>
      <w:r>
        <w:rPr>
          <w:rFonts w:ascii="宋体" w:hAnsi="宋体" w:cs="宋体" w:eastAsia="宋体"/>
          <w:color w:val="000000"/>
          <w:sz w:val="22"/>
          <w:highlight w:val="white"/>
        </w:rPr>
        <w:t>12</w:t>
      </w:r>
      <w:r>
        <w:rPr>
          <w:rFonts w:ascii="Consolas" w:hAnsi="Consolas" w:cs="Consolas" w:eastAsia="Consolas"/>
          <w:color w:val="000000"/>
          <w:sz w:val="22"/>
          <w:highlight w:val="white"/>
        </w:rPr>
        <w:t>”</w:t>
      </w:r>
      <w:r>
        <w:rPr>
          <w:rFonts w:ascii="宋体" w:hAnsi="宋体" w:cs="宋体" w:eastAsia="宋体"/>
          <w:color w:val="000000"/>
          <w:sz w:val="22"/>
          <w:highlight w:val="white"/>
        </w:rPr>
        <w:t>+</w:t>
      </w:r>
      <w:r>
        <w:rPr>
          <w:rFonts w:ascii="Consolas" w:hAnsi="Consolas" w:cs="Consolas" w:eastAsia="Consolas"/>
          <w:color w:val="000000"/>
          <w:sz w:val="22"/>
          <w:highlight w:val="white"/>
        </w:rPr>
        <w:t>”</w:t>
      </w:r>
      <w:r>
        <w:rPr>
          <w:rFonts w:ascii="宋体" w:hAnsi="宋体" w:cs="宋体" w:eastAsia="宋体"/>
          <w:color w:val="000000"/>
          <w:sz w:val="22"/>
          <w:highlight w:val="white"/>
        </w:rPr>
        <w:t>34</w:t>
      </w:r>
      <w:r>
        <w:rPr>
          <w:rFonts w:ascii="Consolas" w:hAnsi="Consolas" w:cs="Consolas" w:eastAsia="Consolas"/>
          <w:color w:val="000000"/>
          <w:sz w:val="22"/>
          <w:highlight w:val="white"/>
        </w:rPr>
        <w:t>”</w:t>
      </w:r>
      <w:r>
        <w:rPr>
          <w:rFonts w:ascii="宋体" w:hAnsi="宋体" w:cs="宋体" w:eastAsia="宋体"/>
          <w:color w:val="000000"/>
          <w:sz w:val="22"/>
          <w:highlight w:val="white"/>
        </w:rPr>
        <w:t>;</w:t>
      </w:r>
    </w:p>
    <w:p>
      <w:pPr>
        <w:jc w:val="both"/>
      </w:pPr>
    </w:p>
    <w:p>
      <w:pPr>
        <w:jc w:val="both"/>
      </w:pPr>
      <w:r>
        <w:rPr>
          <w:rFonts w:ascii="宋体" w:hAnsi="宋体" w:cs="宋体" w:eastAsia="宋体"/>
          <w:color w:val="000000"/>
          <w:sz w:val="22"/>
          <w:highlight w:val="white"/>
        </w:rPr>
        <w:t>字符串池:</w:t>
      </w:r>
    </w:p>
    <w:p>
      <w:pPr>
        <w:jc w:val="both"/>
      </w:pPr>
      <w:r>
        <w:rPr>
          <w:rFonts w:ascii="宋体" w:hAnsi="宋体" w:cs="宋体" w:eastAsia="宋体"/>
          <w:color w:val="000000"/>
          <w:sz w:val="22"/>
          <w:highlight w:val="white"/>
        </w:rPr>
        <w:t>存放字符串直接量，“+”号连接以及intern创建的对象.具有相同序字符列的字符串只对应一个字符串实例对象.</w:t>
      </w:r>
    </w:p>
    <w:p>
      <w:pPr>
        <w:jc w:val="both"/>
      </w:pPr>
      <w:r>
        <w:rPr>
          <w:rFonts w:ascii="宋体" w:hAnsi="宋体" w:cs="宋体" w:eastAsia="宋体"/>
          <w:color w:val="0000FF"/>
          <w:sz w:val="22"/>
          <w:highlight w:val="white"/>
        </w:rPr>
        <w:t>intern</w:t>
      </w:r>
      <w:r>
        <w:rPr>
          <w:rFonts w:ascii="宋体" w:hAnsi="宋体" w:cs="宋体" w:eastAsia="宋体"/>
          <w:color w:val="000000"/>
          <w:sz w:val="22"/>
          <w:highlight w:val="white"/>
        </w:rPr>
        <w:t>:雍俊海p139</w:t>
      </w:r>
    </w:p>
    <w:p>
      <w:pPr>
        <w:jc w:val="both"/>
      </w:pPr>
      <w:r>
        <w:rPr>
          <w:rFonts w:ascii="宋体" w:hAnsi="宋体" w:cs="宋体" w:eastAsia="宋体"/>
          <w:color w:val="000000"/>
          <w:sz w:val="22"/>
          <w:highlight w:val="white"/>
        </w:rPr>
        <w:t>s1.intern()==s2.intern() 可判断字符序列是否相同.相当于equals</w:t>
      </w:r>
    </w:p>
    <w:p>
      <w:pPr>
        <w:pStyle w:val="1"/>
        <w:spacing w:line="576" w:lineRule="auto" w:before="340" w:after="320"/>
        <w:jc w:val="both"/>
      </w:pPr>
      <w:r>
        <w:rPr>
          <w:rFonts w:ascii="宋体" w:hAnsi="宋体" w:cs="宋体" w:eastAsia="宋体"/>
          <w:b w:val="true"/>
          <w:sz w:val="44"/>
        </w:rPr>
        <w:t>泛型</w:t>
      </w:r>
    </w:p>
    <w:p>
      <w:pPr>
        <w:pStyle w:val="2"/>
        <w:spacing w:line="413" w:lineRule="auto" w:before="260" w:after="260"/>
        <w:jc w:val="both"/>
      </w:pPr>
      <w:r>
        <w:rPr>
          <w:rFonts w:ascii="黑体" w:hAnsi="黑体" w:cs="黑体" w:eastAsia="黑体"/>
          <w:b w:val="true"/>
          <w:sz w:val="32"/>
        </w:rPr>
        <w:t>泛型方法</w:t>
      </w:r>
    </w:p>
    <w:p>
      <w:pPr>
        <w:jc w:val="left"/>
      </w:pPr>
      <w:r>
        <w:rPr>
          <w:rFonts w:ascii="Consolas" w:hAnsi="Consolas" w:cs="Consolas" w:eastAsia="Consolas"/>
          <w:color w:val="3F7F5F"/>
          <w:sz w:val="18"/>
        </w:rPr>
        <w:t xml:space="preserve">  修饰符  &lt;</w:t>
      </w:r>
      <w:r>
        <w:rPr>
          <w:rFonts w:ascii="宋体" w:hAnsi="宋体" w:cs="宋体" w:eastAsia="宋体"/>
          <w:color w:val="3F7F5F"/>
          <w:sz w:val="18"/>
        </w:rPr>
        <w:t>T</w:t>
      </w:r>
      <w:r>
        <w:rPr>
          <w:rFonts w:ascii="Consolas" w:hAnsi="Consolas" w:cs="Consolas" w:eastAsia="Consolas"/>
          <w:color w:val="3F7F5F"/>
          <w:sz w:val="18"/>
        </w:rPr>
        <w:t>&gt;  返回值类型  函数名(形式参</w:t>
      </w:r>
      <w:r>
        <w:rPr>
          <w:rFonts w:ascii="Consolas" w:hAnsi="Consolas" w:cs="Consolas" w:eastAsia="Consolas"/>
          <w:b w:val="true"/>
          <w:color w:val="3F7F5F"/>
          <w:sz w:val="18"/>
        </w:rPr>
        <w:t>数){</w:t>
      </w:r>
      <w:r>
        <w:rPr>
          <w:rFonts w:ascii="宋体" w:hAnsi="宋体" w:cs="宋体" w:eastAsia="宋体"/>
          <w:b w:val="true"/>
          <w:color w:val="3F7F5F"/>
          <w:sz w:val="18"/>
        </w:rPr>
        <w:t xml:space="preserve">  //方法的括号里可以使用T 作为一个类型</w:t>
      </w:r>
    </w:p>
    <w:p>
      <w:pPr>
        <w:jc w:val="left"/>
      </w:pPr>
      <w:r>
        <w:rPr>
          <w:rFonts w:ascii="Consolas" w:hAnsi="Consolas" w:cs="Consolas" w:eastAsia="Consolas"/>
          <w:b w:val="true"/>
          <w:color w:val="3F7F5F"/>
          <w:sz w:val="18"/>
        </w:rPr>
        <w:t xml:space="preserve"> </w:t>
      </w:r>
      <w:r>
        <w:rPr>
          <w:rFonts w:ascii="Consolas" w:hAnsi="Consolas" w:cs="Consolas" w:eastAsia="Consolas"/>
          <w:b w:val="true"/>
          <w:color w:val="3F7F5F"/>
          <w:sz w:val="18"/>
        </w:rPr>
        <w:t>	</w:t>
      </w:r>
      <w:r>
        <w:rPr>
          <w:rFonts w:ascii="Consolas" w:hAnsi="Consolas" w:cs="Consolas" w:eastAsia="Consolas"/>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w:t>
      </w:r>
      <w:r>
        <w:rPr>
          <w:rFonts w:ascii="宋体" w:hAnsi="宋体" w:cs="宋体" w:eastAsia="宋体"/>
          <w:b w:val="true"/>
          <w:color w:val="3F7F5F"/>
          <w:sz w:val="18"/>
        </w:rPr>
        <w:t xml:space="preserve"> </w:t>
      </w:r>
      <w:r>
        <w:rPr>
          <w:rFonts w:ascii="Consolas" w:hAnsi="Consolas" w:cs="Consolas" w:eastAsia="Consolas"/>
          <w:b w:val="true"/>
          <w:color w:val="3F7F5F"/>
          <w:sz w:val="18"/>
        </w:rPr>
        <w:t>}</w:t>
      </w:r>
    </w:p>
    <w:p>
      <w:pPr>
        <w:jc w:val="both"/>
      </w:pPr>
      <w:r>
        <w:rPr>
          <w:rFonts w:ascii="宋体" w:hAnsi="宋体" w:cs="宋体" w:eastAsia="宋体"/>
          <w:sz w:val="14"/>
        </w:rPr>
        <w:t>泛型方法要注意的细节：</w:t>
      </w:r>
    </w:p>
    <w:p>
      <w:pPr>
        <w:jc w:val="both"/>
      </w:pPr>
      <w:r>
        <w:rPr>
          <w:rFonts w:ascii="宋体" w:hAnsi="宋体" w:cs="宋体" w:eastAsia="宋体"/>
          <w:sz w:val="14"/>
        </w:rPr>
        <w:t>	</w:t>
      </w:r>
      <w:r>
        <w:rPr>
          <w:rFonts w:ascii="宋体" w:hAnsi="宋体" w:cs="宋体" w:eastAsia="宋体"/>
          <w:sz w:val="14"/>
        </w:rPr>
        <w:t>1.  在方法上自定义了泛型，那么方法上自定义泛型的具体数据类型是在传递实际参数 的时候确定的。</w:t>
      </w:r>
    </w:p>
    <w:p>
      <w:pPr>
        <w:jc w:val="both"/>
      </w:pPr>
      <w:r>
        <w:rPr>
          <w:rFonts w:ascii="宋体" w:hAnsi="宋体" w:cs="宋体" w:eastAsia="宋体"/>
          <w:sz w:val="14"/>
        </w:rPr>
        <w:t>	</w:t>
      </w:r>
      <w:r>
        <w:rPr>
          <w:rFonts w:ascii="宋体" w:hAnsi="宋体" w:cs="宋体" w:eastAsia="宋体"/>
          <w:sz w:val="14"/>
        </w:rPr>
        <w:t>2. 自定义泛型使用的标识符只需要符合标识符的命名规范即可, 但是一般我们都是使用一个大写T字母表示。</w:t>
      </w:r>
    </w:p>
    <w:p>
      <w:pPr>
        <w:jc w:val="both"/>
      </w:pPr>
      <w:r>
        <w:rPr>
          <w:rFonts w:ascii="宋体" w:hAnsi="宋体" w:cs="宋体" w:eastAsia="宋体"/>
          <w:color w:val="0000FF"/>
          <w:sz w:val="14"/>
        </w:rPr>
        <w:t>有返回值的泛型:</w:t>
      </w:r>
    </w:p>
    <w:p>
      <w:pPr>
        <w:jc w:val="both"/>
      </w:pPr>
      <w:r>
        <w:rPr>
          <w:rFonts w:ascii="宋体" w:hAnsi="宋体" w:cs="宋体" w:eastAsia="宋体"/>
          <w:sz w:val="14"/>
        </w:rPr>
        <w:t>&lt;T&gt; 声明了泛型T，则方法内部和形式参数可以使用泛型T，此时返回值类型也为T；</w:t>
      </w:r>
    </w:p>
    <w:p>
      <w:pPr>
        <w:jc w:val="both"/>
      </w:pPr>
    </w:p>
    <w:p>
      <w:pPr/>
      <w:r>
        <w:drawing>
          <wp:inline distT="0" distR="0" distB="0" distL="0">
            <wp:extent cx="2133600" cy="546320"/>
            <wp:docPr id="17" name="Drawing 17" descr="image18.png"/>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true"/>
                    </pic:cNvPicPr>
                  </pic:nvPicPr>
                  <pic:blipFill>
                    <a:blip r:embed="rId20"/>
                    <a:stretch>
                      <a:fillRect/>
                    </a:stretch>
                  </pic:blipFill>
                  <pic:spPr>
                    <a:xfrm>
                      <a:off x="0" y="0"/>
                      <a:ext cx="2133600" cy="546320"/>
                    </a:xfrm>
                    <a:prstGeom prst="rect">
                      <a:avLst/>
                    </a:prstGeom>
                  </pic:spPr>
                </pic:pic>
              </a:graphicData>
            </a:graphic>
          </wp:inline>
        </w:drawing>
      </w:r>
    </w:p>
    <w:p>
      <w:pPr>
        <w:jc w:val="both"/>
      </w:pPr>
      <w:r>
        <w:rPr>
          <w:rFonts w:ascii="宋体" w:hAnsi="宋体" w:cs="宋体" w:eastAsia="宋体"/>
          <w:sz w:val="14"/>
        </w:rPr>
        <w:t>传递参数时候要求返回TextView，则findView 左边的&lt;T&gt;为TextView，其他T和返回值类型T也会变成TextView。</w:t>
      </w:r>
    </w:p>
    <w:p>
      <w:pPr/>
      <w:r>
        <w:drawing>
          <wp:inline distT="0" distR="0" distB="0" distL="0">
            <wp:extent cx="3149600" cy="230459"/>
            <wp:docPr id="18" name="Drawing 18" descr="image19.png"/>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true"/>
                    </pic:cNvPicPr>
                  </pic:nvPicPr>
                  <pic:blipFill>
                    <a:blip r:embed="rId21"/>
                    <a:stretch>
                      <a:fillRect/>
                    </a:stretch>
                  </pic:blipFill>
                  <pic:spPr>
                    <a:xfrm>
                      <a:off x="0" y="0"/>
                      <a:ext cx="3149600" cy="230459"/>
                    </a:xfrm>
                    <a:prstGeom prst="rect">
                      <a:avLst/>
                    </a:prstGeom>
                  </pic:spPr>
                </pic:pic>
              </a:graphicData>
            </a:graphic>
          </wp:inline>
        </w:drawing>
      </w:r>
    </w:p>
    <w:p>
      <w:pPr>
        <w:jc w:val="both"/>
      </w:pPr>
      <w:r>
        <w:rPr>
          <w:rFonts w:ascii="宋体" w:hAnsi="宋体" w:cs="宋体" w:eastAsia="宋体"/>
          <w:color w:val="0000FF"/>
          <w:sz w:val="14"/>
        </w:rPr>
        <w:t>无返回值的泛型:</w:t>
      </w:r>
    </w:p>
    <w:p>
      <w:pPr/>
      <w:r>
        <w:drawing>
          <wp:inline distT="0" distR="0" distB="0" distL="0">
            <wp:extent cx="2349500" cy="1032456"/>
            <wp:docPr id="19" name="Drawing 19" descr="image20.png"/>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true"/>
                    </pic:cNvPicPr>
                  </pic:nvPicPr>
                  <pic:blipFill>
                    <a:blip r:embed="rId22"/>
                    <a:stretch>
                      <a:fillRect/>
                    </a:stretch>
                  </pic:blipFill>
                  <pic:spPr>
                    <a:xfrm>
                      <a:off x="0" y="0"/>
                      <a:ext cx="2349500" cy="1032456"/>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泛型类</w:t>
      </w:r>
    </w:p>
    <w:p>
      <w:pPr>
        <w:jc w:val="both"/>
      </w:pPr>
      <w:r>
        <w:rPr>
          <w:rFonts w:ascii="宋体" w:hAnsi="宋体" w:cs="宋体" w:eastAsia="宋体"/>
          <w:sz w:val="14"/>
        </w:rPr>
        <w:t>class 类名&lt;声明自定义的泛型&gt;{</w:t>
      </w:r>
    </w:p>
    <w:p>
      <w:pPr>
        <w:jc w:val="both"/>
      </w:pPr>
      <w:r>
        <w:rPr>
          <w:rFonts w:ascii="宋体" w:hAnsi="宋体" w:cs="宋体" w:eastAsia="宋体"/>
          <w:sz w:val="14"/>
        </w:rPr>
        <w:t xml:space="preserve"> </w:t>
      </w:r>
      <w:r>
        <w:rPr>
          <w:rFonts w:ascii="宋体" w:hAnsi="宋体" w:cs="宋体" w:eastAsia="宋体"/>
          <w:sz w:val="14"/>
        </w:rPr>
        <w:t>	</w:t>
      </w:r>
    </w:p>
    <w:p>
      <w:pPr>
        <w:jc w:val="both"/>
      </w:pPr>
      <w:r>
        <w:rPr>
          <w:rFonts w:ascii="宋体" w:hAnsi="宋体" w:cs="宋体" w:eastAsia="宋体"/>
          <w:sz w:val="14"/>
        </w:rPr>
        <w:t>}</w:t>
      </w:r>
    </w:p>
    <w:p>
      <w:pPr>
        <w:jc w:val="both"/>
      </w:pPr>
      <w:r>
        <w:rPr>
          <w:rFonts w:ascii="宋体" w:hAnsi="宋体" w:cs="宋体" w:eastAsia="宋体"/>
          <w:sz w:val="14"/>
        </w:rPr>
        <w:t>泛型类要注意 的细节：</w:t>
      </w:r>
    </w:p>
    <w:p>
      <w:pPr>
        <w:jc w:val="both"/>
      </w:pPr>
      <w:r>
        <w:rPr>
          <w:rFonts w:ascii="宋体" w:hAnsi="宋体" w:cs="宋体" w:eastAsia="宋体"/>
          <w:sz w:val="14"/>
        </w:rPr>
        <w:t>	</w:t>
      </w:r>
      <w:r>
        <w:rPr>
          <w:rFonts w:ascii="宋体" w:hAnsi="宋体" w:cs="宋体" w:eastAsia="宋体"/>
          <w:sz w:val="14"/>
        </w:rPr>
        <w:t>1. 在类上自定义泛型的具体数据类型是在使用该类创建对象的时候指定的。</w:t>
      </w:r>
    </w:p>
    <w:p>
      <w:pPr>
        <w:jc w:val="both"/>
      </w:pPr>
      <w:r>
        <w:rPr>
          <w:rFonts w:ascii="宋体" w:hAnsi="宋体" w:cs="宋体" w:eastAsia="宋体"/>
          <w:sz w:val="14"/>
        </w:rPr>
        <w:t>	</w:t>
      </w:r>
      <w:r>
        <w:rPr>
          <w:rFonts w:ascii="宋体" w:hAnsi="宋体" w:cs="宋体" w:eastAsia="宋体"/>
          <w:sz w:val="14"/>
        </w:rPr>
        <w:t>2. 如果一个类已经自定义了泛型，在使用该类创建对象 的时候没有指定泛型的具体数据类型，那么默认的数据类型为</w:t>
      </w:r>
      <w:r>
        <w:rPr>
          <w:rFonts w:ascii="宋体" w:hAnsi="宋体" w:cs="宋体" w:eastAsia="宋体"/>
          <w:sz w:val="14"/>
        </w:rPr>
        <w:t>	</w:t>
      </w:r>
      <w:r>
        <w:rPr>
          <w:rFonts w:ascii="宋体" w:hAnsi="宋体" w:cs="宋体" w:eastAsia="宋体"/>
          <w:sz w:val="14"/>
        </w:rPr>
        <w:t xml:space="preserve">   Object.</w:t>
      </w:r>
    </w:p>
    <w:p>
      <w:pPr>
        <w:jc w:val="both"/>
      </w:pPr>
      <w:r>
        <w:rPr>
          <w:rFonts w:ascii="宋体" w:hAnsi="宋体" w:cs="宋体" w:eastAsia="宋体"/>
          <w:sz w:val="14"/>
        </w:rPr>
        <w:t>	</w:t>
      </w:r>
      <w:r>
        <w:rPr>
          <w:rFonts w:ascii="宋体" w:hAnsi="宋体" w:cs="宋体" w:eastAsia="宋体"/>
          <w:sz w:val="14"/>
        </w:rPr>
        <w:t>3. 静态方法不准使用类上自定义的泛型, 如果需要使用则要在方法上自定义,非静态方法则用的是类上定义的泛型</w:t>
      </w:r>
    </w:p>
    <w:p>
      <w:pPr/>
      <w:r>
        <w:drawing>
          <wp:inline distT="0" distR="0" distB="0" distL="0">
            <wp:extent cx="5267325" cy="1425064"/>
            <wp:docPr id="20" name="Drawing 20" descr="image21.png"/>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true"/>
                    </pic:cNvPicPr>
                  </pic:nvPicPr>
                  <pic:blipFill>
                    <a:blip r:embed="rId23"/>
                    <a:stretch>
                      <a:fillRect/>
                    </a:stretch>
                  </pic:blipFill>
                  <pic:spPr>
                    <a:xfrm>
                      <a:off x="0" y="0"/>
                      <a:ext cx="5267325" cy="1425064"/>
                    </a:xfrm>
                    <a:prstGeom prst="rect">
                      <a:avLst/>
                    </a:prstGeom>
                  </pic:spPr>
                </pic:pic>
              </a:graphicData>
            </a:graphic>
          </wp:inline>
        </w:drawing>
      </w:r>
    </w:p>
    <w:p>
      <w:pPr>
        <w:jc w:val="both"/>
      </w:pPr>
      <w:r>
        <w:rPr>
          <w:rFonts w:ascii="宋体" w:hAnsi="宋体" w:cs="宋体" w:eastAsia="宋体"/>
          <w:sz w:val="20"/>
        </w:rPr>
        <w:t>下面创建了泛型为</w:t>
      </w:r>
      <w:r>
        <w:rPr>
          <w:rFonts w:ascii="宋体" w:hAnsi="宋体" w:cs="宋体" w:eastAsia="宋体"/>
          <w:sz w:val="20"/>
        </w:rPr>
        <w:t>Integer的MyArrays对象，所以reverse方法的输入参数为integer[] 数组</w:t>
      </w:r>
    </w:p>
    <w:p>
      <w:pPr/>
      <w:r>
        <w:drawing>
          <wp:inline distT="0" distR="0" distB="0" distL="0">
            <wp:extent cx="3556000" cy="447793"/>
            <wp:docPr id="21" name="Drawing 21" descr="image22.png"/>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true"/>
                    </pic:cNvPicPr>
                  </pic:nvPicPr>
                  <pic:blipFill>
                    <a:blip r:embed="rId24"/>
                    <a:stretch>
                      <a:fillRect/>
                    </a:stretch>
                  </pic:blipFill>
                  <pic:spPr>
                    <a:xfrm>
                      <a:off x="0" y="0"/>
                      <a:ext cx="3556000" cy="447793"/>
                    </a:xfrm>
                    <a:prstGeom prst="rect">
                      <a:avLst/>
                    </a:prstGeom>
                  </pic:spPr>
                </pic:pic>
              </a:graphicData>
            </a:graphic>
          </wp:inline>
        </w:drawing>
      </w:r>
    </w:p>
    <w:p>
      <w:pPr>
        <w:jc w:val="both"/>
      </w:pPr>
    </w:p>
    <w:p>
      <w:pPr>
        <w:jc w:val="both"/>
      </w:pPr>
      <w:r>
        <w:rPr>
          <w:rFonts w:ascii="宋体" w:hAnsi="宋体" w:cs="宋体" w:eastAsia="宋体"/>
          <w:color w:val="0000FF"/>
          <w:sz w:val="20"/>
        </w:rPr>
        <w:t>泛型类定义的T ，在整个类除了静态方法之外都可以使用，所以非静态方法不用再声明&lt;T&gt;</w:t>
      </w:r>
    </w:p>
    <w:p>
      <w:pPr/>
      <w:r>
        <w:drawing>
          <wp:inline distT="0" distR="0" distB="0" distL="0">
            <wp:extent cx="2324100" cy="1701992"/>
            <wp:docPr id="22" name="Drawing 22" descr="image23.png"/>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true"/>
                    </pic:cNvPicPr>
                  </pic:nvPicPr>
                  <pic:blipFill>
                    <a:blip r:embed="rId25"/>
                    <a:stretch>
                      <a:fillRect/>
                    </a:stretch>
                  </pic:blipFill>
                  <pic:spPr>
                    <a:xfrm>
                      <a:off x="0" y="0"/>
                      <a:ext cx="2324100" cy="1701992"/>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泛型接口</w:t>
      </w:r>
    </w:p>
    <w:p>
      <w:pPr>
        <w:jc w:val="left"/>
      </w:pPr>
      <w:r>
        <w:rPr>
          <w:rFonts w:ascii="Consolas" w:hAnsi="Consolas" w:cs="Consolas" w:eastAsia="Consolas"/>
          <w:color w:val="3F7F5F"/>
          <w:sz w:val="22"/>
        </w:rPr>
        <w:t>interface  接口名&lt;</w:t>
      </w:r>
      <w:r>
        <w:rPr>
          <w:rFonts w:ascii="宋体" w:hAnsi="宋体" w:cs="宋体" w:eastAsia="宋体"/>
          <w:color w:val="3F7F5F"/>
          <w:sz w:val="22"/>
        </w:rPr>
        <w:t>T</w:t>
      </w:r>
      <w:r>
        <w:rPr>
          <w:rFonts w:ascii="Consolas" w:hAnsi="Consolas" w:cs="Consolas" w:eastAsia="Consolas"/>
          <w:color w:val="3F7F5F"/>
          <w:sz w:val="22"/>
        </w:rPr>
        <w:t>&gt;{</w:t>
      </w:r>
    </w:p>
    <w:p>
      <w:pPr>
        <w:jc w:val="both"/>
      </w:pPr>
      <w:r>
        <w:rPr>
          <w:rFonts w:ascii="Consolas" w:hAnsi="Consolas" w:cs="Consolas" w:eastAsia="Consolas"/>
          <w:color w:val="3F7F5F"/>
          <w:sz w:val="22"/>
        </w:rPr>
        <w:t>}</w:t>
      </w:r>
    </w:p>
    <w:p>
      <w:pPr>
        <w:jc w:val="both"/>
      </w:pPr>
      <w:r>
        <w:rPr>
          <w:rFonts w:ascii="宋体" w:hAnsi="宋体" w:cs="宋体" w:eastAsia="宋体"/>
          <w:sz w:val="14"/>
        </w:rPr>
        <w:t xml:space="preserve"> 泛型接口要注意的细节：</w:t>
      </w:r>
    </w:p>
    <w:p>
      <w:pPr>
        <w:jc w:val="both"/>
      </w:pPr>
      <w:r>
        <w:rPr>
          <w:rFonts w:ascii="宋体" w:hAnsi="宋体" w:cs="宋体" w:eastAsia="宋体"/>
          <w:sz w:val="14"/>
        </w:rPr>
        <w:t xml:space="preserve"> </w:t>
      </w:r>
      <w:r>
        <w:rPr>
          <w:rFonts w:ascii="宋体" w:hAnsi="宋体" w:cs="宋体" w:eastAsia="宋体"/>
          <w:sz w:val="14"/>
        </w:rPr>
        <w:t>	</w:t>
      </w:r>
      <w:r>
        <w:rPr>
          <w:rFonts w:ascii="宋体" w:hAnsi="宋体" w:cs="宋体" w:eastAsia="宋体"/>
          <w:sz w:val="14"/>
        </w:rPr>
        <w:t>1. 泛型接口上的自定义泛型的具体数据类型是在实现该类的时候确定。</w:t>
      </w:r>
    </w:p>
    <w:p>
      <w:pPr>
        <w:jc w:val="both"/>
      </w:pPr>
      <w:r>
        <w:rPr>
          <w:rFonts w:ascii="宋体" w:hAnsi="宋体" w:cs="宋体" w:eastAsia="宋体"/>
          <w:sz w:val="14"/>
        </w:rPr>
        <w:t xml:space="preserve"> </w:t>
      </w:r>
      <w:r>
        <w:rPr>
          <w:rFonts w:ascii="宋体" w:hAnsi="宋体" w:cs="宋体" w:eastAsia="宋体"/>
          <w:sz w:val="14"/>
        </w:rPr>
        <w:t>	</w:t>
      </w:r>
      <w:r>
        <w:rPr>
          <w:rFonts w:ascii="宋体" w:hAnsi="宋体" w:cs="宋体" w:eastAsia="宋体"/>
          <w:sz w:val="14"/>
        </w:rPr>
        <w:t>2. 泛型接口上自定义的泛型如果在实现接口的时候没有指定具体的数据类型，那么默认为Object数据类型。</w:t>
      </w:r>
    </w:p>
    <w:p>
      <w:pPr>
        <w:jc w:val="both"/>
      </w:pPr>
      <w:r>
        <w:rPr>
          <w:rFonts w:ascii="宋体" w:hAnsi="宋体" w:cs="宋体" w:eastAsia="宋体"/>
          <w:sz w:val="14"/>
        </w:rPr>
        <w:t>需求： 泛型接口上的自定义泛型实在实现该接口的时候指定 的，目前我想延迟指定泛型接口上的自定义泛型的具体数据类型，想在创建接口实现类对象的时候再指定。</w:t>
      </w:r>
      <w:r>
        <w:rPr>
          <w:rFonts w:ascii="宋体" w:hAnsi="宋体" w:cs="宋体" w:eastAsia="宋体"/>
          <w:sz w:val="14"/>
        </w:rPr>
        <w:t>	</w:t>
      </w:r>
    </w:p>
    <w:p>
      <w:pPr>
        <w:jc w:val="both"/>
      </w:pPr>
      <w:r>
        <w:rPr>
          <w:rFonts w:ascii="宋体" w:hAnsi="宋体" w:cs="宋体" w:eastAsia="宋体"/>
          <w:sz w:val="14"/>
        </w:rPr>
        <w:t xml:space="preserve"> 格式：</w:t>
      </w:r>
    </w:p>
    <w:p>
      <w:pPr>
        <w:jc w:val="both"/>
      </w:pPr>
      <w:r>
        <w:rPr>
          <w:rFonts w:ascii="宋体" w:hAnsi="宋体" w:cs="宋体" w:eastAsia="宋体"/>
          <w:sz w:val="14"/>
        </w:rPr>
        <w:t xml:space="preserve"> class 类名&lt;T&gt; implements 接口名&lt;T&gt;{</w:t>
      </w:r>
      <w:r>
        <w:rPr>
          <w:rFonts w:ascii="宋体" w:hAnsi="宋体" w:cs="宋体" w:eastAsia="宋体"/>
          <w:sz w:val="14"/>
        </w:rPr>
        <w:t>	</w:t>
      </w:r>
      <w:r>
        <w:rPr>
          <w:rFonts w:ascii="宋体" w:hAnsi="宋体" w:cs="宋体" w:eastAsia="宋体"/>
          <w:sz w:val="14"/>
        </w:rPr>
        <w:t>	</w:t>
      </w:r>
      <w:r>
        <w:rPr>
          <w:rFonts w:ascii="宋体" w:hAnsi="宋体" w:cs="宋体" w:eastAsia="宋体"/>
          <w:sz w:val="14"/>
        </w:rPr>
        <w:t>	</w:t>
      </w:r>
      <w:r>
        <w:rPr>
          <w:rFonts w:ascii="宋体" w:hAnsi="宋体" w:cs="宋体" w:eastAsia="宋体"/>
          <w:sz w:val="14"/>
        </w:rPr>
        <w:t>	</w:t>
      </w:r>
    </w:p>
    <w:p>
      <w:pPr>
        <w:jc w:val="both"/>
      </w:pPr>
      <w:r>
        <w:rPr>
          <w:rFonts w:ascii="宋体" w:hAnsi="宋体" w:cs="宋体" w:eastAsia="宋体"/>
          <w:sz w:val="14"/>
        </w:rPr>
        <w:t xml:space="preserve"> } </w:t>
      </w:r>
    </w:p>
    <w:p>
      <w:pPr/>
      <w:r>
        <w:drawing>
          <wp:inline distT="0" distR="0" distB="0" distL="0">
            <wp:extent cx="1625600" cy="1181048"/>
            <wp:docPr id="23" name="Drawing 23" descr="image24.png"/>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true"/>
                    </pic:cNvPicPr>
                  </pic:nvPicPr>
                  <pic:blipFill>
                    <a:blip r:embed="rId26"/>
                    <a:stretch>
                      <a:fillRect/>
                    </a:stretch>
                  </pic:blipFill>
                  <pic:spPr>
                    <a:xfrm>
                      <a:off x="0" y="0"/>
                      <a:ext cx="1625600" cy="1181048"/>
                    </a:xfrm>
                    <a:prstGeom prst="rect">
                      <a:avLst/>
                    </a:prstGeom>
                  </pic:spPr>
                </pic:pic>
              </a:graphicData>
            </a:graphic>
          </wp:inline>
        </w:drawing>
      </w:r>
    </w:p>
    <w:p>
      <w:pPr/>
      <w:r>
        <w:drawing>
          <wp:inline distT="0" distR="0" distB="0" distL="0">
            <wp:extent cx="1803400" cy="329726"/>
            <wp:docPr id="24" name="Drawing 24" descr="image25.png"/>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true"/>
                    </pic:cNvPicPr>
                  </pic:nvPicPr>
                  <pic:blipFill>
                    <a:blip r:embed="rId27"/>
                    <a:stretch>
                      <a:fillRect/>
                    </a:stretch>
                  </pic:blipFill>
                  <pic:spPr>
                    <a:xfrm>
                      <a:off x="0" y="0"/>
                      <a:ext cx="1803400" cy="329726"/>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泛型上下限</w:t>
      </w:r>
    </w:p>
    <w:p>
      <w:pPr>
        <w:jc w:val="both"/>
      </w:pPr>
      <w:r>
        <w:rPr>
          <w:rFonts w:ascii="宋体" w:hAnsi="宋体" w:cs="宋体" w:eastAsia="宋体"/>
          <w:color w:val="0000FF"/>
          <w:sz w:val="20"/>
        </w:rPr>
        <w:t>作用在方法上</w:t>
      </w:r>
    </w:p>
    <w:p>
      <w:pPr>
        <w:jc w:val="both"/>
      </w:pPr>
      <w:r>
        <w:rPr>
          <w:rFonts w:ascii="宋体" w:hAnsi="宋体" w:cs="宋体" w:eastAsia="宋体"/>
          <w:sz w:val="14"/>
        </w:rPr>
        <w:t xml:space="preserve">"？" 是泛型里面的通配符。  </w:t>
      </w:r>
    </w:p>
    <w:p>
      <w:pPr>
        <w:jc w:val="both"/>
      </w:pPr>
      <w:r>
        <w:rPr>
          <w:rFonts w:ascii="宋体" w:hAnsi="宋体" w:cs="宋体" w:eastAsia="宋体"/>
          <w:sz w:val="14"/>
        </w:rPr>
        <w:t>？  super Integer  泛型的下限</w:t>
      </w:r>
      <w:r>
        <w:rPr>
          <w:rFonts w:ascii="宋体" w:hAnsi="宋体" w:cs="宋体" w:eastAsia="宋体"/>
          <w:sz w:val="14"/>
        </w:rPr>
        <w:t>	</w:t>
      </w:r>
      <w:r>
        <w:rPr>
          <w:rFonts w:ascii="宋体" w:hAnsi="宋体" w:cs="宋体" w:eastAsia="宋体"/>
          <w:sz w:val="14"/>
        </w:rPr>
        <w:t>	</w:t>
      </w:r>
      <w:r>
        <w:rPr>
          <w:rFonts w:ascii="宋体" w:hAnsi="宋体" w:cs="宋体" w:eastAsia="宋体"/>
          <w:sz w:val="14"/>
        </w:rPr>
        <w:t>适用于Integer或者是Integer父类类型的数据。</w:t>
      </w:r>
    </w:p>
    <w:p>
      <w:pPr>
        <w:jc w:val="both"/>
      </w:pPr>
      <w:r>
        <w:rPr>
          <w:rFonts w:ascii="宋体" w:hAnsi="宋体" w:cs="宋体" w:eastAsia="宋体"/>
          <w:sz w:val="14"/>
        </w:rPr>
        <w:t>？ extends Number  泛型的上限      适用于Number或者是number的子类类型数据。</w:t>
      </w:r>
    </w:p>
    <w:p>
      <w:pPr>
        <w:jc w:val="both"/>
      </w:pPr>
      <w:r>
        <w:rPr>
          <w:rFonts w:ascii="宋体" w:hAnsi="宋体" w:cs="宋体" w:eastAsia="宋体"/>
          <w:sz w:val="14"/>
        </w:rPr>
        <w:t>需求1： 定义一个方法可以接收任意类型 的集合对象，接收的集合对象只能存储Integer或者是Integer的父类数据。</w:t>
      </w:r>
    </w:p>
    <w:p>
      <w:pPr>
        <w:jc w:val="both"/>
      </w:pPr>
      <w:r>
        <w:rPr>
          <w:rFonts w:ascii="宋体" w:hAnsi="宋体" w:cs="宋体" w:eastAsia="宋体"/>
          <w:sz w:val="14"/>
        </w:rPr>
        <w:t>需求2： 定义一个方法可以接收任意类型 的集合对象，接收的集合对象只能存储Number或者是Number的子类数据。</w:t>
      </w:r>
    </w:p>
    <w:p>
      <w:pPr/>
      <w:r>
        <w:drawing>
          <wp:inline distT="0" distR="0" distB="0" distL="0">
            <wp:extent cx="3086100" cy="1420680"/>
            <wp:docPr id="25" name="Drawing 25" descr="image26.png"/>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true"/>
                    </pic:cNvPicPr>
                  </pic:nvPicPr>
                  <pic:blipFill>
                    <a:blip r:embed="rId28"/>
                    <a:stretch>
                      <a:fillRect/>
                    </a:stretch>
                  </pic:blipFill>
                  <pic:spPr>
                    <a:xfrm>
                      <a:off x="0" y="0"/>
                      <a:ext cx="3086100" cy="1420680"/>
                    </a:xfrm>
                    <a:prstGeom prst="rect">
                      <a:avLst/>
                    </a:prstGeom>
                  </pic:spPr>
                </pic:pic>
              </a:graphicData>
            </a:graphic>
          </wp:inline>
        </w:drawing>
      </w:r>
    </w:p>
    <w:p>
      <w:pPr/>
      <w:r>
        <w:drawing>
          <wp:inline distT="0" distR="0" distB="0" distL="0">
            <wp:extent cx="1231900" cy="1091111"/>
            <wp:docPr id="26" name="Drawing 26" descr="image27.png"/>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true"/>
                    </pic:cNvPicPr>
                  </pic:nvPicPr>
                  <pic:blipFill>
                    <a:blip r:embed="rId29"/>
                    <a:stretch>
                      <a:fillRect/>
                    </a:stretch>
                  </pic:blipFill>
                  <pic:spPr>
                    <a:xfrm>
                      <a:off x="0" y="0"/>
                      <a:ext cx="1231900" cy="1091111"/>
                    </a:xfrm>
                    <a:prstGeom prst="rect">
                      <a:avLst/>
                    </a:prstGeom>
                  </pic:spPr>
                </pic:pic>
              </a:graphicData>
            </a:graphic>
          </wp:inline>
        </w:drawing>
      </w:r>
    </w:p>
    <w:p>
      <w:pPr/>
      <w:r>
        <w:drawing>
          <wp:inline distT="0" distR="0" distB="0" distL="0">
            <wp:extent cx="1663700" cy="256685"/>
            <wp:docPr id="27" name="Drawing 27" descr="image28.png"/>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true"/>
                    </pic:cNvPicPr>
                  </pic:nvPicPr>
                  <pic:blipFill>
                    <a:blip r:embed="rId30"/>
                    <a:stretch>
                      <a:fillRect/>
                    </a:stretch>
                  </pic:blipFill>
                  <pic:spPr>
                    <a:xfrm>
                      <a:off x="0" y="0"/>
                      <a:ext cx="1663700" cy="256685"/>
                    </a:xfrm>
                    <a:prstGeom prst="rect">
                      <a:avLst/>
                    </a:prstGeom>
                  </pic:spPr>
                </pic:pic>
              </a:graphicData>
            </a:graphic>
          </wp:inline>
        </w:drawing>
      </w:r>
    </w:p>
    <w:p>
      <w:pPr>
        <w:jc w:val="both"/>
      </w:pPr>
      <w:r>
        <w:rPr>
          <w:rFonts w:ascii="宋体" w:hAnsi="宋体" w:cs="宋体" w:eastAsia="宋体"/>
          <w:sz w:val="20"/>
        </w:rPr>
        <w:t>由于</w:t>
      </w:r>
      <w:r>
        <w:rPr>
          <w:rFonts w:ascii="宋体" w:hAnsi="宋体" w:cs="宋体" w:eastAsia="宋体"/>
          <w:sz w:val="20"/>
        </w:rPr>
        <w:t>Double不是Integer父类，所以报错</w:t>
      </w:r>
    </w:p>
    <w:p>
      <w:pPr>
        <w:jc w:val="both"/>
      </w:pPr>
      <w:r>
        <w:rPr>
          <w:rFonts w:ascii="宋体" w:hAnsi="宋体" w:cs="宋体" w:eastAsia="宋体"/>
          <w:color w:val="0000FF"/>
          <w:sz w:val="20"/>
        </w:rPr>
        <w:t>作用在类上</w:t>
      </w:r>
    </w:p>
    <w:p>
      <w:pPr/>
      <w:r>
        <w:drawing>
          <wp:inline distT="0" distR="0" distB="0" distL="0">
            <wp:extent cx="2082800" cy="788311"/>
            <wp:docPr id="28" name="Drawing 28" descr="image29.png"/>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true"/>
                    </pic:cNvPicPr>
                  </pic:nvPicPr>
                  <pic:blipFill>
                    <a:blip r:embed="rId31"/>
                    <a:stretch>
                      <a:fillRect/>
                    </a:stretch>
                  </pic:blipFill>
                  <pic:spPr>
                    <a:xfrm>
                      <a:off x="0" y="0"/>
                      <a:ext cx="2082800" cy="788311"/>
                    </a:xfrm>
                    <a:prstGeom prst="rect">
                      <a:avLst/>
                    </a:prstGeom>
                  </pic:spPr>
                </pic:pic>
              </a:graphicData>
            </a:graphic>
          </wp:inline>
        </w:drawing>
      </w:r>
    </w:p>
    <w:p>
      <w:pPr>
        <w:jc w:val="left"/>
      </w:pPr>
      <w:r>
        <w:rPr>
          <w:rFonts w:ascii="宋体" w:hAnsi="宋体" w:cs="宋体" w:eastAsia="宋体"/>
          <w:sz w:val="20"/>
        </w:rPr>
        <w:t>class a&lt;T&gt;  ==class a&lt;T extends Object&gt;</w:t>
      </w:r>
    </w:p>
    <w:p>
      <w:pPr>
        <w:jc w:val="left"/>
      </w:pPr>
    </w:p>
    <w:p>
      <w:pPr>
        <w:jc w:val="left"/>
      </w:pPr>
    </w:p>
    <w:p>
      <w:pPr>
        <w:pStyle w:val="1"/>
        <w:spacing w:line="576" w:lineRule="auto" w:before="340" w:after="320"/>
        <w:jc w:val="both"/>
      </w:pPr>
      <w:r>
        <w:rPr>
          <w:rFonts w:ascii="宋体" w:hAnsi="宋体" w:cs="宋体" w:eastAsia="宋体"/>
          <w:b w:val="true"/>
          <w:sz w:val="44"/>
        </w:rPr>
        <w:t>枚举</w:t>
      </w:r>
    </w:p>
    <w:p>
      <w:pPr>
        <w:jc w:val="left"/>
      </w:pPr>
      <w:r>
        <w:rPr>
          <w:rFonts w:ascii="Consolas" w:hAnsi="Consolas" w:cs="Consolas" w:eastAsia="Consolas"/>
          <w:color w:val="3F7F5F"/>
          <w:sz w:val="22"/>
        </w:rPr>
        <w:t>枚举类要注意的细节：</w:t>
      </w:r>
    </w:p>
    <w:p>
      <w:pPr>
        <w:jc w:val="left"/>
      </w:pPr>
      <w:r>
        <w:rPr>
          <w:rFonts w:ascii="Consolas" w:hAnsi="Consolas" w:cs="Consolas" w:eastAsia="Consolas"/>
          <w:color w:val="3F7F5F"/>
          <w:sz w:val="22"/>
        </w:rPr>
        <w:t>	</w:t>
      </w:r>
      <w:r>
        <w:rPr>
          <w:rFonts w:ascii="Consolas" w:hAnsi="Consolas" w:cs="Consolas" w:eastAsia="Consolas"/>
          <w:color w:val="3F7F5F"/>
          <w:sz w:val="22"/>
        </w:rPr>
        <w:t>1. 枚举类也是一个特殊的类。</w:t>
      </w:r>
    </w:p>
    <w:p>
      <w:pPr>
        <w:jc w:val="left"/>
      </w:pPr>
      <w:r>
        <w:rPr>
          <w:rFonts w:ascii="Consolas" w:hAnsi="Consolas" w:cs="Consolas" w:eastAsia="Consolas"/>
          <w:color w:val="3F7F5F"/>
          <w:sz w:val="22"/>
        </w:rPr>
        <w:t>	</w:t>
      </w:r>
      <w:r>
        <w:rPr>
          <w:rFonts w:ascii="Consolas" w:hAnsi="Consolas" w:cs="Consolas" w:eastAsia="Consolas"/>
          <w:color w:val="3F7F5F"/>
          <w:sz w:val="22"/>
        </w:rPr>
        <w:t>2. 枚举值的默认修饰符 是 public static final.</w:t>
      </w:r>
      <w:r>
        <w:rPr>
          <w:rFonts w:ascii="宋体" w:hAnsi="宋体" w:cs="宋体" w:eastAsia="宋体"/>
          <w:color w:val="3F7F5F"/>
          <w:sz w:val="22"/>
        </w:rPr>
        <w:t>不能是</w:t>
      </w:r>
      <w:r>
        <w:rPr>
          <w:rFonts w:ascii="宋体" w:hAnsi="宋体" w:cs="宋体" w:eastAsia="宋体"/>
          <w:color w:val="3F7F5F"/>
          <w:sz w:val="22"/>
        </w:rPr>
        <w:t>protected以下</w:t>
      </w:r>
    </w:p>
    <w:p>
      <w:pPr>
        <w:jc w:val="left"/>
      </w:pPr>
      <w:r>
        <w:rPr>
          <w:rFonts w:ascii="Consolas" w:hAnsi="Consolas" w:cs="Consolas" w:eastAsia="Consolas"/>
          <w:color w:val="3F7F5F"/>
          <w:sz w:val="22"/>
        </w:rPr>
        <w:t>	</w:t>
      </w:r>
      <w:r>
        <w:rPr>
          <w:rFonts w:ascii="Consolas" w:hAnsi="Consolas" w:cs="Consolas" w:eastAsia="Consolas"/>
          <w:color w:val="3F7F5F"/>
          <w:sz w:val="22"/>
        </w:rPr>
        <w:t>3. 枚举值是就是所属枚举类的类型。</w:t>
      </w:r>
    </w:p>
    <w:p>
      <w:pPr>
        <w:jc w:val="left"/>
      </w:pPr>
      <w:r>
        <w:rPr>
          <w:rFonts w:ascii="Consolas" w:hAnsi="Consolas" w:cs="Consolas" w:eastAsia="Consolas"/>
          <w:color w:val="3F7F5F"/>
          <w:sz w:val="22"/>
        </w:rPr>
        <w:t>	</w:t>
      </w:r>
      <w:r>
        <w:rPr>
          <w:rFonts w:ascii="Consolas" w:hAnsi="Consolas" w:cs="Consolas" w:eastAsia="Consolas"/>
          <w:color w:val="3F7F5F"/>
          <w:sz w:val="22"/>
        </w:rPr>
        <w:t xml:space="preserve">4. 枚举类的构造方法必须是私有化的。 </w:t>
      </w:r>
    </w:p>
    <w:p>
      <w:pPr>
        <w:jc w:val="left"/>
      </w:pPr>
      <w:r>
        <w:rPr>
          <w:rFonts w:ascii="Consolas" w:hAnsi="Consolas" w:cs="Consolas" w:eastAsia="Consolas"/>
          <w:color w:val="3F7F5F"/>
          <w:sz w:val="22"/>
        </w:rPr>
        <w:t>	</w:t>
      </w:r>
      <w:r>
        <w:rPr>
          <w:rFonts w:ascii="Consolas" w:hAnsi="Consolas" w:cs="Consolas" w:eastAsia="Consolas"/>
          <w:color w:val="3F7F5F"/>
          <w:sz w:val="22"/>
        </w:rPr>
        <w:t xml:space="preserve">5. 枚举值必须位于枚举类中的第一个语句。 </w:t>
      </w:r>
    </w:p>
    <w:p>
      <w:pPr>
        <w:jc w:val="both"/>
      </w:pPr>
      <w:r>
        <w:rPr>
          <w:rFonts w:ascii="Consolas" w:hAnsi="Consolas" w:cs="Consolas" w:eastAsia="Consolas"/>
          <w:color w:val="3F7F5F"/>
          <w:sz w:val="22"/>
        </w:rPr>
        <w:t>	</w:t>
      </w:r>
      <w:r>
        <w:rPr>
          <w:rFonts w:ascii="Consolas" w:hAnsi="Consolas" w:cs="Consolas" w:eastAsia="Consolas"/>
          <w:color w:val="3F7F5F"/>
          <w:sz w:val="22"/>
        </w:rPr>
        <w:t>6. 枚举类是允许存在抽象方法的， 如果枚举类存在着抽象方法，那么枚举值就必</w:t>
      </w:r>
      <w:r>
        <w:rPr>
          <w:rFonts w:ascii="宋体" w:hAnsi="宋体" w:cs="宋体" w:eastAsia="宋体"/>
          <w:color w:val="3F7F5F"/>
          <w:sz w:val="22"/>
        </w:rPr>
        <w:t>	</w:t>
      </w:r>
      <w:r>
        <w:rPr>
          <w:rFonts w:ascii="Consolas" w:hAnsi="Consolas" w:cs="Consolas" w:eastAsia="Consolas"/>
          <w:color w:val="3F7F5F"/>
          <w:sz w:val="22"/>
        </w:rPr>
        <w:t>须要实现该抽象方法。</w:t>
      </w:r>
    </w:p>
    <w:p>
      <w:pPr>
        <w:jc w:val="left"/>
      </w:pPr>
      <w:r>
        <w:rPr>
          <w:rFonts w:ascii="Consolas" w:hAnsi="Consolas" w:cs="Consolas" w:eastAsia="Consolas"/>
          <w:b w:val="true"/>
          <w:color w:val="7F0055"/>
          <w:sz w:val="18"/>
        </w:rPr>
        <w:t>enum</w:t>
      </w:r>
      <w:r>
        <w:rPr>
          <w:rFonts w:ascii="Consolas" w:hAnsi="Consolas" w:cs="Consolas" w:eastAsia="Consolas"/>
          <w:color w:val="000000"/>
          <w:sz w:val="18"/>
        </w:rPr>
        <w:t xml:space="preserve"> Gender{</w:t>
      </w:r>
    </w:p>
    <w:p>
      <w:pPr>
        <w:jc w:val="left"/>
      </w:pPr>
      <w:r>
        <w:rPr>
          <w:rFonts w:ascii="Consolas" w:hAnsi="Consolas" w:cs="Consolas" w:eastAsia="Consolas"/>
          <w:color w:val="000000"/>
          <w:sz w:val="18"/>
        </w:rPr>
        <w:t>	</w:t>
      </w:r>
      <w:r>
        <w:rPr>
          <w:rFonts w:ascii="Consolas" w:hAnsi="Consolas" w:cs="Consolas" w:eastAsia="Consolas"/>
          <w:b w:val="true"/>
          <w:i w:val="true"/>
          <w:color w:val="0000C0"/>
          <w:sz w:val="18"/>
        </w:rPr>
        <w:t>man</w:t>
      </w:r>
      <w:r>
        <w:rPr>
          <w:rFonts w:ascii="Consolas" w:hAnsi="Consolas" w:cs="Consolas" w:eastAsia="Consolas"/>
          <w:color w:val="000000"/>
          <w:sz w:val="18"/>
        </w:rPr>
        <w:t>(</w:t>
      </w:r>
      <w:r>
        <w:rPr>
          <w:rFonts w:ascii="Consolas" w:hAnsi="Consolas" w:cs="Consolas" w:eastAsia="Consolas"/>
          <w:color w:val="2A00FF"/>
          <w:sz w:val="18"/>
        </w:rPr>
        <w:t>"男人"</w:t>
      </w:r>
      <w:r>
        <w:rPr>
          <w:rFonts w:ascii="Consolas" w:hAnsi="Consolas" w:cs="Consolas" w:eastAsia="Consolas"/>
          <w:color w:val="000000"/>
          <w:sz w:val="18"/>
        </w:rPr>
        <w:t>),</w:t>
      </w:r>
      <w:r>
        <w:rPr>
          <w:rFonts w:ascii="Consolas" w:hAnsi="Consolas" w:cs="Consolas" w:eastAsia="Consolas"/>
          <w:b w:val="true"/>
          <w:i w:val="true"/>
          <w:color w:val="0000C0"/>
          <w:sz w:val="18"/>
        </w:rPr>
        <w:t>woman</w:t>
      </w:r>
      <w:r>
        <w:rPr>
          <w:rFonts w:ascii="Consolas" w:hAnsi="Consolas" w:cs="Consolas" w:eastAsia="Consolas"/>
          <w:color w:val="000000"/>
          <w:sz w:val="18"/>
        </w:rPr>
        <w:t>(</w:t>
      </w:r>
      <w:r>
        <w:rPr>
          <w:rFonts w:ascii="Consolas" w:hAnsi="Consolas" w:cs="Consolas" w:eastAsia="Consolas"/>
          <w:color w:val="2A00FF"/>
          <w:sz w:val="18"/>
        </w:rPr>
        <w:t>"女人"</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b w:val="true"/>
          <w:color w:val="7F0055"/>
          <w:sz w:val="18"/>
        </w:rPr>
        <w:t>private</w:t>
      </w:r>
      <w:r>
        <w:rPr>
          <w:rFonts w:ascii="Consolas" w:hAnsi="Consolas" w:cs="Consolas" w:eastAsia="Consolas"/>
          <w:color w:val="000000"/>
          <w:sz w:val="18"/>
        </w:rPr>
        <w:t xml:space="preserve"> String </w:t>
      </w:r>
      <w:r>
        <w:rPr>
          <w:rFonts w:ascii="Consolas" w:hAnsi="Consolas" w:cs="Consolas" w:eastAsia="Consolas"/>
          <w:color w:val="0000C0"/>
          <w:sz w:val="18"/>
        </w:rPr>
        <w:t>info</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b w:val="true"/>
          <w:color w:val="7F0055"/>
          <w:sz w:val="18"/>
        </w:rPr>
        <w:t>private</w:t>
      </w:r>
      <w:r>
        <w:rPr>
          <w:rFonts w:ascii="Consolas" w:hAnsi="Consolas" w:cs="Consolas" w:eastAsia="Consolas"/>
          <w:color w:val="000000"/>
          <w:sz w:val="18"/>
        </w:rPr>
        <w:t xml:space="preserve"> Gender(String </w:t>
      </w:r>
      <w:r>
        <w:rPr>
          <w:rFonts w:ascii="Consolas" w:hAnsi="Consolas" w:cs="Consolas" w:eastAsia="Consolas"/>
          <w:color w:val="6A3E3E"/>
          <w:sz w:val="18"/>
        </w:rPr>
        <w:t>info</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b w:val="true"/>
          <w:color w:val="7F0055"/>
          <w:sz w:val="18"/>
        </w:rPr>
        <w:t>this</w:t>
      </w:r>
      <w:r>
        <w:rPr>
          <w:rFonts w:ascii="Consolas" w:hAnsi="Consolas" w:cs="Consolas" w:eastAsia="Consolas"/>
          <w:color w:val="000000"/>
          <w:sz w:val="18"/>
        </w:rPr>
        <w:t>.</w:t>
      </w:r>
      <w:r>
        <w:rPr>
          <w:rFonts w:ascii="Consolas" w:hAnsi="Consolas" w:cs="Consolas" w:eastAsia="Consolas"/>
          <w:color w:val="0000C0"/>
          <w:sz w:val="18"/>
        </w:rPr>
        <w:t>info</w:t>
      </w:r>
      <w:r>
        <w:rPr>
          <w:rFonts w:ascii="Consolas" w:hAnsi="Consolas" w:cs="Consolas" w:eastAsia="Consolas"/>
          <w:color w:val="000000"/>
          <w:sz w:val="18"/>
        </w:rPr>
        <w:t>=</w:t>
      </w:r>
      <w:r>
        <w:rPr>
          <w:rFonts w:ascii="Consolas" w:hAnsi="Consolas" w:cs="Consolas" w:eastAsia="Consolas"/>
          <w:color w:val="6A3E3E"/>
          <w:sz w:val="18"/>
        </w:rPr>
        <w:t>info</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b w:val="true"/>
          <w:color w:val="7F0055"/>
          <w:sz w:val="18"/>
        </w:rPr>
        <w:t>public</w:t>
      </w:r>
      <w:r>
        <w:rPr>
          <w:rFonts w:ascii="Consolas" w:hAnsi="Consolas" w:cs="Consolas" w:eastAsia="Consolas"/>
          <w:color w:val="000000"/>
          <w:sz w:val="18"/>
        </w:rPr>
        <w:t xml:space="preserve"> String toString() {</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b w:val="true"/>
          <w:color w:val="7F0055"/>
          <w:sz w:val="18"/>
        </w:rPr>
        <w:t>return</w:t>
      </w:r>
      <w:r>
        <w:rPr>
          <w:rFonts w:ascii="Consolas" w:hAnsi="Consolas" w:cs="Consolas" w:eastAsia="Consolas"/>
          <w:color w:val="000000"/>
          <w:sz w:val="18"/>
        </w:rPr>
        <w:t xml:space="preserve"> </w:t>
      </w:r>
      <w:r>
        <w:rPr>
          <w:rFonts w:ascii="Consolas" w:hAnsi="Consolas" w:cs="Consolas" w:eastAsia="Consolas"/>
          <w:color w:val="0000C0"/>
          <w:sz w:val="18"/>
        </w:rPr>
        <w:t>info</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w:t>
      </w:r>
    </w:p>
    <w:p>
      <w:pPr>
        <w:jc w:val="left"/>
      </w:pPr>
      <w:r>
        <w:rPr>
          <w:rFonts w:ascii="Consolas" w:hAnsi="Consolas" w:cs="Consolas" w:eastAsia="Consolas"/>
          <w:color w:val="000000"/>
          <w:sz w:val="18"/>
        </w:rPr>
        <w:t>}</w:t>
      </w:r>
    </w:p>
    <w:p>
      <w:pPr>
        <w:pStyle w:val="1"/>
        <w:spacing w:line="576" w:lineRule="auto" w:before="340" w:after="320"/>
        <w:jc w:val="both"/>
      </w:pPr>
      <w:r>
        <w:rPr>
          <w:rFonts w:ascii="宋体" w:hAnsi="宋体" w:cs="宋体" w:eastAsia="宋体"/>
          <w:b w:val="true"/>
          <w:sz w:val="44"/>
        </w:rPr>
        <w:t>可变参数</w:t>
      </w:r>
    </w:p>
    <w:p>
      <w:pPr>
        <w:jc w:val="both"/>
      </w:pPr>
      <w:r>
        <w:rPr>
          <w:rFonts w:ascii="宋体" w:hAnsi="宋体" w:cs="宋体" w:eastAsia="宋体"/>
          <w:sz w:val="20"/>
        </w:rPr>
        <w:t>可变参数要注意的细节：</w:t>
      </w:r>
    </w:p>
    <w:p>
      <w:pPr>
        <w:jc w:val="both"/>
      </w:pPr>
      <w:r>
        <w:rPr>
          <w:rFonts w:ascii="宋体" w:hAnsi="宋体" w:cs="宋体" w:eastAsia="宋体"/>
          <w:sz w:val="20"/>
        </w:rPr>
        <w:t>	</w:t>
      </w:r>
      <w:r>
        <w:rPr>
          <w:rFonts w:ascii="宋体" w:hAnsi="宋体" w:cs="宋体" w:eastAsia="宋体"/>
          <w:sz w:val="20"/>
        </w:rPr>
        <w:t>1. 形式参数使用了可变参数的时候，调用该方法的时候可以传参数也可以不传参</w:t>
      </w:r>
      <w:r>
        <w:rPr>
          <w:rFonts w:ascii="宋体" w:hAnsi="宋体" w:cs="宋体" w:eastAsia="宋体"/>
          <w:sz w:val="20"/>
        </w:rPr>
        <w:t>	</w:t>
      </w: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2. 可变参数实际上就是一个数组对象。</w:t>
      </w:r>
    </w:p>
    <w:p>
      <w:pPr>
        <w:jc w:val="both"/>
      </w:pPr>
      <w:r>
        <w:rPr>
          <w:rFonts w:ascii="宋体" w:hAnsi="宋体" w:cs="宋体" w:eastAsia="宋体"/>
          <w:sz w:val="20"/>
        </w:rPr>
        <w:t>	</w:t>
      </w:r>
      <w:r>
        <w:rPr>
          <w:rFonts w:ascii="宋体" w:hAnsi="宋体" w:cs="宋体" w:eastAsia="宋体"/>
          <w:sz w:val="20"/>
        </w:rPr>
        <w:t>3. 可变参数必须要位于形式 参数的最后一个位置上。</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4. 在一个方法中最多只能出现一个可变参数，因为最后位置只有一个。</w:t>
      </w:r>
    </w:p>
    <w:p>
      <w:pPr>
        <w:jc w:val="left"/>
      </w:pPr>
      <w:r>
        <w:rPr>
          <w:rFonts w:ascii="Consolas" w:hAnsi="Consolas" w:cs="Consolas" w:eastAsia="Consolas"/>
          <w:b w:val="true"/>
          <w:color w:val="7F0055"/>
          <w:sz w:val="18"/>
        </w:rPr>
        <w:t>public</w:t>
      </w:r>
      <w:r>
        <w:rPr>
          <w:rFonts w:ascii="Consolas" w:hAnsi="Consolas" w:cs="Consolas" w:eastAsia="Consolas"/>
          <w:color w:val="000000"/>
          <w:sz w:val="18"/>
        </w:rPr>
        <w:t xml:space="preserve"> </w:t>
      </w:r>
      <w:r>
        <w:rPr>
          <w:rFonts w:ascii="Consolas" w:hAnsi="Consolas" w:cs="Consolas" w:eastAsia="Consolas"/>
          <w:b w:val="true"/>
          <w:color w:val="7F0055"/>
          <w:sz w:val="18"/>
        </w:rPr>
        <w:t>static</w:t>
      </w:r>
      <w:r>
        <w:rPr>
          <w:rFonts w:ascii="Consolas" w:hAnsi="Consolas" w:cs="Consolas" w:eastAsia="Consolas"/>
          <w:color w:val="000000"/>
          <w:sz w:val="18"/>
        </w:rPr>
        <w:t xml:space="preserve"> </w:t>
      </w:r>
      <w:r>
        <w:rPr>
          <w:rFonts w:ascii="Consolas" w:hAnsi="Consolas" w:cs="Consolas" w:eastAsia="Consolas"/>
          <w:b w:val="true"/>
          <w:color w:val="7F0055"/>
          <w:sz w:val="18"/>
        </w:rPr>
        <w:t>void</w:t>
      </w:r>
      <w:r>
        <w:rPr>
          <w:rFonts w:ascii="Consolas" w:hAnsi="Consolas" w:cs="Consolas" w:eastAsia="Consolas"/>
          <w:color w:val="000000"/>
          <w:sz w:val="18"/>
        </w:rPr>
        <w:t xml:space="preserve"> add( </w:t>
      </w:r>
      <w:r>
        <w:rPr>
          <w:rFonts w:ascii="Consolas" w:hAnsi="Consolas" w:cs="Consolas" w:eastAsia="Consolas"/>
          <w:b w:val="true"/>
          <w:color w:val="7F0055"/>
          <w:sz w:val="18"/>
        </w:rPr>
        <w:t>int</w:t>
      </w:r>
      <w:r>
        <w:rPr>
          <w:rFonts w:ascii="Consolas" w:hAnsi="Consolas" w:cs="Consolas" w:eastAsia="Consolas"/>
          <w:color w:val="000000"/>
          <w:sz w:val="18"/>
        </w:rPr>
        <w:t xml:space="preserve">... </w:t>
      </w:r>
      <w:r>
        <w:rPr>
          <w:rFonts w:ascii="Consolas" w:hAnsi="Consolas" w:cs="Consolas" w:eastAsia="Consolas"/>
          <w:color w:val="6A3E3E"/>
          <w:sz w:val="18"/>
        </w:rPr>
        <w:t>arr</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b w:val="true"/>
          <w:color w:val="7F0055"/>
          <w:sz w:val="18"/>
        </w:rPr>
        <w:t>int</w:t>
      </w:r>
      <w:r>
        <w:rPr>
          <w:rFonts w:ascii="Consolas" w:hAnsi="Consolas" w:cs="Consolas" w:eastAsia="Consolas"/>
          <w:color w:val="000000"/>
          <w:sz w:val="18"/>
        </w:rPr>
        <w:t xml:space="preserve"> </w:t>
      </w:r>
      <w:r>
        <w:rPr>
          <w:rFonts w:ascii="Consolas" w:hAnsi="Consolas" w:cs="Consolas" w:eastAsia="Consolas"/>
          <w:color w:val="6A3E3E"/>
          <w:sz w:val="18"/>
        </w:rPr>
        <w:t>sum</w:t>
      </w:r>
      <w:r>
        <w:rPr>
          <w:rFonts w:ascii="Consolas" w:hAnsi="Consolas" w:cs="Consolas" w:eastAsia="Consolas"/>
          <w:color w:val="000000"/>
          <w:sz w:val="18"/>
        </w:rPr>
        <w:t xml:space="preserve"> = 0;  </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b w:val="true"/>
          <w:color w:val="7F0055"/>
          <w:sz w:val="18"/>
        </w:rPr>
        <w:t>for</w:t>
      </w:r>
      <w:r>
        <w:rPr>
          <w:rFonts w:ascii="Consolas" w:hAnsi="Consolas" w:cs="Consolas" w:eastAsia="Consolas"/>
          <w:color w:val="000000"/>
          <w:sz w:val="18"/>
        </w:rPr>
        <w:t>(</w:t>
      </w:r>
      <w:r>
        <w:rPr>
          <w:rFonts w:ascii="Consolas" w:hAnsi="Consolas" w:cs="Consolas" w:eastAsia="Consolas"/>
          <w:b w:val="true"/>
          <w:color w:val="7F0055"/>
          <w:sz w:val="18"/>
        </w:rPr>
        <w:t>int</w:t>
      </w:r>
      <w:r>
        <w:rPr>
          <w:rFonts w:ascii="Consolas" w:hAnsi="Consolas" w:cs="Consolas" w:eastAsia="Consolas"/>
          <w:color w:val="000000"/>
          <w:sz w:val="18"/>
        </w:rPr>
        <w:t xml:space="preserve"> </w:t>
      </w:r>
      <w:r>
        <w:rPr>
          <w:rFonts w:ascii="Consolas" w:hAnsi="Consolas" w:cs="Consolas" w:eastAsia="Consolas"/>
          <w:color w:val="6A3E3E"/>
          <w:sz w:val="18"/>
        </w:rPr>
        <w:t>i</w:t>
      </w:r>
      <w:r>
        <w:rPr>
          <w:rFonts w:ascii="Consolas" w:hAnsi="Consolas" w:cs="Consolas" w:eastAsia="Consolas"/>
          <w:color w:val="000000"/>
          <w:sz w:val="18"/>
        </w:rPr>
        <w:t xml:space="preserve"> : </w:t>
      </w:r>
      <w:r>
        <w:rPr>
          <w:rFonts w:ascii="Consolas" w:hAnsi="Consolas" w:cs="Consolas" w:eastAsia="Consolas"/>
          <w:color w:val="6A3E3E"/>
          <w:sz w:val="18"/>
        </w:rPr>
        <w:t>arr</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color w:val="6A3E3E"/>
          <w:sz w:val="18"/>
        </w:rPr>
        <w:t>sum</w:t>
      </w:r>
      <w:r>
        <w:rPr>
          <w:rFonts w:ascii="Consolas" w:hAnsi="Consolas" w:cs="Consolas" w:eastAsia="Consolas"/>
          <w:color w:val="000000"/>
          <w:sz w:val="18"/>
        </w:rPr>
        <w:t>+=</w:t>
      </w:r>
      <w:r>
        <w:rPr>
          <w:rFonts w:ascii="Consolas" w:hAnsi="Consolas" w:cs="Consolas" w:eastAsia="Consolas"/>
          <w:color w:val="6A3E3E"/>
          <w:sz w:val="18"/>
        </w:rPr>
        <w:t>i</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color w:val="000000"/>
          <w:sz w:val="18"/>
        </w:rPr>
        <w:t>}</w:t>
      </w:r>
    </w:p>
    <w:p>
      <w:pPr>
        <w:jc w:val="left"/>
      </w:pPr>
      <w:r>
        <w:rPr>
          <w:rFonts w:ascii="Consolas" w:hAnsi="Consolas" w:cs="Consolas" w:eastAsia="Consolas"/>
          <w:color w:val="000000"/>
          <w:sz w:val="18"/>
        </w:rPr>
        <w:t>	</w:t>
      </w:r>
      <w:r>
        <w:rPr>
          <w:rFonts w:ascii="Consolas" w:hAnsi="Consolas" w:cs="Consolas" w:eastAsia="Consolas"/>
          <w:color w:val="000000"/>
          <w:sz w:val="18"/>
        </w:rPr>
        <w:t>	</w:t>
      </w:r>
      <w:r>
        <w:rPr>
          <w:rFonts w:ascii="Consolas" w:hAnsi="Consolas" w:cs="Consolas" w:eastAsia="Consolas"/>
          <w:color w:val="000000"/>
          <w:sz w:val="18"/>
        </w:rPr>
        <w:t>System.</w:t>
      </w:r>
      <w:r>
        <w:rPr>
          <w:rFonts w:ascii="Consolas" w:hAnsi="Consolas" w:cs="Consolas" w:eastAsia="Consolas"/>
          <w:b w:val="true"/>
          <w:i w:val="true"/>
          <w:color w:val="0000C0"/>
          <w:sz w:val="18"/>
        </w:rPr>
        <w:t>out</w:t>
      </w:r>
      <w:r>
        <w:rPr>
          <w:rFonts w:ascii="Consolas" w:hAnsi="Consolas" w:cs="Consolas" w:eastAsia="Consolas"/>
          <w:color w:val="000000"/>
          <w:sz w:val="18"/>
        </w:rPr>
        <w:t>.println(</w:t>
      </w:r>
      <w:r>
        <w:rPr>
          <w:rFonts w:ascii="Consolas" w:hAnsi="Consolas" w:cs="Consolas" w:eastAsia="Consolas"/>
          <w:color w:val="2A00FF"/>
          <w:sz w:val="18"/>
        </w:rPr>
        <w:t>"sum="</w:t>
      </w:r>
      <w:r>
        <w:rPr>
          <w:rFonts w:ascii="Consolas" w:hAnsi="Consolas" w:cs="Consolas" w:eastAsia="Consolas"/>
          <w:color w:val="000000"/>
          <w:sz w:val="18"/>
        </w:rPr>
        <w:t xml:space="preserve">+ </w:t>
      </w:r>
      <w:r>
        <w:rPr>
          <w:rFonts w:ascii="Consolas" w:hAnsi="Consolas" w:cs="Consolas" w:eastAsia="Consolas"/>
          <w:color w:val="6A3E3E"/>
          <w:sz w:val="18"/>
        </w:rPr>
        <w:t>sum</w:t>
      </w:r>
      <w:r>
        <w:rPr>
          <w:rFonts w:ascii="Consolas" w:hAnsi="Consolas" w:cs="Consolas" w:eastAsia="Consolas"/>
          <w:color w:val="000000"/>
          <w:sz w:val="18"/>
        </w:rPr>
        <w:t>);</w:t>
      </w:r>
    </w:p>
    <w:p>
      <w:pPr>
        <w:jc w:val="both"/>
      </w:pPr>
      <w:r>
        <w:rPr>
          <w:rFonts w:ascii="Consolas" w:hAnsi="Consolas" w:cs="Consolas" w:eastAsia="Consolas"/>
          <w:color w:val="000000"/>
          <w:sz w:val="18"/>
        </w:rPr>
        <w:t>}</w:t>
      </w:r>
    </w:p>
    <w:p>
      <w:pPr>
        <w:jc w:val="both"/>
      </w:pPr>
      <w:r>
        <w:rPr>
          <w:rFonts w:ascii="Consolas" w:hAnsi="Consolas" w:cs="Consolas" w:eastAsia="Consolas"/>
          <w:i w:val="true"/>
          <w:color w:val="000000"/>
          <w:sz w:val="18"/>
          <w:highlight w:val="white"/>
        </w:rPr>
        <w:t>add</w:t>
      </w:r>
      <w:r>
        <w:rPr>
          <w:rFonts w:ascii="Consolas" w:hAnsi="Consolas" w:cs="Consolas" w:eastAsia="Consolas"/>
          <w:color w:val="000000"/>
          <w:sz w:val="18"/>
          <w:highlight w:val="white"/>
        </w:rPr>
        <w:t xml:space="preserve">(1,1,2,3);  </w:t>
      </w:r>
      <w:r>
        <w:rPr>
          <w:rFonts w:ascii="Consolas" w:hAnsi="Consolas" w:cs="Consolas" w:eastAsia="Consolas"/>
          <w:color w:val="3F7F5F"/>
          <w:sz w:val="18"/>
          <w:highlight w:val="white"/>
        </w:rPr>
        <w:t>//</w:t>
      </w:r>
      <w:r>
        <w:rPr>
          <w:rFonts w:ascii="Consolas" w:hAnsi="Consolas" w:cs="Consolas" w:eastAsia="Consolas"/>
          <w:color w:val="3F7F5F"/>
          <w:sz w:val="18"/>
          <w:highlight w:val="white"/>
          <w:u w:val="single"/>
        </w:rPr>
        <w:t>jvm</w:t>
      </w:r>
      <w:r>
        <w:rPr>
          <w:rFonts w:ascii="Consolas" w:hAnsi="Consolas" w:cs="Consolas" w:eastAsia="Consolas"/>
          <w:color w:val="3F7F5F"/>
          <w:sz w:val="18"/>
          <w:highlight w:val="white"/>
        </w:rPr>
        <w:t>会把1,1,2,</w:t>
      </w:r>
      <w:r>
        <w:rPr>
          <w:rFonts w:ascii="宋体" w:hAnsi="宋体" w:cs="宋体" w:eastAsia="宋体"/>
          <w:color w:val="3F7F5F"/>
          <w:sz w:val="18"/>
          <w:highlight w:val="white"/>
        </w:rPr>
        <w:t>3</w:t>
      </w:r>
      <w:r>
        <w:rPr>
          <w:rFonts w:ascii="Consolas" w:hAnsi="Consolas" w:cs="Consolas" w:eastAsia="Consolas"/>
          <w:color w:val="3F7F5F"/>
          <w:sz w:val="18"/>
          <w:highlight w:val="white"/>
        </w:rPr>
        <w:t>封装到一个数组对象中，  sum=7</w:t>
      </w:r>
    </w:p>
    <w:p>
      <w:pPr>
        <w:jc w:val="both"/>
      </w:pPr>
      <w:r>
        <w:rPr>
          <w:rFonts w:ascii="宋体" w:hAnsi="宋体" w:cs="宋体" w:eastAsia="宋体"/>
          <w:color w:val="3F7F5F"/>
          <w:sz w:val="18"/>
          <w:highlight w:val="white"/>
        </w:rPr>
        <w:t>如果传入的参数就是一个object</w:t>
      </w:r>
      <w:r>
        <w:rPr>
          <w:rFonts w:ascii="Consolas" w:hAnsi="Consolas" w:cs="Consolas" w:eastAsia="Consolas"/>
          <w:color w:val="3F7F5F"/>
          <w:sz w:val="18"/>
          <w:highlight w:val="white"/>
        </w:rPr>
        <w:t>[]</w:t>
      </w:r>
      <w:r>
        <w:rPr>
          <w:rFonts w:ascii="宋体" w:hAnsi="宋体" w:cs="宋体" w:eastAsia="宋体"/>
          <w:color w:val="3F7F5F"/>
          <w:sz w:val="18"/>
          <w:highlight w:val="white"/>
        </w:rPr>
        <w:t>数组，那么就直接使用这个数组，不会转换</w:t>
      </w:r>
    </w:p>
    <w:p>
      <w:pPr>
        <w:jc w:val="both"/>
      </w:pPr>
    </w:p>
    <w:p>
      <w:pPr>
        <w:pStyle w:val="1"/>
        <w:spacing w:line="576" w:lineRule="auto" w:before="340" w:after="320"/>
        <w:jc w:val="both"/>
      </w:pPr>
      <w:r>
        <w:rPr>
          <w:rFonts w:ascii="宋体" w:hAnsi="宋体" w:cs="宋体" w:eastAsia="宋体"/>
          <w:b w:val="true"/>
          <w:sz w:val="44"/>
        </w:rPr>
        <w:t>增强For循环</w:t>
      </w:r>
    </w:p>
    <w:p>
      <w:pPr>
        <w:jc w:val="both"/>
      </w:pPr>
      <w:r>
        <w:rPr>
          <w:rFonts w:ascii="宋体" w:hAnsi="宋体" w:cs="宋体" w:eastAsia="宋体"/>
          <w:sz w:val="20"/>
        </w:rPr>
        <w:t>引入增强for循环的原因：在JDK5以前的版本中，遍历数组或集合中的元素，需先获得数组的长度或集合的迭代器，比较麻烦！</w:t>
      </w:r>
    </w:p>
    <w:p>
      <w:pPr>
        <w:jc w:val="both"/>
      </w:pPr>
      <w:r>
        <w:rPr>
          <w:rFonts w:ascii="宋体" w:hAnsi="宋体" w:cs="宋体" w:eastAsia="宋体"/>
          <w:sz w:val="20"/>
        </w:rPr>
        <w:t>因此JDK5中定义了一种新的语法——增强for循环，以简化此类操作。</w:t>
      </w:r>
      <w:r>
        <w:rPr>
          <w:rFonts w:ascii="宋体" w:hAnsi="宋体" w:cs="宋体" w:eastAsia="宋体"/>
          <w:b w:val="true"/>
          <w:sz w:val="20"/>
        </w:rPr>
        <w:t>增强for循环只能用在数组、或实现Iterable接口的集合类</w:t>
      </w:r>
      <w:r>
        <w:rPr>
          <w:rFonts w:ascii="宋体" w:hAnsi="宋体" w:cs="宋体" w:eastAsia="宋体"/>
          <w:sz w:val="20"/>
        </w:rPr>
        <w:t>上</w:t>
      </w:r>
    </w:p>
    <w:p>
      <w:pPr>
        <w:jc w:val="both"/>
      </w:pPr>
      <w:r>
        <w:rPr>
          <w:rFonts w:ascii="宋体" w:hAnsi="宋体" w:cs="宋体" w:eastAsia="宋体"/>
          <w:sz w:val="20"/>
        </w:rPr>
        <w:t xml:space="preserve">语法格式：  </w:t>
      </w:r>
    </w:p>
    <w:tbl>
      <w:tblPr>
        <w:tblW w:w="0" w:type="auto"/>
        <w:tblBorders>
          <w:top w:val="single"/>
          <w:left w:val="single"/>
          <w:bottom w:val="single"/>
          <w:right w:val="single"/>
          <w:insideH w:val="single"/>
          <w:insideV w:val="single"/>
        </w:tblBorders>
      </w:tblPr>
      <w:tblGrid>
        <w:gridCol w:w="8380"/>
      </w:tblGrid>
      <w:tr>
        <w:trPr>
          <w:trHeight w:val="280"/>
        </w:trPr>
        <w:tc>
          <w:tcPr>
            <w:tcW w:w="8380"/>
            <w:vAlign w:val="top"/>
          </w:tcPr>
          <w:p>
            <w:pPr/>
            <w:r>
              <w:rPr>
                <w:rFonts w:ascii="宋体" w:hAnsi="宋体" w:cs="宋体" w:eastAsia="宋体"/>
              </w:rPr>
              <w:t>for(变量类型 变量　：需迭代的数组或集合){}</w:t>
            </w:r>
          </w:p>
        </w:tc>
      </w:tr>
    </w:tbl>
    <w:p>
      <w:pPr>
        <w:spacing w:before="0" w:after="0"/>
        <w:ind w:left="0" w:firstLine="0"/>
        <w:jc w:val="left"/>
      </w:pPr>
      <w:r>
        <w:rPr>
          <w:rFonts w:ascii="Courier New" w:hAnsi="Courier New" w:cs="Courier New" w:eastAsia="Courier New"/>
          <w:sz w:val="20"/>
          <w:highlight w:val="white"/>
        </w:rPr>
        <w:t>1.增强for循环和iterator遍历的效果是一样的，也就说</w:t>
      </w:r>
    </w:p>
    <w:p>
      <w:pPr>
        <w:jc w:val="both"/>
      </w:pPr>
      <w:r>
        <w:rPr>
          <w:rFonts w:ascii="Courier New" w:hAnsi="Courier New" w:cs="Courier New" w:eastAsia="Courier New"/>
          <w:sz w:val="20"/>
        </w:rPr>
        <w:t>增强for循环的内部也就是调用iteratoer实现的(可以查看编译后的文件)，但是增强for循环 有些缺点，例如不能在增强循环里动态的删除集合内容。不能获取下标等。</w:t>
      </w:r>
      <w:r>
        <w:rPr>
          <w:rFonts w:ascii="Courier New" w:hAnsi="Courier New" w:cs="Courier New" w:eastAsia="Courier New"/>
          <w:sz w:val="20"/>
        </w:rPr>
        <w:t>
2.ArrayList由于使用数组实现，因此下标明确，最好使用普通循环</w:t>
      </w:r>
      <w:r>
        <w:rPr>
          <w:rFonts w:ascii="宋体" w:hAnsi="宋体" w:cs="宋体" w:eastAsia="宋体"/>
          <w:sz w:val="20"/>
        </w:rPr>
        <w:t>。for循环 +get(location) 方</w:t>
      </w:r>
      <w:r>
        <w:rPr>
          <w:rFonts w:ascii="Courier New" w:hAnsi="Courier New" w:cs="Courier New" w:eastAsia="Courier New"/>
          <w:sz w:val="20"/>
        </w:rPr>
        <w:t>法
3.而对于 LinkedList 由于获取一个元素，要从头开始向后找，因此建议使用 增强for循环，也就是iterato</w:t>
      </w:r>
      <w:r>
        <w:rPr>
          <w:rFonts w:ascii="宋体" w:hAnsi="宋体" w:cs="宋体" w:eastAsia="宋体"/>
          <w:sz w:val="20"/>
        </w:rPr>
        <w:t>r。</w:t>
      </w:r>
    </w:p>
    <w:p>
      <w:pPr>
        <w:jc w:val="both"/>
      </w:pPr>
      <w:r>
        <w:rPr>
          <w:rFonts w:ascii="宋体" w:hAnsi="宋体" w:cs="宋体" w:eastAsia="宋体"/>
          <w:color w:val="0000FF"/>
          <w:sz w:val="20"/>
        </w:rPr>
        <w:t>下面是上面的完整写法</w:t>
      </w:r>
    </w:p>
    <w:p>
      <w:pPr/>
      <w:r>
        <w:drawing>
          <wp:inline distT="0" distR="0" distB="0" distL="0">
            <wp:extent cx="2336800" cy="873873"/>
            <wp:docPr id="29" name="Drawing 29" descr="image30.png"/>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true"/>
                    </pic:cNvPicPr>
                  </pic:nvPicPr>
                  <pic:blipFill>
                    <a:blip r:embed="rId32"/>
                    <a:stretch>
                      <a:fillRect/>
                    </a:stretch>
                  </pic:blipFill>
                  <pic:spPr>
                    <a:xfrm>
                      <a:off x="0" y="0"/>
                      <a:ext cx="2336800" cy="873873"/>
                    </a:xfrm>
                    <a:prstGeom prst="rect">
                      <a:avLst/>
                    </a:prstGeom>
                  </pic:spPr>
                </pic:pic>
              </a:graphicData>
            </a:graphic>
          </wp:inline>
        </w:drawing>
      </w:r>
    </w:p>
    <w:p>
      <w:pPr/>
      <w:r>
        <w:drawing>
          <wp:inline distT="0" distR="0" distB="0" distL="0">
            <wp:extent cx="3048000" cy="384256"/>
            <wp:docPr id="30" name="Drawing 30" descr="image31.png"/>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true"/>
                    </pic:cNvPicPr>
                  </pic:nvPicPr>
                  <pic:blipFill>
                    <a:blip r:embed="rId33"/>
                    <a:stretch>
                      <a:fillRect/>
                    </a:stretch>
                  </pic:blipFill>
                  <pic:spPr>
                    <a:xfrm>
                      <a:off x="0" y="0"/>
                      <a:ext cx="3048000" cy="384256"/>
                    </a:xfrm>
                    <a:prstGeom prst="rect">
                      <a:avLst/>
                    </a:prstGeom>
                  </pic:spPr>
                </pic:pic>
              </a:graphicData>
            </a:graphic>
          </wp:inline>
        </w:drawing>
      </w:r>
    </w:p>
    <w:p>
      <w:pPr>
        <w:pStyle w:val="1"/>
        <w:spacing w:line="576" w:lineRule="auto" w:before="340" w:after="320"/>
        <w:jc w:val="both"/>
      </w:pPr>
      <w:r>
        <w:rPr>
          <w:rFonts w:ascii="宋体" w:hAnsi="宋体" w:cs="宋体" w:eastAsia="宋体"/>
          <w:b w:val="true"/>
          <w:sz w:val="44"/>
        </w:rPr>
        <w:t>线程</w:t>
      </w:r>
    </w:p>
    <w:p>
      <w:pPr>
        <w:jc w:val="both"/>
      </w:pPr>
      <w:r>
        <w:rPr>
          <w:rFonts w:ascii="宋体" w:hAnsi="宋体" w:cs="宋体" w:eastAsia="宋体"/>
          <w:sz w:val="20"/>
        </w:rPr>
        <w:t>多个线程常常因为共享内存等而需要同步处理</w:t>
      </w:r>
    </w:p>
    <w:p>
      <w:pPr>
        <w:jc w:val="both"/>
      </w:pPr>
      <w:r>
        <w:rPr>
          <w:rFonts w:ascii="宋体" w:hAnsi="宋体" w:cs="宋体" w:eastAsia="宋体"/>
          <w:sz w:val="20"/>
        </w:rPr>
        <w:t>进程：正在运行的程序，负责了这个程序的内存空间分配，代表了内存中的执行区域。</w:t>
      </w:r>
    </w:p>
    <w:p>
      <w:pPr>
        <w:jc w:val="both"/>
      </w:pPr>
      <w:r>
        <w:rPr>
          <w:rFonts w:ascii="宋体" w:hAnsi="宋体" w:cs="宋体" w:eastAsia="宋体"/>
          <w:sz w:val="20"/>
        </w:rPr>
        <w:t>线程：就是在一个进程中负责一个执行路径。</w:t>
      </w:r>
    </w:p>
    <w:p>
      <w:pPr>
        <w:jc w:val="both"/>
      </w:pPr>
      <w:r>
        <w:rPr>
          <w:rFonts w:ascii="宋体" w:hAnsi="宋体" w:cs="宋体" w:eastAsia="宋体"/>
          <w:sz w:val="20"/>
        </w:rPr>
        <w:t>多线程：就是在一个进程中多个执行路径同时执行。</w:t>
      </w:r>
    </w:p>
    <w:p>
      <w:pPr/>
      <w:r>
        <w:drawing>
          <wp:inline distT="0" distR="0" distB="0" distL="0">
            <wp:extent cx="5267325" cy="1891176"/>
            <wp:docPr id="31" name="Drawing 31" descr="image32.png"/>
            <a:graphic xmlns:a="http://schemas.openxmlformats.org/drawingml/2006/main">
              <a:graphicData uri="http://schemas.openxmlformats.org/drawingml/2006/picture">
                <pic:pic xmlns:pic="http://schemas.openxmlformats.org/drawingml/2006/picture">
                  <pic:nvPicPr>
                    <pic:cNvPr id="0" name="Picture 31" descr="image32.png"/>
                    <pic:cNvPicPr>
                      <a:picLocks noChangeAspect="true"/>
                    </pic:cNvPicPr>
                  </pic:nvPicPr>
                  <pic:blipFill>
                    <a:blip r:embed="rId34"/>
                    <a:stretch>
                      <a:fillRect/>
                    </a:stretch>
                  </pic:blipFill>
                  <pic:spPr>
                    <a:xfrm>
                      <a:off x="0" y="0"/>
                      <a:ext cx="5267325" cy="1891176"/>
                    </a:xfrm>
                    <a:prstGeom prst="rect">
                      <a:avLst/>
                    </a:prstGeom>
                  </pic:spPr>
                </pic:pic>
              </a:graphicData>
            </a:graphic>
          </wp:inline>
        </w:drawing>
      </w:r>
    </w:p>
    <w:p>
      <w:pPr>
        <w:jc w:val="both"/>
      </w:pPr>
      <w:r>
        <w:rPr>
          <w:rFonts w:ascii="宋体" w:hAnsi="宋体" w:cs="宋体" w:eastAsia="宋体"/>
          <w:sz w:val="20"/>
        </w:rPr>
        <w:t>创建：</w:t>
      </w:r>
      <w:r>
        <w:rPr>
          <w:rFonts w:ascii="宋体" w:hAnsi="宋体" w:cs="宋体" w:eastAsia="宋体"/>
          <w:color w:val="000000"/>
          <w:sz w:val="20"/>
        </w:rPr>
        <w:t>新创建了一个线程对象</w:t>
      </w:r>
      <w:r>
        <w:rPr>
          <w:rFonts w:ascii="宋体" w:hAnsi="宋体" w:cs="宋体" w:eastAsia="宋体"/>
          <w:color w:val="000000"/>
          <w:sz w:val="20"/>
        </w:rPr>
        <w:t>。</w:t>
      </w:r>
    </w:p>
    <w:p>
      <w:pPr>
        <w:jc w:val="both"/>
      </w:pPr>
      <w:r>
        <w:rPr>
          <w:rFonts w:ascii="宋体" w:hAnsi="宋体" w:cs="宋体" w:eastAsia="宋体"/>
          <w:sz w:val="20"/>
        </w:rPr>
        <w:t>可运行</w:t>
      </w:r>
      <w:r>
        <w:rPr>
          <w:rFonts w:ascii="宋体" w:hAnsi="宋体" w:cs="宋体" w:eastAsia="宋体"/>
          <w:sz w:val="20"/>
        </w:rPr>
        <w:t>(就绪)</w:t>
      </w:r>
      <w:r>
        <w:rPr>
          <w:rFonts w:ascii="宋体" w:hAnsi="宋体" w:cs="宋体" w:eastAsia="宋体"/>
          <w:sz w:val="20"/>
        </w:rPr>
        <w:t>：</w:t>
      </w:r>
      <w:r>
        <w:rPr>
          <w:rFonts w:ascii="宋体" w:hAnsi="宋体" w:cs="宋体" w:eastAsia="宋体"/>
          <w:color w:val="000000"/>
          <w:sz w:val="20"/>
        </w:rPr>
        <w:t>线程对象创建后，其他线程调用了该对象的start()方法。该状态的线程位于可运行线程池中，变得可运行，等待获取</w:t>
      </w:r>
      <w:r>
        <w:rPr>
          <w:rFonts w:ascii="宋体" w:hAnsi="宋体" w:cs="宋体" w:eastAsia="宋体"/>
          <w:color w:val="000000"/>
          <w:sz w:val="20"/>
        </w:rPr>
        <w:t>cpu</w:t>
      </w:r>
      <w:r>
        <w:rPr>
          <w:rFonts w:ascii="宋体" w:hAnsi="宋体" w:cs="宋体" w:eastAsia="宋体"/>
          <w:color w:val="000000"/>
          <w:sz w:val="20"/>
        </w:rPr>
        <w:t>的</w:t>
      </w:r>
      <w:r>
        <w:rPr>
          <w:rFonts w:ascii="宋体" w:hAnsi="宋体" w:cs="宋体" w:eastAsia="宋体"/>
          <w:color w:val="000000"/>
          <w:sz w:val="20"/>
        </w:rPr>
        <w:t>执行权</w:t>
      </w:r>
      <w:r>
        <w:rPr>
          <w:rFonts w:ascii="宋体" w:hAnsi="宋体" w:cs="宋体" w:eastAsia="宋体"/>
          <w:color w:val="000000"/>
          <w:sz w:val="20"/>
        </w:rPr>
        <w:t>。</w:t>
      </w:r>
    </w:p>
    <w:p>
      <w:pPr>
        <w:jc w:val="both"/>
      </w:pPr>
      <w:r>
        <w:rPr>
          <w:rFonts w:ascii="宋体" w:hAnsi="宋体" w:cs="宋体" w:eastAsia="宋体"/>
          <w:sz w:val="20"/>
        </w:rPr>
        <w:t>运行：</w:t>
      </w:r>
      <w:r>
        <w:rPr>
          <w:rFonts w:ascii="宋体" w:hAnsi="宋体" w:cs="宋体" w:eastAsia="宋体"/>
          <w:color w:val="000000"/>
          <w:sz w:val="20"/>
        </w:rPr>
        <w:t>就绪状态的线程获取了CPU</w:t>
      </w:r>
      <w:r>
        <w:rPr>
          <w:rFonts w:ascii="宋体" w:hAnsi="宋体" w:cs="宋体" w:eastAsia="宋体"/>
          <w:color w:val="000000"/>
          <w:sz w:val="20"/>
        </w:rPr>
        <w:t>执行权</w:t>
      </w:r>
      <w:r>
        <w:rPr>
          <w:rFonts w:ascii="宋体" w:hAnsi="宋体" w:cs="宋体" w:eastAsia="宋体"/>
          <w:color w:val="000000"/>
          <w:sz w:val="20"/>
        </w:rPr>
        <w:t>，执行程序代码。</w:t>
      </w:r>
    </w:p>
    <w:p>
      <w:pPr>
        <w:jc w:val="both"/>
      </w:pPr>
      <w:r>
        <w:rPr>
          <w:rFonts w:ascii="宋体" w:hAnsi="宋体" w:cs="宋体" w:eastAsia="宋体"/>
          <w:sz w:val="20"/>
        </w:rPr>
        <w:t>阻临时塞:</w:t>
      </w:r>
      <w:r>
        <w:rPr>
          <w:rFonts w:ascii="宋体" w:hAnsi="宋体" w:cs="宋体" w:eastAsia="宋体"/>
          <w:color w:val="000000"/>
          <w:sz w:val="20"/>
        </w:rPr>
        <w:t xml:space="preserve"> 阻塞状态是线程因为某种原因放弃CPU使用权，暂时停止运行。直到线程进入就绪状态，才有机会转到运行状态</w:t>
      </w:r>
      <w:r>
        <w:rPr>
          <w:rFonts w:ascii="宋体" w:hAnsi="宋体" w:cs="宋体" w:eastAsia="宋体"/>
          <w:color w:val="000000"/>
          <w:sz w:val="20"/>
        </w:rPr>
        <w:t>。</w:t>
      </w:r>
    </w:p>
    <w:p>
      <w:pPr>
        <w:jc w:val="both"/>
      </w:pPr>
      <w:r>
        <w:rPr>
          <w:rFonts w:ascii="宋体" w:hAnsi="宋体" w:cs="宋体" w:eastAsia="宋体"/>
          <w:sz w:val="20"/>
        </w:rPr>
        <w:t>死亡：线程执行完它的任务时。</w:t>
      </w:r>
    </w:p>
    <w:p>
      <w:pPr>
        <w:pStyle w:val="2"/>
        <w:spacing w:line="413" w:lineRule="auto" w:before="260" w:after="260"/>
        <w:jc w:val="both"/>
      </w:pPr>
      <w:r>
        <w:rPr>
          <w:rFonts w:ascii="黑体" w:hAnsi="黑体" w:cs="黑体" w:eastAsia="黑体"/>
          <w:b w:val="true"/>
          <w:sz w:val="32"/>
        </w:rPr>
        <w:t>定时器</w:t>
      </w:r>
    </w:p>
    <w:p>
      <w:pPr>
        <w:jc w:val="both"/>
      </w:pPr>
      <w:r>
        <w:rPr>
          <w:rFonts w:ascii="宋体" w:hAnsi="宋体" w:cs="宋体" w:eastAsia="宋体"/>
          <w:sz w:val="20"/>
        </w:rPr>
        <w:t>用法</w:t>
      </w:r>
    </w:p>
    <w:p>
      <w:pPr/>
      <w:r>
        <w:drawing>
          <wp:inline distT="0" distR="0" distB="0" distL="0">
            <wp:extent cx="3581400" cy="903564"/>
            <wp:docPr id="32" name="Drawing 32" descr="image33.png"/>
            <a:graphic xmlns:a="http://schemas.openxmlformats.org/drawingml/2006/main">
              <a:graphicData uri="http://schemas.openxmlformats.org/drawingml/2006/picture">
                <pic:pic xmlns:pic="http://schemas.openxmlformats.org/drawingml/2006/picture">
                  <pic:nvPicPr>
                    <pic:cNvPr id="0" name="Picture 32" descr="image33.png"/>
                    <pic:cNvPicPr>
                      <a:picLocks noChangeAspect="true"/>
                    </pic:cNvPicPr>
                  </pic:nvPicPr>
                  <pic:blipFill>
                    <a:blip r:embed="rId35"/>
                    <a:stretch>
                      <a:fillRect/>
                    </a:stretch>
                  </pic:blipFill>
                  <pic:spPr>
                    <a:xfrm>
                      <a:off x="0" y="0"/>
                      <a:ext cx="3581400" cy="903564"/>
                    </a:xfrm>
                    <a:prstGeom prst="rect">
                      <a:avLst/>
                    </a:prstGeom>
                  </pic:spPr>
                </pic:pic>
              </a:graphicData>
            </a:graphic>
          </wp:inline>
        </w:drawing>
      </w:r>
    </w:p>
    <w:p>
      <w:pPr/>
      <w:r>
        <w:drawing>
          <wp:inline distT="0" distR="0" distB="0" distL="0">
            <wp:extent cx="3784600" cy="748800"/>
            <wp:docPr id="33" name="Drawing 33" descr="image34.png"/>
            <a:graphic xmlns:a="http://schemas.openxmlformats.org/drawingml/2006/main">
              <a:graphicData uri="http://schemas.openxmlformats.org/drawingml/2006/picture">
                <pic:pic xmlns:pic="http://schemas.openxmlformats.org/drawingml/2006/picture">
                  <pic:nvPicPr>
                    <pic:cNvPr id="0" name="Picture 33" descr="image34.png"/>
                    <pic:cNvPicPr>
                      <a:picLocks noChangeAspect="true"/>
                    </pic:cNvPicPr>
                  </pic:nvPicPr>
                  <pic:blipFill>
                    <a:blip r:embed="rId36"/>
                    <a:stretch>
                      <a:fillRect/>
                    </a:stretch>
                  </pic:blipFill>
                  <pic:spPr>
                    <a:xfrm>
                      <a:off x="0" y="0"/>
                      <a:ext cx="3784600" cy="748800"/>
                    </a:xfrm>
                    <a:prstGeom prst="rect">
                      <a:avLst/>
                    </a:prstGeom>
                  </pic:spPr>
                </pic:pic>
              </a:graphicData>
            </a:graphic>
          </wp:inline>
        </w:drawing>
      </w:r>
    </w:p>
    <w:p>
      <w:pPr/>
      <w:r>
        <w:drawing>
          <wp:inline distT="0" distR="0" distB="0" distL="0">
            <wp:extent cx="2730500" cy="1437105"/>
            <wp:docPr id="34" name="Drawing 34" descr="image35.png"/>
            <a:graphic xmlns:a="http://schemas.openxmlformats.org/drawingml/2006/main">
              <a:graphicData uri="http://schemas.openxmlformats.org/drawingml/2006/picture">
                <pic:pic xmlns:pic="http://schemas.openxmlformats.org/drawingml/2006/picture">
                  <pic:nvPicPr>
                    <pic:cNvPr id="0" name="Picture 34" descr="image35.png"/>
                    <pic:cNvPicPr>
                      <a:picLocks noChangeAspect="true"/>
                    </pic:cNvPicPr>
                  </pic:nvPicPr>
                  <pic:blipFill>
                    <a:blip r:embed="rId37"/>
                    <a:stretch>
                      <a:fillRect/>
                    </a:stretch>
                  </pic:blipFill>
                  <pic:spPr>
                    <a:xfrm>
                      <a:off x="0" y="0"/>
                      <a:ext cx="2730500" cy="1437105"/>
                    </a:xfrm>
                    <a:prstGeom prst="rect">
                      <a:avLst/>
                    </a:prstGeom>
                  </pic:spPr>
                </pic:pic>
              </a:graphicData>
            </a:graphic>
          </wp:inline>
        </w:drawing>
      </w:r>
    </w:p>
    <w:p>
      <w:pPr>
        <w:jc w:val="both"/>
      </w:pPr>
      <w:r>
        <w:rPr>
          <w:rFonts w:ascii="宋体" w:hAnsi="宋体" w:cs="宋体" w:eastAsia="宋体"/>
          <w:sz w:val="20"/>
        </w:rPr>
        <w:t>重复执行任务</w:t>
      </w:r>
    </w:p>
    <w:p>
      <w:pPr>
        <w:jc w:val="both"/>
      </w:pPr>
    </w:p>
    <w:p>
      <w:pPr/>
      <w:r>
        <w:drawing>
          <wp:inline distT="0" distR="0" distB="0" distL="0">
            <wp:extent cx="3530600" cy="1158786"/>
            <wp:docPr id="35" name="Drawing 35" descr="image36.png"/>
            <a:graphic xmlns:a="http://schemas.openxmlformats.org/drawingml/2006/main">
              <a:graphicData uri="http://schemas.openxmlformats.org/drawingml/2006/picture">
                <pic:pic xmlns:pic="http://schemas.openxmlformats.org/drawingml/2006/picture">
                  <pic:nvPicPr>
                    <pic:cNvPr id="0" name="Picture 35" descr="image36.png"/>
                    <pic:cNvPicPr>
                      <a:picLocks noChangeAspect="true"/>
                    </pic:cNvPicPr>
                  </pic:nvPicPr>
                  <pic:blipFill>
                    <a:blip r:embed="rId38"/>
                    <a:stretch>
                      <a:fillRect/>
                    </a:stretch>
                  </pic:blipFill>
                  <pic:spPr>
                    <a:xfrm>
                      <a:off x="0" y="0"/>
                      <a:ext cx="3530600" cy="1158786"/>
                    </a:xfrm>
                    <a:prstGeom prst="rect">
                      <a:avLst/>
                    </a:prstGeom>
                  </pic:spPr>
                </pic:pic>
              </a:graphicData>
            </a:graphic>
          </wp:inline>
        </w:drawing>
      </w:r>
    </w:p>
    <w:p>
      <w:pPr/>
      <w:r>
        <w:drawing>
          <wp:inline distT="0" distR="0" distB="0" distL="0">
            <wp:extent cx="342900" cy="1109067"/>
            <wp:docPr id="36" name="Drawing 36" descr="image37.png"/>
            <a:graphic xmlns:a="http://schemas.openxmlformats.org/drawingml/2006/main">
              <a:graphicData uri="http://schemas.openxmlformats.org/drawingml/2006/picture">
                <pic:pic xmlns:pic="http://schemas.openxmlformats.org/drawingml/2006/picture">
                  <pic:nvPicPr>
                    <pic:cNvPr id="0" name="Picture 36" descr="image37.png"/>
                    <pic:cNvPicPr>
                      <a:picLocks noChangeAspect="true"/>
                    </pic:cNvPicPr>
                  </pic:nvPicPr>
                  <pic:blipFill>
                    <a:blip r:embed="rId39"/>
                    <a:stretch>
                      <a:fillRect/>
                    </a:stretch>
                  </pic:blipFill>
                  <pic:spPr>
                    <a:xfrm>
                      <a:off x="0" y="0"/>
                      <a:ext cx="342900" cy="1109067"/>
                    </a:xfrm>
                    <a:prstGeom prst="rect">
                      <a:avLst/>
                    </a:prstGeom>
                  </pic:spPr>
                </pic:pic>
              </a:graphicData>
            </a:graphic>
          </wp:inline>
        </w:drawing>
      </w:r>
    </w:p>
    <w:p>
      <w:pPr>
        <w:jc w:val="both"/>
      </w:pPr>
      <w:r>
        <w:rPr>
          <w:rFonts w:ascii="宋体" w:hAnsi="宋体" w:cs="宋体" w:eastAsia="宋体"/>
          <w:sz w:val="20"/>
        </w:rPr>
        <w:t xml:space="preserve">交替执行 2s 4s </w:t>
      </w:r>
    </w:p>
    <w:p>
      <w:pPr>
        <w:jc w:val="both"/>
      </w:pPr>
      <w:r>
        <w:rPr>
          <w:rFonts w:ascii="宋体" w:hAnsi="宋体" w:cs="宋体" w:eastAsia="宋体"/>
          <w:sz w:val="20"/>
        </w:rPr>
        <w:t>1：静态变量</w:t>
      </w:r>
    </w:p>
    <w:p>
      <w:pPr>
        <w:jc w:val="both"/>
      </w:pPr>
      <w:r>
        <w:rPr>
          <w:rFonts w:ascii="宋体" w:hAnsi="宋体" w:cs="宋体" w:eastAsia="宋体"/>
          <w:sz w:val="20"/>
        </w:rPr>
        <w:t>2：两个</w:t>
      </w:r>
      <w:r>
        <w:rPr>
          <w:rFonts w:ascii="Calibri" w:hAnsi="Calibri" w:cs="Calibri" w:eastAsia="Calibri"/>
          <w:sz w:val="20"/>
        </w:rPr>
        <w:t>TimerTask</w:t>
      </w:r>
      <w:r>
        <w:rPr>
          <w:rFonts w:ascii="宋体" w:hAnsi="宋体" w:cs="宋体" w:eastAsia="宋体"/>
          <w:sz w:val="20"/>
        </w:rPr>
        <w:t>，</w:t>
      </w:r>
      <w:r>
        <w:rPr>
          <w:rFonts w:ascii="Calibri" w:hAnsi="Calibri" w:cs="Calibri" w:eastAsia="Calibri"/>
          <w:sz w:val="20"/>
        </w:rPr>
        <w:t>Task1</w:t>
      </w:r>
      <w:r>
        <w:rPr>
          <w:rFonts w:ascii="宋体" w:hAnsi="宋体" w:cs="宋体" w:eastAsia="宋体"/>
          <w:sz w:val="20"/>
        </w:rPr>
        <w:t>中new Task2,Task2中new</w:t>
      </w:r>
      <w:r>
        <w:rPr>
          <w:rFonts w:ascii="Calibri" w:hAnsi="Calibri" w:cs="Calibri" w:eastAsia="Calibri"/>
          <w:sz w:val="20"/>
        </w:rPr>
        <w:t xml:space="preserve"> </w:t>
      </w:r>
      <w:r>
        <w:rPr>
          <w:rFonts w:ascii="宋体" w:hAnsi="宋体" w:cs="宋体" w:eastAsia="宋体"/>
          <w:sz w:val="20"/>
        </w:rPr>
        <w:t>Task1</w:t>
      </w:r>
      <w:r>
        <w:rPr>
          <w:rFonts w:ascii="Calibri" w:hAnsi="Calibri" w:cs="Calibri" w:eastAsia="Calibri"/>
          <w:sz w:val="20"/>
        </w:rPr>
        <w:t>.</w:t>
      </w:r>
    </w:p>
    <w:p>
      <w:pPr/>
      <w:r>
        <w:drawing>
          <wp:inline distT="0" distR="0" distB="0" distL="0">
            <wp:extent cx="3213100" cy="1580721"/>
            <wp:docPr id="37" name="Drawing 37" descr="image38.png"/>
            <a:graphic xmlns:a="http://schemas.openxmlformats.org/drawingml/2006/main">
              <a:graphicData uri="http://schemas.openxmlformats.org/drawingml/2006/picture">
                <pic:pic xmlns:pic="http://schemas.openxmlformats.org/drawingml/2006/picture">
                  <pic:nvPicPr>
                    <pic:cNvPr id="0" name="Picture 37" descr="image38.png"/>
                    <pic:cNvPicPr>
                      <a:picLocks noChangeAspect="true"/>
                    </pic:cNvPicPr>
                  </pic:nvPicPr>
                  <pic:blipFill>
                    <a:blip r:embed="rId40"/>
                    <a:stretch>
                      <a:fillRect/>
                    </a:stretch>
                  </pic:blipFill>
                  <pic:spPr>
                    <a:xfrm>
                      <a:off x="0" y="0"/>
                      <a:ext cx="3213100" cy="1580721"/>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同步代码块</w:t>
      </w:r>
    </w:p>
    <w:p>
      <w:pPr>
        <w:jc w:val="both"/>
      </w:pPr>
      <w:r>
        <w:rPr>
          <w:rFonts w:ascii="宋体" w:hAnsi="宋体" w:cs="宋体" w:eastAsia="宋体"/>
          <w:sz w:val="20"/>
        </w:rPr>
        <w:t>1.  任意对象都可以作为锁对象</w:t>
      </w:r>
      <w:r>
        <w:rPr>
          <w:rFonts w:ascii="Calibri" w:hAnsi="Calibri" w:cs="Calibri" w:eastAsia="Calibri"/>
          <w:sz w:val="20"/>
        </w:rPr>
        <w:t>,</w:t>
      </w:r>
      <w:r>
        <w:rPr>
          <w:rFonts w:ascii="宋体" w:hAnsi="宋体" w:cs="宋体" w:eastAsia="宋体"/>
          <w:sz w:val="20"/>
        </w:rPr>
        <w:t>只要锁对象相同就可保证多线程访问同步。</w:t>
      </w:r>
    </w:p>
    <w:p>
      <w:pPr>
        <w:jc w:val="both"/>
      </w:pPr>
      <w:r>
        <w:rPr>
          <w:rFonts w:ascii="宋体" w:hAnsi="宋体" w:cs="宋体" w:eastAsia="宋体"/>
          <w:sz w:val="20"/>
        </w:rPr>
        <w:t>2.  锁对象一定要被多个线程共享的。</w:t>
      </w:r>
    </w:p>
    <w:p>
      <w:pPr>
        <w:jc w:val="both"/>
      </w:pPr>
      <w:r>
        <w:rPr>
          <w:rFonts w:ascii="宋体" w:hAnsi="宋体" w:cs="宋体" w:eastAsia="宋体"/>
          <w:sz w:val="20"/>
        </w:rPr>
        <w:t>3. 一个线程调用sleep方法是不会释放锁对象的，其他线程继续等待</w:t>
      </w:r>
    </w:p>
    <w:p>
      <w:pPr>
        <w:jc w:val="both"/>
      </w:pPr>
      <w:r>
        <w:rPr>
          <w:rFonts w:ascii="Calibri" w:hAnsi="Calibri" w:cs="Calibri" w:eastAsia="Calibri"/>
          <w:sz w:val="20"/>
        </w:rPr>
        <w:t xml:space="preserve">4. </w:t>
      </w:r>
      <w:r>
        <w:rPr>
          <w:rFonts w:ascii="宋体" w:hAnsi="宋体" w:cs="宋体" w:eastAsia="宋体"/>
          <w:color w:val="0000FF"/>
          <w:sz w:val="20"/>
        </w:rPr>
        <w:t>多个线程调用同一个类的同一部分代码，可用synchronized修饰保证同步</w:t>
      </w:r>
    </w:p>
    <w:p>
      <w:pPr>
        <w:jc w:val="both"/>
      </w:pPr>
    </w:p>
    <w:p>
      <w:pPr/>
      <w:r>
        <w:drawing>
          <wp:inline distT="0" distR="0" distB="0" distL="0">
            <wp:extent cx="2654300" cy="2843555"/>
            <wp:docPr id="38" name="Drawing 38" descr="image39.png"/>
            <a:graphic xmlns:a="http://schemas.openxmlformats.org/drawingml/2006/main">
              <a:graphicData uri="http://schemas.openxmlformats.org/drawingml/2006/picture">
                <pic:pic xmlns:pic="http://schemas.openxmlformats.org/drawingml/2006/picture">
                  <pic:nvPicPr>
                    <pic:cNvPr id="0" name="Picture 38" descr="image39.png"/>
                    <pic:cNvPicPr>
                      <a:picLocks noChangeAspect="true"/>
                    </pic:cNvPicPr>
                  </pic:nvPicPr>
                  <pic:blipFill>
                    <a:blip r:embed="rId41"/>
                    <a:stretch>
                      <a:fillRect/>
                    </a:stretch>
                  </pic:blipFill>
                  <pic:spPr>
                    <a:xfrm>
                      <a:off x="0" y="0"/>
                      <a:ext cx="2654300" cy="2843555"/>
                    </a:xfrm>
                    <a:prstGeom prst="rect">
                      <a:avLst/>
                    </a:prstGeom>
                  </pic:spPr>
                </pic:pic>
              </a:graphicData>
            </a:graphic>
          </wp:inline>
        </w:drawing>
      </w:r>
    </w:p>
    <w:p>
      <w:pPr>
        <w:spacing w:before="120" w:after="120"/>
        <w:ind w:left="0" w:firstLine="0"/>
        <w:jc w:val="left"/>
      </w:pPr>
      <w:r>
        <w:rPr>
          <w:rFonts w:ascii="宋体" w:hAnsi="宋体" w:cs="宋体" w:eastAsia="宋体"/>
          <w:sz w:val="24"/>
          <w:highlight w:val="white"/>
        </w:rPr>
        <w:t>上图多个线程使用同一个outputer对象，如果没有</w:t>
      </w:r>
      <w:r>
        <w:rPr>
          <w:rFonts w:ascii="Consolas" w:hAnsi="Consolas" w:cs="Consolas" w:eastAsia="Consolas"/>
          <w:b w:val="true"/>
          <w:color w:val="7F0055"/>
          <w:sz w:val="22"/>
          <w:highlight w:val="white"/>
        </w:rPr>
        <w:t>synchronized</w:t>
      </w:r>
      <w:r>
        <w:rPr>
          <w:rFonts w:ascii="宋体" w:hAnsi="宋体" w:cs="宋体" w:eastAsia="宋体"/>
          <w:sz w:val="24"/>
          <w:highlight w:val="white"/>
        </w:rPr>
        <w:t>可能输出错误</w:t>
      </w:r>
      <w:r>
        <w:rPr>
          <w:rFonts w:ascii="宋体" w:hAnsi="宋体" w:cs="宋体" w:eastAsia="宋体"/>
          <w:sz w:val="24"/>
          <w:highlight w:val="white"/>
        </w:rPr>
        <w:t>.</w:t>
      </w:r>
    </w:p>
    <w:p>
      <w:pPr/>
      <w:r>
        <w:drawing>
          <wp:inline distT="0" distR="0" distB="0" distL="0">
            <wp:extent cx="482600" cy="640830"/>
            <wp:docPr id="39" name="Drawing 39" descr="image40.png"/>
            <a:graphic xmlns:a="http://schemas.openxmlformats.org/drawingml/2006/main">
              <a:graphicData uri="http://schemas.openxmlformats.org/drawingml/2006/picture">
                <pic:pic xmlns:pic="http://schemas.openxmlformats.org/drawingml/2006/picture">
                  <pic:nvPicPr>
                    <pic:cNvPr id="0" name="Picture 39" descr="image40.png"/>
                    <pic:cNvPicPr>
                      <a:picLocks noChangeAspect="true"/>
                    </pic:cNvPicPr>
                  </pic:nvPicPr>
                  <pic:blipFill>
                    <a:blip r:embed="rId42"/>
                    <a:stretch>
                      <a:fillRect/>
                    </a:stretch>
                  </pic:blipFill>
                  <pic:spPr>
                    <a:xfrm>
                      <a:off x="0" y="0"/>
                      <a:ext cx="482600" cy="640830"/>
                    </a:xfrm>
                    <a:prstGeom prst="rect">
                      <a:avLst/>
                    </a:prstGeom>
                  </pic:spPr>
                </pic:pic>
              </a:graphicData>
            </a:graphic>
          </wp:inline>
        </w:drawing>
      </w:r>
    </w:p>
    <w:p>
      <w:pPr>
        <w:spacing w:before="120" w:after="120"/>
        <w:ind w:left="0" w:firstLine="0"/>
        <w:jc w:val="left"/>
      </w:pPr>
    </w:p>
    <w:p>
      <w:pPr>
        <w:pStyle w:val="2"/>
        <w:spacing w:line="413" w:lineRule="auto" w:before="260" w:after="260"/>
        <w:jc w:val="both"/>
      </w:pPr>
      <w:r>
        <w:rPr>
          <w:rFonts w:ascii="黑体" w:hAnsi="黑体" w:cs="黑体" w:eastAsia="黑体"/>
          <w:b w:val="true"/>
          <w:sz w:val="32"/>
        </w:rPr>
        <w:t>同步函数</w:t>
      </w:r>
    </w:p>
    <w:p>
      <w:pPr>
        <w:jc w:val="both"/>
      </w:pPr>
      <w:r>
        <w:rPr>
          <w:rFonts w:ascii="宋体" w:hAnsi="宋体" w:cs="宋体" w:eastAsia="宋体"/>
          <w:sz w:val="20"/>
        </w:rPr>
        <w:t>一个线程获得了对象的锁，其他线程不可以进入</w:t>
      </w:r>
      <w:r>
        <w:rPr>
          <w:rFonts w:ascii="宋体" w:hAnsi="宋体" w:cs="宋体" w:eastAsia="宋体"/>
          <w:color w:val="0000FF"/>
          <w:sz w:val="20"/>
        </w:rPr>
        <w:t>该对象</w:t>
      </w:r>
      <w:r>
        <w:rPr>
          <w:rFonts w:ascii="宋体" w:hAnsi="宋体" w:cs="宋体" w:eastAsia="宋体"/>
          <w:sz w:val="20"/>
        </w:rPr>
        <w:t>的同步方法。</w:t>
      </w:r>
    </w:p>
    <w:p>
      <w:pPr>
        <w:jc w:val="both"/>
      </w:pPr>
      <w:r>
        <w:rPr>
          <w:rFonts w:ascii="宋体" w:hAnsi="宋体" w:cs="宋体" w:eastAsia="宋体"/>
          <w:sz w:val="20"/>
        </w:rPr>
        <w:t>在锁释放之前，任何其他线程都不能进入同步代码（不可以进入该对象的任何同步方法）。</w:t>
      </w:r>
    </w:p>
    <w:p>
      <w:pPr>
        <w:jc w:val="both"/>
      </w:pPr>
      <w:r>
        <w:rPr>
          <w:rFonts w:ascii="宋体" w:hAnsi="宋体" w:cs="宋体" w:eastAsia="宋体"/>
          <w:sz w:val="20"/>
        </w:rPr>
        <w:t>要用到共同数据</w:t>
      </w:r>
      <w:r>
        <w:rPr>
          <w:rFonts w:ascii="Courier New" w:hAnsi="Courier New" w:cs="Courier New" w:eastAsia="Courier New"/>
          <w:sz w:val="20"/>
        </w:rPr>
        <w:t>(</w:t>
      </w:r>
      <w:r>
        <w:rPr>
          <w:rFonts w:ascii="宋体" w:hAnsi="宋体" w:cs="宋体" w:eastAsia="宋体"/>
          <w:sz w:val="20"/>
        </w:rPr>
        <w:t>包括同步锁</w:t>
      </w:r>
      <w:r>
        <w:rPr>
          <w:rFonts w:ascii="Courier New" w:hAnsi="Courier New" w:cs="Courier New" w:eastAsia="Courier New"/>
          <w:sz w:val="20"/>
        </w:rPr>
        <w:t>)</w:t>
      </w:r>
      <w:r>
        <w:rPr>
          <w:rFonts w:ascii="宋体" w:hAnsi="宋体" w:cs="宋体" w:eastAsia="宋体"/>
          <w:sz w:val="20"/>
        </w:rPr>
        <w:t>或者共同算法的若干方法应该归在同一个类身上</w:t>
      </w:r>
    </w:p>
    <w:p>
      <w:pPr>
        <w:numPr>
          <w:ilvl w:val="0"/>
          <w:numId w:val="1"/>
        </w:numPr>
        <w:jc w:val="both"/>
      </w:pPr>
      <w:r>
        <w:rPr>
          <w:rFonts w:ascii="宋体" w:hAnsi="宋体" w:cs="宋体" w:eastAsia="宋体"/>
          <w:sz w:val="20"/>
        </w:rPr>
        <w:t>如果是非静态同步函数那么当前函数的锁对象是this对象，静态函数的锁对象是当前函数所属类的</w:t>
      </w:r>
      <w:r>
        <w:rPr>
          <w:rFonts w:ascii="宋体" w:hAnsi="宋体" w:cs="宋体" w:eastAsia="宋体"/>
          <w:color w:val="0000FF"/>
          <w:sz w:val="20"/>
        </w:rPr>
        <w:t>字节码</w:t>
      </w:r>
      <w:r>
        <w:rPr>
          <w:rFonts w:ascii="宋体" w:hAnsi="宋体" w:cs="宋体" w:eastAsia="宋体"/>
          <w:sz w:val="20"/>
        </w:rPr>
        <w:t>对象，所以静态方法和以当前类字节码为锁的代码块同步。</w:t>
      </w:r>
    </w:p>
    <w:p>
      <w:pPr>
        <w:numPr>
          <w:ilvl w:val="0"/>
          <w:numId w:val="1"/>
        </w:numPr>
        <w:jc w:val="both"/>
      </w:pPr>
      <w:r>
        <w:rPr>
          <w:rFonts w:ascii="宋体" w:hAnsi="宋体" w:cs="宋体" w:eastAsia="宋体"/>
          <w:sz w:val="20"/>
        </w:rPr>
        <w:t>同步函数 的锁对象是固定的，不能修改,建议同步函数用static修饰,保证锁对象唯一</w:t>
      </w:r>
    </w:p>
    <w:p>
      <w:pPr/>
      <w:r>
        <w:drawing>
          <wp:inline distT="0" distR="0" distB="0" distL="0">
            <wp:extent cx="3403600" cy="1319532"/>
            <wp:docPr id="40" name="Drawing 40" descr="image41.png"/>
            <a:graphic xmlns:a="http://schemas.openxmlformats.org/drawingml/2006/main">
              <a:graphicData uri="http://schemas.openxmlformats.org/drawingml/2006/picture">
                <pic:pic xmlns:pic="http://schemas.openxmlformats.org/drawingml/2006/picture">
                  <pic:nvPicPr>
                    <pic:cNvPr id="0" name="Picture 40" descr="image41.png"/>
                    <pic:cNvPicPr>
                      <a:picLocks noChangeAspect="true"/>
                    </pic:cNvPicPr>
                  </pic:nvPicPr>
                  <pic:blipFill>
                    <a:blip r:embed="rId44"/>
                    <a:stretch>
                      <a:fillRect/>
                    </a:stretch>
                  </pic:blipFill>
                  <pic:spPr>
                    <a:xfrm>
                      <a:off x="0" y="0"/>
                      <a:ext cx="3403600" cy="1319532"/>
                    </a:xfrm>
                    <a:prstGeom prst="rect">
                      <a:avLst/>
                    </a:prstGeom>
                  </pic:spPr>
                </pic:pic>
              </a:graphicData>
            </a:graphic>
          </wp:inline>
        </w:drawing>
      </w:r>
    </w:p>
    <w:p>
      <w:pPr>
        <w:jc w:val="both"/>
      </w:pPr>
    </w:p>
    <w:p>
      <w:pPr>
        <w:jc w:val="both"/>
      </w:pPr>
    </w:p>
    <w:p>
      <w:pPr>
        <w:jc w:val="both"/>
      </w:pPr>
    </w:p>
    <w:p>
      <w:pPr>
        <w:pStyle w:val="2"/>
        <w:spacing w:line="413" w:lineRule="auto" w:before="260" w:after="260"/>
        <w:jc w:val="both"/>
      </w:pPr>
      <w:r>
        <w:rPr>
          <w:rFonts w:ascii="黑体" w:hAnsi="黑体" w:cs="黑体" w:eastAsia="黑体"/>
          <w:b w:val="true"/>
          <w:sz w:val="32"/>
        </w:rPr>
        <w:t>线程通讯</w:t>
      </w:r>
    </w:p>
    <w:p>
      <w:pPr>
        <w:jc w:val="both"/>
      </w:pPr>
      <w:r>
        <w:rPr>
          <w:rFonts w:ascii="宋体" w:hAnsi="宋体" w:cs="宋体" w:eastAsia="宋体"/>
          <w:sz w:val="20"/>
        </w:rPr>
        <w:t>java虚拟机为每个对象配置一把锁用于线程同步和一个等候集(线程池)</w:t>
      </w:r>
    </w:p>
    <w:p>
      <w:pPr>
        <w:jc w:val="both"/>
      </w:pPr>
      <w:r>
        <w:rPr>
          <w:rFonts w:ascii="宋体" w:hAnsi="宋体" w:cs="宋体" w:eastAsia="宋体"/>
          <w:sz w:val="20"/>
        </w:rPr>
        <w:t>线程通讯相关方法：</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wait()      某个线程如果调用了wait方法，那么该线程会进入以锁对象线程池中等待,</w:t>
      </w:r>
      <w:r>
        <w:rPr>
          <w:rFonts w:ascii="宋体" w:hAnsi="宋体" w:cs="宋体" w:eastAsia="宋体"/>
          <w:sz w:val="20"/>
        </w:rPr>
        <w:t>	</w:t>
      </w:r>
      <w:r>
        <w:rPr>
          <w:rFonts w:ascii="宋体" w:hAnsi="宋体" w:cs="宋体" w:eastAsia="宋体"/>
          <w:sz w:val="20"/>
        </w:rPr>
        <w:t>	</w:t>
      </w:r>
      <w:r>
        <w:rPr>
          <w:rFonts w:ascii="宋体" w:hAnsi="宋体" w:cs="宋体" w:eastAsia="宋体"/>
          <w:sz w:val="20"/>
        </w:rPr>
        <w:t>	</w:t>
      </w:r>
      <w:r>
        <w:rPr>
          <w:rFonts w:ascii="宋体" w:hAnsi="宋体" w:cs="宋体" w:eastAsia="宋体"/>
          <w:sz w:val="20"/>
        </w:rPr>
        <w:t xml:space="preserve">  这时会释放锁。</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notify()</w:t>
      </w:r>
      <w:r>
        <w:rPr>
          <w:rFonts w:ascii="宋体" w:hAnsi="宋体" w:cs="宋体" w:eastAsia="宋体"/>
          <w:sz w:val="20"/>
        </w:rPr>
        <w:t>	</w:t>
      </w:r>
      <w:r>
        <w:rPr>
          <w:rFonts w:ascii="宋体" w:hAnsi="宋体" w:cs="宋体" w:eastAsia="宋体"/>
          <w:sz w:val="20"/>
        </w:rPr>
        <w:t xml:space="preserve">  唤醒锁对象的线程池中等待线程的其中一个。</w:t>
      </w:r>
      <w:r>
        <w:rPr>
          <w:rFonts w:ascii="宋体" w:hAnsi="宋体" w:cs="宋体" w:eastAsia="宋体"/>
          <w:sz w:val="20"/>
        </w:rPr>
        <w:t>	</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notifyAll()  唤醒以锁对象线程池中的所有等待线程。</w:t>
      </w:r>
    </w:p>
    <w:p>
      <w:pPr>
        <w:jc w:val="both"/>
      </w:pPr>
      <w:r>
        <w:rPr>
          <w:rFonts w:ascii="宋体" w:hAnsi="宋体" w:cs="宋体" w:eastAsia="宋体"/>
          <w:sz w:val="20"/>
        </w:rPr>
        <w:t>进入等待状态的线程必须要由同一个锁对象调用notify才能唤醒</w:t>
      </w:r>
    </w:p>
    <w:p>
      <w:pPr>
        <w:jc w:val="both"/>
      </w:pPr>
      <w:r>
        <w:rPr>
          <w:rFonts w:ascii="宋体" w:hAnsi="宋体" w:cs="宋体" w:eastAsia="宋体"/>
          <w:color w:val="0000FF"/>
          <w:sz w:val="14"/>
        </w:rPr>
        <w:t>生产者与消费者中，这里锁对象可以是被共享资源的对象,当生产者操作自己时，等操作完毕后调用锁对象.notify()唤醒消费者线程开始操作，生产者再调用锁对象.wait()让生产者进入锁对象自己线程池中等待,然后等待消费者操作完毕后唤醒生产者</w:t>
      </w:r>
    </w:p>
    <w:p>
      <w:pPr>
        <w:jc w:val="both"/>
      </w:pPr>
    </w:p>
    <w:p>
      <w:pPr>
        <w:jc w:val="both"/>
      </w:pPr>
      <w:r>
        <w:rPr>
          <w:rFonts w:ascii="宋体" w:hAnsi="宋体" w:cs="宋体" w:eastAsia="宋体"/>
          <w:sz w:val="20"/>
        </w:rPr>
        <w:t xml:space="preserve"> jdk1.5出现 的新锁对象-------Lock.</w:t>
      </w:r>
    </w:p>
    <w:p>
      <w:pPr>
        <w:jc w:val="both"/>
      </w:pPr>
      <w:r>
        <w:rPr>
          <w:rFonts w:ascii="宋体" w:hAnsi="宋体" w:cs="宋体" w:eastAsia="宋体"/>
          <w:sz w:val="20"/>
        </w:rPr>
        <w:t xml:space="preserve"> </w:t>
      </w:r>
    </w:p>
    <w:p>
      <w:pPr>
        <w:jc w:val="both"/>
      </w:pPr>
      <w:r>
        <w:rPr>
          <w:rFonts w:ascii="宋体" w:hAnsi="宋体" w:cs="宋体" w:eastAsia="宋体"/>
          <w:sz w:val="20"/>
        </w:rPr>
        <w:t xml:space="preserve"> Lock 与  synchronized 的区别：</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1. synchronized获取锁与释放锁的过程是隐式的， 而Lock获取锁与释放锁的过程是显式。</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 xml:space="preserve">2. synchronized的监听器是隐式，而且只能有一个监听器。 而Lock的监听器是显式的，并且一个锁对象可以产生多个监听器. </w:t>
      </w:r>
    </w:p>
    <w:p>
      <w:pPr>
        <w:pStyle w:val="2"/>
        <w:spacing w:line="413" w:lineRule="auto" w:before="260" w:after="260"/>
        <w:jc w:val="both"/>
      </w:pPr>
      <w:r>
        <w:rPr>
          <w:rFonts w:ascii="黑体" w:hAnsi="黑体" w:cs="黑体" w:eastAsia="黑体"/>
          <w:b w:val="true"/>
          <w:sz w:val="32"/>
        </w:rPr>
        <w:t>生产者消费者</w:t>
      </w:r>
    </w:p>
    <w:p>
      <w:pPr/>
      <w:r>
        <w:drawing>
          <wp:inline distT="0" distR="0" distB="0" distL="0">
            <wp:extent cx="2997200" cy="1746352"/>
            <wp:docPr id="41" name="Drawing 41" descr="image42.png"/>
            <a:graphic xmlns:a="http://schemas.openxmlformats.org/drawingml/2006/main">
              <a:graphicData uri="http://schemas.openxmlformats.org/drawingml/2006/picture">
                <pic:pic xmlns:pic="http://schemas.openxmlformats.org/drawingml/2006/picture">
                  <pic:nvPicPr>
                    <pic:cNvPr id="0" name="Picture 41" descr="image42.png"/>
                    <pic:cNvPicPr>
                      <a:picLocks noChangeAspect="true"/>
                    </pic:cNvPicPr>
                  </pic:nvPicPr>
                  <pic:blipFill>
                    <a:blip r:embed="rId45"/>
                    <a:stretch>
                      <a:fillRect/>
                    </a:stretch>
                  </pic:blipFill>
                  <pic:spPr>
                    <a:xfrm>
                      <a:off x="0" y="0"/>
                      <a:ext cx="2997200" cy="1746352"/>
                    </a:xfrm>
                    <a:prstGeom prst="rect">
                      <a:avLst/>
                    </a:prstGeom>
                  </pic:spPr>
                </pic:pic>
              </a:graphicData>
            </a:graphic>
          </wp:inline>
        </w:drawing>
      </w:r>
    </w:p>
    <w:p>
      <w:pPr/>
      <w:r>
        <w:drawing>
          <wp:inline distT="0" distR="0" distB="0" distL="0">
            <wp:extent cx="571500" cy="1511710"/>
            <wp:docPr id="42" name="Drawing 42" descr="image43.png"/>
            <a:graphic xmlns:a="http://schemas.openxmlformats.org/drawingml/2006/main">
              <a:graphicData uri="http://schemas.openxmlformats.org/drawingml/2006/picture">
                <pic:pic xmlns:pic="http://schemas.openxmlformats.org/drawingml/2006/picture">
                  <pic:nvPicPr>
                    <pic:cNvPr id="0" name="Picture 42" descr="image43.png"/>
                    <pic:cNvPicPr>
                      <a:picLocks noChangeAspect="true"/>
                    </pic:cNvPicPr>
                  </pic:nvPicPr>
                  <pic:blipFill>
                    <a:blip r:embed="rId46"/>
                    <a:stretch>
                      <a:fillRect/>
                    </a:stretch>
                  </pic:blipFill>
                  <pic:spPr>
                    <a:xfrm>
                      <a:off x="0" y="0"/>
                      <a:ext cx="571500" cy="1511710"/>
                    </a:xfrm>
                    <a:prstGeom prst="rect">
                      <a:avLst/>
                    </a:prstGeom>
                  </pic:spPr>
                </pic:pic>
              </a:graphicData>
            </a:graphic>
          </wp:inline>
        </w:drawing>
      </w:r>
    </w:p>
    <w:p>
      <w:pPr>
        <w:jc w:val="both"/>
      </w:pPr>
      <w:r>
        <w:rPr>
          <w:rFonts w:ascii="宋体" w:hAnsi="宋体" w:cs="宋体" w:eastAsia="宋体"/>
          <w:sz w:val="20"/>
        </w:rPr>
        <w:t xml:space="preserve"> 没有使用同步技术</w:t>
      </w:r>
    </w:p>
    <w:p>
      <w:pPr>
        <w:jc w:val="both"/>
      </w:pPr>
      <w:r>
        <w:rPr>
          <w:rFonts w:ascii="宋体" w:hAnsi="宋体" w:cs="宋体" w:eastAsia="宋体"/>
          <w:sz w:val="20"/>
        </w:rPr>
        <w:t>需求子线程打印10次，再主线程打印10次，再子线程。。轮询50次</w:t>
      </w:r>
    </w:p>
    <w:p>
      <w:pPr/>
      <w:r>
        <w:drawing>
          <wp:inline distT="0" distR="0" distB="0" distL="0">
            <wp:extent cx="4508500" cy="1704433"/>
            <wp:docPr id="43" name="Drawing 43" descr="image44.png"/>
            <a:graphic xmlns:a="http://schemas.openxmlformats.org/drawingml/2006/main">
              <a:graphicData uri="http://schemas.openxmlformats.org/drawingml/2006/picture">
                <pic:pic xmlns:pic="http://schemas.openxmlformats.org/drawingml/2006/picture">
                  <pic:nvPicPr>
                    <pic:cNvPr id="0" name="Picture 43" descr="image44.png"/>
                    <pic:cNvPicPr>
                      <a:picLocks noChangeAspect="true"/>
                    </pic:cNvPicPr>
                  </pic:nvPicPr>
                  <pic:blipFill>
                    <a:blip r:embed="rId47"/>
                    <a:stretch>
                      <a:fillRect/>
                    </a:stretch>
                  </pic:blipFill>
                  <pic:spPr>
                    <a:xfrm>
                      <a:off x="0" y="0"/>
                      <a:ext cx="4508500" cy="1704433"/>
                    </a:xfrm>
                    <a:prstGeom prst="rect">
                      <a:avLst/>
                    </a:prstGeom>
                  </pic:spPr>
                </pic:pic>
              </a:graphicData>
            </a:graphic>
          </wp:inline>
        </w:drawing>
      </w:r>
    </w:p>
    <w:p>
      <w:pPr/>
      <w:r>
        <w:drawing>
          <wp:inline distT="0" distR="0" distB="0" distL="0">
            <wp:extent cx="1981200" cy="1043241"/>
            <wp:docPr id="44" name="Drawing 44" descr="image45.png"/>
            <a:graphic xmlns:a="http://schemas.openxmlformats.org/drawingml/2006/main">
              <a:graphicData uri="http://schemas.openxmlformats.org/drawingml/2006/picture">
                <pic:pic xmlns:pic="http://schemas.openxmlformats.org/drawingml/2006/picture">
                  <pic:nvPicPr>
                    <pic:cNvPr id="0" name="Picture 44" descr="image45.png"/>
                    <pic:cNvPicPr>
                      <a:picLocks noChangeAspect="true"/>
                    </pic:cNvPicPr>
                  </pic:nvPicPr>
                  <pic:blipFill>
                    <a:blip r:embed="rId48"/>
                    <a:stretch>
                      <a:fillRect/>
                    </a:stretch>
                  </pic:blipFill>
                  <pic:spPr>
                    <a:xfrm>
                      <a:off x="0" y="0"/>
                      <a:ext cx="1981200" cy="1043241"/>
                    </a:xfrm>
                    <a:prstGeom prst="rect">
                      <a:avLst/>
                    </a:prstGeom>
                  </pic:spPr>
                </pic:pic>
              </a:graphicData>
            </a:graphic>
          </wp:inline>
        </w:drawing>
      </w:r>
    </w:p>
    <w:p>
      <w:pPr>
        <w:jc w:val="both"/>
      </w:pPr>
      <w:r>
        <w:rPr>
          <w:rFonts w:ascii="宋体" w:hAnsi="宋体" w:cs="宋体" w:eastAsia="宋体"/>
          <w:sz w:val="20"/>
        </w:rPr>
        <w:t>若无同步则</w:t>
      </w:r>
      <w:r>
        <w:rPr>
          <w:rFonts w:ascii="宋体" w:hAnsi="宋体" w:cs="宋体" w:eastAsia="宋体"/>
          <w:sz w:val="20"/>
        </w:rPr>
        <w:t xml:space="preserve"> </w:t>
      </w:r>
    </w:p>
    <w:p>
      <w:pPr>
        <w:jc w:val="both"/>
      </w:pPr>
    </w:p>
    <w:p>
      <w:pPr/>
      <w:r>
        <w:drawing>
          <wp:inline distT="0" distR="0" distB="0" distL="0">
            <wp:extent cx="3746500" cy="1423303"/>
            <wp:docPr id="45" name="Drawing 45" descr="image46.png"/>
            <a:graphic xmlns:a="http://schemas.openxmlformats.org/drawingml/2006/main">
              <a:graphicData uri="http://schemas.openxmlformats.org/drawingml/2006/picture">
                <pic:pic xmlns:pic="http://schemas.openxmlformats.org/drawingml/2006/picture">
                  <pic:nvPicPr>
                    <pic:cNvPr id="0" name="Picture 45" descr="image46.png"/>
                    <pic:cNvPicPr>
                      <a:picLocks noChangeAspect="true"/>
                    </pic:cNvPicPr>
                  </pic:nvPicPr>
                  <pic:blipFill>
                    <a:blip r:embed="rId49"/>
                    <a:stretch>
                      <a:fillRect/>
                    </a:stretch>
                  </pic:blipFill>
                  <pic:spPr>
                    <a:xfrm>
                      <a:off x="0" y="0"/>
                      <a:ext cx="3746500" cy="1423303"/>
                    </a:xfrm>
                    <a:prstGeom prst="rect">
                      <a:avLst/>
                    </a:prstGeom>
                  </pic:spPr>
                </pic:pic>
              </a:graphicData>
            </a:graphic>
          </wp:inline>
        </w:drawing>
      </w:r>
    </w:p>
    <w:p>
      <w:pPr>
        <w:jc w:val="both"/>
      </w:pPr>
      <w:r>
        <w:rPr>
          <w:rFonts w:ascii="宋体" w:hAnsi="宋体" w:cs="宋体" w:eastAsia="宋体"/>
          <w:sz w:val="20"/>
        </w:rPr>
        <w:t>若两个方法加了sync</w:t>
      </w:r>
      <w:r>
        <w:rPr>
          <w:rFonts w:ascii="Calibri" w:hAnsi="Calibri" w:cs="Calibri" w:eastAsia="Calibri"/>
          <w:sz w:val="20"/>
        </w:rPr>
        <w:t>,</w:t>
      </w:r>
      <w:r>
        <w:rPr>
          <w:rFonts w:ascii="宋体" w:hAnsi="宋体" w:cs="宋体" w:eastAsia="宋体"/>
          <w:sz w:val="20"/>
        </w:rPr>
        <w:t>子主线程每一次打印不会被抢占</w:t>
      </w:r>
    </w:p>
    <w:p>
      <w:pPr/>
      <w:r>
        <w:drawing>
          <wp:inline distT="0" distR="0" distB="0" distL="0">
            <wp:extent cx="1968500" cy="2334004"/>
            <wp:docPr id="46" name="Drawing 46" descr="image47.png"/>
            <a:graphic xmlns:a="http://schemas.openxmlformats.org/drawingml/2006/main">
              <a:graphicData uri="http://schemas.openxmlformats.org/drawingml/2006/picture">
                <pic:pic xmlns:pic="http://schemas.openxmlformats.org/drawingml/2006/picture">
                  <pic:nvPicPr>
                    <pic:cNvPr id="0" name="Picture 46" descr="image47.png"/>
                    <pic:cNvPicPr>
                      <a:picLocks noChangeAspect="true"/>
                    </pic:cNvPicPr>
                  </pic:nvPicPr>
                  <pic:blipFill>
                    <a:blip r:embed="rId50"/>
                    <a:stretch>
                      <a:fillRect/>
                    </a:stretch>
                  </pic:blipFill>
                  <pic:spPr>
                    <a:xfrm>
                      <a:off x="0" y="0"/>
                      <a:ext cx="1968500" cy="2334004"/>
                    </a:xfrm>
                    <a:prstGeom prst="rect">
                      <a:avLst/>
                    </a:prstGeom>
                  </pic:spPr>
                </pic:pic>
              </a:graphicData>
            </a:graphic>
          </wp:inline>
        </w:drawing>
      </w:r>
    </w:p>
    <w:p>
      <w:pPr>
        <w:jc w:val="both"/>
      </w:pPr>
    </w:p>
    <w:p>
      <w:pPr>
        <w:jc w:val="both"/>
      </w:pPr>
      <w:r>
        <w:rPr>
          <w:rFonts w:ascii="宋体" w:hAnsi="宋体" w:cs="宋体" w:eastAsia="宋体"/>
          <w:sz w:val="20"/>
        </w:rPr>
        <w:t>若没有使用wait和notify</w:t>
      </w:r>
    </w:p>
    <w:p>
      <w:pPr/>
      <w:r>
        <w:drawing>
          <wp:inline distT="0" distR="0" distB="0" distL="0">
            <wp:extent cx="2413000" cy="1612678"/>
            <wp:docPr id="47" name="Drawing 47" descr="image48.png"/>
            <a:graphic xmlns:a="http://schemas.openxmlformats.org/drawingml/2006/main">
              <a:graphicData uri="http://schemas.openxmlformats.org/drawingml/2006/picture">
                <pic:pic xmlns:pic="http://schemas.openxmlformats.org/drawingml/2006/picture">
                  <pic:nvPicPr>
                    <pic:cNvPr id="0" name="Picture 47" descr="image48.png"/>
                    <pic:cNvPicPr>
                      <a:picLocks noChangeAspect="true"/>
                    </pic:cNvPicPr>
                  </pic:nvPicPr>
                  <pic:blipFill>
                    <a:blip r:embed="rId51"/>
                    <a:stretch>
                      <a:fillRect/>
                    </a:stretch>
                  </pic:blipFill>
                  <pic:spPr>
                    <a:xfrm>
                      <a:off x="0" y="0"/>
                      <a:ext cx="2413000" cy="1612678"/>
                    </a:xfrm>
                    <a:prstGeom prst="rect">
                      <a:avLst/>
                    </a:prstGeom>
                  </pic:spPr>
                </pic:pic>
              </a:graphicData>
            </a:graphic>
          </wp:inline>
        </w:drawing>
      </w:r>
    </w:p>
    <w:p>
      <w:pPr/>
      <w:r>
        <w:drawing>
          <wp:inline distT="0" distR="0" distB="0" distL="0">
            <wp:extent cx="4381500" cy="2505911"/>
            <wp:docPr id="48" name="Drawing 48" descr="image49.png"/>
            <a:graphic xmlns:a="http://schemas.openxmlformats.org/drawingml/2006/main">
              <a:graphicData uri="http://schemas.openxmlformats.org/drawingml/2006/picture">
                <pic:pic xmlns:pic="http://schemas.openxmlformats.org/drawingml/2006/picture">
                  <pic:nvPicPr>
                    <pic:cNvPr id="0" name="Picture 48" descr="image49.png"/>
                    <pic:cNvPicPr>
                      <a:picLocks noChangeAspect="true"/>
                    </pic:cNvPicPr>
                  </pic:nvPicPr>
                  <pic:blipFill>
                    <a:blip r:embed="rId52"/>
                    <a:stretch>
                      <a:fillRect/>
                    </a:stretch>
                  </pic:blipFill>
                  <pic:spPr>
                    <a:xfrm>
                      <a:off x="0" y="0"/>
                      <a:ext cx="4381500" cy="2505911"/>
                    </a:xfrm>
                    <a:prstGeom prst="rect">
                      <a:avLst/>
                    </a:prstGeom>
                  </pic:spPr>
                </pic:pic>
              </a:graphicData>
            </a:graphic>
          </wp:inline>
        </w:drawing>
      </w:r>
    </w:p>
    <w:p>
      <w:pPr/>
      <w:r>
        <w:drawing>
          <wp:inline distT="0" distR="0" distB="0" distL="0">
            <wp:extent cx="1879600" cy="1157465"/>
            <wp:docPr id="49" name="Drawing 49" descr="image50.png"/>
            <a:graphic xmlns:a="http://schemas.openxmlformats.org/drawingml/2006/main">
              <a:graphicData uri="http://schemas.openxmlformats.org/drawingml/2006/picture">
                <pic:pic xmlns:pic="http://schemas.openxmlformats.org/drawingml/2006/picture">
                  <pic:nvPicPr>
                    <pic:cNvPr id="0" name="Picture 49" descr="image50.png"/>
                    <pic:cNvPicPr>
                      <a:picLocks noChangeAspect="true"/>
                    </pic:cNvPicPr>
                  </pic:nvPicPr>
                  <pic:blipFill>
                    <a:blip r:embed="rId53"/>
                    <a:stretch>
                      <a:fillRect/>
                    </a:stretch>
                  </pic:blipFill>
                  <pic:spPr>
                    <a:xfrm>
                      <a:off x="0" y="0"/>
                      <a:ext cx="1879600" cy="1157465"/>
                    </a:xfrm>
                    <a:prstGeom prst="rect">
                      <a:avLst/>
                    </a:prstGeom>
                  </pic:spPr>
                </pic:pic>
              </a:graphicData>
            </a:graphic>
          </wp:inline>
        </w:drawing>
      </w:r>
    </w:p>
    <w:p>
      <w:pPr>
        <w:jc w:val="both"/>
      </w:pPr>
      <w:r>
        <w:rPr>
          <w:rFonts w:ascii="宋体" w:hAnsi="宋体" w:cs="宋体" w:eastAsia="宋体"/>
          <w:sz w:val="20"/>
        </w:rPr>
        <w:t xml:space="preserve"> 只打印一个子线程的循环，</w:t>
      </w:r>
      <w:r>
        <w:rPr>
          <w:rFonts w:ascii="宋体" w:hAnsi="宋体" w:cs="宋体" w:eastAsia="宋体"/>
          <w:color w:val="0000FF"/>
          <w:sz w:val="20"/>
        </w:rPr>
        <w:t>或者少量主线程循环</w:t>
      </w:r>
      <w:r>
        <w:rPr>
          <w:rFonts w:ascii="宋体" w:hAnsi="宋体" w:cs="宋体" w:eastAsia="宋体"/>
          <w:sz w:val="20"/>
        </w:rPr>
        <w:t>。原因是先主线程循环50次的时候</w:t>
      </w:r>
      <w:r>
        <w:rPr>
          <w:rFonts w:ascii="Consolas" w:hAnsi="Consolas" w:cs="Consolas" w:eastAsia="Consolas"/>
          <w:color w:val="0000C0"/>
          <w:sz w:val="22"/>
          <w:highlight w:val="white"/>
        </w:rPr>
        <w:t>bSub</w:t>
      </w:r>
      <w:r>
        <w:rPr>
          <w:rFonts w:ascii="宋体" w:hAnsi="宋体" w:cs="宋体" w:eastAsia="宋体"/>
          <w:sz w:val="20"/>
        </w:rPr>
        <w:t>一直为true，没有打印，子线程轮询50次sub方法时候，第一次改为了false。第二次就不打印了。 若主线程有阻塞，子线程改为了false，那么主线程轮询还未走完有可能打印。</w:t>
      </w:r>
    </w:p>
    <w:p>
      <w:pPr>
        <w:jc w:val="both"/>
      </w:pPr>
      <w:r>
        <w:rPr>
          <w:rFonts w:ascii="宋体" w:hAnsi="宋体" w:cs="宋体" w:eastAsia="宋体"/>
          <w:color w:val="0000FF"/>
          <w:sz w:val="20"/>
        </w:rPr>
        <w:t>加上锁的wait和notify，让线程等待和提醒</w:t>
      </w:r>
    </w:p>
    <w:p>
      <w:pPr/>
      <w:r>
        <w:drawing>
          <wp:inline distT="0" distR="0" distB="0" distL="0">
            <wp:extent cx="3644900" cy="3369981"/>
            <wp:docPr id="50" name="Drawing 50" descr="image51.png"/>
            <a:graphic xmlns:a="http://schemas.openxmlformats.org/drawingml/2006/main">
              <a:graphicData uri="http://schemas.openxmlformats.org/drawingml/2006/picture">
                <pic:pic xmlns:pic="http://schemas.openxmlformats.org/drawingml/2006/picture">
                  <pic:nvPicPr>
                    <pic:cNvPr id="0" name="Picture 50" descr="image51.png"/>
                    <pic:cNvPicPr>
                      <a:picLocks noChangeAspect="true"/>
                    </pic:cNvPicPr>
                  </pic:nvPicPr>
                  <pic:blipFill>
                    <a:blip r:embed="rId54"/>
                    <a:stretch>
                      <a:fillRect/>
                    </a:stretch>
                  </pic:blipFill>
                  <pic:spPr>
                    <a:xfrm>
                      <a:off x="0" y="0"/>
                      <a:ext cx="3644900" cy="3369981"/>
                    </a:xfrm>
                    <a:prstGeom prst="rect">
                      <a:avLst/>
                    </a:prstGeom>
                  </pic:spPr>
                </pic:pic>
              </a:graphicData>
            </a:graphic>
          </wp:inline>
        </w:drawing>
      </w:r>
    </w:p>
    <w:p>
      <w:pPr>
        <w:jc w:val="both"/>
      </w:pPr>
      <w:r>
        <w:rPr>
          <w:rFonts w:ascii="宋体" w:hAnsi="宋体" w:cs="宋体" w:eastAsia="宋体"/>
          <w:sz w:val="20"/>
        </w:rPr>
        <w:t>这样就实现了生产着消费者模型。这里的notify和wait是锁对象也就是这个类的对象的方法</w:t>
      </w:r>
      <w:r>
        <w:rPr>
          <w:rFonts w:ascii="Calibri" w:hAnsi="Calibri" w:cs="Calibri" w:eastAsia="Calibri"/>
          <w:sz w:val="20"/>
        </w:rPr>
        <w:t>.</w:t>
      </w:r>
      <w:r>
        <w:rPr>
          <w:rFonts w:ascii="宋体" w:hAnsi="宋体" w:cs="宋体" w:eastAsia="宋体"/>
          <w:sz w:val="20"/>
        </w:rPr>
        <w:t>子和主线程是在这个对象的线程池中等待</w:t>
      </w:r>
      <w:r>
        <w:rPr>
          <w:rFonts w:ascii="Calibri" w:hAnsi="Calibri" w:cs="Calibri" w:eastAsia="Calibri"/>
          <w:sz w:val="20"/>
        </w:rPr>
        <w:t xml:space="preserve">. </w:t>
      </w:r>
      <w:r>
        <w:rPr>
          <w:rFonts w:ascii="宋体" w:hAnsi="宋体" w:cs="宋体" w:eastAsia="宋体"/>
          <w:color w:val="0000FF"/>
          <w:sz w:val="20"/>
        </w:rPr>
        <w:t>这里的if最好换成while</w:t>
      </w:r>
      <w:r>
        <w:rPr>
          <w:rFonts w:ascii="宋体" w:hAnsi="宋体" w:cs="宋体" w:eastAsia="宋体"/>
          <w:sz w:val="20"/>
        </w:rPr>
        <w:t>，多判断一次，因为可能出现伪唤醒。 比如sub正在等待，还未改为true就被伪唤醒，那么！bSub伪true，while（true）则再进入睡眠</w:t>
      </w:r>
      <w:r>
        <w:rPr>
          <w:rFonts w:ascii="Calibri" w:hAnsi="Calibri" w:cs="Calibri" w:eastAsia="Calibri"/>
          <w:sz w:val="20"/>
        </w:rPr>
        <w:t>.</w:t>
      </w:r>
    </w:p>
    <w:p>
      <w:pPr>
        <w:jc w:val="both"/>
      </w:pPr>
    </w:p>
    <w:p>
      <w:pPr>
        <w:pStyle w:val="2"/>
        <w:spacing w:line="413" w:lineRule="auto" w:before="260" w:after="260"/>
        <w:jc w:val="both"/>
      </w:pPr>
      <w:r>
        <w:rPr>
          <w:rFonts w:ascii="黑体" w:hAnsi="黑体" w:cs="黑体" w:eastAsia="黑体"/>
          <w:b w:val="true"/>
          <w:sz w:val="32"/>
        </w:rPr>
        <w:t>线程范围共享变量和ThreadLocal</w:t>
      </w:r>
    </w:p>
    <w:p>
      <w:pPr>
        <w:jc w:val="both"/>
      </w:pPr>
      <w:r>
        <w:rPr>
          <w:rFonts w:ascii="宋体" w:hAnsi="宋体" w:cs="宋体" w:eastAsia="宋体"/>
          <w:sz w:val="20"/>
        </w:rPr>
        <w:t>某个变量在当前线程范围内是多个模块共享同步的。</w:t>
      </w:r>
    </w:p>
    <w:p>
      <w:pPr>
        <w:jc w:val="both"/>
      </w:pPr>
      <w:r>
        <w:rPr>
          <w:rFonts w:ascii="宋体" w:hAnsi="宋体" w:cs="宋体" w:eastAsia="宋体"/>
          <w:sz w:val="20"/>
        </w:rPr>
        <w:t>若只是一个静态变量，多线程可以共同操作此变量</w:t>
      </w:r>
    </w:p>
    <w:p>
      <w:pPr/>
      <w:r>
        <w:drawing>
          <wp:inline distT="0" distR="0" distB="0" distL="0">
            <wp:extent cx="3314700" cy="1826467"/>
            <wp:docPr id="51" name="Drawing 51" descr="image52.png"/>
            <a:graphic xmlns:a="http://schemas.openxmlformats.org/drawingml/2006/main">
              <a:graphicData uri="http://schemas.openxmlformats.org/drawingml/2006/picture">
                <pic:pic xmlns:pic="http://schemas.openxmlformats.org/drawingml/2006/picture">
                  <pic:nvPicPr>
                    <pic:cNvPr id="0" name="Picture 51" descr="image52.png"/>
                    <pic:cNvPicPr>
                      <a:picLocks noChangeAspect="true"/>
                    </pic:cNvPicPr>
                  </pic:nvPicPr>
                  <pic:blipFill>
                    <a:blip r:embed="rId55"/>
                    <a:stretch>
                      <a:fillRect/>
                    </a:stretch>
                  </pic:blipFill>
                  <pic:spPr>
                    <a:xfrm>
                      <a:off x="0" y="0"/>
                      <a:ext cx="3314700" cy="1826467"/>
                    </a:xfrm>
                    <a:prstGeom prst="rect">
                      <a:avLst/>
                    </a:prstGeom>
                  </pic:spPr>
                </pic:pic>
              </a:graphicData>
            </a:graphic>
          </wp:inline>
        </w:drawing>
      </w:r>
    </w:p>
    <w:p>
      <w:pPr/>
      <w:r>
        <w:drawing>
          <wp:inline distT="0" distR="0" distB="0" distL="0">
            <wp:extent cx="3352800" cy="1229680"/>
            <wp:docPr id="52" name="Drawing 52" descr="image53.png"/>
            <a:graphic xmlns:a="http://schemas.openxmlformats.org/drawingml/2006/main">
              <a:graphicData uri="http://schemas.openxmlformats.org/drawingml/2006/picture">
                <pic:pic xmlns:pic="http://schemas.openxmlformats.org/drawingml/2006/picture">
                  <pic:nvPicPr>
                    <pic:cNvPr id="0" name="Picture 52" descr="image53.png"/>
                    <pic:cNvPicPr>
                      <a:picLocks noChangeAspect="true"/>
                    </pic:cNvPicPr>
                  </pic:nvPicPr>
                  <pic:blipFill>
                    <a:blip r:embed="rId56"/>
                    <a:stretch>
                      <a:fillRect/>
                    </a:stretch>
                  </pic:blipFill>
                  <pic:spPr>
                    <a:xfrm>
                      <a:off x="0" y="0"/>
                      <a:ext cx="3352800" cy="1229680"/>
                    </a:xfrm>
                    <a:prstGeom prst="rect">
                      <a:avLst/>
                    </a:prstGeom>
                  </pic:spPr>
                </pic:pic>
              </a:graphicData>
            </a:graphic>
          </wp:inline>
        </w:drawing>
      </w:r>
    </w:p>
    <w:p>
      <w:pPr/>
      <w:r>
        <w:drawing>
          <wp:inline distT="0" distR="0" distB="0" distL="0">
            <wp:extent cx="2159000" cy="749497"/>
            <wp:docPr id="53" name="Drawing 53" descr="image54.png"/>
            <a:graphic xmlns:a="http://schemas.openxmlformats.org/drawingml/2006/main">
              <a:graphicData uri="http://schemas.openxmlformats.org/drawingml/2006/picture">
                <pic:pic xmlns:pic="http://schemas.openxmlformats.org/drawingml/2006/picture">
                  <pic:nvPicPr>
                    <pic:cNvPr id="0" name="Picture 53" descr="image54.png"/>
                    <pic:cNvPicPr>
                      <a:picLocks noChangeAspect="true"/>
                    </pic:cNvPicPr>
                  </pic:nvPicPr>
                  <pic:blipFill>
                    <a:blip r:embed="rId57"/>
                    <a:stretch>
                      <a:fillRect/>
                    </a:stretch>
                  </pic:blipFill>
                  <pic:spPr>
                    <a:xfrm>
                      <a:off x="0" y="0"/>
                      <a:ext cx="2159000" cy="749497"/>
                    </a:xfrm>
                    <a:prstGeom prst="rect">
                      <a:avLst/>
                    </a:prstGeom>
                  </pic:spPr>
                </pic:pic>
              </a:graphicData>
            </a:graphic>
          </wp:inline>
        </w:drawing>
      </w:r>
    </w:p>
    <w:p>
      <w:pPr>
        <w:jc w:val="both"/>
      </w:pPr>
      <w:r>
        <w:rPr>
          <w:rFonts w:ascii="宋体" w:hAnsi="宋体" w:cs="宋体" w:eastAsia="宋体"/>
          <w:sz w:val="20"/>
        </w:rPr>
        <w:t>此时data 只有一份，无法做到一个线程的变量被多个模块共享，多个线程间独立</w:t>
      </w:r>
    </w:p>
    <w:p>
      <w:pPr>
        <w:jc w:val="both"/>
      </w:pPr>
      <w:r>
        <w:rPr>
          <w:rFonts w:ascii="宋体" w:hAnsi="宋体" w:cs="宋体" w:eastAsia="宋体"/>
          <w:sz w:val="20"/>
        </w:rPr>
        <w:t>创建一个以线程我key的集合可以解决此问题</w:t>
      </w:r>
    </w:p>
    <w:p>
      <w:pPr/>
      <w:r>
        <w:drawing>
          <wp:inline distT="0" distR="0" distB="0" distL="0">
            <wp:extent cx="4140200" cy="1842957"/>
            <wp:docPr id="54" name="Drawing 54" descr="image55.png"/>
            <a:graphic xmlns:a="http://schemas.openxmlformats.org/drawingml/2006/main">
              <a:graphicData uri="http://schemas.openxmlformats.org/drawingml/2006/picture">
                <pic:pic xmlns:pic="http://schemas.openxmlformats.org/drawingml/2006/picture">
                  <pic:nvPicPr>
                    <pic:cNvPr id="0" name="Picture 54" descr="image55.png"/>
                    <pic:cNvPicPr>
                      <a:picLocks noChangeAspect="true"/>
                    </pic:cNvPicPr>
                  </pic:nvPicPr>
                  <pic:blipFill>
                    <a:blip r:embed="rId58"/>
                    <a:stretch>
                      <a:fillRect/>
                    </a:stretch>
                  </pic:blipFill>
                  <pic:spPr>
                    <a:xfrm>
                      <a:off x="0" y="0"/>
                      <a:ext cx="4140200" cy="1842957"/>
                    </a:xfrm>
                    <a:prstGeom prst="rect">
                      <a:avLst/>
                    </a:prstGeom>
                  </pic:spPr>
                </pic:pic>
              </a:graphicData>
            </a:graphic>
          </wp:inline>
        </w:drawing>
      </w:r>
    </w:p>
    <w:p>
      <w:pPr/>
      <w:r>
        <w:drawing>
          <wp:inline distT="0" distR="0" distB="0" distL="0">
            <wp:extent cx="3784600" cy="1692827"/>
            <wp:docPr id="55" name="Drawing 55" descr="image56.png"/>
            <a:graphic xmlns:a="http://schemas.openxmlformats.org/drawingml/2006/main">
              <a:graphicData uri="http://schemas.openxmlformats.org/drawingml/2006/picture">
                <pic:pic xmlns:pic="http://schemas.openxmlformats.org/drawingml/2006/picture">
                  <pic:nvPicPr>
                    <pic:cNvPr id="0" name="Picture 55" descr="image56.png"/>
                    <pic:cNvPicPr>
                      <a:picLocks noChangeAspect="true"/>
                    </pic:cNvPicPr>
                  </pic:nvPicPr>
                  <pic:blipFill>
                    <a:blip r:embed="rId59"/>
                    <a:stretch>
                      <a:fillRect/>
                    </a:stretch>
                  </pic:blipFill>
                  <pic:spPr>
                    <a:xfrm>
                      <a:off x="0" y="0"/>
                      <a:ext cx="3784600" cy="1692827"/>
                    </a:xfrm>
                    <a:prstGeom prst="rect">
                      <a:avLst/>
                    </a:prstGeom>
                  </pic:spPr>
                </pic:pic>
              </a:graphicData>
            </a:graphic>
          </wp:inline>
        </w:drawing>
      </w:r>
    </w:p>
    <w:p>
      <w:pPr/>
      <w:r>
        <w:drawing>
          <wp:inline distT="0" distR="0" distB="0" distL="0">
            <wp:extent cx="2209800" cy="725268"/>
            <wp:docPr id="56" name="Drawing 56" descr="image57.png"/>
            <a:graphic xmlns:a="http://schemas.openxmlformats.org/drawingml/2006/main">
              <a:graphicData uri="http://schemas.openxmlformats.org/drawingml/2006/picture">
                <pic:pic xmlns:pic="http://schemas.openxmlformats.org/drawingml/2006/picture">
                  <pic:nvPicPr>
                    <pic:cNvPr id="0" name="Picture 56" descr="image57.png"/>
                    <pic:cNvPicPr>
                      <a:picLocks noChangeAspect="true"/>
                    </pic:cNvPicPr>
                  </pic:nvPicPr>
                  <pic:blipFill>
                    <a:blip r:embed="rId60"/>
                    <a:stretch>
                      <a:fillRect/>
                    </a:stretch>
                  </pic:blipFill>
                  <pic:spPr>
                    <a:xfrm>
                      <a:off x="0" y="0"/>
                      <a:ext cx="2209800" cy="725268"/>
                    </a:xfrm>
                    <a:prstGeom prst="rect">
                      <a:avLst/>
                    </a:prstGeom>
                  </pic:spPr>
                </pic:pic>
              </a:graphicData>
            </a:graphic>
          </wp:inline>
        </w:drawing>
      </w:r>
    </w:p>
    <w:p>
      <w:pPr>
        <w:jc w:val="both"/>
      </w:pPr>
      <w:r>
        <w:rPr>
          <w:rFonts w:ascii="宋体" w:hAnsi="宋体" w:cs="宋体" w:eastAsia="宋体"/>
          <w:color w:val="0000FF"/>
          <w:sz w:val="20"/>
        </w:rPr>
        <w:t>ThreadLocal</w:t>
      </w:r>
    </w:p>
    <w:p>
      <w:pPr/>
      <w:r>
        <w:drawing>
          <wp:inline distT="0" distR="0" distB="0" distL="0">
            <wp:extent cx="4292600" cy="4183854"/>
            <wp:docPr id="57" name="Drawing 57" descr="image58.png"/>
            <a:graphic xmlns:a="http://schemas.openxmlformats.org/drawingml/2006/main">
              <a:graphicData uri="http://schemas.openxmlformats.org/drawingml/2006/picture">
                <pic:pic xmlns:pic="http://schemas.openxmlformats.org/drawingml/2006/picture">
                  <pic:nvPicPr>
                    <pic:cNvPr id="0" name="Picture 57" descr="image58.png"/>
                    <pic:cNvPicPr>
                      <a:picLocks noChangeAspect="true"/>
                    </pic:cNvPicPr>
                  </pic:nvPicPr>
                  <pic:blipFill>
                    <a:blip r:embed="rId61"/>
                    <a:stretch>
                      <a:fillRect/>
                    </a:stretch>
                  </pic:blipFill>
                  <pic:spPr>
                    <a:xfrm>
                      <a:off x="0" y="0"/>
                      <a:ext cx="4292600" cy="4183854"/>
                    </a:xfrm>
                    <a:prstGeom prst="rect">
                      <a:avLst/>
                    </a:prstGeom>
                  </pic:spPr>
                </pic:pic>
              </a:graphicData>
            </a:graphic>
          </wp:inline>
        </w:drawing>
      </w:r>
    </w:p>
    <w:p>
      <w:pPr/>
      <w:r>
        <w:drawing>
          <wp:inline distT="0" distR="0" distB="0" distL="0">
            <wp:extent cx="2006600" cy="700798"/>
            <wp:docPr id="58" name="Drawing 58" descr="image59.png"/>
            <a:graphic xmlns:a="http://schemas.openxmlformats.org/drawingml/2006/main">
              <a:graphicData uri="http://schemas.openxmlformats.org/drawingml/2006/picture">
                <pic:pic xmlns:pic="http://schemas.openxmlformats.org/drawingml/2006/picture">
                  <pic:nvPicPr>
                    <pic:cNvPr id="0" name="Picture 58" descr="image59.png"/>
                    <pic:cNvPicPr>
                      <a:picLocks noChangeAspect="true"/>
                    </pic:cNvPicPr>
                  </pic:nvPicPr>
                  <pic:blipFill>
                    <a:blip r:embed="rId62"/>
                    <a:stretch>
                      <a:fillRect/>
                    </a:stretch>
                  </pic:blipFill>
                  <pic:spPr>
                    <a:xfrm>
                      <a:off x="0" y="0"/>
                      <a:ext cx="2006600" cy="700798"/>
                    </a:xfrm>
                    <a:prstGeom prst="rect">
                      <a:avLst/>
                    </a:prstGeom>
                  </pic:spPr>
                </pic:pic>
              </a:graphicData>
            </a:graphic>
          </wp:inline>
        </w:drawing>
      </w:r>
    </w:p>
    <w:p>
      <w:pPr>
        <w:jc w:val="both"/>
      </w:pPr>
      <w:r>
        <w:rPr>
          <w:rFonts w:ascii="宋体" w:hAnsi="宋体" w:cs="宋体" w:eastAsia="宋体"/>
          <w:sz w:val="20"/>
        </w:rPr>
        <w:t>set</w:t>
      </w:r>
      <w:r>
        <w:rPr>
          <w:rFonts w:ascii="宋体" w:hAnsi="宋体" w:cs="宋体" w:eastAsia="宋体"/>
          <w:sz w:val="20"/>
        </w:rPr>
        <w:t>方法设置的值与当前线程绑定了</w:t>
      </w:r>
    </w:p>
    <w:p>
      <w:pPr>
        <w:jc w:val="both"/>
      </w:pPr>
    </w:p>
    <w:p>
      <w:pPr>
        <w:jc w:val="both"/>
      </w:pPr>
      <w:r>
        <w:rPr>
          <w:rFonts w:ascii="宋体" w:hAnsi="宋体" w:cs="宋体" w:eastAsia="宋体"/>
          <w:color w:val="0000FF"/>
          <w:sz w:val="20"/>
        </w:rPr>
        <w:t>设计线程范围共享的对象：</w:t>
      </w:r>
    </w:p>
    <w:p>
      <w:pPr/>
      <w:r>
        <w:drawing>
          <wp:inline distT="0" distR="0" distB="0" distL="0">
            <wp:extent cx="3911600" cy="2592378"/>
            <wp:docPr id="59" name="Drawing 59" descr="image60.png"/>
            <a:graphic xmlns:a="http://schemas.openxmlformats.org/drawingml/2006/main">
              <a:graphicData uri="http://schemas.openxmlformats.org/drawingml/2006/picture">
                <pic:pic xmlns:pic="http://schemas.openxmlformats.org/drawingml/2006/picture">
                  <pic:nvPicPr>
                    <pic:cNvPr id="0" name="Picture 59" descr="image60.png"/>
                    <pic:cNvPicPr>
                      <a:picLocks noChangeAspect="true"/>
                    </pic:cNvPicPr>
                  </pic:nvPicPr>
                  <pic:blipFill>
                    <a:blip r:embed="rId63"/>
                    <a:stretch>
                      <a:fillRect/>
                    </a:stretch>
                  </pic:blipFill>
                  <pic:spPr>
                    <a:xfrm>
                      <a:off x="0" y="0"/>
                      <a:ext cx="3911600" cy="2592378"/>
                    </a:xfrm>
                    <a:prstGeom prst="rect">
                      <a:avLst/>
                    </a:prstGeom>
                  </pic:spPr>
                </pic:pic>
              </a:graphicData>
            </a:graphic>
          </wp:inline>
        </w:drawing>
      </w:r>
    </w:p>
    <w:p>
      <w:pPr>
        <w:jc w:val="both"/>
      </w:pPr>
      <w:r>
        <w:rPr>
          <w:rFonts w:ascii="宋体" w:hAnsi="宋体" w:cs="宋体" w:eastAsia="宋体"/>
          <w:sz w:val="20"/>
        </w:rPr>
        <w:t>每次调用getInstance方法的时候回得到当前线程绑定的对象</w:t>
      </w:r>
    </w:p>
    <w:p>
      <w:pPr/>
      <w:r>
        <w:drawing>
          <wp:inline distT="0" distR="0" distB="0" distL="0">
            <wp:extent cx="3797300" cy="3053573"/>
            <wp:docPr id="60" name="Drawing 60" descr="image61.png"/>
            <a:graphic xmlns:a="http://schemas.openxmlformats.org/drawingml/2006/main">
              <a:graphicData uri="http://schemas.openxmlformats.org/drawingml/2006/picture">
                <pic:pic xmlns:pic="http://schemas.openxmlformats.org/drawingml/2006/picture">
                  <pic:nvPicPr>
                    <pic:cNvPr id="0" name="Picture 60" descr="image61.png"/>
                    <pic:cNvPicPr>
                      <a:picLocks noChangeAspect="true"/>
                    </pic:cNvPicPr>
                  </pic:nvPicPr>
                  <pic:blipFill>
                    <a:blip r:embed="rId64"/>
                    <a:stretch>
                      <a:fillRect/>
                    </a:stretch>
                  </pic:blipFill>
                  <pic:spPr>
                    <a:xfrm>
                      <a:off x="0" y="0"/>
                      <a:ext cx="3797300" cy="3053573"/>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多个线程共享数据的方式</w:t>
      </w:r>
    </w:p>
    <w:p>
      <w:pPr>
        <w:jc w:val="both"/>
      </w:pPr>
      <w:r>
        <w:rPr>
          <w:rFonts w:ascii="宋体" w:hAnsi="宋体" w:cs="宋体" w:eastAsia="宋体"/>
          <w:sz w:val="20"/>
        </w:rPr>
        <w:t>例子：卖票：多个窗口同时卖这100张票，票就需要多个线程共享</w:t>
      </w:r>
    </w:p>
    <w:p>
      <w:pPr>
        <w:jc w:val="both"/>
      </w:pPr>
      <w:r>
        <w:rPr>
          <w:rFonts w:ascii="宋体" w:hAnsi="宋体" w:cs="宋体" w:eastAsia="宋体"/>
          <w:sz w:val="20"/>
        </w:rPr>
        <w:t>a、如果每个线程执行的代码相同，可以使用同一个Runnable对象，这个对象中有共享数据。</w:t>
      </w:r>
    </w:p>
    <w:p>
      <w:pPr>
        <w:ind w:firstLine="420"/>
        <w:jc w:val="both"/>
      </w:pPr>
      <w:r>
        <w:rPr>
          <w:rFonts w:ascii="宋体" w:hAnsi="宋体" w:cs="宋体" w:eastAsia="宋体"/>
          <w:sz w:val="20"/>
        </w:rPr>
        <w:t>卖票就可以这样做，每个窗口都在做卖票任务，卖的票都是同一个数据。</w:t>
      </w:r>
    </w:p>
    <w:p>
      <w:pPr>
        <w:jc w:val="both"/>
      </w:pPr>
      <w:r>
        <w:rPr>
          <w:rFonts w:ascii="宋体" w:hAnsi="宋体" w:cs="宋体" w:eastAsia="宋体"/>
          <w:sz w:val="20"/>
        </w:rPr>
        <w:t>b、如果每个线程执行的代码不同，就需要使用不同的Runnable对象，有两种方式实现</w:t>
      </w:r>
    </w:p>
    <w:p>
      <w:pPr>
        <w:ind w:firstLine="420"/>
        <w:jc w:val="both"/>
      </w:pPr>
      <w:r>
        <w:rPr>
          <w:rFonts w:ascii="宋体" w:hAnsi="宋体" w:cs="宋体" w:eastAsia="宋体"/>
          <w:sz w:val="20"/>
        </w:rPr>
        <w:t>Runnable对象之间的数据共享：</w:t>
      </w:r>
    </w:p>
    <w:p>
      <w:pPr>
        <w:jc w:val="both"/>
      </w:pPr>
      <w:r>
        <w:rPr>
          <w:rFonts w:ascii="宋体" w:hAnsi="宋体" w:cs="宋体" w:eastAsia="宋体"/>
          <w:sz w:val="20"/>
        </w:rPr>
        <w:t>	</w:t>
      </w:r>
      <w:r>
        <w:rPr>
          <w:rFonts w:ascii="宋体" w:hAnsi="宋体" w:cs="宋体" w:eastAsia="宋体"/>
          <w:sz w:val="20"/>
        </w:rPr>
        <w:t>a）将共享数据单独封装到一个对象中，同时在对象中提供操作这些共享数据的方法，可以方便实现对共享数据各项操作的互斥和通信</w:t>
      </w:r>
      <w:r>
        <w:rPr>
          <w:rFonts w:ascii="宋体" w:hAnsi="宋体" w:cs="宋体" w:eastAsia="宋体"/>
          <w:sz w:val="20"/>
        </w:rPr>
        <w:t>，</w:t>
      </w:r>
      <w:r>
        <w:rPr>
          <w:rFonts w:ascii="宋体" w:hAnsi="宋体" w:cs="宋体" w:eastAsia="宋体"/>
          <w:sz w:val="20"/>
        </w:rPr>
        <w:t>创建不同的runnable实现类</w:t>
      </w:r>
      <w:r>
        <w:rPr>
          <w:rFonts w:ascii="Calibri" w:hAnsi="Calibri" w:cs="Calibri" w:eastAsia="Calibri"/>
          <w:sz w:val="20"/>
        </w:rPr>
        <w:t>,</w:t>
      </w:r>
      <w:r>
        <w:rPr>
          <w:rFonts w:ascii="宋体" w:hAnsi="宋体" w:cs="宋体" w:eastAsia="宋体"/>
          <w:sz w:val="20"/>
        </w:rPr>
        <w:t>里面维护共享数据的对象。</w:t>
      </w:r>
    </w:p>
    <w:p>
      <w:pPr>
        <w:jc w:val="both"/>
      </w:pPr>
      <w:r>
        <w:rPr>
          <w:rFonts w:ascii="宋体" w:hAnsi="宋体" w:cs="宋体" w:eastAsia="宋体"/>
          <w:sz w:val="20"/>
        </w:rPr>
        <w:t>	</w:t>
      </w:r>
      <w:r>
        <w:rPr>
          <w:rFonts w:ascii="宋体" w:hAnsi="宋体" w:cs="宋体" w:eastAsia="宋体"/>
          <w:sz w:val="20"/>
        </w:rPr>
        <w:t>b）将各个Runnable对象作为某个类的内部类，共享数据作为外部类的成员变量，对共享数据的操作方法也在外部类中提供，以便实现互斥和通信，内部类的Runnable对象调用外部类中操作共享数据的方法即可。</w:t>
      </w:r>
    </w:p>
    <w:p>
      <w:pPr>
        <w:jc w:val="both"/>
      </w:pPr>
      <w:r>
        <w:rPr>
          <w:rFonts w:ascii="宋体" w:hAnsi="宋体" w:cs="宋体" w:eastAsia="宋体"/>
          <w:sz w:val="20"/>
        </w:rPr>
        <w:t>	</w:t>
      </w:r>
      <w:r>
        <w:rPr>
          <w:rFonts w:ascii="宋体" w:hAnsi="宋体" w:cs="宋体" w:eastAsia="宋体"/>
          <w:sz w:val="20"/>
        </w:rPr>
        <w:t>注意：要同步互斥的几段代码最好分别放在几个独立的方法中，这些方法再放在同一个类中，这样比较容易实现它们之间的同步互斥和通信。</w:t>
      </w:r>
    </w:p>
    <w:p>
      <w:pPr/>
      <w:r>
        <w:drawing>
          <wp:inline distT="0" distR="0" distB="0" distL="0">
            <wp:extent cx="2870200" cy="3478871"/>
            <wp:docPr id="61" name="Drawing 61" descr="image62.png"/>
            <a:graphic xmlns:a="http://schemas.openxmlformats.org/drawingml/2006/main">
              <a:graphicData uri="http://schemas.openxmlformats.org/drawingml/2006/picture">
                <pic:pic xmlns:pic="http://schemas.openxmlformats.org/drawingml/2006/picture">
                  <pic:nvPicPr>
                    <pic:cNvPr id="0" name="Picture 61" descr="image62.png"/>
                    <pic:cNvPicPr>
                      <a:picLocks noChangeAspect="true"/>
                    </pic:cNvPicPr>
                  </pic:nvPicPr>
                  <pic:blipFill>
                    <a:blip r:embed="rId65"/>
                    <a:stretch>
                      <a:fillRect/>
                    </a:stretch>
                  </pic:blipFill>
                  <pic:spPr>
                    <a:xfrm>
                      <a:off x="0" y="0"/>
                      <a:ext cx="2870200" cy="3478871"/>
                    </a:xfrm>
                    <a:prstGeom prst="rect">
                      <a:avLst/>
                    </a:prstGeom>
                  </pic:spPr>
                </pic:pic>
              </a:graphicData>
            </a:graphic>
          </wp:inline>
        </w:drawing>
      </w:r>
    </w:p>
    <w:p>
      <w:pPr>
        <w:jc w:val="both"/>
      </w:pPr>
      <w:r>
        <w:rPr>
          <w:rFonts w:ascii="宋体" w:hAnsi="宋体" w:cs="宋体" w:eastAsia="宋体"/>
          <w:sz w:val="20"/>
        </w:rPr>
        <w:t>或者</w:t>
      </w:r>
    </w:p>
    <w:p>
      <w:pPr/>
      <w:r>
        <w:drawing>
          <wp:inline distT="0" distR="0" distB="0" distL="0">
            <wp:extent cx="2959100" cy="3176525"/>
            <wp:docPr id="62" name="Drawing 62" descr="image63.png"/>
            <a:graphic xmlns:a="http://schemas.openxmlformats.org/drawingml/2006/main">
              <a:graphicData uri="http://schemas.openxmlformats.org/drawingml/2006/picture">
                <pic:pic xmlns:pic="http://schemas.openxmlformats.org/drawingml/2006/picture">
                  <pic:nvPicPr>
                    <pic:cNvPr id="0" name="Picture 62" descr="image63.png"/>
                    <pic:cNvPicPr>
                      <a:picLocks noChangeAspect="true"/>
                    </pic:cNvPicPr>
                  </pic:nvPicPr>
                  <pic:blipFill>
                    <a:blip r:embed="rId66"/>
                    <a:stretch>
                      <a:fillRect/>
                    </a:stretch>
                  </pic:blipFill>
                  <pic:spPr>
                    <a:xfrm>
                      <a:off x="0" y="0"/>
                      <a:ext cx="2959100" cy="3176525"/>
                    </a:xfrm>
                    <a:prstGeom prst="rect">
                      <a:avLst/>
                    </a:prstGeom>
                  </pic:spPr>
                </pic:pic>
              </a:graphicData>
            </a:graphic>
          </wp:inline>
        </w:drawing>
      </w:r>
    </w:p>
    <w:p>
      <w:pPr>
        <w:pStyle w:val="2"/>
        <w:spacing w:line="413" w:lineRule="auto" w:before="260" w:after="260"/>
        <w:jc w:val="both"/>
      </w:pPr>
      <w:r>
        <w:rPr>
          <w:rFonts w:ascii="黑体" w:hAnsi="黑体" w:cs="黑体" w:eastAsia="黑体"/>
          <w:b w:val="true"/>
          <w:sz w:val="32"/>
        </w:rPr>
        <w:t>卖票问题</w:t>
      </w:r>
    </w:p>
    <w:p>
      <w:pPr>
        <w:jc w:val="both"/>
      </w:pPr>
      <w:r>
        <w:rPr>
          <w:rFonts w:ascii="宋体" w:hAnsi="宋体" w:cs="宋体" w:eastAsia="宋体"/>
          <w:sz w:val="20"/>
        </w:rPr>
        <w:t>多个线程修改同一个静态变量</w:t>
      </w:r>
    </w:p>
    <w:p>
      <w:pPr/>
      <w:r>
        <w:drawing>
          <wp:inline distT="0" distR="0" distB="0" distL="0">
            <wp:extent cx="3454400" cy="1642717"/>
            <wp:docPr id="63" name="Drawing 63" descr="image64.png"/>
            <a:graphic xmlns:a="http://schemas.openxmlformats.org/drawingml/2006/main">
              <a:graphicData uri="http://schemas.openxmlformats.org/drawingml/2006/picture">
                <pic:pic xmlns:pic="http://schemas.openxmlformats.org/drawingml/2006/picture">
                  <pic:nvPicPr>
                    <pic:cNvPr id="0" name="Picture 63" descr="image64.png"/>
                    <pic:cNvPicPr>
                      <a:picLocks noChangeAspect="true"/>
                    </pic:cNvPicPr>
                  </pic:nvPicPr>
                  <pic:blipFill>
                    <a:blip r:embed="rId67"/>
                    <a:stretch>
                      <a:fillRect/>
                    </a:stretch>
                  </pic:blipFill>
                  <pic:spPr>
                    <a:xfrm>
                      <a:off x="0" y="0"/>
                      <a:ext cx="3454400" cy="1642717"/>
                    </a:xfrm>
                    <a:prstGeom prst="rect">
                      <a:avLst/>
                    </a:prstGeom>
                  </pic:spPr>
                </pic:pic>
              </a:graphicData>
            </a:graphic>
          </wp:inline>
        </w:drawing>
      </w:r>
    </w:p>
    <w:p>
      <w:pPr/>
      <w:r>
        <w:drawing>
          <wp:inline distT="0" distR="0" distB="0" distL="0">
            <wp:extent cx="1625600" cy="395416"/>
            <wp:docPr id="64" name="Drawing 64" descr="image65.png"/>
            <a:graphic xmlns:a="http://schemas.openxmlformats.org/drawingml/2006/main">
              <a:graphicData uri="http://schemas.openxmlformats.org/drawingml/2006/picture">
                <pic:pic xmlns:pic="http://schemas.openxmlformats.org/drawingml/2006/picture">
                  <pic:nvPicPr>
                    <pic:cNvPr id="0" name="Picture 64" descr="image65.png"/>
                    <pic:cNvPicPr>
                      <a:picLocks noChangeAspect="true"/>
                    </pic:cNvPicPr>
                  </pic:nvPicPr>
                  <pic:blipFill>
                    <a:blip r:embed="rId68"/>
                    <a:stretch>
                      <a:fillRect/>
                    </a:stretch>
                  </pic:blipFill>
                  <pic:spPr>
                    <a:xfrm>
                      <a:off x="0" y="0"/>
                      <a:ext cx="1625600" cy="395416"/>
                    </a:xfrm>
                    <a:prstGeom prst="rect">
                      <a:avLst/>
                    </a:prstGeom>
                  </pic:spPr>
                </pic:pic>
              </a:graphicData>
            </a:graphic>
          </wp:inline>
        </w:drawing>
      </w:r>
    </w:p>
    <w:p>
      <w:pPr/>
      <w:r>
        <w:drawing>
          <wp:inline distT="0" distR="0" distB="0" distL="0">
            <wp:extent cx="1409700" cy="1070191"/>
            <wp:docPr id="65" name="Drawing 65" descr="image66.png"/>
            <a:graphic xmlns:a="http://schemas.openxmlformats.org/drawingml/2006/main">
              <a:graphicData uri="http://schemas.openxmlformats.org/drawingml/2006/picture">
                <pic:pic xmlns:pic="http://schemas.openxmlformats.org/drawingml/2006/picture">
                  <pic:nvPicPr>
                    <pic:cNvPr id="0" name="Picture 65" descr="image66.png"/>
                    <pic:cNvPicPr>
                      <a:picLocks noChangeAspect="true"/>
                    </pic:cNvPicPr>
                  </pic:nvPicPr>
                  <pic:blipFill>
                    <a:blip r:embed="rId69"/>
                    <a:stretch>
                      <a:fillRect/>
                    </a:stretch>
                  </pic:blipFill>
                  <pic:spPr>
                    <a:xfrm>
                      <a:off x="0" y="0"/>
                      <a:ext cx="1409700" cy="1070191"/>
                    </a:xfrm>
                    <a:prstGeom prst="rect">
                      <a:avLst/>
                    </a:prstGeom>
                  </pic:spPr>
                </pic:pic>
              </a:graphicData>
            </a:graphic>
          </wp:inline>
        </w:drawing>
      </w:r>
    </w:p>
    <w:p>
      <w:pPr/>
      <w:r>
        <w:drawing>
          <wp:inline distT="0" distR="0" distB="0" distL="0">
            <wp:extent cx="1193800" cy="945490"/>
            <wp:docPr id="66" name="Drawing 66" descr="image67.png"/>
            <a:graphic xmlns:a="http://schemas.openxmlformats.org/drawingml/2006/main">
              <a:graphicData uri="http://schemas.openxmlformats.org/drawingml/2006/picture">
                <pic:pic xmlns:pic="http://schemas.openxmlformats.org/drawingml/2006/picture">
                  <pic:nvPicPr>
                    <pic:cNvPr id="0" name="Picture 66" descr="image67.png"/>
                    <pic:cNvPicPr>
                      <a:picLocks noChangeAspect="true"/>
                    </pic:cNvPicPr>
                  </pic:nvPicPr>
                  <pic:blipFill>
                    <a:blip r:embed="rId70"/>
                    <a:stretch>
                      <a:fillRect/>
                    </a:stretch>
                  </pic:blipFill>
                  <pic:spPr>
                    <a:xfrm>
                      <a:off x="0" y="0"/>
                      <a:ext cx="1193800" cy="945490"/>
                    </a:xfrm>
                    <a:prstGeom prst="rect">
                      <a:avLst/>
                    </a:prstGeom>
                  </pic:spPr>
                </pic:pic>
              </a:graphicData>
            </a:graphic>
          </wp:inline>
        </w:drawing>
      </w:r>
    </w:p>
    <w:p>
      <w:pPr>
        <w:jc w:val="both"/>
      </w:pPr>
      <w:r>
        <w:rPr>
          <w:rFonts w:ascii="宋体" w:hAnsi="宋体" w:cs="宋体" w:eastAsia="宋体"/>
          <w:sz w:val="20"/>
        </w:rPr>
        <w:t>此例子中同步代码块内还需要做一次</w:t>
      </w:r>
      <w:r>
        <w:rPr>
          <w:rFonts w:ascii="宋体" w:hAnsi="宋体" w:cs="宋体" w:eastAsia="宋体"/>
          <w:sz w:val="20"/>
        </w:rPr>
        <w:t>if</w:t>
      </w:r>
      <w:r>
        <w:rPr>
          <w:rFonts w:ascii="宋体" w:hAnsi="宋体" w:cs="宋体" w:eastAsia="宋体"/>
          <w:sz w:val="20"/>
        </w:rPr>
        <w:t>判定</w:t>
      </w:r>
      <w:r>
        <w:rPr>
          <w:rFonts w:ascii="宋体" w:hAnsi="宋体" w:cs="宋体" w:eastAsia="宋体"/>
          <w:sz w:val="20"/>
        </w:rPr>
        <w:t>,不然会出错:</w:t>
      </w:r>
    </w:p>
    <w:p>
      <w:pPr/>
      <w:r>
        <w:drawing>
          <wp:inline distT="0" distR="0" distB="0" distL="0">
            <wp:extent cx="1028700" cy="498764"/>
            <wp:docPr id="67" name="Drawing 67" descr="image68.png"/>
            <a:graphic xmlns:a="http://schemas.openxmlformats.org/drawingml/2006/main">
              <a:graphicData uri="http://schemas.openxmlformats.org/drawingml/2006/picture">
                <pic:pic xmlns:pic="http://schemas.openxmlformats.org/drawingml/2006/picture">
                  <pic:nvPicPr>
                    <pic:cNvPr id="0" name="Picture 67" descr="image68.png"/>
                    <pic:cNvPicPr>
                      <a:picLocks noChangeAspect="true"/>
                    </pic:cNvPicPr>
                  </pic:nvPicPr>
                  <pic:blipFill>
                    <a:blip r:embed="rId71"/>
                    <a:stretch>
                      <a:fillRect/>
                    </a:stretch>
                  </pic:blipFill>
                  <pic:spPr>
                    <a:xfrm>
                      <a:off x="0" y="0"/>
                      <a:ext cx="1028700" cy="498764"/>
                    </a:xfrm>
                    <a:prstGeom prst="rect">
                      <a:avLst/>
                    </a:prstGeom>
                  </pic:spPr>
                </pic:pic>
              </a:graphicData>
            </a:graphic>
          </wp:inline>
        </w:drawing>
      </w:r>
    </w:p>
    <w:p>
      <w:pPr/>
      <w:r>
        <w:drawing>
          <wp:inline distT="0" distR="0" distB="0" distL="0">
            <wp:extent cx="4241800" cy="2669664"/>
            <wp:docPr id="68" name="Drawing 68" descr="image69.png"/>
            <a:graphic xmlns:a="http://schemas.openxmlformats.org/drawingml/2006/main">
              <a:graphicData uri="http://schemas.openxmlformats.org/drawingml/2006/picture">
                <pic:pic xmlns:pic="http://schemas.openxmlformats.org/drawingml/2006/picture">
                  <pic:nvPicPr>
                    <pic:cNvPr id="0" name="Picture 68" descr="image69.png"/>
                    <pic:cNvPicPr>
                      <a:picLocks noChangeAspect="true"/>
                    </pic:cNvPicPr>
                  </pic:nvPicPr>
                  <pic:blipFill>
                    <a:blip r:embed="rId72"/>
                    <a:stretch>
                      <a:fillRect/>
                    </a:stretch>
                  </pic:blipFill>
                  <pic:spPr>
                    <a:xfrm>
                      <a:off x="0" y="0"/>
                      <a:ext cx="4241800" cy="2669664"/>
                    </a:xfrm>
                    <a:prstGeom prst="rect">
                      <a:avLst/>
                    </a:prstGeom>
                  </pic:spPr>
                </pic:pic>
              </a:graphicData>
            </a:graphic>
          </wp:inline>
        </w:drawing>
      </w:r>
    </w:p>
    <w:p>
      <w:pPr>
        <w:jc w:val="both"/>
      </w:pPr>
      <w:r>
        <w:rPr>
          <w:rFonts w:ascii="宋体" w:hAnsi="宋体" w:cs="宋体" w:eastAsia="宋体"/>
          <w:sz w:val="20"/>
        </w:rPr>
        <w:t>或者</w:t>
      </w:r>
    </w:p>
    <w:p>
      <w:pPr>
        <w:pStyle w:val="2"/>
        <w:spacing w:line="413" w:lineRule="auto" w:before="260" w:after="260"/>
        <w:jc w:val="both"/>
      </w:pPr>
      <w:r>
        <w:rPr>
          <w:rFonts w:ascii="黑体" w:hAnsi="黑体" w:cs="黑体" w:eastAsia="黑体"/>
          <w:b w:val="true"/>
          <w:sz w:val="32"/>
        </w:rPr>
        <w:t>java5原子性操作类</w:t>
      </w:r>
    </w:p>
    <w:p>
      <w:pPr>
        <w:spacing w:before="120" w:after="120"/>
        <w:ind w:left="0" w:firstLine="0"/>
        <w:jc w:val="left"/>
      </w:pPr>
      <w:r>
        <w:rPr>
          <w:rFonts w:ascii="微软雅黑" w:hAnsi="微软雅黑" w:cs="微软雅黑" w:eastAsia="微软雅黑"/>
          <w:b w:val="false"/>
          <w:i w:val="true"/>
          <w:color w:val="333333"/>
          <w:sz w:val="18"/>
          <w:highlight w:val="white"/>
        </w:rPr>
        <w:t>一个程序,它要么完整的被执行,要么完全不执行</w:t>
      </w:r>
      <w:r>
        <w:rPr>
          <w:rFonts w:ascii="微软雅黑" w:hAnsi="微软雅黑" w:cs="微软雅黑" w:eastAsia="微软雅黑"/>
          <w:b w:val="false"/>
          <w:i w:val="true"/>
          <w:color w:val="333333"/>
          <w:sz w:val="18"/>
          <w:highlight w:val="white"/>
        </w:rPr>
        <w:t>,</w:t>
      </w:r>
      <w:r>
        <w:rPr>
          <w:rFonts w:ascii="微软雅黑" w:hAnsi="微软雅黑" w:cs="微软雅黑" w:eastAsia="微软雅黑"/>
          <w:b w:val="false"/>
          <w:i w:val="true"/>
          <w:color w:val="333333"/>
          <w:sz w:val="18"/>
          <w:highlight w:val="white"/>
        </w:rPr>
        <w:t>这种特性就叫原子性</w:t>
      </w:r>
      <w:r>
        <w:rPr>
          <w:rFonts w:ascii="微软雅黑" w:hAnsi="微软雅黑" w:cs="微软雅黑" w:eastAsia="微软雅黑"/>
          <w:b w:val="false"/>
          <w:i w:val="true"/>
          <w:color w:val="333333"/>
          <w:sz w:val="18"/>
          <w:highlight w:val="white"/>
        </w:rPr>
        <w:t>.</w:t>
      </w:r>
    </w:p>
    <w:p>
      <w:pPr>
        <w:jc w:val="both"/>
      </w:pPr>
      <w:r>
        <w:rPr>
          <w:rFonts w:ascii="Calibri" w:hAnsi="Calibri" w:cs="Calibri" w:eastAsia="Calibri"/>
          <w:sz w:val="20"/>
        </w:rPr>
        <w:t>java.util.concurrent</w:t>
      </w:r>
      <w:r>
        <w:rPr>
          <w:rFonts w:ascii="宋体" w:hAnsi="宋体" w:cs="宋体" w:eastAsia="宋体"/>
          <w:sz w:val="20"/>
        </w:rPr>
        <w:t>包</w:t>
      </w:r>
    </w:p>
    <w:p>
      <w:pPr>
        <w:jc w:val="both"/>
      </w:pPr>
      <w:r>
        <w:rPr>
          <w:rFonts w:ascii="Calibri" w:hAnsi="Calibri" w:cs="Calibri" w:eastAsia="Calibri"/>
          <w:sz w:val="20"/>
        </w:rPr>
        <w:t>java.util.concurrent.atomic</w:t>
      </w:r>
      <w:r>
        <w:rPr>
          <w:rFonts w:ascii="Calibri" w:hAnsi="Calibri" w:cs="Calibri" w:eastAsia="Calibri"/>
          <w:sz w:val="20"/>
        </w:rPr>
        <w:t xml:space="preserve">.AtomicInteger  </w:t>
      </w:r>
      <w:r>
        <w:rPr>
          <w:rFonts w:ascii="宋体" w:hAnsi="宋体" w:cs="宋体" w:eastAsia="宋体"/>
          <w:sz w:val="20"/>
        </w:rPr>
        <w:t>解决多线程操作整数的问题</w:t>
      </w:r>
    </w:p>
    <w:p>
      <w:pPr>
        <w:jc w:val="both"/>
      </w:pPr>
      <w:r>
        <w:rPr>
          <w:rFonts w:ascii="Calibri" w:hAnsi="Calibri" w:cs="Calibri" w:eastAsia="Calibri"/>
          <w:sz w:val="20"/>
        </w:rPr>
        <w:t xml:space="preserve">AtomicIntegerArray </w:t>
      </w:r>
      <w:r>
        <w:rPr>
          <w:rFonts w:ascii="宋体" w:hAnsi="宋体" w:cs="宋体" w:eastAsia="宋体"/>
          <w:sz w:val="20"/>
        </w:rPr>
        <w:t>整数数组</w:t>
      </w:r>
    </w:p>
    <w:p>
      <w:pPr>
        <w:numPr>
          <w:ilvl w:val="0"/>
          <w:numId w:val="2"/>
        </w:numPr>
        <w:spacing w:line="240" w:lineRule="auto" w:before="0" w:after="0"/>
        <w:ind w:left="-360"/>
        <w:jc w:val="both"/>
      </w:pPr>
      <w:r>
        <w:rPr>
          <w:rFonts w:ascii="Calibri" w:hAnsi="Calibri" w:cs="Calibri" w:eastAsia="Calibri"/>
          <w:sz w:val="20"/>
        </w:rPr>
        <w:t>AtomicIntegerFieldUpdater</w:t>
      </w:r>
      <w:r>
        <w:rPr>
          <w:rFonts w:ascii="Calibri" w:hAnsi="Calibri" w:cs="Calibri" w:eastAsia="Calibri"/>
          <w:sz w:val="20"/>
        </w:rPr>
        <w:t xml:space="preserve"> </w:t>
      </w:r>
      <w:r>
        <w:rPr>
          <w:rFonts w:ascii="宋体" w:hAnsi="宋体" w:cs="宋体" w:eastAsia="宋体"/>
          <w:sz w:val="20"/>
        </w:rPr>
        <w:t>操作类中的基本数据，调用newUpdater</w:t>
      </w:r>
    </w:p>
    <w:p>
      <w:pPr>
        <w:jc w:val="both"/>
      </w:pPr>
    </w:p>
    <w:p>
      <w:pPr>
        <w:jc w:val="both"/>
      </w:pPr>
    </w:p>
    <w:p>
      <w:pPr>
        <w:jc w:val="both"/>
      </w:pPr>
    </w:p>
    <w:p>
      <w:pPr>
        <w:spacing w:before="120" w:after="120"/>
        <w:ind w:left="0" w:firstLine="0"/>
        <w:jc w:val="left"/>
      </w:pPr>
    </w:p>
    <w:p>
      <w:pPr>
        <w:jc w:val="both"/>
      </w:pPr>
    </w:p>
    <w:p>
      <w:pPr>
        <w:jc w:val="both"/>
      </w:pPr>
    </w:p>
    <w:p>
      <w:pPr>
        <w:pStyle w:val="2"/>
        <w:spacing w:line="413" w:lineRule="auto" w:before="260" w:after="260"/>
        <w:jc w:val="both"/>
      </w:pPr>
      <w:r>
        <w:rPr>
          <w:rFonts w:ascii="黑体" w:hAnsi="黑体" w:cs="黑体" w:eastAsia="黑体"/>
          <w:b w:val="true"/>
          <w:sz w:val="32"/>
        </w:rPr>
        <w:t>线程池</w:t>
      </w:r>
    </w:p>
    <w:p>
      <w:pPr>
        <w:jc w:val="both"/>
      </w:pPr>
      <w:r>
        <w:rPr>
          <w:rFonts w:ascii="Consolas" w:hAnsi="Consolas" w:cs="Consolas" w:eastAsia="Consolas"/>
          <w:color w:val="000000"/>
          <w:sz w:val="22"/>
          <w:highlight w:val="white"/>
        </w:rPr>
        <w:t>ThreadPoolExecutor</w:t>
      </w:r>
    </w:p>
    <w:p>
      <w:pPr>
        <w:jc w:val="both"/>
      </w:pPr>
      <w:r>
        <w:rPr>
          <w:rFonts w:ascii="宋体" w:hAnsi="宋体" w:cs="宋体" w:eastAsia="宋体"/>
          <w:color w:val="000000"/>
          <w:sz w:val="22"/>
          <w:highlight w:val="white"/>
        </w:rPr>
        <w:t>介</w:t>
      </w:r>
      <w:r>
        <w:rPr>
          <w:rFonts w:ascii="Times New Roman" w:hAnsi="Times New Roman" w:cs="Times New Roman" w:eastAsia="Times New Roman"/>
          <w:b w:val="false"/>
          <w:i w:val="true"/>
          <w:color w:val="444444"/>
          <w:sz w:val="20"/>
          <w:highlight w:val="white"/>
        </w:rPr>
        <w:t>绍</w:t>
      </w:r>
      <w:r>
        <w:rPr>
          <w:rFonts w:ascii="Times New Roman" w:hAnsi="Times New Roman" w:cs="Times New Roman" w:eastAsia="Times New Roman"/>
          <w:b w:val="true"/>
          <w:i w:val="true"/>
          <w:color w:val="444444"/>
          <w:sz w:val="20"/>
          <w:highlight w:val="white"/>
        </w:rPr>
        <w:t>new Thread的弊端及Java四种线程池的使用</w:t>
      </w:r>
      <w:r>
        <w:rPr>
          <w:rFonts w:ascii="宋体" w:hAnsi="宋体" w:cs="宋体" w:eastAsia="宋体"/>
          <w:b w:val="true"/>
          <w:i w:val="true"/>
          <w:color w:val="444444"/>
          <w:sz w:val="20"/>
          <w:highlight w:val="white"/>
        </w:rPr>
        <w:t>：</w:t>
      </w:r>
    </w:p>
    <w:p>
      <w:pPr>
        <w:jc w:val="both"/>
      </w:pPr>
      <w:r>
        <w:rPr>
          <w:rFonts w:ascii="Consolas" w:hAnsi="Consolas" w:cs="Consolas" w:eastAsia="Consolas"/>
          <w:color w:val="0000FF"/>
          <w:sz w:val="22"/>
          <w:highlight w:val="white"/>
          <w:u w:val="single"/>
        </w:rPr>
        <w:t>http://www.trinea.cn/android/java-android-thread-pool/</w:t>
      </w:r>
    </w:p>
    <w:p>
      <w:pPr>
        <w:jc w:val="both"/>
      </w:pPr>
      <w:r>
        <w:rPr>
          <w:rFonts w:ascii="Times New Roman" w:hAnsi="Times New Roman" w:cs="Times New Roman" w:eastAsia="Times New Roman"/>
          <w:b w:val="true"/>
          <w:i w:val="true"/>
          <w:color w:val="444444"/>
          <w:sz w:val="16"/>
          <w:highlight w:val="white"/>
        </w:rPr>
        <w:t>newFixedThreadPool</w:t>
      </w:r>
      <w:r>
        <w:rPr>
          <w:rFonts w:ascii="Times New Roman" w:hAnsi="Times New Roman" w:cs="Times New Roman" w:eastAsia="Times New Roman"/>
          <w:b w:val="true"/>
          <w:i w:val="true"/>
          <w:color w:val="444444"/>
          <w:sz w:val="16"/>
          <w:highlight w:val="white"/>
        </w:rPr>
        <w:t xml:space="preserve"> </w:t>
      </w:r>
    </w:p>
    <w:p>
      <w:pPr>
        <w:jc w:val="both"/>
      </w:pPr>
      <w:r>
        <w:rPr>
          <w:rFonts w:ascii="宋体" w:hAnsi="宋体" w:cs="宋体" w:eastAsia="宋体"/>
          <w:b w:val="true"/>
          <w:i w:val="true"/>
          <w:color w:val="444444"/>
          <w:sz w:val="16"/>
          <w:highlight w:val="white"/>
        </w:rPr>
        <w:t>让线程池执行，10个任务，每个任务打印10次，每打印一次停2S</w:t>
      </w:r>
    </w:p>
    <w:p>
      <w:pPr/>
      <w:r>
        <w:drawing>
          <wp:inline distT="0" distR="0" distB="0" distL="0">
            <wp:extent cx="4660900" cy="1777274"/>
            <wp:docPr id="69" name="Drawing 69" descr="image70.png"/>
            <a:graphic xmlns:a="http://schemas.openxmlformats.org/drawingml/2006/main">
              <a:graphicData uri="http://schemas.openxmlformats.org/drawingml/2006/picture">
                <pic:pic xmlns:pic="http://schemas.openxmlformats.org/drawingml/2006/picture">
                  <pic:nvPicPr>
                    <pic:cNvPr id="0" name="Picture 69" descr="image70.png"/>
                    <pic:cNvPicPr>
                      <a:picLocks noChangeAspect="true"/>
                    </pic:cNvPicPr>
                  </pic:nvPicPr>
                  <pic:blipFill>
                    <a:blip r:embed="rId73"/>
                    <a:stretch>
                      <a:fillRect/>
                    </a:stretch>
                  </pic:blipFill>
                  <pic:spPr>
                    <a:xfrm>
                      <a:off x="0" y="0"/>
                      <a:ext cx="4660900" cy="1777274"/>
                    </a:xfrm>
                    <a:prstGeom prst="rect">
                      <a:avLst/>
                    </a:prstGeom>
                  </pic:spPr>
                </pic:pic>
              </a:graphicData>
            </a:graphic>
          </wp:inline>
        </w:drawing>
      </w:r>
    </w:p>
    <w:p>
      <w:pPr/>
      <w:r>
        <w:drawing>
          <wp:inline distT="0" distR="0" distB="0" distL="0">
            <wp:extent cx="3225800" cy="1795674"/>
            <wp:docPr id="70" name="Drawing 70" descr="image71.png"/>
            <a:graphic xmlns:a="http://schemas.openxmlformats.org/drawingml/2006/main">
              <a:graphicData uri="http://schemas.openxmlformats.org/drawingml/2006/picture">
                <pic:pic xmlns:pic="http://schemas.openxmlformats.org/drawingml/2006/picture">
                  <pic:nvPicPr>
                    <pic:cNvPr id="0" name="Picture 70" descr="image71.png"/>
                    <pic:cNvPicPr>
                      <a:picLocks noChangeAspect="true"/>
                    </pic:cNvPicPr>
                  </pic:nvPicPr>
                  <pic:blipFill>
                    <a:blip r:embed="rId74"/>
                    <a:stretch>
                      <a:fillRect/>
                    </a:stretch>
                  </pic:blipFill>
                  <pic:spPr>
                    <a:xfrm>
                      <a:off x="0" y="0"/>
                      <a:ext cx="3225800" cy="1795674"/>
                    </a:xfrm>
                    <a:prstGeom prst="rect">
                      <a:avLst/>
                    </a:prstGeom>
                  </pic:spPr>
                </pic:pic>
              </a:graphicData>
            </a:graphic>
          </wp:inline>
        </w:drawing>
      </w:r>
    </w:p>
    <w:p>
      <w:pPr>
        <w:jc w:val="both"/>
      </w:pPr>
      <w:r>
        <w:rPr>
          <w:rFonts w:ascii="宋体" w:hAnsi="宋体" w:cs="宋体" w:eastAsia="宋体"/>
          <w:sz w:val="20"/>
        </w:rPr>
        <w:t>最多三个线程，同时抢占3个任务。10个任务会在最开始就提交完毕</w:t>
      </w:r>
    </w:p>
    <w:p>
      <w:pPr>
        <w:jc w:val="both"/>
      </w:pPr>
    </w:p>
    <w:p>
      <w:pPr>
        <w:jc w:val="both"/>
      </w:pPr>
      <w:r>
        <w:rPr>
          <w:rFonts w:ascii="Consolas" w:hAnsi="Consolas" w:cs="Consolas" w:eastAsia="Consolas"/>
          <w:color w:val="000000"/>
          <w:sz w:val="22"/>
          <w:highlight w:val="white"/>
        </w:rPr>
        <w:t xml:space="preserve">shutdown </w:t>
      </w:r>
      <w:r>
        <w:rPr>
          <w:rFonts w:ascii="Consolas" w:hAnsi="Consolas" w:cs="Consolas" w:eastAsia="Consolas"/>
          <w:color w:val="000000"/>
          <w:sz w:val="22"/>
          <w:highlight w:val="white"/>
        </w:rPr>
        <w:t>所有任务执行完毕后销毁</w:t>
      </w:r>
    </w:p>
    <w:p>
      <w:pPr>
        <w:jc w:val="both"/>
      </w:pPr>
      <w:r>
        <w:rPr>
          <w:rFonts w:ascii="Consolas" w:hAnsi="Consolas" w:cs="Consolas" w:eastAsia="Consolas"/>
          <w:color w:val="000000"/>
          <w:sz w:val="22"/>
          <w:highlight w:val="white"/>
        </w:rPr>
        <w:t>shutdownNow</w:t>
      </w:r>
      <w:r>
        <w:rPr>
          <w:rFonts w:ascii="Consolas" w:hAnsi="Consolas" w:cs="Consolas" w:eastAsia="Consolas"/>
          <w:color w:val="000000"/>
          <w:sz w:val="22"/>
          <w:highlight w:val="white"/>
        </w:rPr>
        <w:t xml:space="preserve"> 立即销毁，任务可能才刚开始执行</w:t>
      </w:r>
    </w:p>
    <w:p>
      <w:pPr>
        <w:jc w:val="both"/>
      </w:pPr>
      <w:r>
        <w:rPr>
          <w:rFonts w:ascii="Times New Roman" w:hAnsi="Times New Roman" w:cs="Times New Roman" w:eastAsia="Times New Roman"/>
          <w:b w:val="true"/>
          <w:i w:val="true"/>
          <w:color w:val="444444"/>
          <w:sz w:val="16"/>
          <w:highlight w:val="white"/>
        </w:rPr>
        <w:t>newCachedThreadPool</w:t>
      </w:r>
      <w:r>
        <w:rPr>
          <w:rFonts w:ascii="Times New Roman" w:hAnsi="Times New Roman" w:cs="Times New Roman" w:eastAsia="Times New Roman"/>
          <w:b w:val="true"/>
          <w:i w:val="true"/>
          <w:color w:val="444444"/>
          <w:sz w:val="16"/>
          <w:highlight w:val="white"/>
        </w:rPr>
        <w:t xml:space="preserve"> </w:t>
      </w:r>
      <w:r>
        <w:rPr>
          <w:rFonts w:ascii="宋体" w:hAnsi="宋体" w:cs="宋体" w:eastAsia="宋体"/>
          <w:b w:val="true"/>
          <w:i w:val="true"/>
          <w:color w:val="444444"/>
          <w:sz w:val="16"/>
          <w:highlight w:val="white"/>
        </w:rPr>
        <w:t>缓存线程池</w:t>
      </w:r>
    </w:p>
    <w:p>
      <w:pPr/>
      <w:r>
        <w:drawing>
          <wp:inline distT="0" distR="0" distB="0" distL="0">
            <wp:extent cx="5267325" cy="2746641"/>
            <wp:docPr id="71" name="Drawing 71" descr="image72.png"/>
            <a:graphic xmlns:a="http://schemas.openxmlformats.org/drawingml/2006/main">
              <a:graphicData uri="http://schemas.openxmlformats.org/drawingml/2006/picture">
                <pic:pic xmlns:pic="http://schemas.openxmlformats.org/drawingml/2006/picture">
                  <pic:nvPicPr>
                    <pic:cNvPr id="0" name="Picture 71" descr="image72.png"/>
                    <pic:cNvPicPr>
                      <a:picLocks noChangeAspect="true"/>
                    </pic:cNvPicPr>
                  </pic:nvPicPr>
                  <pic:blipFill>
                    <a:blip r:embed="rId75"/>
                    <a:stretch>
                      <a:fillRect/>
                    </a:stretch>
                  </pic:blipFill>
                  <pic:spPr>
                    <a:xfrm>
                      <a:off x="0" y="0"/>
                      <a:ext cx="5267325" cy="2746641"/>
                    </a:xfrm>
                    <a:prstGeom prst="rect">
                      <a:avLst/>
                    </a:prstGeom>
                  </pic:spPr>
                </pic:pic>
              </a:graphicData>
            </a:graphic>
          </wp:inline>
        </w:drawing>
      </w:r>
    </w:p>
    <w:p>
      <w:pPr>
        <w:jc w:val="both"/>
      </w:pPr>
      <w:r>
        <w:rPr>
          <w:rFonts w:ascii="宋体" w:hAnsi="宋体" w:cs="宋体" w:eastAsia="宋体"/>
          <w:sz w:val="20"/>
        </w:rPr>
        <w:t>如果在run方法的for下面睡眠，则会分配10个线程工作</w:t>
      </w:r>
      <w:r>
        <w:rPr>
          <w:rFonts w:ascii="Calibri" w:hAnsi="Calibri" w:cs="Calibri" w:eastAsia="Calibri"/>
          <w:sz w:val="20"/>
        </w:rPr>
        <w:t>:</w:t>
      </w:r>
    </w:p>
    <w:p>
      <w:pPr/>
      <w:r>
        <w:drawing>
          <wp:inline distT="0" distR="0" distB="0" distL="0">
            <wp:extent cx="2984500" cy="1411675"/>
            <wp:docPr id="72" name="Drawing 72" descr="image73.png"/>
            <a:graphic xmlns:a="http://schemas.openxmlformats.org/drawingml/2006/main">
              <a:graphicData uri="http://schemas.openxmlformats.org/drawingml/2006/picture">
                <pic:pic xmlns:pic="http://schemas.openxmlformats.org/drawingml/2006/picture">
                  <pic:nvPicPr>
                    <pic:cNvPr id="0" name="Picture 72" descr="image73.png"/>
                    <pic:cNvPicPr>
                      <a:picLocks noChangeAspect="true"/>
                    </pic:cNvPicPr>
                  </pic:nvPicPr>
                  <pic:blipFill>
                    <a:blip r:embed="rId76"/>
                    <a:stretch>
                      <a:fillRect/>
                    </a:stretch>
                  </pic:blipFill>
                  <pic:spPr>
                    <a:xfrm>
                      <a:off x="0" y="0"/>
                      <a:ext cx="2984500" cy="1411675"/>
                    </a:xfrm>
                    <a:prstGeom prst="rect">
                      <a:avLst/>
                    </a:prstGeom>
                  </pic:spPr>
                </pic:pic>
              </a:graphicData>
            </a:graphic>
          </wp:inline>
        </w:drawing>
      </w:r>
    </w:p>
    <w:p>
      <w:pPr>
        <w:jc w:val="both"/>
      </w:pPr>
      <w:r>
        <w:rPr>
          <w:rFonts w:ascii="宋体" w:hAnsi="宋体" w:cs="宋体" w:eastAsia="宋体"/>
          <w:sz w:val="20"/>
        </w:rPr>
        <w:t>如果是在第一个for那里睡眠，则只有一个线程工作</w:t>
      </w:r>
    </w:p>
    <w:p>
      <w:pPr/>
      <w:r>
        <w:drawing>
          <wp:inline distT="0" distR="0" distB="0" distL="0">
            <wp:extent cx="2743200" cy="2167618"/>
            <wp:docPr id="73" name="Drawing 73" descr="image74.png"/>
            <a:graphic xmlns:a="http://schemas.openxmlformats.org/drawingml/2006/main">
              <a:graphicData uri="http://schemas.openxmlformats.org/drawingml/2006/picture">
                <pic:pic xmlns:pic="http://schemas.openxmlformats.org/drawingml/2006/picture">
                  <pic:nvPicPr>
                    <pic:cNvPr id="0" name="Picture 73" descr="image74.png"/>
                    <pic:cNvPicPr>
                      <a:picLocks noChangeAspect="true"/>
                    </pic:cNvPicPr>
                  </pic:nvPicPr>
                  <pic:blipFill>
                    <a:blip r:embed="rId77"/>
                    <a:stretch>
                      <a:fillRect/>
                    </a:stretch>
                  </pic:blipFill>
                  <pic:spPr>
                    <a:xfrm>
                      <a:off x="0" y="0"/>
                      <a:ext cx="2743200" cy="2167618"/>
                    </a:xfrm>
                    <a:prstGeom prst="rect">
                      <a:avLst/>
                    </a:prstGeom>
                  </pic:spPr>
                </pic:pic>
              </a:graphicData>
            </a:graphic>
          </wp:inline>
        </w:drawing>
      </w:r>
    </w:p>
    <w:p>
      <w:pPr>
        <w:jc w:val="both"/>
      </w:pPr>
      <w:r>
        <w:rPr>
          <w:rFonts w:ascii="宋体" w:hAnsi="宋体" w:cs="宋体" w:eastAsia="宋体"/>
          <w:sz w:val="20"/>
        </w:rPr>
        <w:t>如果两处都睡眠，则分配少量线程工作</w:t>
      </w:r>
      <w:r>
        <w:rPr>
          <w:rFonts w:ascii="Calibri" w:hAnsi="Calibri" w:cs="Calibri" w:eastAsia="Calibri"/>
          <w:sz w:val="20"/>
        </w:rPr>
        <w:t>.</w:t>
      </w:r>
    </w:p>
    <w:p>
      <w:pPr>
        <w:jc w:val="both"/>
      </w:pPr>
      <w:r>
        <w:rPr>
          <w:rFonts w:ascii="Times New Roman" w:hAnsi="Times New Roman" w:cs="Times New Roman" w:eastAsia="Times New Roman"/>
          <w:b w:val="false"/>
          <w:i w:val="true"/>
          <w:color w:val="444444"/>
          <w:sz w:val="16"/>
          <w:highlight w:val="white"/>
        </w:rPr>
        <w:t>线程池为无限大，当执行第二个任务时第一个任务已经完成，会复用执行第一个任务的线程，而不用每次新建线程。</w:t>
      </w:r>
    </w:p>
    <w:p>
      <w:pPr>
        <w:jc w:val="both"/>
      </w:pPr>
      <w:bookmarkStart w:name="OFFICE094995F41AAC437CA11368859D3A7670" w:id="1"/>
      <w:bookmarkEnd w:id="1"/>
      <w:r>
        <w:rPr>
          <w:rFonts w:ascii="宋体" w:hAnsi="宋体" w:cs="宋体" w:eastAsia="宋体"/>
          <w:b w:val="false"/>
          <w:i w:val="true"/>
          <w:color w:val="444444"/>
          <w:sz w:val="16"/>
          <w:highlight w:val="white"/>
        </w:rPr>
        <w:t>第一个for那里不睡眠则，瞬间创建10个任务，所以有10个线程</w:t>
      </w:r>
      <w:r>
        <w:rPr>
          <w:rFonts w:ascii="Times New Roman" w:hAnsi="Times New Roman" w:cs="Times New Roman" w:eastAsia="Times New Roman"/>
          <w:b w:val="false"/>
          <w:i w:val="true"/>
          <w:color w:val="444444"/>
          <w:sz w:val="16"/>
          <w:highlight w:val="white"/>
        </w:rPr>
        <w:t>.</w:t>
      </w:r>
    </w:p>
    <w:p>
      <w:pPr>
        <w:jc w:val="both"/>
      </w:pPr>
    </w:p>
    <w:p>
      <w:pPr>
        <w:pStyle w:val="2"/>
        <w:spacing w:line="413" w:lineRule="auto" w:before="260" w:after="260"/>
        <w:jc w:val="both"/>
      </w:pPr>
      <w:r>
        <w:rPr>
          <w:rFonts w:ascii="黑体" w:hAnsi="黑体" w:cs="黑体" w:eastAsia="黑体"/>
          <w:b w:val="true"/>
          <w:sz w:val="32"/>
        </w:rPr>
        <w:t>死锁</w:t>
      </w:r>
    </w:p>
    <w:p>
      <w:pPr>
        <w:jc w:val="both"/>
      </w:pPr>
      <w:r>
        <w:rPr>
          <w:rFonts w:ascii="宋体" w:hAnsi="宋体" w:cs="宋体" w:eastAsia="宋体"/>
          <w:sz w:val="20"/>
        </w:rPr>
        <w:t>java同步机制解决线程安全问题，但是同时也引发了死锁问题。</w:t>
      </w:r>
    </w:p>
    <w:p>
      <w:pPr>
        <w:jc w:val="both"/>
      </w:pPr>
      <w:r>
        <w:rPr>
          <w:rFonts w:ascii="宋体" w:hAnsi="宋体" w:cs="宋体" w:eastAsia="宋体"/>
          <w:sz w:val="20"/>
        </w:rPr>
        <w:t>死锁现象： 多线程互相等待对方的资源。</w:t>
      </w:r>
    </w:p>
    <w:p>
      <w:pPr>
        <w:jc w:val="both"/>
      </w:pPr>
      <w:r>
        <w:rPr>
          <w:rFonts w:ascii="宋体" w:hAnsi="宋体" w:cs="宋体" w:eastAsia="宋体"/>
          <w:sz w:val="20"/>
        </w:rPr>
        <w:t>死锁现象出现的根本原因：</w:t>
      </w:r>
    </w:p>
    <w:p>
      <w:pPr>
        <w:jc w:val="both"/>
      </w:pPr>
      <w:r>
        <w:rPr>
          <w:rFonts w:ascii="宋体" w:hAnsi="宋体" w:cs="宋体" w:eastAsia="宋体"/>
          <w:sz w:val="20"/>
        </w:rPr>
        <w:t xml:space="preserve"> 1. 存在着多个线程，而且多个线程必须要共享两个或者两个以上的资源。</w:t>
      </w:r>
    </w:p>
    <w:p>
      <w:pPr>
        <w:jc w:val="both"/>
      </w:pPr>
      <w:r>
        <w:rPr>
          <w:rFonts w:ascii="宋体" w:hAnsi="宋体" w:cs="宋体" w:eastAsia="宋体"/>
          <w:sz w:val="20"/>
        </w:rPr>
        <w:t>死锁现象的解决方案： 没有方案，只能尽量避免。（银行）</w:t>
      </w:r>
    </w:p>
    <w:p>
      <w:pPr>
        <w:jc w:val="both"/>
      </w:pPr>
    </w:p>
    <w:p>
      <w:pPr>
        <w:jc w:val="both"/>
      </w:pPr>
    </w:p>
    <w:p>
      <w:pPr>
        <w:jc w:val="both"/>
      </w:pPr>
    </w:p>
    <w:p>
      <w:pPr>
        <w:pStyle w:val="1"/>
        <w:spacing w:line="576" w:lineRule="auto" w:before="340" w:after="320"/>
        <w:jc w:val="both"/>
      </w:pPr>
      <w:r>
        <w:rPr>
          <w:rFonts w:ascii="宋体" w:hAnsi="宋体" w:cs="宋体" w:eastAsia="宋体"/>
          <w:b w:val="true"/>
          <w:sz w:val="44"/>
        </w:rPr>
        <w:t>网络</w:t>
      </w:r>
    </w:p>
    <w:p>
      <w:pPr>
        <w:jc w:val="both"/>
      </w:pPr>
      <w:r>
        <w:rPr>
          <w:rFonts w:ascii="宋体" w:hAnsi="宋体" w:cs="宋体" w:eastAsia="宋体"/>
          <w:sz w:val="20"/>
        </w:rPr>
        <w:t xml:space="preserve">IP  </w:t>
      </w:r>
      <w:r>
        <w:rPr>
          <w:rFonts w:ascii="宋体" w:hAnsi="宋体" w:cs="宋体" w:eastAsia="宋体"/>
          <w:sz w:val="20"/>
        </w:rPr>
        <w:t>	</w:t>
      </w:r>
      <w:r>
        <w:rPr>
          <w:rFonts w:ascii="宋体" w:hAnsi="宋体" w:cs="宋体" w:eastAsia="宋体"/>
          <w:sz w:val="20"/>
        </w:rPr>
        <w:t>	</w:t>
      </w:r>
      <w:r>
        <w:rPr>
          <w:rFonts w:ascii="宋体" w:hAnsi="宋体" w:cs="宋体" w:eastAsia="宋体"/>
          <w:sz w:val="20"/>
        </w:rPr>
        <w:t xml:space="preserve"> Internet Protocol  </w:t>
      </w:r>
      <w:r>
        <w:rPr>
          <w:rFonts w:ascii="宋体" w:hAnsi="宋体" w:cs="宋体" w:eastAsia="宋体"/>
          <w:sz w:val="20"/>
        </w:rPr>
        <w:t>	</w:t>
      </w:r>
      <w:r>
        <w:rPr>
          <w:rFonts w:ascii="宋体" w:hAnsi="宋体" w:cs="宋体" w:eastAsia="宋体"/>
          <w:sz w:val="20"/>
        </w:rPr>
        <w:t xml:space="preserve">   互联网协议</w:t>
      </w:r>
      <w:r>
        <w:rPr>
          <w:rFonts w:ascii="宋体" w:hAnsi="宋体" w:cs="宋体" w:eastAsia="宋体"/>
          <w:sz w:val="20"/>
        </w:rPr>
        <w:t>	</w:t>
      </w:r>
    </w:p>
    <w:p>
      <w:pPr>
        <w:jc w:val="both"/>
      </w:pPr>
      <w:r>
        <w:rPr>
          <w:rFonts w:ascii="宋体" w:hAnsi="宋体" w:cs="宋体" w:eastAsia="宋体"/>
          <w:sz w:val="20"/>
        </w:rPr>
        <w:t xml:space="preserve">URL </w:t>
      </w:r>
      <w:r>
        <w:rPr>
          <w:rFonts w:ascii="宋体" w:hAnsi="宋体" w:cs="宋体" w:eastAsia="宋体"/>
          <w:sz w:val="20"/>
        </w:rPr>
        <w:t>	</w:t>
      </w: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 xml:space="preserve"> Uniform Resource Locator 统一资源定位地址</w:t>
      </w:r>
      <w:r>
        <w:rPr>
          <w:rFonts w:ascii="宋体" w:hAnsi="宋体" w:cs="宋体" w:eastAsia="宋体"/>
          <w:sz w:val="12"/>
        </w:rPr>
        <w:t>	</w:t>
      </w:r>
    </w:p>
    <w:p>
      <w:pPr>
        <w:jc w:val="both"/>
      </w:pPr>
      <w:r>
        <w:rPr>
          <w:rFonts w:ascii="宋体" w:hAnsi="宋体" w:cs="宋体" w:eastAsia="宋体"/>
          <w:sz w:val="18"/>
        </w:rPr>
        <w:t xml:space="preserve">网络地址两种表示法: </w:t>
      </w:r>
    </w:p>
    <w:p>
      <w:pPr>
        <w:jc w:val="both"/>
      </w:pPr>
      <w:r>
        <w:rPr>
          <w:rFonts w:ascii="宋体" w:hAnsi="宋体" w:cs="宋体" w:eastAsia="宋体"/>
          <w:sz w:val="18"/>
        </w:rPr>
        <w:t>1：由4个整数组成的的IP地址 如 166.111.4.100</w:t>
      </w:r>
    </w:p>
    <w:p>
      <w:pPr>
        <w:jc w:val="both"/>
      </w:pPr>
      <w:r>
        <w:rPr>
          <w:rFonts w:ascii="宋体" w:hAnsi="宋体" w:cs="宋体" w:eastAsia="宋体"/>
          <w:sz w:val="12"/>
        </w:rPr>
        <w:t>IP地址：其实IP地址的本质是由32个二进制数据的组成的， 为了方便人类去记忆，所以就把32个二进制数据分成了四段，每段8个。   0-255 00000000-00000000-00000000-00000000</w:t>
      </w:r>
    </w:p>
    <w:p>
      <w:pPr>
        <w:jc w:val="both"/>
      </w:pPr>
      <w:r>
        <w:rPr>
          <w:rFonts w:ascii="宋体" w:hAnsi="宋体" w:cs="宋体" w:eastAsia="宋体"/>
          <w:sz w:val="18"/>
        </w:rPr>
        <w:t xml:space="preserve">2: 域名 如 </w:t>
      </w:r>
      <w:r>
        <w:rPr>
          <w:rFonts w:ascii="宋体" w:hAnsi="宋体" w:cs="宋体" w:eastAsia="宋体"/>
          <w:color w:val="0000FF"/>
          <w:sz w:val="18"/>
          <w:u w:val="single"/>
        </w:rPr>
        <w:t>www.tsinghua.edu.cn</w:t>
      </w:r>
    </w:p>
    <w:p>
      <w:pPr>
        <w:jc w:val="both"/>
      </w:pPr>
      <w:r>
        <w:rPr>
          <w:rFonts w:ascii="宋体" w:hAnsi="宋体" w:cs="宋体" w:eastAsia="宋体"/>
          <w:sz w:val="18"/>
        </w:rPr>
        <w:t>这两个表示的是同一个网络地址</w:t>
      </w:r>
    </w:p>
    <w:p>
      <w:pPr>
        <w:jc w:val="both"/>
      </w:pPr>
    </w:p>
    <w:p>
      <w:pPr>
        <w:jc w:val="both"/>
      </w:pPr>
      <w:r>
        <w:rPr>
          <w:rFonts w:ascii="宋体" w:hAnsi="宋体" w:cs="宋体" w:eastAsia="宋体"/>
          <w:sz w:val="20"/>
        </w:rPr>
        <w:t>在ｊａｖａ中网络通讯又称作为Ｓｏｃｋｅｔ（插座）通讯，　通讯的两端必须要安装上Ｓｏｃｋｅｔ对象，　不同协议会产生不同的Ｓｏｃｋｅｔ对象。　</w:t>
      </w:r>
    </w:p>
    <w:p>
      <w:pPr>
        <w:pStyle w:val="2"/>
        <w:spacing w:line="413" w:lineRule="auto" w:before="260" w:after="260"/>
        <w:jc w:val="both"/>
      </w:pPr>
      <w:r>
        <w:rPr>
          <w:rFonts w:ascii="黑体" w:hAnsi="黑体" w:cs="黑体" w:eastAsia="黑体"/>
          <w:b w:val="true"/>
          <w:sz w:val="32"/>
        </w:rPr>
        <w:t>TCP</w:t>
      </w:r>
    </w:p>
    <w:p>
      <w:pPr>
        <w:jc w:val="both"/>
      </w:pPr>
      <w:r>
        <w:rPr>
          <w:rFonts w:ascii="宋体" w:hAnsi="宋体" w:cs="宋体" w:eastAsia="宋体"/>
          <w:sz w:val="20"/>
        </w:rPr>
        <w:t>Transmission Control Protocol 传输控制协议</w:t>
      </w:r>
    </w:p>
    <w:p>
      <w:pPr>
        <w:jc w:val="both"/>
      </w:pPr>
      <w:r>
        <w:rPr>
          <w:rFonts w:ascii="宋体" w:hAnsi="宋体" w:cs="宋体" w:eastAsia="宋体"/>
          <w:sz w:val="20"/>
        </w:rPr>
        <w:t xml:space="preserve">Tcp特点： </w:t>
      </w:r>
    </w:p>
    <w:p>
      <w:pPr>
        <w:jc w:val="both"/>
      </w:pPr>
      <w:r>
        <w:rPr>
          <w:rFonts w:ascii="宋体" w:hAnsi="宋体" w:cs="宋体" w:eastAsia="宋体"/>
          <w:sz w:val="20"/>
        </w:rPr>
        <w:t>	</w:t>
      </w:r>
      <w:r>
        <w:rPr>
          <w:rFonts w:ascii="宋体" w:hAnsi="宋体" w:cs="宋体" w:eastAsia="宋体"/>
          <w:sz w:val="20"/>
        </w:rPr>
        <w:t>1. tcp是面向连接的，是基于IO流进行数据传输，tcp的服务一旦建立，马上要与服务端连接。</w:t>
      </w:r>
    </w:p>
    <w:p>
      <w:pPr>
        <w:jc w:val="both"/>
      </w:pPr>
      <w:r>
        <w:rPr>
          <w:rFonts w:ascii="宋体" w:hAnsi="宋体" w:cs="宋体" w:eastAsia="宋体"/>
          <w:sz w:val="20"/>
        </w:rPr>
        <w:t>	</w:t>
      </w:r>
      <w:r>
        <w:rPr>
          <w:rFonts w:ascii="宋体" w:hAnsi="宋体" w:cs="宋体" w:eastAsia="宋体"/>
          <w:sz w:val="20"/>
        </w:rPr>
        <w:t>2. 发送 的数据没有大小限制。</w:t>
      </w:r>
    </w:p>
    <w:p>
      <w:pPr>
        <w:jc w:val="both"/>
      </w:pPr>
      <w:r>
        <w:rPr>
          <w:rFonts w:ascii="宋体" w:hAnsi="宋体" w:cs="宋体" w:eastAsia="宋体"/>
          <w:sz w:val="20"/>
        </w:rPr>
        <w:t>	</w:t>
      </w:r>
      <w:r>
        <w:rPr>
          <w:rFonts w:ascii="宋体" w:hAnsi="宋体" w:cs="宋体" w:eastAsia="宋体"/>
          <w:sz w:val="20"/>
        </w:rPr>
        <w:t>3. tcp是面向连接的，发送数据之前使用了三次握手的机制，保证数据的完整性。</w:t>
      </w:r>
    </w:p>
    <w:p>
      <w:pPr>
        <w:jc w:val="both"/>
      </w:pPr>
      <w:r>
        <w:rPr>
          <w:rFonts w:ascii="宋体" w:hAnsi="宋体" w:cs="宋体" w:eastAsia="宋体"/>
          <w:sz w:val="20"/>
        </w:rPr>
        <w:t>	</w:t>
      </w:r>
      <w:r>
        <w:rPr>
          <w:rFonts w:ascii="宋体" w:hAnsi="宋体" w:cs="宋体" w:eastAsia="宋体"/>
          <w:sz w:val="20"/>
        </w:rPr>
        <w:t>4. tcp是分客户端和服务端 的。</w:t>
      </w:r>
    </w:p>
    <w:p>
      <w:pPr>
        <w:jc w:val="both"/>
      </w:pPr>
      <w:r>
        <w:rPr>
          <w:rFonts w:ascii="宋体" w:hAnsi="宋体" w:cs="宋体" w:eastAsia="宋体"/>
          <w:sz w:val="20"/>
        </w:rPr>
        <w:t>	</w:t>
      </w:r>
      <w:r>
        <w:rPr>
          <w:rFonts w:ascii="宋体" w:hAnsi="宋体" w:cs="宋体" w:eastAsia="宋体"/>
          <w:sz w:val="20"/>
        </w:rPr>
        <w:t xml:space="preserve">5. tcp因为是面向连接的，所以效率低。 </w:t>
      </w:r>
    </w:p>
    <w:p>
      <w:pPr>
        <w:pStyle w:val="2"/>
        <w:spacing w:line="413" w:lineRule="auto" w:before="260" w:after="260"/>
        <w:jc w:val="both"/>
      </w:pPr>
      <w:r>
        <w:rPr>
          <w:rFonts w:ascii="黑体" w:hAnsi="黑体" w:cs="黑体" w:eastAsia="黑体"/>
          <w:b w:val="true"/>
          <w:sz w:val="32"/>
        </w:rPr>
        <w:t>udp</w:t>
      </w:r>
    </w:p>
    <w:p>
      <w:pPr>
        <w:jc w:val="both"/>
      </w:pPr>
      <w:r>
        <w:rPr>
          <w:rFonts w:ascii="宋体" w:hAnsi="宋体" w:cs="宋体" w:eastAsia="宋体"/>
          <w:sz w:val="20"/>
        </w:rPr>
        <w:t>User Datagram Protocal 控制网络数据传输协议</w:t>
      </w:r>
    </w:p>
    <w:p>
      <w:pPr>
        <w:jc w:val="both"/>
      </w:pPr>
      <w:r>
        <w:rPr>
          <w:rFonts w:ascii="宋体" w:hAnsi="宋体" w:cs="宋体" w:eastAsia="宋体"/>
          <w:sz w:val="20"/>
        </w:rPr>
        <w:t xml:space="preserve">udp协议： </w:t>
      </w:r>
    </w:p>
    <w:p>
      <w:pPr>
        <w:jc w:val="both"/>
      </w:pPr>
      <w:r>
        <w:rPr>
          <w:rFonts w:ascii="宋体" w:hAnsi="宋体" w:cs="宋体" w:eastAsia="宋体"/>
          <w:sz w:val="20"/>
        </w:rPr>
        <w:t>	</w:t>
      </w:r>
      <w:r>
        <w:rPr>
          <w:rFonts w:ascii="宋体" w:hAnsi="宋体" w:cs="宋体" w:eastAsia="宋体"/>
          <w:sz w:val="20"/>
        </w:rPr>
        <w:t>1.将数据封装为数据包，不需要建立连接(不需要确认通讯的对方是否在线)。</w:t>
      </w:r>
    </w:p>
    <w:p>
      <w:pPr>
        <w:jc w:val="both"/>
      </w:pPr>
      <w:r>
        <w:rPr>
          <w:rFonts w:ascii="宋体" w:hAnsi="宋体" w:cs="宋体" w:eastAsia="宋体"/>
          <w:sz w:val="20"/>
        </w:rPr>
        <w:t>	</w:t>
      </w:r>
      <w:r>
        <w:rPr>
          <w:rFonts w:ascii="宋体" w:hAnsi="宋体" w:cs="宋体" w:eastAsia="宋体"/>
          <w:sz w:val="20"/>
        </w:rPr>
        <w:t>2.每个数据包大小限制在64K中</w:t>
      </w:r>
    </w:p>
    <w:p>
      <w:pPr>
        <w:jc w:val="both"/>
      </w:pPr>
      <w:r>
        <w:rPr>
          <w:rFonts w:ascii="宋体" w:hAnsi="宋体" w:cs="宋体" w:eastAsia="宋体"/>
          <w:sz w:val="20"/>
        </w:rPr>
        <w:t>	</w:t>
      </w:r>
      <w:r>
        <w:rPr>
          <w:rFonts w:ascii="宋体" w:hAnsi="宋体" w:cs="宋体" w:eastAsia="宋体"/>
          <w:sz w:val="20"/>
        </w:rPr>
        <w:t>3.因为面向无连接，所以不可靠（有可能会出现数据包丢失）</w:t>
      </w:r>
    </w:p>
    <w:p>
      <w:pPr>
        <w:jc w:val="both"/>
      </w:pPr>
      <w:r>
        <w:rPr>
          <w:rFonts w:ascii="宋体" w:hAnsi="宋体" w:cs="宋体" w:eastAsia="宋体"/>
          <w:sz w:val="20"/>
        </w:rPr>
        <w:t>	</w:t>
      </w:r>
      <w:r>
        <w:rPr>
          <w:rFonts w:ascii="宋体" w:hAnsi="宋体" w:cs="宋体" w:eastAsia="宋体"/>
          <w:sz w:val="20"/>
        </w:rPr>
        <w:t>4.因为不需要建立连接，所以速度快</w:t>
      </w:r>
    </w:p>
    <w:p>
      <w:pPr>
        <w:jc w:val="both"/>
      </w:pPr>
      <w:r>
        <w:rPr>
          <w:rFonts w:ascii="宋体" w:hAnsi="宋体" w:cs="宋体" w:eastAsia="宋体"/>
          <w:sz w:val="20"/>
        </w:rPr>
        <w:t>	</w:t>
      </w:r>
      <w:r>
        <w:rPr>
          <w:rFonts w:ascii="宋体" w:hAnsi="宋体" w:cs="宋体" w:eastAsia="宋体"/>
          <w:sz w:val="20"/>
        </w:rPr>
        <w:t>５.ｕｄｐ的通讯是不分客户端与服务端的，只分发送端与接收端。</w:t>
      </w:r>
    </w:p>
    <w:p>
      <w:pPr>
        <w:jc w:val="both"/>
      </w:pPr>
      <w:r>
        <w:rPr>
          <w:rFonts w:ascii="宋体" w:hAnsi="宋体" w:cs="宋体" w:eastAsia="宋体"/>
          <w:sz w:val="20"/>
        </w:rPr>
        <w:t>	</w:t>
      </w:r>
    </w:p>
    <w:p>
      <w:pPr>
        <w:jc w:val="both"/>
      </w:pPr>
      <w:r>
        <w:rPr>
          <w:rFonts w:ascii="宋体" w:hAnsi="宋体" w:cs="宋体" w:eastAsia="宋体"/>
          <w:sz w:val="20"/>
        </w:rPr>
        <w:t>	</w:t>
      </w:r>
      <w:r>
        <w:rPr>
          <w:rFonts w:ascii="宋体" w:hAnsi="宋体" w:cs="宋体" w:eastAsia="宋体"/>
          <w:sz w:val="20"/>
        </w:rPr>
        <w:t>比如：物管的对讲机，　飞秋的通讯，游戏　，　视频会议</w:t>
      </w:r>
    </w:p>
    <w:p>
      <w:pPr>
        <w:pStyle w:val="2"/>
        <w:spacing w:line="413" w:lineRule="auto" w:before="260" w:after="260"/>
        <w:jc w:val="both"/>
      </w:pPr>
      <w:r>
        <w:rPr>
          <w:rFonts w:ascii="黑体" w:hAnsi="黑体" w:cs="黑体" w:eastAsia="黑体"/>
          <w:b w:val="true"/>
          <w:sz w:val="32"/>
        </w:rPr>
        <w:t>SSL</w:t>
      </w:r>
    </w:p>
    <w:p>
      <w:pPr>
        <w:jc w:val="both"/>
      </w:pPr>
      <w:r>
        <w:rPr>
          <w:rFonts w:ascii="宋体" w:hAnsi="宋体" w:cs="宋体" w:eastAsia="宋体"/>
          <w:sz w:val="20"/>
        </w:rPr>
        <w:t>Secure Sockets Layer  安全套接层  安全网络通信协议SSL协议</w:t>
      </w:r>
    </w:p>
    <w:p>
      <w:pPr/>
      <w:r>
        <w:drawing>
          <wp:inline distT="0" distR="0" distB="0" distL="0">
            <wp:extent cx="4445000" cy="3349402"/>
            <wp:docPr id="74" name="Drawing 74" descr="image75.png"/>
            <a:graphic xmlns:a="http://schemas.openxmlformats.org/drawingml/2006/main">
              <a:graphicData uri="http://schemas.openxmlformats.org/drawingml/2006/picture">
                <pic:pic xmlns:pic="http://schemas.openxmlformats.org/drawingml/2006/picture">
                  <pic:nvPicPr>
                    <pic:cNvPr id="0" name="Picture 74" descr="image75.png"/>
                    <pic:cNvPicPr>
                      <a:picLocks noChangeAspect="true"/>
                    </pic:cNvPicPr>
                  </pic:nvPicPr>
                  <pic:blipFill>
                    <a:blip r:embed="rId78"/>
                    <a:stretch>
                      <a:fillRect/>
                    </a:stretch>
                  </pic:blipFill>
                  <pic:spPr>
                    <a:xfrm>
                      <a:off x="0" y="0"/>
                      <a:ext cx="4445000" cy="3349402"/>
                    </a:xfrm>
                    <a:prstGeom prst="rect">
                      <a:avLst/>
                    </a:prstGeom>
                  </pic:spPr>
                </pic:pic>
              </a:graphicData>
            </a:graphic>
          </wp:inline>
        </w:drawing>
      </w:r>
    </w:p>
    <w:p>
      <w:pPr/>
      <w:r>
        <w:drawing>
          <wp:inline distT="0" distR="0" distB="0" distL="0">
            <wp:extent cx="2984500" cy="1467200"/>
            <wp:docPr id="75" name="Drawing 75" descr="image76.png"/>
            <a:graphic xmlns:a="http://schemas.openxmlformats.org/drawingml/2006/main">
              <a:graphicData uri="http://schemas.openxmlformats.org/drawingml/2006/picture">
                <pic:pic xmlns:pic="http://schemas.openxmlformats.org/drawingml/2006/picture">
                  <pic:nvPicPr>
                    <pic:cNvPr id="0" name="Picture 75" descr="image76.png"/>
                    <pic:cNvPicPr>
                      <a:picLocks noChangeAspect="true"/>
                    </pic:cNvPicPr>
                  </pic:nvPicPr>
                  <pic:blipFill>
                    <a:blip r:embed="rId79"/>
                    <a:stretch>
                      <a:fillRect/>
                    </a:stretch>
                  </pic:blipFill>
                  <pic:spPr>
                    <a:xfrm>
                      <a:off x="0" y="0"/>
                      <a:ext cx="2984500" cy="1467200"/>
                    </a:xfrm>
                    <a:prstGeom prst="rect">
                      <a:avLst/>
                    </a:prstGeom>
                  </pic:spPr>
                </pic:pic>
              </a:graphicData>
            </a:graphic>
          </wp:inline>
        </w:drawing>
      </w:r>
    </w:p>
    <w:p>
      <w:pPr>
        <w:jc w:val="both"/>
      </w:pPr>
      <w:r>
        <w:rPr>
          <w:rFonts w:ascii="宋体" w:hAnsi="宋体" w:cs="宋体" w:eastAsia="宋体"/>
          <w:b w:val="false"/>
          <w:i w:val="true"/>
          <w:color w:val="000000"/>
          <w:sz w:val="18"/>
          <w:highlight w:val="white"/>
        </w:rPr>
        <w:t>SSL握手协议用于数据交换前的双方(客户机和服务器)身份认证以及密码算法和密钥的协商</w:t>
      </w:r>
    </w:p>
    <w:p>
      <w:pPr>
        <w:jc w:val="both"/>
      </w:pPr>
      <w:r>
        <w:rPr>
          <w:rFonts w:ascii="宋体" w:hAnsi="宋体" w:cs="宋体" w:eastAsia="宋体"/>
          <w:b w:val="false"/>
          <w:i w:val="true"/>
          <w:color w:val="000000"/>
          <w:sz w:val="18"/>
          <w:highlight w:val="white"/>
        </w:rPr>
        <w:t>SSL握手协议被用来在客户端与服务器端真正传输层数据之前建立安全机制</w:t>
      </w:r>
      <w:r>
        <w:rPr>
          <w:rFonts w:ascii="宋体" w:hAnsi="宋体" w:cs="宋体" w:eastAsia="宋体"/>
          <w:b w:val="false"/>
          <w:i w:val="true"/>
          <w:color w:val="000000"/>
          <w:sz w:val="18"/>
          <w:highlight w:val="white"/>
        </w:rPr>
        <w:t>.</w:t>
      </w:r>
      <w:r>
        <w:rPr>
          <w:rFonts w:ascii="宋体" w:hAnsi="宋体" w:cs="宋体" w:eastAsia="宋体"/>
          <w:b w:val="false"/>
          <w:i w:val="true"/>
          <w:color w:val="000000"/>
          <w:sz w:val="18"/>
          <w:highlight w:val="white"/>
        </w:rPr>
        <w:t>当客户端与服务器端第一次通信时，双方通过握手协议，在版本号、密钥交换算法、数据加密算法和Hash算法上达成一致，然后互相验证对方身份，最</w:t>
      </w:r>
      <w:r>
        <w:rPr>
          <w:rFonts w:ascii="宋体" w:hAnsi="宋体" w:cs="宋体" w:eastAsia="宋体"/>
          <w:b w:val="false"/>
          <w:i w:val="true"/>
          <w:color w:val="000000"/>
          <w:sz w:val="18"/>
          <w:highlight w:val="white"/>
        </w:rPr>
        <w:t>后</w:t>
      </w:r>
      <w:r>
        <w:rPr>
          <w:rFonts w:ascii="宋体" w:hAnsi="宋体" w:cs="宋体" w:eastAsia="宋体"/>
          <w:b w:val="false"/>
          <w:i w:val="true"/>
          <w:color w:val="000000"/>
          <w:sz w:val="18"/>
          <w:highlight w:val="white"/>
        </w:rPr>
        <w:t>使用协商好的密钥交换算法产生一个只有双方知道的秘密信息，客户端口服务器端各自根据这个秘密信息产生数据加密算法和Hash算法的参数。</w:t>
      </w:r>
    </w:p>
    <w:p>
      <w:pPr>
        <w:jc w:val="both"/>
      </w:pPr>
      <w:r>
        <w:rPr>
          <w:rFonts w:ascii="宋体" w:hAnsi="宋体" w:cs="宋体" w:eastAsia="宋体"/>
          <w:b w:val="false"/>
          <w:i w:val="true"/>
          <w:color w:val="000000"/>
          <w:sz w:val="18"/>
          <w:highlight w:val="white"/>
        </w:rPr>
        <w:t>SSL记录协议用在数据交换过程中的数据加密和数据认证，它建立在可靠的传输协议(如TCP)之上。</w:t>
      </w:r>
    </w:p>
    <w:p>
      <w:pPr>
        <w:jc w:val="both"/>
      </w:pPr>
      <w:r>
        <w:rPr>
          <w:rFonts w:ascii="宋体" w:hAnsi="宋体" w:cs="宋体" w:eastAsia="宋体"/>
          <w:b w:val="false"/>
          <w:i w:val="true"/>
          <w:color w:val="0000FF"/>
          <w:sz w:val="18"/>
          <w:highlight w:val="white"/>
        </w:rPr>
        <w:t>秘钥，证书和管理工具keytool</w:t>
      </w:r>
    </w:p>
    <w:p>
      <w:pPr>
        <w:jc w:val="both"/>
      </w:pPr>
      <w:r>
        <w:rPr>
          <w:rFonts w:ascii="宋体" w:hAnsi="宋体" w:cs="宋体" w:eastAsia="宋体"/>
          <w:sz w:val="20"/>
        </w:rPr>
        <w:t>基于SSL协议的网络通信通过密钥和证书对传输的数据进行了加密，并对通信的双方进行身份验证。 通过密钥和证书和证书的管理工具Keytool可以生成密钥库、给密钥库添加密钥项、显示密钥库信息、修改密钥库信息、删除密钥库密钥项、导出数字证书并建立信任密钥库等。</w:t>
      </w:r>
    </w:p>
    <w:p>
      <w:pPr>
        <w:jc w:val="both"/>
      </w:pPr>
      <w:r>
        <w:rPr>
          <w:rFonts w:ascii="宋体" w:hAnsi="宋体" w:cs="宋体" w:eastAsia="宋体"/>
          <w:color w:val="0000FF"/>
          <w:sz w:val="20"/>
        </w:rPr>
        <w:t>秘钥库</w:t>
      </w:r>
      <w:r>
        <w:rPr>
          <w:rFonts w:ascii="宋体" w:hAnsi="宋体" w:cs="宋体" w:eastAsia="宋体"/>
          <w:sz w:val="20"/>
        </w:rPr>
        <w:t>：一系列秘钥项的集合</w:t>
      </w:r>
    </w:p>
    <w:p>
      <w:pPr>
        <w:jc w:val="both"/>
      </w:pPr>
      <w:r>
        <w:rPr>
          <w:rFonts w:ascii="宋体" w:hAnsi="宋体" w:cs="宋体" w:eastAsia="宋体"/>
          <w:color w:val="0000FF"/>
          <w:sz w:val="20"/>
        </w:rPr>
        <w:t>秘钥项</w:t>
      </w:r>
      <w:r>
        <w:rPr>
          <w:rFonts w:ascii="宋体" w:hAnsi="宋体" w:cs="宋体" w:eastAsia="宋体"/>
          <w:sz w:val="20"/>
        </w:rPr>
        <w:t>：公钥public key 私钥private key 证书</w:t>
      </w:r>
    </w:p>
    <w:p>
      <w:pPr>
        <w:jc w:val="both"/>
      </w:pPr>
    </w:p>
    <w:p>
      <w:pPr>
        <w:jc w:val="both"/>
      </w:pPr>
    </w:p>
    <w:p>
      <w:pPr>
        <w:jc w:val="both"/>
      </w:pPr>
    </w:p>
    <w:p>
      <w:pPr>
        <w:pStyle w:val="1"/>
        <w:spacing w:line="576" w:lineRule="auto" w:before="340" w:after="320"/>
        <w:jc w:val="both"/>
      </w:pPr>
      <w:r>
        <w:rPr>
          <w:rFonts w:ascii="宋体" w:hAnsi="宋体" w:cs="宋体" w:eastAsia="宋体"/>
          <w:b w:val="true"/>
          <w:sz w:val="44"/>
        </w:rPr>
        <w:t>反射</w:t>
      </w:r>
    </w:p>
    <w:p>
      <w:pPr>
        <w:jc w:val="both"/>
      </w:pPr>
      <w:r>
        <w:rPr>
          <w:rFonts w:ascii="宋体" w:hAnsi="宋体" w:cs="宋体" w:eastAsia="宋体"/>
          <w:sz w:val="20"/>
        </w:rPr>
        <w:t>反射:  当一个class文件加载到内存的时候,jvm就会对class文件进行解剖， 解剖出这个类的所有成员信息，然后创建一个Class对象，把该类的所有成员信息都封装到该</w:t>
      </w:r>
      <w:r>
        <w:rPr>
          <w:rFonts w:ascii="宋体" w:hAnsi="宋体" w:cs="宋体" w:eastAsia="宋体"/>
          <w:color w:val="0000FF"/>
          <w:sz w:val="20"/>
        </w:rPr>
        <w:t>类对象</w:t>
      </w:r>
      <w:r>
        <w:rPr>
          <w:rFonts w:ascii="宋体" w:hAnsi="宋体" w:cs="宋体" w:eastAsia="宋体"/>
          <w:sz w:val="20"/>
        </w:rPr>
        <w:t>中，反射就是获取到指定 的CLass文件，然后就可以操作整个类的任何成员。</w:t>
      </w:r>
    </w:p>
    <w:p>
      <w:pPr>
        <w:jc w:val="both"/>
      </w:pPr>
      <w:r>
        <w:rPr>
          <w:rFonts w:ascii="宋体" w:hAnsi="宋体" w:cs="宋体" w:eastAsia="宋体"/>
          <w:sz w:val="20"/>
        </w:rPr>
        <w:t>就是把Java类中的各种成分映射成相应的java类,使用反射消耗资源</w:t>
      </w:r>
    </w:p>
    <w:p>
      <w:pPr>
        <w:jc w:val="both"/>
      </w:pPr>
    </w:p>
    <w:p>
      <w:pPr>
        <w:jc w:val="both"/>
      </w:pPr>
      <w:r>
        <w:rPr>
          <w:rFonts w:ascii="宋体" w:hAnsi="宋体" w:cs="宋体" w:eastAsia="宋体"/>
          <w:sz w:val="20"/>
        </w:rPr>
        <w:t xml:space="preserve">在反射技术中一个类 的任何成员都有相应 的类进行描述。 </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构造方法--》Constructor 类。</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成员函数---&gt; Method 类</w:t>
      </w:r>
    </w:p>
    <w:p>
      <w:pPr>
        <w:jc w:val="both"/>
      </w:pPr>
      <w:r>
        <w:rPr>
          <w:rFonts w:ascii="宋体" w:hAnsi="宋体" w:cs="宋体" w:eastAsia="宋体"/>
          <w:sz w:val="20"/>
        </w:rPr>
        <w:t xml:space="preserve">  </w:t>
      </w:r>
      <w:r>
        <w:rPr>
          <w:rFonts w:ascii="宋体" w:hAnsi="宋体" w:cs="宋体" w:eastAsia="宋体"/>
          <w:sz w:val="20"/>
        </w:rPr>
        <w:t>	</w:t>
      </w:r>
      <w:r>
        <w:rPr>
          <w:rFonts w:ascii="宋体" w:hAnsi="宋体" w:cs="宋体" w:eastAsia="宋体"/>
          <w:sz w:val="20"/>
        </w:rPr>
        <w:t>成员变量--》 Field类</w:t>
      </w:r>
    </w:p>
    <w:p>
      <w:pPr>
        <w:jc w:val="both"/>
      </w:pPr>
      <w:r>
        <w:rPr>
          <w:rFonts w:ascii="宋体" w:hAnsi="宋体" w:cs="宋体" w:eastAsia="宋体"/>
          <w:sz w:val="20"/>
        </w:rPr>
        <w:t xml:space="preserve">  </w:t>
      </w:r>
    </w:p>
    <w:p>
      <w:pPr>
        <w:jc w:val="both"/>
      </w:pPr>
      <w:r>
        <w:rPr>
          <w:rFonts w:ascii="宋体" w:hAnsi="宋体" w:cs="宋体" w:eastAsia="宋体"/>
          <w:sz w:val="20"/>
        </w:rPr>
        <w:t xml:space="preserve">反射一般用于编写框架(工具类)，  </w:t>
      </w:r>
    </w:p>
    <w:p>
      <w:pPr>
        <w:pStyle w:val="1"/>
        <w:spacing w:line="576" w:lineRule="auto" w:before="340" w:after="320"/>
        <w:jc w:val="both"/>
      </w:pPr>
      <w:r>
        <w:rPr>
          <w:rFonts w:ascii="宋体" w:hAnsi="宋体" w:cs="宋体" w:eastAsia="宋体"/>
          <w:b w:val="true"/>
          <w:sz w:val="44"/>
        </w:rPr>
        <w:t>克隆</w:t>
      </w:r>
    </w:p>
    <w:p>
      <w:pPr>
        <w:pStyle w:val="1"/>
        <w:spacing w:line="576" w:lineRule="auto" w:before="340" w:after="320"/>
        <w:jc w:val="both"/>
      </w:pPr>
      <w:r>
        <w:rPr>
          <w:rFonts w:ascii="宋体" w:hAnsi="宋体" w:cs="宋体" w:eastAsia="宋体"/>
          <w:b w:val="true"/>
          <w:sz w:val="44"/>
        </w:rPr>
        <w:t>注解</w:t>
      </w:r>
    </w:p>
    <w:p>
      <w:pPr>
        <w:pStyle w:val="2"/>
        <w:spacing w:line="413" w:lineRule="auto" w:before="260" w:after="260"/>
        <w:jc w:val="both"/>
      </w:pPr>
      <w:r>
        <w:rPr>
          <w:rFonts w:ascii="黑体" w:hAnsi="黑体" w:cs="黑体" w:eastAsia="黑体"/>
          <w:b w:val="true"/>
          <w:sz w:val="32"/>
        </w:rPr>
        <w:t>初步说明</w:t>
      </w:r>
    </w:p>
    <w:p>
      <w:pPr>
        <w:jc w:val="both"/>
      </w:pPr>
      <w:r>
        <w:rPr>
          <w:rFonts w:ascii="宋体" w:hAnsi="宋体" w:cs="宋体" w:eastAsia="宋体"/>
          <w:sz w:val="20"/>
        </w:rPr>
        <w:t>注解相当于一种标记，在程序中加了注解就等于为程序打上了某种标记，没加，则等于没有某种标记，以后，javac编译器，开发工具和其他程序可以用反射来了解你的类及各种元素上有无何种标记，看你有什么标记，就去干相应的事(比如下面sayHello方法加了@Deprecated标记，那么调用处则画上横线)。标记可以加在包，类，字段，方法，方法的参数以及局部变量上。</w:t>
      </w:r>
    </w:p>
    <w:p>
      <w:pPr>
        <w:jc w:val="both"/>
      </w:pPr>
    </w:p>
    <w:p>
      <w:pPr>
        <w:jc w:val="both"/>
      </w:pPr>
      <w:r>
        <w:rPr>
          <w:rFonts w:ascii="宋体" w:hAnsi="宋体" w:cs="宋体" w:eastAsia="宋体"/>
          <w:sz w:val="20"/>
        </w:rPr>
        <w:t>JDK提供的基本注解：</w:t>
      </w:r>
    </w:p>
    <w:p>
      <w:pPr>
        <w:jc w:val="both"/>
      </w:pPr>
      <w:r>
        <w:rPr>
          <w:rFonts w:ascii="宋体" w:hAnsi="宋体" w:cs="宋体" w:eastAsia="宋体"/>
          <w:b w:val="true"/>
          <w:color w:val="0000FF"/>
          <w:sz w:val="24"/>
          <w:u w:val="single"/>
        </w:rPr>
        <w:t>Deprecated</w:t>
      </w:r>
      <w:r>
        <w:rPr>
          <w:rFonts w:ascii="宋体" w:hAnsi="宋体" w:cs="宋体" w:eastAsia="宋体"/>
          <w:b w:val="true"/>
          <w:sz w:val="24"/>
        </w:rPr>
        <w:t xml:space="preserve"> </w:t>
      </w:r>
      <w:r>
        <w:rPr>
          <w:rFonts w:ascii="宋体" w:hAnsi="宋体" w:cs="宋体" w:eastAsia="宋体"/>
          <w:b w:val="true"/>
          <w:color w:val="0000FF"/>
          <w:sz w:val="24"/>
          <w:u w:val="single"/>
        </w:rPr>
        <w:t>Override</w:t>
      </w:r>
      <w:r>
        <w:rPr>
          <w:rFonts w:ascii="宋体" w:hAnsi="宋体" w:cs="宋体" w:eastAsia="宋体"/>
          <w:b w:val="true"/>
          <w:sz w:val="24"/>
        </w:rPr>
        <w:t xml:space="preserve"> </w:t>
      </w:r>
      <w:r>
        <w:rPr>
          <w:rFonts w:ascii="宋体" w:hAnsi="宋体" w:cs="宋体" w:eastAsia="宋体"/>
          <w:b w:val="true"/>
          <w:color w:val="0000FF"/>
          <w:sz w:val="24"/>
          <w:u w:val="single"/>
        </w:rPr>
        <w:t>SuppressWarnings</w:t>
      </w:r>
    </w:p>
    <w:p>
      <w:pPr>
        <w:jc w:val="both"/>
      </w:pPr>
    </w:p>
    <w:p>
      <w:pPr>
        <w:jc w:val="both"/>
      </w:pPr>
      <w:r>
        <w:rPr>
          <w:rFonts w:ascii="宋体" w:hAnsi="宋体" w:cs="宋体" w:eastAsia="宋体"/>
          <w:b w:val="true"/>
          <w:sz w:val="24"/>
        </w:rPr>
        <w:t>注解作用就是向编译器传递一些信息</w:t>
      </w:r>
    </w:p>
    <w:p>
      <w:pPr>
        <w:jc w:val="both"/>
      </w:pPr>
    </w:p>
    <w:p>
      <w:pPr>
        <w:jc w:val="both"/>
      </w:pPr>
      <w:r>
        <w:rPr>
          <w:rFonts w:ascii="宋体" w:hAnsi="宋体" w:cs="宋体" w:eastAsia="宋体"/>
          <w:sz w:val="20"/>
        </w:rPr>
        <w:t>标记一个方法为废弃的方法,上面用Deprecated修饰</w:t>
      </w:r>
    </w:p>
    <w:p>
      <w:pPr/>
      <w:r>
        <w:drawing>
          <wp:inline distT="0" distR="0" distB="0" distL="0">
            <wp:extent cx="1841500" cy="500332"/>
            <wp:docPr id="76" name="Drawing 76" descr="image77.png"/>
            <a:graphic xmlns:a="http://schemas.openxmlformats.org/drawingml/2006/main">
              <a:graphicData uri="http://schemas.openxmlformats.org/drawingml/2006/picture">
                <pic:pic xmlns:pic="http://schemas.openxmlformats.org/drawingml/2006/picture">
                  <pic:nvPicPr>
                    <pic:cNvPr id="0" name="Picture 76" descr="image77.png"/>
                    <pic:cNvPicPr>
                      <a:picLocks noChangeAspect="true"/>
                    </pic:cNvPicPr>
                  </pic:nvPicPr>
                  <pic:blipFill>
                    <a:blip r:embed="rId80"/>
                    <a:stretch>
                      <a:fillRect/>
                    </a:stretch>
                  </pic:blipFill>
                  <pic:spPr>
                    <a:xfrm>
                      <a:off x="0" y="0"/>
                      <a:ext cx="1841500" cy="500332"/>
                    </a:xfrm>
                    <a:prstGeom prst="rect">
                      <a:avLst/>
                    </a:prstGeom>
                  </pic:spPr>
                </pic:pic>
              </a:graphicData>
            </a:graphic>
          </wp:inline>
        </w:drawing>
      </w:r>
    </w:p>
    <w:p>
      <w:pPr>
        <w:jc w:val="both"/>
      </w:pPr>
      <w:r>
        <w:rPr>
          <w:rFonts w:ascii="宋体" w:hAnsi="宋体" w:cs="宋体" w:eastAsia="宋体"/>
          <w:sz w:val="20"/>
        </w:rPr>
        <w:t>调用者则要加上注解SuppressWarnings(</w:t>
      </w:r>
      <w:r>
        <w:rPr>
          <w:rFonts w:ascii="Calibri" w:hAnsi="Calibri" w:cs="Calibri" w:eastAsia="Calibri"/>
          <w:sz w:val="20"/>
        </w:rPr>
        <w:t>“</w:t>
      </w:r>
      <w:r>
        <w:rPr>
          <w:rFonts w:ascii="宋体" w:hAnsi="宋体" w:cs="宋体" w:eastAsia="宋体"/>
          <w:sz w:val="20"/>
        </w:rPr>
        <w:t>deprecation</w:t>
      </w:r>
      <w:r>
        <w:rPr>
          <w:rFonts w:ascii="Calibri" w:hAnsi="Calibri" w:cs="Calibri" w:eastAsia="Calibri"/>
          <w:sz w:val="20"/>
        </w:rPr>
        <w:t>”</w:t>
      </w:r>
      <w:r>
        <w:rPr>
          <w:rFonts w:ascii="宋体" w:hAnsi="宋体" w:cs="宋体" w:eastAsia="宋体"/>
          <w:sz w:val="20"/>
        </w:rPr>
        <w:t>);</w:t>
      </w:r>
    </w:p>
    <w:p>
      <w:pPr/>
      <w:r>
        <w:drawing>
          <wp:inline distT="0" distR="0" distB="0" distL="0">
            <wp:extent cx="1993900" cy="477068"/>
            <wp:docPr id="77" name="Drawing 77" descr="image78.png"/>
            <a:graphic xmlns:a="http://schemas.openxmlformats.org/drawingml/2006/main">
              <a:graphicData uri="http://schemas.openxmlformats.org/drawingml/2006/picture">
                <pic:pic xmlns:pic="http://schemas.openxmlformats.org/drawingml/2006/picture">
                  <pic:nvPicPr>
                    <pic:cNvPr id="0" name="Picture 77" descr="image78.png"/>
                    <pic:cNvPicPr>
                      <a:picLocks noChangeAspect="true"/>
                    </pic:cNvPicPr>
                  </pic:nvPicPr>
                  <pic:blipFill>
                    <a:blip r:embed="rId81"/>
                    <a:stretch>
                      <a:fillRect/>
                    </a:stretch>
                  </pic:blipFill>
                  <pic:spPr>
                    <a:xfrm>
                      <a:off x="0" y="0"/>
                      <a:ext cx="1993900" cy="477068"/>
                    </a:xfrm>
                    <a:prstGeom prst="rect">
                      <a:avLst/>
                    </a:prstGeom>
                  </pic:spPr>
                </pic:pic>
              </a:graphicData>
            </a:graphic>
          </wp:inline>
        </w:drawing>
      </w:r>
    </w:p>
    <w:p>
      <w:pPr/>
      <w:r>
        <w:drawing>
          <wp:inline distT="0" distR="0" distB="0" distL="0">
            <wp:extent cx="4127500" cy="2243207"/>
            <wp:docPr id="78" name="Drawing 78" descr="image79.png"/>
            <a:graphic xmlns:a="http://schemas.openxmlformats.org/drawingml/2006/main">
              <a:graphicData uri="http://schemas.openxmlformats.org/drawingml/2006/picture">
                <pic:pic xmlns:pic="http://schemas.openxmlformats.org/drawingml/2006/picture">
                  <pic:nvPicPr>
                    <pic:cNvPr id="0" name="Picture 78" descr="image79.png"/>
                    <pic:cNvPicPr>
                      <a:picLocks noChangeAspect="true"/>
                    </pic:cNvPicPr>
                  </pic:nvPicPr>
                  <pic:blipFill>
                    <a:blip r:embed="rId82"/>
                    <a:stretch>
                      <a:fillRect/>
                    </a:stretch>
                  </pic:blipFill>
                  <pic:spPr>
                    <a:xfrm>
                      <a:off x="0" y="0"/>
                      <a:ext cx="4127500" cy="2243207"/>
                    </a:xfrm>
                    <a:prstGeom prst="rect">
                      <a:avLst/>
                    </a:prstGeom>
                  </pic:spPr>
                </pic:pic>
              </a:graphicData>
            </a:graphic>
          </wp:inline>
        </w:drawing>
      </w:r>
    </w:p>
    <w:p>
      <w:pPr>
        <w:jc w:val="both"/>
      </w:pPr>
    </w:p>
    <w:p>
      <w:pPr>
        <w:jc w:val="both"/>
      </w:pPr>
    </w:p>
    <w:p>
      <w:pPr>
        <w:jc w:val="both"/>
      </w:pPr>
      <w:r>
        <w:rPr>
          <w:rFonts w:ascii="宋体" w:hAnsi="宋体" w:cs="宋体" w:eastAsia="宋体"/>
          <w:sz w:val="20"/>
        </w:rPr>
        <w:t>对一个类进行检查则要获得类的字节码文件</w:t>
      </w:r>
    </w:p>
    <w:tbl>
      <w:tblPr>
        <w:tblW w:w="0" w:type="auto"/>
        <w:tblBorders>
          <w:top w:val="single"/>
          <w:left w:val="single"/>
          <w:bottom w:val="single"/>
          <w:right w:val="single"/>
          <w:insideH w:val="single"/>
          <w:insideV w:val="single"/>
        </w:tblBorders>
      </w:tblPr>
      <w:tblGrid>
        <w:gridCol w:w="1680"/>
        <w:gridCol w:w="4660"/>
        <w:gridCol w:w="1220"/>
      </w:tblGrid>
      <w:tr>
        <w:trPr>
          <w:trHeight w:val="660"/>
        </w:trPr>
        <w:tc>
          <w:tcPr>
            <w:tcW w:w="1680"/>
            <w:shd w:color="auto" w:val="clear" w:fill="FFFFFF"/>
            <w:vAlign w:val="top"/>
          </w:tcPr>
          <w:p>
            <w:pPr>
              <w:jc w:val="right"/>
            </w:pPr>
            <w:r>
              <w:rPr>
                <w:rFonts w:ascii="宋体" w:hAnsi="宋体" w:cs="宋体" w:eastAsia="宋体"/>
                <w:color w:val="000000"/>
                <w:sz w:val="20"/>
              </w:rPr>
              <w:t> boolean</w:t>
            </w:r>
          </w:p>
        </w:tc>
        <w:tc>
          <w:tcPr>
            <w:tcW w:w="4660"/>
            <w:shd w:color="auto" w:val="clear" w:fill="FFFFFF"/>
            <w:vAlign w:val="center"/>
          </w:tcPr>
          <w:p>
            <w:pPr>
              <w:jc w:val="left"/>
            </w:pPr>
            <w:r>
              <w:rPr>
                <w:rFonts w:ascii="宋体" w:hAnsi="宋体" w:cs="宋体" w:eastAsia="宋体"/>
                <w:b w:val="true"/>
                <w:color w:val="0000FF"/>
                <w:sz w:val="24"/>
                <w:u w:val="single"/>
              </w:rPr>
              <w:t>isAnnotation</w:t>
            </w:r>
            <w:r>
              <w:rPr>
                <w:rFonts w:ascii="宋体" w:hAnsi="宋体" w:cs="宋体" w:eastAsia="宋体"/>
                <w:color w:val="000000"/>
                <w:sz w:val="24"/>
              </w:rPr>
              <w:t>()</w:t>
            </w:r>
            <w:r>
              <w:rPr>
                <w:rFonts w:ascii="宋体" w:hAnsi="宋体" w:cs="宋体" w:eastAsia="宋体"/>
                <w:color w:val="000000"/>
                <w:sz w:val="24"/>
              </w:rPr>
              <w:t xml:space="preserve"> </w:t>
            </w:r>
            <w:r>
              <w:rPr>
                <w:rFonts w:ascii="宋体" w:hAnsi="宋体" w:cs="宋体" w:eastAsia="宋体"/>
                <w:color w:val="000000"/>
                <w:sz w:val="24"/>
              </w:rPr>
              <w:t>
  </w:t>
            </w:r>
            <w:r>
              <w:rPr>
                <w:rFonts w:ascii="宋体" w:hAnsi="宋体" w:cs="宋体" w:eastAsia="宋体"/>
              </w:rPr>
              <w:t> 如果此 Class 对象表示一个注释类型则返回 true</w:t>
            </w:r>
            <w:r>
              <w:rPr>
                <w:rFonts w:ascii="宋体" w:hAnsi="宋体" w:cs="宋体" w:eastAsia="宋体"/>
              </w:rPr>
              <w:t>。</w:t>
            </w:r>
          </w:p>
        </w:tc>
        <w:tc>
          <w:tcPr>
            <w:tcW w:w="1220"/>
            <w:shd w:color="auto" w:val="clear" w:fill="FFFFFF"/>
            <w:vAlign w:val="top"/>
          </w:tcPr>
          <w:p>
            <w:pPr>
              <w:jc w:val="right"/>
            </w:pPr>
            <w:r>
              <w:rPr>
                <w:rFonts w:ascii="宋体" w:hAnsi="宋体" w:cs="宋体" w:eastAsia="宋体"/>
                <w:color w:val="000000"/>
                <w:sz w:val="20"/>
              </w:rPr>
              <w:t> boolean</w:t>
            </w:r>
          </w:p>
        </w:tc>
      </w:tr>
      <w:tr>
        <w:trPr>
          <w:trHeight w:val="940"/>
        </w:trPr>
        <w:tc>
          <w:tcPr>
            <w:tcW w:w="1680"/>
            <w:shd w:color="auto" w:val="clear" w:fill="FFFFFF"/>
            <w:vAlign w:val="top"/>
          </w:tcPr>
          <w:p>
            <w:pPr>
              <w:jc w:val="right"/>
            </w:pPr>
            <w:r>
              <w:rPr>
                <w:rFonts w:ascii="宋体" w:hAnsi="宋体" w:cs="宋体" w:eastAsia="宋体"/>
                <w:color w:val="000000"/>
                <w:sz w:val="20"/>
              </w:rPr>
              <w:t> boolean</w:t>
            </w:r>
          </w:p>
        </w:tc>
        <w:tc>
          <w:tcPr>
            <w:tcW w:w="4660"/>
            <w:shd w:color="auto" w:val="clear" w:fill="FFFFFF"/>
            <w:vAlign w:val="center"/>
          </w:tcPr>
          <w:p>
            <w:pPr>
              <w:jc w:val="left"/>
            </w:pPr>
            <w:r>
              <w:rPr>
                <w:rFonts w:ascii="宋体" w:hAnsi="宋体" w:cs="宋体" w:eastAsia="宋体"/>
                <w:b w:val="true"/>
                <w:color w:val="0000FF"/>
                <w:sz w:val="24"/>
                <w:u w:val="single"/>
              </w:rPr>
              <w:t>isAnnotationPresent</w:t>
            </w:r>
            <w:r>
              <w:rPr>
                <w:rFonts w:ascii="宋体" w:hAnsi="宋体" w:cs="宋体" w:eastAsia="宋体"/>
                <w:color w:val="000000"/>
                <w:sz w:val="24"/>
              </w:rPr>
              <w:t>(</w:t>
            </w:r>
            <w:r>
              <w:rPr>
                <w:rFonts w:ascii="宋体" w:hAnsi="宋体" w:cs="宋体" w:eastAsia="宋体"/>
                <w:color w:val="0000FF"/>
                <w:sz w:val="24"/>
                <w:u w:val="single"/>
              </w:rPr>
              <w:t>Class</w:t>
            </w:r>
            <w:r>
              <w:rPr>
                <w:rFonts w:ascii="宋体" w:hAnsi="宋体" w:cs="宋体" w:eastAsia="宋体"/>
                <w:color w:val="000000"/>
                <w:sz w:val="24"/>
              </w:rPr>
              <w:t xml:space="preserve">&lt;? extends </w:t>
            </w:r>
            <w:r>
              <w:rPr>
                <w:rFonts w:ascii="宋体" w:hAnsi="宋体" w:cs="宋体" w:eastAsia="宋体"/>
                <w:color w:val="0000FF"/>
                <w:sz w:val="24"/>
                <w:u w:val="single"/>
              </w:rPr>
              <w:t>Annotation</w:t>
            </w:r>
            <w:r>
              <w:rPr>
                <w:rFonts w:ascii="宋体" w:hAnsi="宋体" w:cs="宋体" w:eastAsia="宋体"/>
                <w:color w:val="000000"/>
                <w:sz w:val="24"/>
              </w:rPr>
              <w:t>&gt; annotationClass)</w:t>
            </w:r>
            <w:r>
              <w:rPr>
                <w:rFonts w:ascii="宋体" w:hAnsi="宋体" w:cs="宋体" w:eastAsia="宋体"/>
                <w:color w:val="000000"/>
                <w:sz w:val="24"/>
              </w:rPr>
              <w:t xml:space="preserve"> </w:t>
            </w:r>
            <w:r>
              <w:rPr>
                <w:rFonts w:ascii="宋体" w:hAnsi="宋体" w:cs="宋体" w:eastAsia="宋体"/>
              </w:rPr>
              <w:t>
 如果指定类型的注释存在于此元素上，则返回 true，否则返回 false</w:t>
            </w:r>
            <w:r>
              <w:rPr>
                <w:rFonts w:ascii="宋体" w:hAnsi="宋体" w:cs="宋体" w:eastAsia="宋体"/>
              </w:rPr>
              <w:t>。</w:t>
            </w:r>
          </w:p>
        </w:tc>
        <w:tc>
          <w:tcPr>
            <w:tcW w:w="1220"/>
            <w:shd w:color="auto" w:val="clear" w:fill="FFFFFF"/>
            <w:vAlign w:val="top"/>
          </w:tcPr>
          <w:p>
            <w:pPr>
              <w:jc w:val="right"/>
            </w:pPr>
            <w:r>
              <w:rPr>
                <w:rFonts w:ascii="宋体" w:hAnsi="宋体" w:cs="宋体" w:eastAsia="宋体"/>
                <w:color w:val="0000FF"/>
                <w:sz w:val="20"/>
                <w:u w:val="single"/>
              </w:rPr>
              <w:t>Annotation</w:t>
            </w:r>
            <w:r>
              <w:rPr>
                <w:rFonts w:ascii="宋体" w:hAnsi="宋体" w:cs="宋体" w:eastAsia="宋体"/>
                <w:color w:val="000000"/>
                <w:sz w:val="20"/>
              </w:rPr>
              <w:t xml:space="preserve"> </w:t>
            </w:r>
            <w:r>
              <w:rPr>
                <w:rFonts w:ascii="宋体" w:hAnsi="宋体" w:cs="宋体" w:eastAsia="宋体"/>
              </w:rPr>
              <w:t>
</w:t>
            </w:r>
          </w:p>
        </w:tc>
      </w:tr>
      <w:tr>
        <w:trPr>
          <w:trHeight w:val="280"/>
        </w:trPr>
        <w:tc>
          <w:tcPr>
            <w:tcW w:w="1680"/>
            <w:shd w:color="auto" w:val="clear" w:fill="FFFFFF"/>
            <w:vAlign w:val="top"/>
          </w:tcPr>
          <w:p>
            <w:pPr>
              <w:jc w:val="right"/>
            </w:pPr>
            <w:r>
              <w:rPr>
                <w:rFonts w:ascii="宋体" w:hAnsi="宋体" w:cs="宋体" w:eastAsia="宋体"/>
                <w:color w:val="0000FF"/>
                <w:sz w:val="20"/>
                <w:u w:val="single"/>
              </w:rPr>
              <w:t>Annotation</w:t>
            </w:r>
            <w:r>
              <w:rPr>
                <w:rFonts w:ascii="宋体" w:hAnsi="宋体" w:cs="宋体" w:eastAsia="宋体"/>
                <w:color w:val="000000"/>
                <w:sz w:val="20"/>
              </w:rPr>
              <w:t xml:space="preserve"> </w:t>
            </w:r>
            <w:r>
              <w:rPr>
                <w:rFonts w:ascii="宋体" w:hAnsi="宋体" w:cs="宋体" w:eastAsia="宋体"/>
              </w:rPr>
              <w:t>
</w:t>
            </w:r>
          </w:p>
        </w:tc>
        <w:tc>
          <w:tcPr>
            <w:tcW w:w="9320"/>
            <w:gridSpan w:val="2"/>
            <w:shd w:color="auto" w:val="clear" w:fill="FFFFFF"/>
            <w:vAlign w:val="center"/>
          </w:tcPr>
          <w:p>
            <w:pPr>
              <w:jc w:val="left"/>
            </w:pPr>
            <w:r>
              <w:rPr>
                <w:rFonts w:ascii="宋体" w:hAnsi="宋体" w:cs="宋体" w:eastAsia="宋体"/>
                <w:b w:val="true"/>
                <w:color w:val="0000FF"/>
                <w:sz w:val="24"/>
                <w:u w:val="single"/>
              </w:rPr>
              <w:t>getAnnotation</w:t>
            </w:r>
            <w:r>
              <w:rPr>
                <w:rFonts w:ascii="宋体" w:hAnsi="宋体" w:cs="宋体" w:eastAsia="宋体"/>
                <w:color w:val="000000"/>
                <w:sz w:val="24"/>
              </w:rPr>
              <w:t>(</w:t>
            </w:r>
            <w:r>
              <w:rPr>
                <w:rFonts w:ascii="宋体" w:hAnsi="宋体" w:cs="宋体" w:eastAsia="宋体"/>
                <w:color w:val="0000FF"/>
                <w:sz w:val="24"/>
                <w:u w:val="single"/>
              </w:rPr>
              <w:t>Class</w:t>
            </w:r>
            <w:r>
              <w:rPr>
                <w:rFonts w:ascii="宋体" w:hAnsi="宋体" w:cs="宋体" w:eastAsia="宋体"/>
                <w:color w:val="000000"/>
                <w:sz w:val="24"/>
              </w:rPr>
              <w:t>&lt;A&gt; annotationClass)</w:t>
            </w:r>
            <w:r>
              <w:rPr>
                <w:rFonts w:ascii="宋体" w:hAnsi="宋体" w:cs="宋体" w:eastAsia="宋体"/>
                <w:color w:val="000000"/>
                <w:sz w:val="24"/>
              </w:rPr>
              <w:t xml:space="preserve"> </w:t>
            </w:r>
            <w:r>
              <w:rPr>
                <w:rFonts w:ascii="宋体" w:hAnsi="宋体" w:cs="宋体" w:eastAsia="宋体"/>
                <w:color w:val="000000"/>
                <w:sz w:val="24"/>
              </w:rPr>
              <w:t>
          如果存在该元素的指定类型的注释，则返回这些注释，否则返回 null</w:t>
            </w:r>
            <w:r>
              <w:rPr>
                <w:rFonts w:ascii="宋体" w:hAnsi="宋体" w:cs="宋体" w:eastAsia="宋体"/>
              </w:rPr>
              <w:t>。</w:t>
            </w:r>
          </w:p>
        </w:tc>
      </w:tr>
    </w:tbl>
    <w:p>
      <w:pPr>
        <w:jc w:val="both"/>
      </w:pPr>
    </w:p>
    <w:p>
      <w:pPr>
        <w:pStyle w:val="2"/>
        <w:spacing w:line="413" w:lineRule="auto" w:before="260" w:after="260"/>
        <w:jc w:val="both"/>
      </w:pPr>
      <w:r>
        <w:rPr>
          <w:rFonts w:ascii="黑体" w:hAnsi="黑体" w:cs="黑体" w:eastAsia="黑体"/>
          <w:b w:val="true"/>
          <w:sz w:val="32"/>
        </w:rPr>
        <w:t>自定义注解</w:t>
      </w:r>
    </w:p>
    <w:p>
      <w:pPr/>
      <w:r>
        <w:drawing>
          <wp:inline distT="0" distR="0" distB="0" distL="0">
            <wp:extent cx="2857500" cy="682500"/>
            <wp:docPr id="79" name="Drawing 79" descr="image80.png"/>
            <a:graphic xmlns:a="http://schemas.openxmlformats.org/drawingml/2006/main">
              <a:graphicData uri="http://schemas.openxmlformats.org/drawingml/2006/picture">
                <pic:pic xmlns:pic="http://schemas.openxmlformats.org/drawingml/2006/picture">
                  <pic:nvPicPr>
                    <pic:cNvPr id="0" name="Picture 79" descr="image80.png"/>
                    <pic:cNvPicPr>
                      <a:picLocks noChangeAspect="true"/>
                    </pic:cNvPicPr>
                  </pic:nvPicPr>
                  <pic:blipFill>
                    <a:blip r:embed="rId83"/>
                    <a:stretch>
                      <a:fillRect/>
                    </a:stretch>
                  </pic:blipFill>
                  <pic:spPr>
                    <a:xfrm>
                      <a:off x="0" y="0"/>
                      <a:ext cx="2857500" cy="682500"/>
                    </a:xfrm>
                    <a:prstGeom prst="rect">
                      <a:avLst/>
                    </a:prstGeom>
                  </pic:spPr>
                </pic:pic>
              </a:graphicData>
            </a:graphic>
          </wp:inline>
        </w:drawing>
      </w:r>
    </w:p>
    <w:p>
      <w:pPr>
        <w:jc w:val="both"/>
      </w:pPr>
      <w:r>
        <w:rPr>
          <w:rFonts w:ascii="宋体" w:hAnsi="宋体" w:cs="宋体" w:eastAsia="宋体"/>
          <w:sz w:val="20"/>
        </w:rPr>
        <w:t>Retention Target 是元注解，是用来修饰注解的注解。</w:t>
      </w:r>
    </w:p>
    <w:p>
      <w:pPr>
        <w:jc w:val="both"/>
      </w:pPr>
      <w:r>
        <w:rPr>
          <w:rFonts w:ascii="宋体" w:hAnsi="宋体" w:cs="宋体" w:eastAsia="宋体"/>
          <w:sz w:val="20"/>
        </w:rPr>
        <w:t>Retention的值默认是RetentionPolicy.CLASS  则是将ItcastAnnotation注解保留到class文件 。 如果不设置为RUNTIME，则被ItcastAnnotation修饰的类会在运行时在内存中取消注解。</w:t>
      </w:r>
    </w:p>
    <w:p>
      <w:pPr>
        <w:jc w:val="both"/>
      </w:pPr>
      <w:r>
        <w:rPr>
          <w:rFonts w:ascii="宋体" w:hAnsi="宋体" w:cs="宋体" w:eastAsia="宋体"/>
          <w:sz w:val="20"/>
        </w:rPr>
        <w:t>Target表示注解能应用在哪些字段上面，默认是所有，这里是能修饰方法的类（以及接口枚举等）.</w:t>
      </w:r>
    </w:p>
    <w:p>
      <w:pPr>
        <w:jc w:val="both"/>
      </w:pPr>
    </w:p>
    <w:p>
      <w:pPr>
        <w:pStyle w:val="1"/>
        <w:spacing w:line="576" w:lineRule="auto" w:before="340" w:after="320"/>
        <w:jc w:val="both"/>
      </w:pPr>
      <w:r>
        <w:rPr>
          <w:rFonts w:ascii="宋体" w:hAnsi="宋体" w:cs="宋体" w:eastAsia="宋体"/>
          <w:b w:val="true"/>
          <w:sz w:val="44"/>
        </w:rPr>
        <w:t>设计模式</w:t>
      </w:r>
    </w:p>
    <w:p>
      <w:pPr>
        <w:pStyle w:val="2"/>
        <w:spacing w:line="413" w:lineRule="auto" w:before="260" w:after="260"/>
        <w:jc w:val="both"/>
      </w:pPr>
      <w:r>
        <w:rPr>
          <w:rFonts w:ascii="黑体" w:hAnsi="黑体" w:cs="黑体" w:eastAsia="黑体"/>
          <w:b w:val="true"/>
          <w:sz w:val="32"/>
        </w:rPr>
        <w:t>工厂模式</w:t>
      </w:r>
    </w:p>
    <w:p>
      <w:pPr>
        <w:jc w:val="both"/>
      </w:pPr>
      <w:r>
        <w:rPr>
          <w:rFonts w:ascii="宋体" w:hAnsi="宋体" w:cs="宋体" w:eastAsia="宋体"/>
          <w:b w:val="false"/>
          <w:i w:val="true"/>
          <w:color w:val="000000"/>
          <w:sz w:val="18"/>
          <w:highlight w:val="white"/>
        </w:rPr>
        <w:t>工厂模式：主要用来实例化有共同接口的类，工厂模式可以动态决定应该实例化那一个类。</w:t>
      </w:r>
    </w:p>
    <w:p>
      <w:pPr>
        <w:jc w:val="both"/>
      </w:pPr>
      <w:r>
        <w:rPr>
          <w:rFonts w:ascii="宋体" w:hAnsi="宋体" w:cs="宋体" w:eastAsia="宋体"/>
          <w:color w:val="0000FF"/>
          <w:sz w:val="20"/>
          <w:u w:val="single"/>
        </w:rPr>
        <w:t>http://www.cnblogs.com/zhouqiang/archive/2012/07/20/2601365.html</w:t>
      </w:r>
    </w:p>
    <w:p>
      <w:pPr>
        <w:pStyle w:val="2"/>
        <w:spacing w:line="413" w:lineRule="auto" w:before="260" w:after="260"/>
        <w:jc w:val="both"/>
      </w:pPr>
      <w:r>
        <w:rPr>
          <w:rFonts w:ascii="黑体" w:hAnsi="黑体" w:cs="黑体" w:eastAsia="黑体"/>
          <w:b w:val="true"/>
          <w:sz w:val="32"/>
        </w:rPr>
        <w:t>观察者模式</w:t>
      </w:r>
    </w:p>
    <w:p>
      <w:pPr>
        <w:jc w:val="both"/>
      </w:pPr>
      <w:r>
        <w:rPr>
          <w:rFonts w:ascii="宋体" w:hAnsi="宋体" w:cs="宋体" w:eastAsia="宋体"/>
          <w:color w:val="0000FF"/>
          <w:sz w:val="20"/>
          <w:u w:val="single"/>
        </w:rPr>
        <w:t>http://blog.csdn.net/jason0539/article/details/45055233</w:t>
      </w:r>
    </w:p>
    <w:p>
      <w:pPr>
        <w:jc w:val="both"/>
      </w:pPr>
      <w:r>
        <w:rPr>
          <w:rFonts w:ascii="宋体" w:hAnsi="宋体" w:cs="宋体" w:eastAsia="宋体"/>
          <w:sz w:val="20"/>
        </w:rPr>
        <w:t>1:观察者观察的方法要定义抽象接口</w:t>
      </w:r>
    </w:p>
    <w:p>
      <w:pPr>
        <w:jc w:val="both"/>
      </w:pPr>
      <w:r>
        <w:rPr>
          <w:rFonts w:ascii="宋体" w:hAnsi="宋体" w:cs="宋体" w:eastAsia="宋体"/>
          <w:sz w:val="20"/>
        </w:rPr>
        <w:t>2:被观察者接口一般要定义三个抽象方法</w:t>
      </w:r>
    </w:p>
    <w:p>
      <w:pPr>
        <w:ind w:firstLine="0"/>
        <w:jc w:val="both"/>
      </w:pPr>
      <w:r>
        <w:rPr>
          <w:rFonts w:ascii="宋体" w:hAnsi="宋体" w:cs="宋体" w:eastAsia="宋体"/>
          <w:sz w:val="20"/>
        </w:rPr>
        <w:t>添加观察者,删除观察者,发布信息给观察者</w:t>
      </w:r>
    </w:p>
    <w:p>
      <w:pPr>
        <w:jc w:val="both"/>
      </w:pPr>
      <w:r>
        <w:rPr>
          <w:rFonts w:ascii="宋体" w:hAnsi="宋体" w:cs="宋体" w:eastAsia="宋体"/>
          <w:sz w:val="20"/>
        </w:rPr>
        <w:t>3:不同的具体观察者实现抽象观察接口，被观察者实现被观察抽象接口</w:t>
      </w:r>
    </w:p>
    <w:p>
      <w:pPr>
        <w:jc w:val="both"/>
      </w:pPr>
      <w:r>
        <w:rPr>
          <w:rFonts w:ascii="宋体" w:hAnsi="宋体" w:cs="宋体" w:eastAsia="宋体"/>
          <w:sz w:val="20"/>
        </w:rPr>
        <w:t>4:被观察实例，添加各个观察者.再根据条件通知各个观察者</w:t>
      </w:r>
    </w:p>
    <w:p>
      <w:pPr>
        <w:jc w:val="both"/>
      </w:pPr>
    </w:p>
    <w:p>
      <w:pPr>
        <w:pStyle w:val="1"/>
        <w:spacing w:line="576" w:lineRule="auto" w:before="340" w:after="320"/>
        <w:jc w:val="both"/>
      </w:pPr>
      <w:r>
        <w:rPr>
          <w:rFonts w:ascii="宋体" w:hAnsi="宋体" w:cs="宋体" w:eastAsia="宋体"/>
          <w:b w:val="true"/>
          <w:sz w:val="44"/>
        </w:rPr>
        <w:t>断点</w:t>
      </w:r>
    </w:p>
    <w:p>
      <w:pPr>
        <w:jc w:val="both"/>
      </w:pPr>
      <w:r>
        <w:rPr>
          <w:rFonts w:ascii="宋体" w:hAnsi="宋体" w:cs="宋体" w:eastAsia="宋体"/>
          <w:sz w:val="18"/>
        </w:rPr>
        <w:t>F5进入方法执行，调用了其他方法，可以进入方法一步一步执行,进入不了就本方法内下一步</w:t>
      </w:r>
    </w:p>
    <w:p>
      <w:pPr>
        <w:jc w:val="both"/>
      </w:pPr>
      <w:r>
        <w:rPr>
          <w:rFonts w:ascii="宋体" w:hAnsi="宋体" w:cs="宋体" w:eastAsia="宋体"/>
          <w:sz w:val="18"/>
        </w:rPr>
        <w:t>F6只会在本方法内一步一步执行</w:t>
      </w:r>
      <w:r>
        <w:rPr>
          <w:rFonts w:ascii="Calibri" w:hAnsi="Calibri" w:cs="Calibri" w:eastAsia="Calibri"/>
          <w:sz w:val="18"/>
        </w:rPr>
        <w:t>,</w:t>
      </w:r>
      <w:r>
        <w:rPr>
          <w:rFonts w:ascii="宋体" w:hAnsi="宋体" w:cs="宋体" w:eastAsia="宋体"/>
          <w:sz w:val="18"/>
        </w:rPr>
        <w:t>本方法执行完毕后会跳出方法执行原方法</w:t>
      </w:r>
    </w:p>
    <w:p>
      <w:pPr>
        <w:jc w:val="both"/>
      </w:pPr>
      <w:r>
        <w:rPr>
          <w:rFonts w:ascii="宋体" w:hAnsi="宋体" w:cs="宋体" w:eastAsia="宋体"/>
          <w:sz w:val="18"/>
        </w:rPr>
        <w:t>F7跳出此方法，继续执行调用这个方法的原方法</w:t>
      </w:r>
    </w:p>
    <w:p>
      <w:pPr>
        <w:jc w:val="both"/>
      </w:pPr>
      <w:r>
        <w:rPr>
          <w:rFonts w:ascii="宋体" w:hAnsi="宋体" w:cs="宋体" w:eastAsia="宋体"/>
          <w:sz w:val="18"/>
        </w:rPr>
        <w:t>F8 运行到下一个断点处</w:t>
      </w:r>
    </w:p>
    <w:p>
      <w:pPr>
        <w:jc w:val="both"/>
      </w:pP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 w:numId="2">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35" Target="media/image33.png" Type="http://schemas.openxmlformats.org/officeDocument/2006/relationships/image"/><Relationship Id="rId36" Target="media/image34.png" Type="http://schemas.openxmlformats.org/officeDocument/2006/relationships/image"/><Relationship Id="rId37" Target="media/image35.png" Type="http://schemas.openxmlformats.org/officeDocument/2006/relationships/image"/><Relationship Id="rId38" Target="media/image36.png" Type="http://schemas.openxmlformats.org/officeDocument/2006/relationships/image"/><Relationship Id="rId39" Target="media/image37.png" Type="http://schemas.openxmlformats.org/officeDocument/2006/relationships/image"/><Relationship Id="rId4" Target="media/image2.png" Type="http://schemas.openxmlformats.org/officeDocument/2006/relationships/image"/><Relationship Id="rId40" Target="media/image38.png" Type="http://schemas.openxmlformats.org/officeDocument/2006/relationships/image"/><Relationship Id="rId41" Target="media/image39.png" Type="http://schemas.openxmlformats.org/officeDocument/2006/relationships/image"/><Relationship Id="rId42" Target="media/image40.png" Type="http://schemas.openxmlformats.org/officeDocument/2006/relationships/image"/><Relationship Id="rId43" Target="numbering.xml" Type="http://schemas.openxmlformats.org/officeDocument/2006/relationships/numbering"/><Relationship Id="rId44" Target="media/image41.png" Type="http://schemas.openxmlformats.org/officeDocument/2006/relationships/image"/><Relationship Id="rId45" Target="media/image42.png" Type="http://schemas.openxmlformats.org/officeDocument/2006/relationships/image"/><Relationship Id="rId46" Target="media/image43.png" Type="http://schemas.openxmlformats.org/officeDocument/2006/relationships/image"/><Relationship Id="rId47" Target="media/image44.png" Type="http://schemas.openxmlformats.org/officeDocument/2006/relationships/image"/><Relationship Id="rId48" Target="media/image45.png" Type="http://schemas.openxmlformats.org/officeDocument/2006/relationships/image"/><Relationship Id="rId49" Target="media/image46.png" Type="http://schemas.openxmlformats.org/officeDocument/2006/relationships/image"/><Relationship Id="rId5" Target="media/image3.png" Type="http://schemas.openxmlformats.org/officeDocument/2006/relationships/image"/><Relationship Id="rId50" Target="media/image47.png" Type="http://schemas.openxmlformats.org/officeDocument/2006/relationships/image"/><Relationship Id="rId51" Target="media/image48.png" Type="http://schemas.openxmlformats.org/officeDocument/2006/relationships/image"/><Relationship Id="rId52" Target="media/image49.png" Type="http://schemas.openxmlformats.org/officeDocument/2006/relationships/image"/><Relationship Id="rId53" Target="media/image50.png" Type="http://schemas.openxmlformats.org/officeDocument/2006/relationships/image"/><Relationship Id="rId54" Target="media/image51.png" Type="http://schemas.openxmlformats.org/officeDocument/2006/relationships/image"/><Relationship Id="rId55" Target="media/image52.png" Type="http://schemas.openxmlformats.org/officeDocument/2006/relationships/image"/><Relationship Id="rId56" Target="media/image53.png" Type="http://schemas.openxmlformats.org/officeDocument/2006/relationships/image"/><Relationship Id="rId57" Target="media/image54.png" Type="http://schemas.openxmlformats.org/officeDocument/2006/relationships/image"/><Relationship Id="rId58" Target="media/image55.png" Type="http://schemas.openxmlformats.org/officeDocument/2006/relationships/image"/><Relationship Id="rId59" Target="media/image56.png" Type="http://schemas.openxmlformats.org/officeDocument/2006/relationships/image"/><Relationship Id="rId6" Target="media/image4.png" Type="http://schemas.openxmlformats.org/officeDocument/2006/relationships/image"/><Relationship Id="rId60" Target="media/image57.png" Type="http://schemas.openxmlformats.org/officeDocument/2006/relationships/image"/><Relationship Id="rId61" Target="media/image58.png" Type="http://schemas.openxmlformats.org/officeDocument/2006/relationships/image"/><Relationship Id="rId62" Target="media/image59.png" Type="http://schemas.openxmlformats.org/officeDocument/2006/relationships/image"/><Relationship Id="rId63" Target="media/image60.png" Type="http://schemas.openxmlformats.org/officeDocument/2006/relationships/image"/><Relationship Id="rId64" Target="media/image61.png" Type="http://schemas.openxmlformats.org/officeDocument/2006/relationships/image"/><Relationship Id="rId65" Target="media/image62.png" Type="http://schemas.openxmlformats.org/officeDocument/2006/relationships/image"/><Relationship Id="rId66" Target="media/image63.png" Type="http://schemas.openxmlformats.org/officeDocument/2006/relationships/image"/><Relationship Id="rId67" Target="media/image64.png" Type="http://schemas.openxmlformats.org/officeDocument/2006/relationships/image"/><Relationship Id="rId68" Target="media/image65.png" Type="http://schemas.openxmlformats.org/officeDocument/2006/relationships/image"/><Relationship Id="rId69" Target="media/image66.png" Type="http://schemas.openxmlformats.org/officeDocument/2006/relationships/image"/><Relationship Id="rId7" Target="media/image5.png" Type="http://schemas.openxmlformats.org/officeDocument/2006/relationships/image"/><Relationship Id="rId70" Target="media/image67.png" Type="http://schemas.openxmlformats.org/officeDocument/2006/relationships/image"/><Relationship Id="rId71" Target="media/image68.png" Type="http://schemas.openxmlformats.org/officeDocument/2006/relationships/image"/><Relationship Id="rId72" Target="media/image69.png" Type="http://schemas.openxmlformats.org/officeDocument/2006/relationships/image"/><Relationship Id="rId73" Target="media/image70.png" Type="http://schemas.openxmlformats.org/officeDocument/2006/relationships/image"/><Relationship Id="rId74" Target="media/image71.png" Type="http://schemas.openxmlformats.org/officeDocument/2006/relationships/image"/><Relationship Id="rId75" Target="media/image72.png" Type="http://schemas.openxmlformats.org/officeDocument/2006/relationships/image"/><Relationship Id="rId76" Target="media/image73.png" Type="http://schemas.openxmlformats.org/officeDocument/2006/relationships/image"/><Relationship Id="rId77" Target="media/image74.png" Type="http://schemas.openxmlformats.org/officeDocument/2006/relationships/image"/><Relationship Id="rId78" Target="media/image75.png" Type="http://schemas.openxmlformats.org/officeDocument/2006/relationships/image"/><Relationship Id="rId79" Target="media/image76.png" Type="http://schemas.openxmlformats.org/officeDocument/2006/relationships/image"/><Relationship Id="rId8" Target="media/image6.png" Type="http://schemas.openxmlformats.org/officeDocument/2006/relationships/image"/><Relationship Id="rId80" Target="media/image77.png" Type="http://schemas.openxmlformats.org/officeDocument/2006/relationships/image"/><Relationship Id="rId81" Target="media/image78.png" Type="http://schemas.openxmlformats.org/officeDocument/2006/relationships/image"/><Relationship Id="rId82" Target="media/image79.png" Type="http://schemas.openxmlformats.org/officeDocument/2006/relationships/image"/><Relationship Id="rId83" Target="media/image80.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2024-10-18T09:48:15Z</dcterms:created>
  <dc:creator>Apache POI</dc:creator>
</cp:coreProperties>
</file>