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254AA" w14:textId="6DCBDA52" w:rsidR="00BB7353" w:rsidRDefault="00BB7353" w:rsidP="00365587">
      <w:pPr>
        <w:spacing w:after="120"/>
      </w:pPr>
    </w:p>
    <w:p w14:paraId="2D16CF35" w14:textId="77777777" w:rsidR="00BB7353" w:rsidRDefault="00BB7353" w:rsidP="00365587">
      <w:pPr>
        <w:spacing w:after="120"/>
      </w:pPr>
    </w:p>
    <w:p w14:paraId="5F17E8BD" w14:textId="77777777" w:rsidR="00BB7353" w:rsidRDefault="00BB7353" w:rsidP="00365587">
      <w:pPr>
        <w:spacing w:after="120"/>
      </w:pPr>
    </w:p>
    <w:p w14:paraId="33487540" w14:textId="77777777" w:rsidR="00BB7353" w:rsidRDefault="00BB7353" w:rsidP="00365587">
      <w:pPr>
        <w:spacing w:after="120"/>
        <w:jc w:val="both"/>
      </w:pPr>
    </w:p>
    <w:p w14:paraId="7DC6E2E0" w14:textId="77777777" w:rsidR="00BB7353" w:rsidRDefault="00BB7353" w:rsidP="00365587">
      <w:pPr>
        <w:spacing w:after="120"/>
        <w:jc w:val="both"/>
      </w:pPr>
      <w:r>
        <w:rPr>
          <w:noProof/>
        </w:rPr>
        <w:drawing>
          <wp:inline distT="0" distB="0" distL="0" distR="0" wp14:anchorId="3B2EB351" wp14:editId="09A1F9B4">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8"/>
                    <a:stretch>
                      <a:fillRect/>
                    </a:stretch>
                  </pic:blipFill>
                  <pic:spPr>
                    <a:xfrm>
                      <a:off x="0" y="0"/>
                      <a:ext cx="1335767" cy="914315"/>
                    </a:xfrm>
                    <a:prstGeom prst="rect">
                      <a:avLst/>
                    </a:prstGeom>
                    <a:ln w="12700" cap="flat">
                      <a:noFill/>
                      <a:miter lim="400000"/>
                    </a:ln>
                    <a:effectLst/>
                  </pic:spPr>
                </pic:pic>
              </a:graphicData>
            </a:graphic>
          </wp:inline>
        </w:drawing>
      </w:r>
    </w:p>
    <w:p w14:paraId="51FAA848" w14:textId="77777777" w:rsidR="00BB7353" w:rsidRDefault="00BB7353" w:rsidP="00365587">
      <w:pPr>
        <w:spacing w:after="120"/>
        <w:jc w:val="both"/>
      </w:pPr>
    </w:p>
    <w:p w14:paraId="1816A435" w14:textId="77777777" w:rsidR="00BB7353" w:rsidRDefault="00BB7353" w:rsidP="00365587">
      <w:pPr>
        <w:spacing w:after="120"/>
        <w:jc w:val="both"/>
      </w:pPr>
    </w:p>
    <w:p w14:paraId="37A634C2" w14:textId="77777777" w:rsidR="00BB7353" w:rsidRDefault="00BB7353" w:rsidP="00365587">
      <w:pPr>
        <w:spacing w:after="120"/>
        <w:jc w:val="both"/>
      </w:pPr>
      <w:r>
        <w:br w:type="column"/>
      </w:r>
    </w:p>
    <w:p w14:paraId="7E42D675" w14:textId="77777777" w:rsidR="00BB7353" w:rsidRDefault="00BB7353" w:rsidP="00365587">
      <w:pPr>
        <w:spacing w:after="120"/>
        <w:jc w:val="both"/>
      </w:pPr>
    </w:p>
    <w:p w14:paraId="652A3A7E" w14:textId="77777777" w:rsidR="00BB7353" w:rsidRDefault="00BB7353" w:rsidP="00365587">
      <w:pPr>
        <w:spacing w:after="120"/>
        <w:jc w:val="both"/>
      </w:pPr>
    </w:p>
    <w:p w14:paraId="2012D482" w14:textId="77777777" w:rsidR="00D772D8" w:rsidRDefault="00D772D8" w:rsidP="00365587">
      <w:pPr>
        <w:spacing w:after="120"/>
        <w:ind w:left="540"/>
        <w:rPr>
          <w:rFonts w:ascii="Arial"/>
          <w:b/>
          <w:bCs/>
          <w:sz w:val="64"/>
          <w:szCs w:val="64"/>
        </w:rPr>
      </w:pPr>
    </w:p>
    <w:p w14:paraId="0D6F45D0" w14:textId="77777777" w:rsidR="00BB7353" w:rsidRDefault="00D772D8" w:rsidP="00365587">
      <w:pPr>
        <w:spacing w:after="120"/>
        <w:ind w:left="540"/>
        <w:rPr>
          <w:rFonts w:ascii="Arial" w:eastAsia="Arial" w:hAnsi="Arial" w:cs="Arial"/>
          <w:b/>
          <w:bCs/>
          <w:sz w:val="48"/>
          <w:szCs w:val="48"/>
        </w:rPr>
      </w:pPr>
      <w:r>
        <w:rPr>
          <w:rFonts w:ascii="Arial"/>
          <w:b/>
          <w:bCs/>
          <w:sz w:val="64"/>
          <w:szCs w:val="64"/>
        </w:rPr>
        <w:t>Predictive Analytics</w:t>
      </w:r>
    </w:p>
    <w:p w14:paraId="00D5F417" w14:textId="77777777" w:rsidR="00BB7353" w:rsidRDefault="00BB7353" w:rsidP="00365587">
      <w:pPr>
        <w:spacing w:after="120"/>
        <w:ind w:left="540"/>
        <w:rPr>
          <w:b/>
          <w:bCs/>
          <w:sz w:val="32"/>
          <w:szCs w:val="32"/>
        </w:rPr>
      </w:pPr>
    </w:p>
    <w:p w14:paraId="2B01BA53" w14:textId="77777777" w:rsidR="005101E7" w:rsidRDefault="005101E7" w:rsidP="00365587">
      <w:pPr>
        <w:spacing w:after="120"/>
        <w:jc w:val="center"/>
        <w:rPr>
          <w:b/>
          <w:bCs/>
          <w:sz w:val="24"/>
        </w:rPr>
      </w:pPr>
    </w:p>
    <w:p w14:paraId="7C55BCD2" w14:textId="77777777" w:rsidR="00BB7353" w:rsidRDefault="00BB7353" w:rsidP="00365587">
      <w:pPr>
        <w:spacing w:after="120"/>
        <w:ind w:left="540"/>
        <w:rPr>
          <w:sz w:val="28"/>
          <w:szCs w:val="28"/>
        </w:rPr>
      </w:pPr>
    </w:p>
    <w:p w14:paraId="0039B240" w14:textId="77777777" w:rsidR="00BB7353" w:rsidRDefault="00BB7353" w:rsidP="00365587">
      <w:pPr>
        <w:spacing w:after="120"/>
        <w:ind w:left="540"/>
        <w:rPr>
          <w:sz w:val="28"/>
          <w:szCs w:val="28"/>
        </w:rPr>
      </w:pPr>
    </w:p>
    <w:p w14:paraId="4077F6F9" w14:textId="77777777" w:rsidR="00BB7353" w:rsidRDefault="00BB7353" w:rsidP="00365587">
      <w:pPr>
        <w:spacing w:after="120"/>
        <w:ind w:left="540"/>
        <w:rPr>
          <w:sz w:val="28"/>
          <w:szCs w:val="28"/>
        </w:rPr>
      </w:pPr>
    </w:p>
    <w:p w14:paraId="554A915D" w14:textId="77777777" w:rsidR="00BB26A2" w:rsidRDefault="00BB26A2" w:rsidP="00365587">
      <w:pPr>
        <w:spacing w:after="120"/>
        <w:ind w:left="540"/>
        <w:rPr>
          <w:b/>
          <w:i/>
          <w:iCs/>
          <w:sz w:val="44"/>
          <w:szCs w:val="44"/>
        </w:rPr>
      </w:pPr>
      <w:r>
        <w:rPr>
          <w:b/>
          <w:i/>
          <w:iCs/>
          <w:sz w:val="44"/>
          <w:szCs w:val="44"/>
        </w:rPr>
        <w:t>Identifying Key Factors in</w:t>
      </w:r>
    </w:p>
    <w:p w14:paraId="28B77C05" w14:textId="77777777" w:rsidR="00BB7353" w:rsidRPr="00E83218" w:rsidRDefault="00BB26A2" w:rsidP="00365587">
      <w:pPr>
        <w:spacing w:after="120"/>
        <w:ind w:left="540"/>
        <w:rPr>
          <w:b/>
          <w:i/>
          <w:iCs/>
          <w:sz w:val="44"/>
          <w:szCs w:val="44"/>
        </w:rPr>
      </w:pPr>
      <w:r>
        <w:rPr>
          <w:b/>
          <w:i/>
          <w:iCs/>
          <w:sz w:val="44"/>
          <w:szCs w:val="44"/>
        </w:rPr>
        <w:t>Drought Prediction</w:t>
      </w:r>
    </w:p>
    <w:p w14:paraId="221DA07D" w14:textId="77777777" w:rsidR="00BF79A2" w:rsidRDefault="0006539E" w:rsidP="00365587">
      <w:pPr>
        <w:spacing w:after="120"/>
        <w:ind w:left="540"/>
        <w:rPr>
          <w:i/>
          <w:iCs/>
          <w:sz w:val="28"/>
          <w:szCs w:val="28"/>
        </w:rPr>
      </w:pPr>
      <w:r>
        <w:rPr>
          <w:i/>
          <w:iCs/>
          <w:sz w:val="28"/>
          <w:szCs w:val="28"/>
        </w:rPr>
        <w:t>Nidhi Danayak</w:t>
      </w:r>
    </w:p>
    <w:p w14:paraId="65A298A0" w14:textId="77777777" w:rsidR="0006539E" w:rsidRDefault="0006539E" w:rsidP="00365587">
      <w:pPr>
        <w:spacing w:after="120"/>
        <w:ind w:left="540"/>
        <w:rPr>
          <w:i/>
          <w:iCs/>
          <w:sz w:val="28"/>
          <w:szCs w:val="28"/>
        </w:rPr>
      </w:pPr>
      <w:r>
        <w:rPr>
          <w:i/>
          <w:iCs/>
          <w:sz w:val="28"/>
          <w:szCs w:val="28"/>
        </w:rPr>
        <w:t>Luke Jackson</w:t>
      </w:r>
    </w:p>
    <w:p w14:paraId="29C61B53" w14:textId="77777777" w:rsidR="0006539E" w:rsidRDefault="0006539E" w:rsidP="00365587">
      <w:pPr>
        <w:spacing w:after="120"/>
        <w:ind w:left="540"/>
        <w:rPr>
          <w:i/>
          <w:iCs/>
          <w:sz w:val="28"/>
          <w:szCs w:val="28"/>
        </w:rPr>
      </w:pPr>
      <w:r>
        <w:rPr>
          <w:i/>
          <w:iCs/>
          <w:sz w:val="28"/>
          <w:szCs w:val="28"/>
        </w:rPr>
        <w:t>Jason Winn</w:t>
      </w:r>
    </w:p>
    <w:p w14:paraId="301319E4" w14:textId="77777777" w:rsidR="00BB7353" w:rsidRDefault="00BB7353" w:rsidP="00365587">
      <w:pPr>
        <w:spacing w:after="120"/>
        <w:ind w:left="540"/>
        <w:rPr>
          <w:sz w:val="28"/>
          <w:szCs w:val="28"/>
        </w:rPr>
      </w:pPr>
    </w:p>
    <w:p w14:paraId="67D51864" w14:textId="77777777" w:rsidR="00BB7353" w:rsidRDefault="00BB7353" w:rsidP="00365587">
      <w:pPr>
        <w:spacing w:after="120"/>
        <w:ind w:left="540"/>
        <w:rPr>
          <w:sz w:val="28"/>
          <w:szCs w:val="28"/>
        </w:rPr>
      </w:pPr>
    </w:p>
    <w:p w14:paraId="7515A8FD" w14:textId="77777777" w:rsidR="00BB7353" w:rsidRDefault="00BB7353" w:rsidP="00365587">
      <w:pPr>
        <w:spacing w:after="120"/>
        <w:ind w:left="540"/>
        <w:jc w:val="both"/>
        <w:rPr>
          <w:b/>
          <w:bCs/>
          <w:sz w:val="28"/>
          <w:szCs w:val="28"/>
        </w:rPr>
      </w:pPr>
      <w:r>
        <w:rPr>
          <w:b/>
          <w:bCs/>
          <w:sz w:val="28"/>
          <w:szCs w:val="28"/>
        </w:rPr>
        <w:t>School of Graduate Professional Studies</w:t>
      </w:r>
    </w:p>
    <w:p w14:paraId="5B00EAFE" w14:textId="77777777" w:rsidR="00BB7353" w:rsidRDefault="00E83218" w:rsidP="00365587">
      <w:pPr>
        <w:spacing w:after="120"/>
        <w:ind w:left="540"/>
        <w:jc w:val="both"/>
        <w:rPr>
          <w:sz w:val="28"/>
          <w:szCs w:val="28"/>
        </w:rPr>
      </w:pPr>
      <w:r>
        <w:rPr>
          <w:sz w:val="28"/>
          <w:szCs w:val="28"/>
        </w:rPr>
        <w:t>Data Anal</w:t>
      </w:r>
      <w:r w:rsidR="00F348CC">
        <w:rPr>
          <w:sz w:val="28"/>
          <w:szCs w:val="28"/>
        </w:rPr>
        <w:t>ytics</w:t>
      </w:r>
    </w:p>
    <w:p w14:paraId="4D44007E" w14:textId="77777777" w:rsidR="00BB7353" w:rsidRDefault="00E83218" w:rsidP="00365587">
      <w:pPr>
        <w:spacing w:after="120"/>
        <w:ind w:left="540"/>
        <w:jc w:val="both"/>
        <w:rPr>
          <w:sz w:val="28"/>
          <w:szCs w:val="28"/>
        </w:rPr>
      </w:pPr>
      <w:r>
        <w:rPr>
          <w:sz w:val="28"/>
          <w:szCs w:val="28"/>
        </w:rPr>
        <w:t>IE-575</w:t>
      </w:r>
      <w:r w:rsidR="00BB7353">
        <w:rPr>
          <w:sz w:val="28"/>
          <w:szCs w:val="28"/>
        </w:rPr>
        <w:t xml:space="preserve"> </w:t>
      </w:r>
      <w:r w:rsidR="003A1DDF">
        <w:rPr>
          <w:sz w:val="28"/>
          <w:szCs w:val="28"/>
        </w:rPr>
        <w:t>–</w:t>
      </w:r>
      <w:r w:rsidR="00BB7353">
        <w:rPr>
          <w:sz w:val="28"/>
          <w:szCs w:val="28"/>
        </w:rPr>
        <w:t xml:space="preserve"> </w:t>
      </w:r>
      <w:r>
        <w:rPr>
          <w:sz w:val="28"/>
          <w:szCs w:val="28"/>
        </w:rPr>
        <w:t>Predictive</w:t>
      </w:r>
      <w:r w:rsidR="00F348CC">
        <w:rPr>
          <w:sz w:val="28"/>
          <w:szCs w:val="28"/>
        </w:rPr>
        <w:t xml:space="preserve"> Analytics </w:t>
      </w:r>
    </w:p>
    <w:p w14:paraId="44D3C308" w14:textId="77777777" w:rsidR="00BB7353" w:rsidRDefault="00E83218" w:rsidP="00365587">
      <w:pPr>
        <w:spacing w:after="120"/>
        <w:ind w:left="540"/>
        <w:jc w:val="both"/>
        <w:rPr>
          <w:sz w:val="28"/>
          <w:szCs w:val="28"/>
        </w:rPr>
      </w:pPr>
      <w:r>
        <w:rPr>
          <w:sz w:val="28"/>
          <w:szCs w:val="28"/>
        </w:rPr>
        <w:t>Spring</w:t>
      </w:r>
      <w:r w:rsidR="003A1DDF">
        <w:rPr>
          <w:sz w:val="28"/>
          <w:szCs w:val="28"/>
        </w:rPr>
        <w:t xml:space="preserve"> </w:t>
      </w:r>
      <w:r w:rsidR="0006539E">
        <w:rPr>
          <w:sz w:val="28"/>
          <w:szCs w:val="28"/>
        </w:rPr>
        <w:t>2021</w:t>
      </w:r>
    </w:p>
    <w:p w14:paraId="0AEDDAE8" w14:textId="77777777" w:rsidR="00BB7353" w:rsidRDefault="00BB7353" w:rsidP="00365587">
      <w:pPr>
        <w:spacing w:after="120"/>
        <w:jc w:val="both"/>
        <w:sectPr w:rsidR="00BB7353">
          <w:pgSz w:w="12240" w:h="15840"/>
          <w:pgMar w:top="1440" w:right="1440" w:bottom="1440" w:left="1440" w:header="720" w:footer="720" w:gutter="0"/>
          <w:pgNumType w:start="1"/>
          <w:cols w:num="2" w:space="720" w:equalWidth="0">
            <w:col w:w="2160" w:space="182"/>
            <w:col w:w="7018" w:space="0"/>
          </w:cols>
        </w:sectPr>
      </w:pPr>
    </w:p>
    <w:p w14:paraId="61F3B751" w14:textId="77777777" w:rsidR="00BB7353" w:rsidRDefault="00BB7353" w:rsidP="00365587">
      <w:pPr>
        <w:pStyle w:val="Heading1"/>
        <w:tabs>
          <w:tab w:val="clear" w:pos="720"/>
          <w:tab w:val="left" w:pos="432"/>
        </w:tabs>
        <w:spacing w:after="120"/>
        <w:ind w:left="432" w:hanging="432"/>
      </w:pPr>
      <w:bookmarkStart w:id="0" w:name="_Toc"/>
      <w:r>
        <w:lastRenderedPageBreak/>
        <w:t>Document Control</w:t>
      </w:r>
      <w:bookmarkEnd w:id="0"/>
    </w:p>
    <w:p w14:paraId="5DCC91BD" w14:textId="77777777" w:rsidR="00BB7353" w:rsidRDefault="00BB7353" w:rsidP="00365587">
      <w:pPr>
        <w:spacing w:after="120"/>
      </w:pPr>
    </w:p>
    <w:p w14:paraId="0BFFEE68" w14:textId="77777777" w:rsidR="00BB7353" w:rsidRDefault="00BB7353" w:rsidP="00365587">
      <w:pPr>
        <w:pStyle w:val="Heading2"/>
        <w:widowControl w:val="0"/>
        <w:spacing w:after="120"/>
      </w:pPr>
      <w:bookmarkStart w:id="1" w:name="_Toc1"/>
      <w:r>
        <w:t>Work carried out by:</w:t>
      </w:r>
      <w:bookmarkEnd w:id="1"/>
    </w:p>
    <w:tbl>
      <w:tblPr>
        <w:tblW w:w="9287" w:type="dxa"/>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2977"/>
        <w:gridCol w:w="3105"/>
        <w:gridCol w:w="3205"/>
      </w:tblGrid>
      <w:tr w:rsidR="00BB7353" w14:paraId="06021827" w14:textId="77777777" w:rsidTr="3135976E">
        <w:trPr>
          <w:trHeight w:val="246"/>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469D116" w14:textId="77777777" w:rsidR="00BB7353" w:rsidRDefault="00BB7353" w:rsidP="00365587">
            <w:pPr>
              <w:spacing w:after="120"/>
            </w:pPr>
            <w:r>
              <w:rPr>
                <w:b/>
                <w:bCs/>
              </w:rPr>
              <w:t>Name</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A8739DF" w14:textId="77777777" w:rsidR="00BB7353" w:rsidRDefault="00BB7353" w:rsidP="00365587">
            <w:pPr>
              <w:spacing w:after="120"/>
            </w:pPr>
            <w:r>
              <w:rPr>
                <w:b/>
                <w:bCs/>
              </w:rPr>
              <w:t>Email Address</w:t>
            </w:r>
          </w:p>
        </w:tc>
        <w:tc>
          <w:tcPr>
            <w:tcW w:w="3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0C3E3AC" w14:textId="77777777" w:rsidR="00BB7353" w:rsidRDefault="008E1F59" w:rsidP="00365587">
            <w:pPr>
              <w:spacing w:after="120"/>
            </w:pPr>
            <w:r>
              <w:rPr>
                <w:b/>
                <w:bCs/>
              </w:rPr>
              <w:t>Task description</w:t>
            </w:r>
          </w:p>
        </w:tc>
      </w:tr>
      <w:tr w:rsidR="00BB7353" w14:paraId="0434FF86" w14:textId="77777777" w:rsidTr="3135976E">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9653B67" w14:textId="77777777" w:rsidR="00BB7353" w:rsidRDefault="0006539E" w:rsidP="00365587">
            <w:pPr>
              <w:spacing w:after="120"/>
            </w:pPr>
            <w:r>
              <w:t>Nidhi Danayak</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BA4B0D6" w14:textId="3A812ECF" w:rsidR="00BB7353" w:rsidRDefault="67E7E125" w:rsidP="00365587">
            <w:pPr>
              <w:spacing w:after="120"/>
            </w:pPr>
            <w:r>
              <w:t>nmd5605@psu.edu</w:t>
            </w:r>
          </w:p>
        </w:tc>
        <w:tc>
          <w:tcPr>
            <w:tcW w:w="3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820FA73" w14:textId="15AF655F" w:rsidR="00BB7353" w:rsidRDefault="10177836" w:rsidP="00365587">
            <w:pPr>
              <w:spacing w:after="120"/>
            </w:pPr>
            <w:r>
              <w:t>Research, coding, documentation</w:t>
            </w:r>
          </w:p>
        </w:tc>
      </w:tr>
      <w:tr w:rsidR="00BB7353" w14:paraId="2DE265C6" w14:textId="77777777" w:rsidTr="3135976E">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03B60D2" w14:textId="77777777" w:rsidR="00BB7353" w:rsidRDefault="0006539E" w:rsidP="00365587">
            <w:pPr>
              <w:spacing w:after="120"/>
            </w:pPr>
            <w:r>
              <w:t>Luke Jackson</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0FE010E" w14:textId="0EE27E29" w:rsidR="00BB7353" w:rsidRDefault="220CC317" w:rsidP="00365587">
            <w:pPr>
              <w:spacing w:after="120"/>
            </w:pPr>
            <w:r>
              <w:t>lmj5310@psu.edu</w:t>
            </w:r>
          </w:p>
        </w:tc>
        <w:tc>
          <w:tcPr>
            <w:tcW w:w="3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B7B225F" w14:textId="04FAFA03" w:rsidR="00BB7353" w:rsidRDefault="4F744B5F" w:rsidP="00365587">
            <w:pPr>
              <w:spacing w:after="120"/>
            </w:pPr>
            <w:r>
              <w:t>Research, coding, documentation</w:t>
            </w:r>
          </w:p>
        </w:tc>
      </w:tr>
      <w:tr w:rsidR="00BB7353" w14:paraId="73DEC8E0" w14:textId="77777777" w:rsidTr="3135976E">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167321F" w14:textId="77777777" w:rsidR="00BB7353" w:rsidRDefault="0006539E" w:rsidP="00365587">
            <w:pPr>
              <w:spacing w:after="120"/>
            </w:pPr>
            <w:r>
              <w:t>Jason Winn</w:t>
            </w:r>
          </w:p>
        </w:tc>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EFABD42" w14:textId="7D92A6F4" w:rsidR="00BB7353" w:rsidRDefault="62057CE3" w:rsidP="00365587">
            <w:pPr>
              <w:spacing w:after="120"/>
            </w:pPr>
            <w:r>
              <w:t>jew5184@psu.edu</w:t>
            </w:r>
          </w:p>
        </w:tc>
        <w:tc>
          <w:tcPr>
            <w:tcW w:w="3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43B5955" w14:textId="6DB4B0A8" w:rsidR="00BB7353" w:rsidRDefault="3135976E" w:rsidP="00365587">
            <w:pPr>
              <w:spacing w:after="120"/>
            </w:pPr>
            <w:r>
              <w:t>Research, coding, documentation</w:t>
            </w:r>
          </w:p>
        </w:tc>
      </w:tr>
    </w:tbl>
    <w:p w14:paraId="44CD1FA7" w14:textId="77777777" w:rsidR="00BB7353" w:rsidRDefault="00BB7353" w:rsidP="00365587">
      <w:pPr>
        <w:pStyle w:val="Heading2"/>
        <w:widowControl w:val="0"/>
        <w:spacing w:after="120"/>
      </w:pPr>
    </w:p>
    <w:p w14:paraId="0C442143" w14:textId="77777777" w:rsidR="00BB7353" w:rsidRDefault="00BB7353" w:rsidP="00365587">
      <w:pPr>
        <w:spacing w:after="120"/>
      </w:pPr>
    </w:p>
    <w:p w14:paraId="2CBCC7C8" w14:textId="77777777" w:rsidR="00BB7353" w:rsidRDefault="00BB7353" w:rsidP="00365587">
      <w:pPr>
        <w:pStyle w:val="Heading2"/>
        <w:spacing w:after="120"/>
      </w:pPr>
      <w:bookmarkStart w:id="2" w:name="_Toc2"/>
      <w:r>
        <w:rPr>
          <w:rFonts w:eastAsia="Arial Unicode MS" w:hAnsi="Arial Unicode MS" w:cs="Arial Unicode MS"/>
        </w:rPr>
        <w:t>Revision Sheet</w:t>
      </w:r>
      <w:bookmarkEnd w:id="2"/>
    </w:p>
    <w:p w14:paraId="6148FF39" w14:textId="77777777" w:rsidR="00BB7353" w:rsidRDefault="00BB7353" w:rsidP="00365587">
      <w:pPr>
        <w:widowControl w:val="0"/>
        <w:spacing w:after="120"/>
        <w:jc w:val="both"/>
      </w:pPr>
    </w:p>
    <w:tbl>
      <w:tblPr>
        <w:tblW w:w="7917" w:type="dxa"/>
        <w:tblInd w:w="116"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2216"/>
        <w:gridCol w:w="5701"/>
      </w:tblGrid>
      <w:tr w:rsidR="0044734D" w14:paraId="6AE47529" w14:textId="77777777" w:rsidTr="66989154">
        <w:trPr>
          <w:trHeight w:val="246"/>
        </w:trPr>
        <w:tc>
          <w:tcPr>
            <w:tcW w:w="22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4874170E" w14:textId="77777777" w:rsidR="0044734D" w:rsidRDefault="0044734D" w:rsidP="00365587">
            <w:pPr>
              <w:spacing w:after="120"/>
              <w:jc w:val="both"/>
            </w:pPr>
            <w:r>
              <w:rPr>
                <w:b/>
                <w:bCs/>
              </w:rPr>
              <w:t>Date</w:t>
            </w:r>
          </w:p>
        </w:tc>
        <w:tc>
          <w:tcPr>
            <w:tcW w:w="5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28A55CC3" w14:textId="77777777" w:rsidR="0044734D" w:rsidRDefault="0044734D" w:rsidP="00365587">
            <w:pPr>
              <w:spacing w:after="120"/>
              <w:jc w:val="both"/>
            </w:pPr>
            <w:r>
              <w:rPr>
                <w:b/>
                <w:bCs/>
              </w:rPr>
              <w:t>Revision Description</w:t>
            </w:r>
          </w:p>
        </w:tc>
      </w:tr>
      <w:tr w:rsidR="0044734D" w14:paraId="5E2CBB1E" w14:textId="77777777" w:rsidTr="66989154">
        <w:trPr>
          <w:trHeight w:val="255"/>
        </w:trPr>
        <w:tc>
          <w:tcPr>
            <w:tcW w:w="22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96F9B4E" w14:textId="77777777" w:rsidR="0044734D" w:rsidRDefault="0006539E" w:rsidP="00365587">
            <w:pPr>
              <w:spacing w:after="120"/>
            </w:pPr>
            <w:r>
              <w:t>27-Apr-2021</w:t>
            </w:r>
          </w:p>
        </w:tc>
        <w:tc>
          <w:tcPr>
            <w:tcW w:w="5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9A5F174" w14:textId="77777777" w:rsidR="0044734D" w:rsidRDefault="0006539E" w:rsidP="00365587">
            <w:pPr>
              <w:spacing w:after="120"/>
            </w:pPr>
            <w:r>
              <w:t>Initial draft</w:t>
            </w:r>
          </w:p>
        </w:tc>
      </w:tr>
      <w:tr w:rsidR="0044734D" w14:paraId="32CC4AFE" w14:textId="77777777" w:rsidTr="66989154">
        <w:trPr>
          <w:trHeight w:val="255"/>
        </w:trPr>
        <w:tc>
          <w:tcPr>
            <w:tcW w:w="22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5134EC7" w14:textId="00664BCD" w:rsidR="0044734D" w:rsidRDefault="0FA8AF8C" w:rsidP="00365587">
            <w:pPr>
              <w:spacing w:after="120"/>
            </w:pPr>
            <w:r>
              <w:t>29-Apr-2021</w:t>
            </w:r>
          </w:p>
        </w:tc>
        <w:tc>
          <w:tcPr>
            <w:tcW w:w="5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0C2232E" w14:textId="16C0C5B9" w:rsidR="0044734D" w:rsidRDefault="0FA8AF8C" w:rsidP="00365587">
            <w:pPr>
              <w:spacing w:after="120"/>
            </w:pPr>
            <w:r>
              <w:t>Final submission</w:t>
            </w:r>
          </w:p>
        </w:tc>
      </w:tr>
    </w:tbl>
    <w:p w14:paraId="0290AD14" w14:textId="79AA6356" w:rsidR="66989154" w:rsidRDefault="66989154"/>
    <w:p w14:paraId="5A5BF236" w14:textId="77777777" w:rsidR="00BB7353" w:rsidRDefault="00BB7353" w:rsidP="00365587">
      <w:pPr>
        <w:widowControl w:val="0"/>
        <w:spacing w:after="120"/>
        <w:jc w:val="both"/>
      </w:pPr>
    </w:p>
    <w:p w14:paraId="1467F9E1" w14:textId="77777777" w:rsidR="00BB7353" w:rsidRDefault="00BB7353" w:rsidP="00365587">
      <w:pPr>
        <w:spacing w:after="120"/>
        <w:jc w:val="both"/>
      </w:pPr>
    </w:p>
    <w:p w14:paraId="73E9F4AB" w14:textId="77777777" w:rsidR="00BB7353" w:rsidRDefault="00BB7353" w:rsidP="00365587">
      <w:pPr>
        <w:spacing w:after="120"/>
        <w:jc w:val="both"/>
      </w:pPr>
    </w:p>
    <w:p w14:paraId="715C2C58" w14:textId="77777777" w:rsidR="00BB7353" w:rsidRDefault="00BB7353" w:rsidP="00365587">
      <w:pPr>
        <w:spacing w:after="120"/>
        <w:jc w:val="both"/>
      </w:pPr>
    </w:p>
    <w:p w14:paraId="781E1F48" w14:textId="77777777" w:rsidR="00BB7353" w:rsidRDefault="00BB7353" w:rsidP="00365587">
      <w:pPr>
        <w:spacing w:after="120"/>
        <w:jc w:val="both"/>
        <w:sectPr w:rsidR="00BB7353">
          <w:headerReference w:type="default" r:id="rId9"/>
          <w:footerReference w:type="default" r:id="rId10"/>
          <w:pgSz w:w="12240" w:h="15840"/>
          <w:pgMar w:top="1440" w:right="1440" w:bottom="1440" w:left="1440" w:header="720" w:footer="720" w:gutter="0"/>
          <w:pgNumType w:start="1"/>
          <w:cols w:space="720"/>
        </w:sectPr>
      </w:pPr>
    </w:p>
    <w:p w14:paraId="0DBE1940" w14:textId="77777777" w:rsidR="00BB7353" w:rsidRDefault="00BB7353" w:rsidP="27473C18">
      <w:pPr>
        <w:spacing w:after="120"/>
        <w:jc w:val="center"/>
        <w:rPr>
          <w:rFonts w:ascii="Calibri" w:eastAsia="Calibri" w:hAnsi="Calibri" w:cs="Calibri"/>
          <w:b/>
          <w:bCs/>
          <w:color w:val="auto"/>
          <w:sz w:val="48"/>
          <w:szCs w:val="48"/>
        </w:rPr>
      </w:pPr>
      <w:r w:rsidRPr="27473C18">
        <w:rPr>
          <w:rFonts w:ascii="Calibri" w:eastAsia="Calibri" w:hAnsi="Calibri" w:cs="Calibri"/>
          <w:b/>
          <w:bCs/>
          <w:color w:val="auto"/>
          <w:sz w:val="48"/>
          <w:szCs w:val="48"/>
        </w:rPr>
        <w:lastRenderedPageBreak/>
        <w:t>TABLE OF CONTENTS</w:t>
      </w:r>
    </w:p>
    <w:p w14:paraId="51EAFE38" w14:textId="3CA760CD" w:rsidR="003463D0" w:rsidRPr="003463D0" w:rsidRDefault="444D9430" w:rsidP="27473C18">
      <w:pPr>
        <w:pStyle w:val="ListParagraph"/>
        <w:numPr>
          <w:ilvl w:val="0"/>
          <w:numId w:val="11"/>
        </w:numPr>
        <w:spacing w:before="240" w:after="360" w:line="480" w:lineRule="auto"/>
        <w:jc w:val="both"/>
        <w:rPr>
          <w:rFonts w:ascii="Calibri" w:eastAsia="Calibri" w:hAnsi="Calibri" w:cs="Calibri"/>
          <w:color w:val="1F497D" w:themeColor="text2"/>
          <w:sz w:val="36"/>
          <w:szCs w:val="36"/>
        </w:rPr>
      </w:pPr>
      <w:r w:rsidRPr="27473C18">
        <w:rPr>
          <w:rFonts w:ascii="Calibri" w:eastAsia="Calibri" w:hAnsi="Calibri" w:cs="Calibri"/>
          <w:color w:val="1F497D" w:themeColor="text2"/>
          <w:sz w:val="36"/>
          <w:szCs w:val="36"/>
        </w:rPr>
        <w:t>Introduction</w:t>
      </w:r>
    </w:p>
    <w:p w14:paraId="35D9B414" w14:textId="6AE334BF" w:rsidR="003463D0" w:rsidRPr="003463D0" w:rsidRDefault="444D9430" w:rsidP="27473C18">
      <w:pPr>
        <w:pStyle w:val="ListParagraph"/>
        <w:numPr>
          <w:ilvl w:val="0"/>
          <w:numId w:val="11"/>
        </w:numPr>
        <w:spacing w:before="240" w:after="360" w:line="480" w:lineRule="auto"/>
        <w:jc w:val="both"/>
        <w:rPr>
          <w:rFonts w:ascii="Calibri" w:eastAsia="Calibri" w:hAnsi="Calibri" w:cs="Calibri"/>
          <w:color w:val="1F497D" w:themeColor="text2"/>
          <w:sz w:val="36"/>
          <w:szCs w:val="36"/>
        </w:rPr>
      </w:pPr>
      <w:r w:rsidRPr="27473C18">
        <w:rPr>
          <w:rFonts w:ascii="Calibri" w:eastAsia="Calibri" w:hAnsi="Calibri" w:cs="Calibri"/>
          <w:color w:val="1F497D" w:themeColor="text2"/>
          <w:sz w:val="36"/>
          <w:szCs w:val="36"/>
        </w:rPr>
        <w:t>Problem Statement</w:t>
      </w:r>
      <w:r w:rsidR="6DB152F9" w:rsidRPr="27473C18">
        <w:rPr>
          <w:rFonts w:ascii="Calibri" w:eastAsia="Calibri" w:hAnsi="Calibri" w:cs="Calibri"/>
          <w:color w:val="1F497D" w:themeColor="text2"/>
          <w:sz w:val="36"/>
          <w:szCs w:val="36"/>
        </w:rPr>
        <w:t xml:space="preserve"> / Research Question</w:t>
      </w:r>
    </w:p>
    <w:p w14:paraId="4F367514" w14:textId="22266E3E" w:rsidR="6DB152F9" w:rsidRDefault="6DB152F9" w:rsidP="27473C18">
      <w:pPr>
        <w:pStyle w:val="ListParagraph"/>
        <w:numPr>
          <w:ilvl w:val="1"/>
          <w:numId w:val="11"/>
        </w:numPr>
        <w:spacing w:before="240" w:after="360" w:line="480" w:lineRule="auto"/>
        <w:jc w:val="both"/>
        <w:rPr>
          <w:rFonts w:ascii="Calibri" w:eastAsia="Calibri" w:hAnsi="Calibri" w:cs="Calibri"/>
          <w:color w:val="1F497D" w:themeColor="text2"/>
          <w:sz w:val="36"/>
          <w:szCs w:val="36"/>
        </w:rPr>
      </w:pPr>
      <w:r w:rsidRPr="27473C18">
        <w:rPr>
          <w:rFonts w:ascii="Calibri" w:eastAsia="Calibri" w:hAnsi="Calibri" w:cs="Calibri"/>
          <w:color w:val="1F497D" w:themeColor="text2"/>
          <w:sz w:val="36"/>
          <w:szCs w:val="36"/>
        </w:rPr>
        <w:t>Importance</w:t>
      </w:r>
    </w:p>
    <w:p w14:paraId="57FE5B22" w14:textId="11A6CAB6" w:rsidR="6DB152F9" w:rsidRDefault="6DB152F9" w:rsidP="27473C18">
      <w:pPr>
        <w:pStyle w:val="ListParagraph"/>
        <w:numPr>
          <w:ilvl w:val="0"/>
          <w:numId w:val="11"/>
        </w:numPr>
        <w:spacing w:before="240" w:after="360" w:line="480" w:lineRule="auto"/>
        <w:jc w:val="both"/>
        <w:rPr>
          <w:rFonts w:ascii="Calibri" w:eastAsia="Calibri" w:hAnsi="Calibri" w:cs="Calibri"/>
          <w:color w:val="1F497D" w:themeColor="text2"/>
          <w:sz w:val="36"/>
          <w:szCs w:val="36"/>
        </w:rPr>
      </w:pPr>
      <w:r w:rsidRPr="27473C18">
        <w:rPr>
          <w:rFonts w:ascii="Calibri" w:eastAsia="Calibri" w:hAnsi="Calibri" w:cs="Calibri"/>
          <w:color w:val="1F497D" w:themeColor="text2"/>
          <w:sz w:val="36"/>
          <w:szCs w:val="36"/>
        </w:rPr>
        <w:t>Data</w:t>
      </w:r>
    </w:p>
    <w:p w14:paraId="61A6146B" w14:textId="00AE168C" w:rsidR="00A97248" w:rsidRDefault="00A97248" w:rsidP="00A97248">
      <w:pPr>
        <w:pStyle w:val="ListParagraph"/>
        <w:numPr>
          <w:ilvl w:val="1"/>
          <w:numId w:val="11"/>
        </w:numPr>
        <w:spacing w:before="240" w:after="360" w:line="480" w:lineRule="auto"/>
        <w:jc w:val="both"/>
        <w:rPr>
          <w:rFonts w:ascii="Calibri" w:eastAsia="Calibri" w:hAnsi="Calibri" w:cs="Calibri"/>
          <w:color w:val="1F497D" w:themeColor="text2"/>
          <w:sz w:val="36"/>
          <w:szCs w:val="36"/>
        </w:rPr>
      </w:pPr>
      <w:r>
        <w:rPr>
          <w:rFonts w:ascii="Calibri" w:eastAsia="Calibri" w:hAnsi="Calibri" w:cs="Calibri"/>
          <w:color w:val="1F497D" w:themeColor="text2"/>
          <w:sz w:val="36"/>
          <w:szCs w:val="36"/>
        </w:rPr>
        <w:t>Exploratory Data Analysis</w:t>
      </w:r>
    </w:p>
    <w:p w14:paraId="3B6A2DD4" w14:textId="77777777" w:rsidR="00A97248" w:rsidRDefault="00A97248" w:rsidP="00A97248">
      <w:pPr>
        <w:pStyle w:val="ListParagraph"/>
        <w:numPr>
          <w:ilvl w:val="1"/>
          <w:numId w:val="11"/>
        </w:numPr>
        <w:spacing w:before="240" w:after="360" w:line="480" w:lineRule="auto"/>
        <w:jc w:val="both"/>
        <w:rPr>
          <w:rFonts w:ascii="Calibri" w:eastAsia="Calibri" w:hAnsi="Calibri" w:cs="Calibri"/>
          <w:color w:val="1F497D" w:themeColor="text2"/>
          <w:sz w:val="36"/>
          <w:szCs w:val="36"/>
        </w:rPr>
      </w:pPr>
      <w:r w:rsidRPr="27473C18">
        <w:rPr>
          <w:rFonts w:ascii="Calibri" w:eastAsia="Calibri" w:hAnsi="Calibri" w:cs="Calibri"/>
          <w:color w:val="1F497D" w:themeColor="text2"/>
          <w:sz w:val="36"/>
          <w:szCs w:val="36"/>
        </w:rPr>
        <w:t>Data Preprocessing</w:t>
      </w:r>
    </w:p>
    <w:p w14:paraId="2F529512" w14:textId="01A79706" w:rsidR="6DB152F9" w:rsidRDefault="6DB152F9" w:rsidP="27473C18">
      <w:pPr>
        <w:pStyle w:val="ListParagraph"/>
        <w:numPr>
          <w:ilvl w:val="0"/>
          <w:numId w:val="11"/>
        </w:numPr>
        <w:spacing w:before="240" w:after="360" w:line="480" w:lineRule="auto"/>
        <w:jc w:val="both"/>
        <w:rPr>
          <w:rFonts w:ascii="Calibri" w:eastAsia="Calibri" w:hAnsi="Calibri" w:cs="Calibri"/>
          <w:color w:val="1F497D" w:themeColor="text2"/>
          <w:sz w:val="36"/>
          <w:szCs w:val="36"/>
        </w:rPr>
      </w:pPr>
      <w:r w:rsidRPr="27473C18">
        <w:rPr>
          <w:rFonts w:ascii="Calibri" w:eastAsia="Calibri" w:hAnsi="Calibri" w:cs="Calibri"/>
          <w:color w:val="1F497D" w:themeColor="text2"/>
          <w:sz w:val="36"/>
          <w:szCs w:val="36"/>
        </w:rPr>
        <w:t>Methodology</w:t>
      </w:r>
    </w:p>
    <w:p w14:paraId="375A70A7" w14:textId="2950F887" w:rsidR="6DB152F9" w:rsidRDefault="6DB152F9" w:rsidP="27473C18">
      <w:pPr>
        <w:pStyle w:val="ListParagraph"/>
        <w:numPr>
          <w:ilvl w:val="0"/>
          <w:numId w:val="11"/>
        </w:numPr>
        <w:spacing w:before="240" w:after="360" w:line="480" w:lineRule="auto"/>
        <w:jc w:val="both"/>
        <w:rPr>
          <w:rFonts w:ascii="Calibri" w:eastAsia="Calibri" w:hAnsi="Calibri" w:cs="Calibri"/>
          <w:color w:val="1F497D" w:themeColor="text2"/>
          <w:sz w:val="36"/>
          <w:szCs w:val="36"/>
        </w:rPr>
      </w:pPr>
      <w:r w:rsidRPr="27473C18">
        <w:rPr>
          <w:rFonts w:ascii="Calibri" w:eastAsia="Calibri" w:hAnsi="Calibri" w:cs="Calibri"/>
          <w:color w:val="1F497D" w:themeColor="text2"/>
          <w:sz w:val="36"/>
          <w:szCs w:val="36"/>
        </w:rPr>
        <w:t>Results</w:t>
      </w:r>
    </w:p>
    <w:p w14:paraId="0A7C6E82" w14:textId="24D908B7" w:rsidR="6DB152F9" w:rsidRDefault="6DB152F9" w:rsidP="27473C18">
      <w:pPr>
        <w:pStyle w:val="ListParagraph"/>
        <w:numPr>
          <w:ilvl w:val="1"/>
          <w:numId w:val="11"/>
        </w:numPr>
        <w:spacing w:before="240" w:after="360" w:line="480" w:lineRule="auto"/>
        <w:jc w:val="both"/>
        <w:rPr>
          <w:rFonts w:ascii="Calibri" w:eastAsia="Calibri" w:hAnsi="Calibri" w:cs="Calibri"/>
          <w:color w:val="1F497D" w:themeColor="text2"/>
          <w:sz w:val="36"/>
          <w:szCs w:val="36"/>
        </w:rPr>
      </w:pPr>
      <w:r w:rsidRPr="27473C18">
        <w:rPr>
          <w:rFonts w:ascii="Calibri" w:eastAsia="Calibri" w:hAnsi="Calibri" w:cs="Calibri"/>
          <w:color w:val="1F497D" w:themeColor="text2"/>
          <w:sz w:val="36"/>
          <w:szCs w:val="36"/>
        </w:rPr>
        <w:t>Discussion of Results</w:t>
      </w:r>
    </w:p>
    <w:p w14:paraId="0EBB7746" w14:textId="0CB68270" w:rsidR="6DB152F9" w:rsidRDefault="6DB152F9" w:rsidP="27473C18">
      <w:pPr>
        <w:pStyle w:val="ListParagraph"/>
        <w:numPr>
          <w:ilvl w:val="0"/>
          <w:numId w:val="11"/>
        </w:numPr>
        <w:spacing w:before="240" w:after="360" w:line="480" w:lineRule="auto"/>
        <w:jc w:val="both"/>
        <w:rPr>
          <w:rFonts w:ascii="Calibri" w:eastAsia="Calibri" w:hAnsi="Calibri" w:cs="Calibri"/>
          <w:color w:val="1F497D" w:themeColor="text2"/>
          <w:sz w:val="36"/>
          <w:szCs w:val="36"/>
        </w:rPr>
      </w:pPr>
      <w:r w:rsidRPr="27473C18">
        <w:rPr>
          <w:rFonts w:ascii="Calibri" w:eastAsia="Calibri" w:hAnsi="Calibri" w:cs="Calibri"/>
          <w:color w:val="1F497D" w:themeColor="text2"/>
          <w:sz w:val="36"/>
          <w:szCs w:val="36"/>
        </w:rPr>
        <w:t>References</w:t>
      </w:r>
    </w:p>
    <w:p w14:paraId="50B6B32A" w14:textId="76BFBCCB" w:rsidR="00A97248" w:rsidRDefault="00A97248" w:rsidP="27473C18">
      <w:pPr>
        <w:pStyle w:val="ListParagraph"/>
        <w:numPr>
          <w:ilvl w:val="0"/>
          <w:numId w:val="11"/>
        </w:numPr>
        <w:spacing w:before="240" w:after="360" w:line="480" w:lineRule="auto"/>
        <w:jc w:val="both"/>
        <w:rPr>
          <w:rFonts w:ascii="Calibri" w:eastAsia="Calibri" w:hAnsi="Calibri" w:cs="Calibri"/>
          <w:color w:val="1F497D" w:themeColor="text2"/>
          <w:sz w:val="36"/>
          <w:szCs w:val="36"/>
        </w:rPr>
      </w:pPr>
      <w:r>
        <w:rPr>
          <w:rFonts w:ascii="Calibri" w:eastAsia="Calibri" w:hAnsi="Calibri" w:cs="Calibri"/>
          <w:color w:val="1F497D" w:themeColor="text2"/>
          <w:sz w:val="36"/>
          <w:szCs w:val="36"/>
        </w:rPr>
        <w:t>Appendix</w:t>
      </w:r>
    </w:p>
    <w:p w14:paraId="4955FE96" w14:textId="50C26FEF" w:rsidR="00D813D7" w:rsidRDefault="444D9430" w:rsidP="27473C18">
      <w:p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b/>
          <w:bCs/>
          <w:sz w:val="28"/>
          <w:szCs w:val="28"/>
        </w:rPr>
      </w:pPr>
      <w:r w:rsidRPr="27473C18">
        <w:rPr>
          <w:rFonts w:asciiTheme="minorHAnsi" w:eastAsiaTheme="minorEastAsia" w:hAnsiTheme="minorHAnsi" w:cstheme="minorBidi"/>
          <w:color w:val="000000" w:themeColor="text1"/>
          <w:sz w:val="28"/>
          <w:szCs w:val="28"/>
        </w:rPr>
        <w:t xml:space="preserve"> </w:t>
      </w:r>
      <w:r w:rsidR="00D813D7" w:rsidRPr="27473C18">
        <w:rPr>
          <w:b/>
          <w:bCs/>
          <w:sz w:val="28"/>
          <w:szCs w:val="28"/>
        </w:rPr>
        <w:br w:type="page"/>
      </w:r>
    </w:p>
    <w:p w14:paraId="0314A08E" w14:textId="77777777" w:rsidR="003463D0" w:rsidRPr="00A12813" w:rsidRDefault="0081054B" w:rsidP="00365587">
      <w:pPr>
        <w:pStyle w:val="Heading5"/>
        <w:spacing w:before="0" w:after="120"/>
        <w:rPr>
          <w:rFonts w:ascii="Calibri" w:hAnsi="Calibri" w:cs="Calibri"/>
          <w:sz w:val="36"/>
          <w:szCs w:val="36"/>
        </w:rPr>
      </w:pPr>
      <w:r w:rsidRPr="00A12813">
        <w:rPr>
          <w:rFonts w:ascii="Calibri" w:hAnsi="Calibri" w:cs="Calibri"/>
          <w:sz w:val="36"/>
          <w:szCs w:val="36"/>
        </w:rPr>
        <w:lastRenderedPageBreak/>
        <w:t>1</w:t>
      </w:r>
      <w:r w:rsidR="00A12813">
        <w:rPr>
          <w:rFonts w:ascii="Calibri" w:hAnsi="Calibri" w:cs="Calibri"/>
          <w:sz w:val="36"/>
          <w:szCs w:val="36"/>
        </w:rPr>
        <w:t>.</w:t>
      </w:r>
      <w:r w:rsidRPr="00A12813">
        <w:rPr>
          <w:rFonts w:ascii="Calibri" w:hAnsi="Calibri" w:cs="Calibri"/>
          <w:sz w:val="36"/>
          <w:szCs w:val="36"/>
        </w:rPr>
        <w:t xml:space="preserve"> Introduction</w:t>
      </w:r>
    </w:p>
    <w:p w14:paraId="6B854987" w14:textId="7F13D2F3" w:rsidR="005946EF" w:rsidRDefault="00AC4D72" w:rsidP="66989154">
      <w:p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b/>
          <w:bCs/>
          <w:sz w:val="28"/>
          <w:szCs w:val="28"/>
        </w:rPr>
      </w:pPr>
      <w:r w:rsidRPr="66989154">
        <w:rPr>
          <w:rFonts w:ascii="Calibri" w:hAnsi="Calibri" w:cs="Calibri"/>
          <w:sz w:val="24"/>
          <w:szCs w:val="24"/>
        </w:rPr>
        <w:t xml:space="preserve">The United </w:t>
      </w:r>
      <w:r w:rsidR="7773085C" w:rsidRPr="66989154">
        <w:rPr>
          <w:rFonts w:ascii="Calibri" w:hAnsi="Calibri" w:cs="Calibri"/>
          <w:sz w:val="24"/>
          <w:szCs w:val="24"/>
        </w:rPr>
        <w:t>S</w:t>
      </w:r>
      <w:r w:rsidRPr="66989154">
        <w:rPr>
          <w:rFonts w:ascii="Calibri" w:hAnsi="Calibri" w:cs="Calibri"/>
          <w:sz w:val="24"/>
          <w:szCs w:val="24"/>
        </w:rPr>
        <w:t xml:space="preserve">tates is currently in a megadrought, reported by various news agencies as the most severe drought in modern US history. Many news media outlets display a map from the United States Drought Monitor, a joint </w:t>
      </w:r>
      <w:r w:rsidR="005946EF" w:rsidRPr="66989154">
        <w:rPr>
          <w:rFonts w:ascii="Calibri" w:hAnsi="Calibri" w:cs="Calibri"/>
          <w:sz w:val="24"/>
          <w:szCs w:val="24"/>
        </w:rPr>
        <w:t>production of various government agencies and educational institutions.</w:t>
      </w:r>
    </w:p>
    <w:p w14:paraId="7362A2CC" w14:textId="436087EC" w:rsidR="005946EF" w:rsidRDefault="362065E2"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pPr>
      <w:r>
        <w:rPr>
          <w:noProof/>
        </w:rPr>
        <w:drawing>
          <wp:inline distT="0" distB="0" distL="0" distR="0" wp14:anchorId="1DFEC431" wp14:editId="7672361A">
            <wp:extent cx="6153148" cy="3461147"/>
            <wp:effectExtent l="0" t="0" r="0" b="0"/>
            <wp:docPr id="105982662" name="Picture 10598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53148" cy="3461147"/>
                    </a:xfrm>
                    <a:prstGeom prst="rect">
                      <a:avLst/>
                    </a:prstGeom>
                  </pic:spPr>
                </pic:pic>
              </a:graphicData>
            </a:graphic>
          </wp:inline>
        </w:drawing>
      </w:r>
    </w:p>
    <w:p w14:paraId="66A10569" w14:textId="75E85C45" w:rsidR="00D813D7" w:rsidRDefault="000A0BF7"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rPr>
          <w:b/>
          <w:bCs/>
          <w:sz w:val="28"/>
          <w:szCs w:val="28"/>
        </w:rPr>
      </w:pPr>
      <w:r>
        <w:rPr>
          <w:noProof/>
        </w:rPr>
        <mc:AlternateContent>
          <mc:Choice Requires="wps">
            <w:drawing>
              <wp:anchor distT="0" distB="0" distL="114300" distR="114300" simplePos="0" relativeHeight="251664384" behindDoc="0" locked="0" layoutInCell="1" allowOverlap="1" wp14:anchorId="67E0D995" wp14:editId="1E8A6BE5">
                <wp:simplePos x="0" y="0"/>
                <wp:positionH relativeFrom="column">
                  <wp:posOffset>4924425</wp:posOffset>
                </wp:positionH>
                <wp:positionV relativeFrom="paragraph">
                  <wp:posOffset>287655</wp:posOffset>
                </wp:positionV>
                <wp:extent cx="4608830" cy="3095625"/>
                <wp:effectExtent l="0" t="0" r="0" b="0"/>
                <wp:wrapNone/>
                <wp:docPr id="6" name="Text Box 6"/>
                <wp:cNvGraphicFramePr/>
                <a:graphic xmlns:a="http://schemas.openxmlformats.org/drawingml/2006/main">
                  <a:graphicData uri="http://schemas.microsoft.com/office/word/2010/wordprocessingShape">
                    <wps:wsp>
                      <wps:cNvSpPr txBox="1"/>
                      <wps:spPr>
                        <a:xfrm>
                          <a:off x="0" y="0"/>
                          <a:ext cx="4608830" cy="3095625"/>
                        </a:xfrm>
                        <a:prstGeom prst="rect">
                          <a:avLst/>
                        </a:prstGeom>
                        <a:noFill/>
                        <a:ln>
                          <a:noFill/>
                        </a:ln>
                        <a:effectLst/>
                      </wps:spPr>
                      <wps:txbx>
                        <w:txbxContent>
                          <w:p w14:paraId="5AF198BA" w14:textId="77777777" w:rsidR="000A0BF7" w:rsidRPr="000A0BF7" w:rsidRDefault="000A0BF7" w:rsidP="000A0BF7">
                            <w:pPr>
                              <w:jc w:val="center"/>
                              <w:rPr>
                                <w:rFonts w:ascii="Calibri" w:hAnsi="Calibri" w:cs="Calibri"/>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April 2020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7E0D995" id="_x0000_t202" coordsize="21600,21600" o:spt="202" path="m,l,21600r21600,l21600,xe">
                <v:stroke joinstyle="miter"/>
                <v:path gradientshapeok="t" o:connecttype="rect"/>
              </v:shapetype>
              <v:shape id="Text Box 6" o:spid="_x0000_s1026" type="#_x0000_t202" style="position:absolute;margin-left:387.75pt;margin-top:22.65pt;width:362.9pt;height:243.7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" filled="f" stroked="f">
                <v:textbox style="mso-fit-shape-to-text:t">
                  <w:txbxContent>
                    <w:p w14:paraId="5AF198BA" w14:textId="77777777" w:rsidR="000A0BF7" w:rsidRPr="000A0BF7" w:rsidRDefault="000A0BF7" w:rsidP="000A0BF7">
                      <w:pPr>
                        <w:jc w:val="center"/>
                        <w:rPr>
                          <w:rFonts w:ascii="Calibri" w:hAnsi="Calibri" w:cs="Calibri"/>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April 2020</w:t>
                      </w:r>
                    </w:p>
                  </w:txbxContent>
                </v:textbox>
              </v:shape>
            </w:pict>
          </mc:Fallback>
        </mc:AlternateContent>
      </w:r>
      <w:r w:rsidR="005946EF" w:rsidRPr="005946EF">
        <w:rPr>
          <w:rFonts w:ascii="Calibri" w:hAnsi="Calibri" w:cs="Calibri"/>
          <w:bCs/>
          <w:noProof/>
          <w:sz w:val="24"/>
          <w:szCs w:val="24"/>
        </w:rPr>
        <w:drawing>
          <wp:anchor distT="0" distB="0" distL="114300" distR="114300" simplePos="0" relativeHeight="251658240" behindDoc="1" locked="0" layoutInCell="1" allowOverlap="1" wp14:anchorId="295AB3C1" wp14:editId="3F59ECF5">
            <wp:simplePos x="0" y="0"/>
            <wp:positionH relativeFrom="column">
              <wp:posOffset>2886075</wp:posOffset>
            </wp:positionH>
            <wp:positionV relativeFrom="paragraph">
              <wp:posOffset>201930</wp:posOffset>
            </wp:positionV>
            <wp:extent cx="3619047" cy="2483455"/>
            <wp:effectExtent l="190500" t="190500" r="191135" b="184150"/>
            <wp:wrapTight wrapText="bothSides">
              <wp:wrapPolygon edited="0">
                <wp:start x="227" y="-1657"/>
                <wp:lineTo x="-1137" y="-1326"/>
                <wp:lineTo x="-1137" y="21048"/>
                <wp:lineTo x="-341" y="22539"/>
                <wp:lineTo x="227" y="23036"/>
                <wp:lineTo x="21263" y="23036"/>
                <wp:lineTo x="21831" y="22539"/>
                <wp:lineTo x="22627" y="20053"/>
                <wp:lineTo x="22627" y="1326"/>
                <wp:lineTo x="21376" y="-1160"/>
                <wp:lineTo x="21263" y="-1657"/>
                <wp:lineTo x="227" y="-165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2020.JPG"/>
                    <pic:cNvPicPr/>
                  </pic:nvPicPr>
                  <pic:blipFill>
                    <a:blip r:embed="rId12">
                      <a:extLst>
                        <a:ext uri="{28A0092B-C50C-407E-A947-70E740481C1C}">
                          <a14:useLocalDpi xmlns:a14="http://schemas.microsoft.com/office/drawing/2010/main" val="0"/>
                        </a:ext>
                      </a:extLst>
                    </a:blip>
                    <a:stretch>
                      <a:fillRect/>
                    </a:stretch>
                  </pic:blipFill>
                  <pic:spPr>
                    <a:xfrm>
                      <a:off x="0" y="0"/>
                      <a:ext cx="3619047" cy="24834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946EF" w:rsidRPr="66989154">
        <w:rPr>
          <w:rFonts w:ascii="Calibri" w:hAnsi="Calibri" w:cs="Calibri"/>
          <w:sz w:val="24"/>
          <w:szCs w:val="24"/>
        </w:rPr>
        <w:t xml:space="preserve">Above is the map for April 20, 2021. The drought classification </w:t>
      </w:r>
      <w:r w:rsidRPr="66989154">
        <w:rPr>
          <w:rFonts w:ascii="Calibri" w:hAnsi="Calibri" w:cs="Calibri"/>
          <w:sz w:val="24"/>
          <w:szCs w:val="24"/>
        </w:rPr>
        <w:t>score is a measure of relative draught intensity, and for comparison the map for April 21, 2020 is shown h</w:t>
      </w:r>
      <w:r w:rsidR="000F0226" w:rsidRPr="66989154">
        <w:rPr>
          <w:rFonts w:ascii="Calibri" w:hAnsi="Calibri" w:cs="Calibri"/>
          <w:sz w:val="24"/>
          <w:szCs w:val="24"/>
        </w:rPr>
        <w:t xml:space="preserve">ere on the </w:t>
      </w:r>
      <w:r w:rsidR="663009F7" w:rsidRPr="66989154">
        <w:rPr>
          <w:rFonts w:ascii="Calibri" w:hAnsi="Calibri" w:cs="Calibri"/>
          <w:sz w:val="24"/>
          <w:szCs w:val="24"/>
        </w:rPr>
        <w:t>lef</w:t>
      </w:r>
      <w:r w:rsidR="000F0226" w:rsidRPr="66989154">
        <w:rPr>
          <w:rFonts w:ascii="Calibri" w:hAnsi="Calibri" w:cs="Calibri"/>
          <w:sz w:val="24"/>
          <w:szCs w:val="24"/>
        </w:rPr>
        <w:t>t. This information is made publicly available and is used primarily for public policy decision making. A</w:t>
      </w:r>
      <w:r w:rsidR="3AA2342F" w:rsidRPr="66989154">
        <w:rPr>
          <w:rFonts w:ascii="Calibri" w:hAnsi="Calibri" w:cs="Calibri"/>
          <w:sz w:val="24"/>
          <w:szCs w:val="24"/>
        </w:rPr>
        <w:t xml:space="preserve">dditionally, </w:t>
      </w:r>
      <w:r w:rsidR="000F0226" w:rsidRPr="66989154">
        <w:rPr>
          <w:rFonts w:ascii="Calibri" w:hAnsi="Calibri" w:cs="Calibri"/>
          <w:sz w:val="24"/>
          <w:szCs w:val="24"/>
        </w:rPr>
        <w:t xml:space="preserve">the authors of the </w:t>
      </w:r>
      <w:r w:rsidR="1222BC18" w:rsidRPr="66989154">
        <w:rPr>
          <w:rFonts w:ascii="Calibri" w:hAnsi="Calibri" w:cs="Calibri"/>
          <w:sz w:val="24"/>
          <w:szCs w:val="24"/>
        </w:rPr>
        <w:t>m</w:t>
      </w:r>
      <w:r w:rsidR="000F0226" w:rsidRPr="66989154">
        <w:rPr>
          <w:rFonts w:ascii="Calibri" w:hAnsi="Calibri" w:cs="Calibri"/>
          <w:sz w:val="24"/>
          <w:szCs w:val="24"/>
        </w:rPr>
        <w:t>onitor encourage interaction with any interested parties, declaring on their website "let's take a look at the data and see what it says."</w:t>
      </w:r>
      <w:r w:rsidR="0039306F" w:rsidRPr="66989154">
        <w:rPr>
          <w:rFonts w:ascii="Calibri" w:hAnsi="Calibri" w:cs="Calibri"/>
          <w:sz w:val="24"/>
          <w:szCs w:val="24"/>
        </w:rPr>
        <w:t xml:space="preserve"> Inspired by this maxim, our team found a cleaned-up version of this dataset on Kaggle, and gave it a try.</w:t>
      </w:r>
      <w:r w:rsidR="00D813D7">
        <w:rPr>
          <w:b/>
          <w:bCs/>
          <w:sz w:val="28"/>
          <w:szCs w:val="28"/>
        </w:rPr>
        <w:br w:type="page"/>
      </w:r>
    </w:p>
    <w:p w14:paraId="4A597C1D" w14:textId="77777777" w:rsidR="0081054B" w:rsidRPr="0021139B" w:rsidRDefault="0081054B" w:rsidP="00365587">
      <w:pPr>
        <w:pStyle w:val="Heading5"/>
        <w:spacing w:before="0" w:after="120"/>
        <w:rPr>
          <w:rFonts w:ascii="Calibri" w:hAnsi="Calibri" w:cs="Calibri"/>
          <w:sz w:val="36"/>
          <w:szCs w:val="36"/>
        </w:rPr>
      </w:pPr>
      <w:r w:rsidRPr="66989154">
        <w:rPr>
          <w:rFonts w:ascii="Calibri" w:hAnsi="Calibri" w:cs="Calibri"/>
          <w:sz w:val="36"/>
          <w:szCs w:val="36"/>
        </w:rPr>
        <w:lastRenderedPageBreak/>
        <w:t>2</w:t>
      </w:r>
      <w:r w:rsidR="0021139B" w:rsidRPr="66989154">
        <w:rPr>
          <w:rFonts w:ascii="Calibri" w:hAnsi="Calibri" w:cs="Calibri"/>
          <w:sz w:val="36"/>
          <w:szCs w:val="36"/>
        </w:rPr>
        <w:t>.</w:t>
      </w:r>
      <w:r w:rsidRPr="66989154">
        <w:rPr>
          <w:rFonts w:ascii="Calibri" w:hAnsi="Calibri" w:cs="Calibri"/>
          <w:sz w:val="36"/>
          <w:szCs w:val="36"/>
        </w:rPr>
        <w:t xml:space="preserve"> Problem Statement</w:t>
      </w:r>
      <w:r w:rsidR="0021139B" w:rsidRPr="66989154">
        <w:rPr>
          <w:rFonts w:ascii="Calibri" w:hAnsi="Calibri" w:cs="Calibri"/>
          <w:sz w:val="36"/>
          <w:szCs w:val="36"/>
        </w:rPr>
        <w:t xml:space="preserve"> </w:t>
      </w:r>
      <w:r w:rsidRPr="66989154">
        <w:rPr>
          <w:rFonts w:ascii="Calibri" w:hAnsi="Calibri" w:cs="Calibri"/>
          <w:sz w:val="36"/>
          <w:szCs w:val="36"/>
        </w:rPr>
        <w:t>/ Research Question</w:t>
      </w:r>
    </w:p>
    <w:p w14:paraId="1285636C" w14:textId="5445FC92" w:rsidR="5879386E" w:rsidRDefault="5879386E" w:rsidP="66989154">
      <w:pPr>
        <w:spacing w:after="120"/>
        <w:jc w:val="both"/>
        <w:rPr>
          <w:rFonts w:ascii="Calibri" w:hAnsi="Calibri" w:cs="Calibri"/>
          <w:sz w:val="24"/>
          <w:szCs w:val="24"/>
        </w:rPr>
      </w:pPr>
      <w:r w:rsidRPr="27473C18">
        <w:rPr>
          <w:rFonts w:ascii="Calibri" w:hAnsi="Calibri" w:cs="Calibri"/>
          <w:sz w:val="24"/>
          <w:szCs w:val="24"/>
        </w:rPr>
        <w:t xml:space="preserve">Drought response is difficult, when compared to other natural disasters such as tornados or </w:t>
      </w:r>
      <w:r w:rsidR="05E5B984" w:rsidRPr="27473C18">
        <w:rPr>
          <w:rFonts w:ascii="Calibri" w:hAnsi="Calibri" w:cs="Calibri"/>
          <w:sz w:val="24"/>
          <w:szCs w:val="24"/>
        </w:rPr>
        <w:t>hurricanes</w:t>
      </w:r>
      <w:r w:rsidRPr="27473C18">
        <w:rPr>
          <w:rFonts w:ascii="Calibri" w:hAnsi="Calibri" w:cs="Calibri"/>
          <w:sz w:val="24"/>
          <w:szCs w:val="24"/>
        </w:rPr>
        <w:t>, because the effects come on slowly and they</w:t>
      </w:r>
      <w:r w:rsidR="4414A5AD" w:rsidRPr="27473C18">
        <w:rPr>
          <w:rFonts w:ascii="Calibri" w:hAnsi="Calibri" w:cs="Calibri"/>
          <w:sz w:val="24"/>
          <w:szCs w:val="24"/>
        </w:rPr>
        <w:t xml:space="preserve"> last a long time. Additionally, </w:t>
      </w:r>
      <w:r w:rsidR="16E78AEB" w:rsidRPr="27473C18">
        <w:rPr>
          <w:rFonts w:ascii="Calibri" w:hAnsi="Calibri" w:cs="Calibri"/>
          <w:sz w:val="24"/>
          <w:szCs w:val="24"/>
        </w:rPr>
        <w:t xml:space="preserve">drought response is very decentralized - </w:t>
      </w:r>
      <w:r w:rsidR="4414A5AD" w:rsidRPr="27473C18">
        <w:rPr>
          <w:rFonts w:ascii="Calibri" w:hAnsi="Calibri" w:cs="Calibri"/>
          <w:sz w:val="24"/>
          <w:szCs w:val="24"/>
        </w:rPr>
        <w:t xml:space="preserve">no single federal agency is responsible for US drought policy. </w:t>
      </w:r>
      <w:r w:rsidR="7E9383EF" w:rsidRPr="27473C18">
        <w:rPr>
          <w:rFonts w:ascii="Calibri" w:hAnsi="Calibri" w:cs="Calibri"/>
          <w:sz w:val="24"/>
          <w:szCs w:val="24"/>
        </w:rPr>
        <w:t xml:space="preserve">One of the goals of the US drought monitor is to </w:t>
      </w:r>
      <w:r w:rsidR="0F028585" w:rsidRPr="27473C18">
        <w:rPr>
          <w:rFonts w:ascii="Calibri" w:hAnsi="Calibri" w:cs="Calibri"/>
          <w:sz w:val="24"/>
          <w:szCs w:val="24"/>
        </w:rPr>
        <w:t xml:space="preserve">unify federal drought response and policy. And one way they do this is to </w:t>
      </w:r>
      <w:r w:rsidR="7E9383EF" w:rsidRPr="27473C18">
        <w:rPr>
          <w:rFonts w:ascii="Calibri" w:hAnsi="Calibri" w:cs="Calibri"/>
          <w:sz w:val="24"/>
          <w:szCs w:val="24"/>
        </w:rPr>
        <w:t xml:space="preserve">investigate if droughts could be predicted using </w:t>
      </w:r>
      <w:r w:rsidR="01498E4F" w:rsidRPr="27473C18">
        <w:rPr>
          <w:rFonts w:ascii="Calibri" w:hAnsi="Calibri" w:cs="Calibri"/>
          <w:sz w:val="24"/>
          <w:szCs w:val="24"/>
        </w:rPr>
        <w:t xml:space="preserve">weather and soil </w:t>
      </w:r>
      <w:r w:rsidR="7E9383EF" w:rsidRPr="27473C18">
        <w:rPr>
          <w:rFonts w:ascii="Calibri" w:hAnsi="Calibri" w:cs="Calibri"/>
          <w:sz w:val="24"/>
          <w:szCs w:val="24"/>
        </w:rPr>
        <w:t>data.</w:t>
      </w:r>
      <w:r w:rsidR="62DF64F0" w:rsidRPr="27473C18">
        <w:rPr>
          <w:rFonts w:ascii="Calibri" w:hAnsi="Calibri" w:cs="Calibri"/>
          <w:sz w:val="24"/>
          <w:szCs w:val="24"/>
        </w:rPr>
        <w:t xml:space="preserve"> </w:t>
      </w:r>
      <w:r w:rsidR="499A75A3" w:rsidRPr="27473C18">
        <w:rPr>
          <w:rFonts w:ascii="Calibri" w:hAnsi="Calibri" w:cs="Calibri"/>
          <w:sz w:val="24"/>
          <w:szCs w:val="24"/>
        </w:rPr>
        <w:t>Today,</w:t>
      </w:r>
      <w:r w:rsidR="62DF64F0" w:rsidRPr="27473C18">
        <w:rPr>
          <w:rFonts w:ascii="Calibri" w:hAnsi="Calibri" w:cs="Calibri"/>
          <w:sz w:val="24"/>
          <w:szCs w:val="24"/>
        </w:rPr>
        <w:t xml:space="preserve"> the tool is only able to look backwards – to provide the data about what </w:t>
      </w:r>
      <w:r w:rsidR="69B4C3FE" w:rsidRPr="27473C18">
        <w:rPr>
          <w:rFonts w:ascii="Calibri" w:hAnsi="Calibri" w:cs="Calibri"/>
          <w:sz w:val="24"/>
          <w:szCs w:val="24"/>
        </w:rPr>
        <w:t xml:space="preserve">already </w:t>
      </w:r>
      <w:r w:rsidR="62DF64F0" w:rsidRPr="27473C18">
        <w:rPr>
          <w:rFonts w:ascii="Calibri" w:hAnsi="Calibri" w:cs="Calibri"/>
          <w:sz w:val="24"/>
          <w:szCs w:val="24"/>
        </w:rPr>
        <w:t xml:space="preserve">happened. But what if we could use that </w:t>
      </w:r>
      <w:r w:rsidR="01B7232E" w:rsidRPr="27473C18">
        <w:rPr>
          <w:rFonts w:ascii="Calibri" w:hAnsi="Calibri" w:cs="Calibri"/>
          <w:sz w:val="24"/>
          <w:szCs w:val="24"/>
        </w:rPr>
        <w:t xml:space="preserve">same historical </w:t>
      </w:r>
      <w:r w:rsidR="62DF64F0" w:rsidRPr="27473C18">
        <w:rPr>
          <w:rFonts w:ascii="Calibri" w:hAnsi="Calibri" w:cs="Calibri"/>
          <w:sz w:val="24"/>
          <w:szCs w:val="24"/>
        </w:rPr>
        <w:t>dat</w:t>
      </w:r>
      <w:r w:rsidR="65876173" w:rsidRPr="27473C18">
        <w:rPr>
          <w:rFonts w:ascii="Calibri" w:hAnsi="Calibri" w:cs="Calibri"/>
          <w:sz w:val="24"/>
          <w:szCs w:val="24"/>
        </w:rPr>
        <w:t>a to predict what is likely to happen?</w:t>
      </w:r>
    </w:p>
    <w:p w14:paraId="0830EAB1" w14:textId="18B58C63" w:rsidR="000F0226" w:rsidRDefault="3135976E" w:rsidP="66989154">
      <w:pPr>
        <w:spacing w:after="120"/>
        <w:jc w:val="both"/>
        <w:rPr>
          <w:rFonts w:ascii="Calibri" w:hAnsi="Calibri" w:cs="Calibri"/>
          <w:sz w:val="24"/>
          <w:szCs w:val="24"/>
        </w:rPr>
      </w:pPr>
      <w:r w:rsidRPr="3135976E">
        <w:rPr>
          <w:rFonts w:ascii="Calibri" w:hAnsi="Calibri" w:cs="Calibri"/>
          <w:sz w:val="24"/>
          <w:szCs w:val="24"/>
        </w:rPr>
        <w:t>Our team would like to analyze the data behind the US Drought Monitor using R and the predictive analytics tools that we've acquired in this class. Using various modelling techniques, we would like to learn which factors are most important in determining drought severity. We have included some obvious factors in our analysis, such as precipitation. Hight levels of precipitation will predict low drought levels. However, most of our factors involve measures of wind speed and temperature above and below ground. These and other data points are available to farmers and other land developers, and our group hopes to determine whether this data is useful in predicting drought severity.</w:t>
      </w:r>
    </w:p>
    <w:p w14:paraId="57A84AD6" w14:textId="77777777" w:rsidR="000F0226" w:rsidRPr="000F0226" w:rsidRDefault="000F0226" w:rsidP="00365587">
      <w:pPr>
        <w:spacing w:after="120"/>
        <w:jc w:val="both"/>
        <w:rPr>
          <w:rFonts w:ascii="Calibri" w:hAnsi="Calibri" w:cs="Calibri"/>
          <w:bCs/>
          <w:sz w:val="24"/>
          <w:szCs w:val="24"/>
        </w:rPr>
      </w:pPr>
    </w:p>
    <w:p w14:paraId="6E4BD8F8" w14:textId="6BB5BC54" w:rsidR="0081054B" w:rsidRPr="00AE36B1" w:rsidRDefault="00D772D8" w:rsidP="00AE36B1">
      <w:pPr>
        <w:pStyle w:val="Heading5"/>
        <w:spacing w:before="0" w:after="120"/>
        <w:rPr>
          <w:rFonts w:ascii="Calibri" w:hAnsi="Calibri" w:cs="Calibri"/>
          <w:sz w:val="36"/>
          <w:szCs w:val="36"/>
        </w:rPr>
      </w:pPr>
      <w:r w:rsidRPr="27473C18">
        <w:rPr>
          <w:rFonts w:ascii="Calibri" w:hAnsi="Calibri" w:cs="Calibri"/>
          <w:sz w:val="36"/>
          <w:szCs w:val="36"/>
        </w:rPr>
        <w:t>2</w:t>
      </w:r>
      <w:r w:rsidR="1CD2D5C6" w:rsidRPr="27473C18">
        <w:rPr>
          <w:rFonts w:ascii="Calibri" w:hAnsi="Calibri" w:cs="Calibri"/>
          <w:sz w:val="36"/>
          <w:szCs w:val="36"/>
        </w:rPr>
        <w:t>a</w:t>
      </w:r>
      <w:r w:rsidR="13D27BF9" w:rsidRPr="27473C18">
        <w:rPr>
          <w:rFonts w:ascii="Calibri" w:hAnsi="Calibri" w:cs="Calibri"/>
          <w:sz w:val="36"/>
          <w:szCs w:val="36"/>
        </w:rPr>
        <w:t>.</w:t>
      </w:r>
      <w:r w:rsidR="0081054B" w:rsidRPr="27473C18">
        <w:rPr>
          <w:rFonts w:ascii="Calibri" w:hAnsi="Calibri" w:cs="Calibri"/>
          <w:sz w:val="36"/>
          <w:szCs w:val="36"/>
        </w:rPr>
        <w:t xml:space="preserve"> Importance </w:t>
      </w:r>
    </w:p>
    <w:p w14:paraId="4F02B89B" w14:textId="7B46CA43" w:rsidR="0081054B" w:rsidRDefault="3135976E" w:rsidP="66989154">
      <w:pPr>
        <w:spacing w:after="120"/>
        <w:jc w:val="both"/>
        <w:rPr>
          <w:rFonts w:ascii="Calibri" w:hAnsi="Calibri" w:cs="Calibri"/>
          <w:sz w:val="24"/>
          <w:szCs w:val="24"/>
        </w:rPr>
      </w:pPr>
      <w:r w:rsidRPr="3135976E">
        <w:rPr>
          <w:rFonts w:ascii="Calibri" w:hAnsi="Calibri" w:cs="Calibri"/>
          <w:sz w:val="24"/>
          <w:szCs w:val="24"/>
        </w:rPr>
        <w:t>Drought is a regular part of a normal climate cycle. However, drought can cause destruction and losses to agriculture, energy production, public health, and the public water supply. Current conditions in the United States are historically dry and look as though they will only get worse. The federal government is preparing to issue the first ever water shortage declaration, as they anticipate that for the first time ever, the water level at Lake Mead will fall below 1,075 ft. In June, 2021. It also threatens to fall to such lows that Hoover Dam will no longer be able to generate electricity. Long-term development plans and short-term responses can all be improved with improved drought prediction. Our group hopes to help in this effort by identifying drought severity factors, especially those that might be less obvious.</w:t>
      </w:r>
    </w:p>
    <w:p w14:paraId="2B19D765" w14:textId="5824FEB4" w:rsidR="0081054B" w:rsidRDefault="0081054B" w:rsidP="66989154">
      <w:pPr>
        <w:spacing w:after="120"/>
        <w:jc w:val="both"/>
        <w:rPr>
          <w:b/>
          <w:bCs/>
          <w:color w:val="000000" w:themeColor="text1"/>
          <w:sz w:val="28"/>
          <w:szCs w:val="28"/>
        </w:rPr>
      </w:pPr>
    </w:p>
    <w:p w14:paraId="19690626" w14:textId="77777777" w:rsidR="00727A74" w:rsidRDefault="00727A74"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rPr>
          <w:b/>
          <w:bCs/>
          <w:sz w:val="28"/>
          <w:szCs w:val="28"/>
        </w:rPr>
      </w:pPr>
      <w:r>
        <w:rPr>
          <w:b/>
          <w:bCs/>
          <w:sz w:val="28"/>
          <w:szCs w:val="28"/>
        </w:rPr>
        <w:br w:type="page"/>
      </w:r>
    </w:p>
    <w:p w14:paraId="6D1DAC14" w14:textId="77777777" w:rsidR="0081054B" w:rsidRPr="00BB7E7D" w:rsidRDefault="008E777A" w:rsidP="00365587">
      <w:pPr>
        <w:pStyle w:val="Heading5"/>
        <w:spacing w:before="0" w:after="120"/>
        <w:rPr>
          <w:rFonts w:ascii="Calibri" w:hAnsi="Calibri" w:cs="Calibri"/>
          <w:sz w:val="36"/>
          <w:szCs w:val="36"/>
        </w:rPr>
      </w:pPr>
      <w:r w:rsidRPr="00BB7E7D">
        <w:rPr>
          <w:rFonts w:ascii="Calibri" w:hAnsi="Calibri" w:cs="Calibri"/>
          <w:sz w:val="36"/>
          <w:szCs w:val="36"/>
        </w:rPr>
        <w:lastRenderedPageBreak/>
        <w:t>3</w:t>
      </w:r>
      <w:r w:rsidR="00BB7E7D" w:rsidRPr="00BB7E7D">
        <w:rPr>
          <w:rFonts w:ascii="Calibri" w:hAnsi="Calibri" w:cs="Calibri"/>
          <w:sz w:val="36"/>
          <w:szCs w:val="36"/>
        </w:rPr>
        <w:t>.</w:t>
      </w:r>
      <w:r w:rsidR="0081054B" w:rsidRPr="00BB7E7D">
        <w:rPr>
          <w:rFonts w:ascii="Calibri" w:hAnsi="Calibri" w:cs="Calibri"/>
          <w:sz w:val="36"/>
          <w:szCs w:val="36"/>
        </w:rPr>
        <w:t xml:space="preserve"> Data</w:t>
      </w:r>
    </w:p>
    <w:p w14:paraId="1AD7EEFF" w14:textId="77777777" w:rsidR="006B1E47" w:rsidRDefault="007C0716" w:rsidP="00365587">
      <w:pPr>
        <w:spacing w:after="120"/>
        <w:jc w:val="both"/>
        <w:rPr>
          <w:rFonts w:asciiTheme="minorHAnsi" w:hAnsiTheme="minorHAnsi" w:cstheme="minorHAnsi"/>
          <w:bCs/>
          <w:sz w:val="24"/>
          <w:szCs w:val="24"/>
        </w:rPr>
      </w:pPr>
      <w:r>
        <w:rPr>
          <w:rFonts w:asciiTheme="minorHAnsi" w:hAnsiTheme="minorHAnsi" w:cstheme="minorHAnsi"/>
          <w:bCs/>
          <w:sz w:val="24"/>
          <w:szCs w:val="24"/>
        </w:rPr>
        <w:t>Our data was downloaded from a Kaggle dataset called "Predict Droug</w:t>
      </w:r>
      <w:r w:rsidR="006B1E47">
        <w:rPr>
          <w:rFonts w:asciiTheme="minorHAnsi" w:hAnsiTheme="minorHAnsi" w:cstheme="minorHAnsi"/>
          <w:bCs/>
          <w:sz w:val="24"/>
          <w:szCs w:val="24"/>
        </w:rPr>
        <w:t xml:space="preserve">hts using Weather &amp; Soil Data". </w:t>
      </w:r>
      <w:hyperlink r:id="rId13" w:history="1">
        <w:r w:rsidR="006B1E47" w:rsidRPr="007C0716">
          <w:rPr>
            <w:rStyle w:val="Hyperlink"/>
            <w:rFonts w:asciiTheme="minorHAnsi" w:hAnsiTheme="minorHAnsi" w:cstheme="minorHAnsi"/>
            <w:bCs/>
            <w:sz w:val="24"/>
            <w:szCs w:val="24"/>
          </w:rPr>
          <w:t>https://www.kaggle.com/cdminix/us-drought-meteorological-data</w:t>
        </w:r>
      </w:hyperlink>
    </w:p>
    <w:p w14:paraId="68F86581" w14:textId="77777777" w:rsidR="007C0716" w:rsidRDefault="007C0716" w:rsidP="00365587">
      <w:pPr>
        <w:spacing w:after="120"/>
        <w:jc w:val="both"/>
        <w:rPr>
          <w:rFonts w:asciiTheme="minorHAnsi" w:hAnsiTheme="minorHAnsi" w:cstheme="minorHAnsi"/>
          <w:bCs/>
          <w:sz w:val="24"/>
          <w:szCs w:val="24"/>
        </w:rPr>
      </w:pPr>
      <w:r>
        <w:rPr>
          <w:rFonts w:asciiTheme="minorHAnsi" w:hAnsiTheme="minorHAnsi" w:cstheme="minorHAnsi"/>
          <w:bCs/>
          <w:sz w:val="24"/>
          <w:szCs w:val="24"/>
        </w:rPr>
        <w:t>This dataset is an amalgamation of weather and soil data obtained from:</w:t>
      </w:r>
    </w:p>
    <w:p w14:paraId="1C5B00E6" w14:textId="77777777" w:rsidR="007C0716" w:rsidRDefault="00200E52" w:rsidP="009A7406">
      <w:pPr>
        <w:pStyle w:val="ListParagraph"/>
        <w:numPr>
          <w:ilvl w:val="0"/>
          <w:numId w:val="27"/>
        </w:numPr>
        <w:spacing w:after="120"/>
        <w:jc w:val="both"/>
        <w:rPr>
          <w:rFonts w:asciiTheme="minorHAnsi" w:hAnsiTheme="minorHAnsi" w:cstheme="minorHAnsi"/>
          <w:bCs/>
          <w:sz w:val="24"/>
          <w:szCs w:val="24"/>
        </w:rPr>
      </w:pPr>
      <w:hyperlink r:id="rId14" w:history="1">
        <w:r w:rsidR="007C0716" w:rsidRPr="007C0716">
          <w:rPr>
            <w:rStyle w:val="Hyperlink"/>
            <w:rFonts w:asciiTheme="minorHAnsi" w:hAnsiTheme="minorHAnsi" w:cstheme="minorHAnsi"/>
            <w:bCs/>
            <w:sz w:val="24"/>
            <w:szCs w:val="24"/>
          </w:rPr>
          <w:t>The US Drought Monitor</w:t>
        </w:r>
      </w:hyperlink>
    </w:p>
    <w:p w14:paraId="6A3E34C5" w14:textId="77777777" w:rsidR="007C0716" w:rsidRDefault="00200E52" w:rsidP="009A7406">
      <w:pPr>
        <w:pStyle w:val="ListParagraph"/>
        <w:numPr>
          <w:ilvl w:val="0"/>
          <w:numId w:val="27"/>
        </w:numPr>
        <w:spacing w:after="120"/>
        <w:jc w:val="both"/>
        <w:rPr>
          <w:rFonts w:asciiTheme="minorHAnsi" w:hAnsiTheme="minorHAnsi" w:cstheme="minorHAnsi"/>
          <w:bCs/>
          <w:sz w:val="24"/>
          <w:szCs w:val="24"/>
        </w:rPr>
      </w:pPr>
      <w:hyperlink r:id="rId15" w:history="1">
        <w:r w:rsidR="007C0716" w:rsidRPr="007C0716">
          <w:rPr>
            <w:rStyle w:val="Hyperlink"/>
            <w:rFonts w:asciiTheme="minorHAnsi" w:hAnsiTheme="minorHAnsi" w:cstheme="minorHAnsi"/>
            <w:bCs/>
            <w:sz w:val="24"/>
            <w:szCs w:val="24"/>
          </w:rPr>
          <w:t>NASA POWER Project</w:t>
        </w:r>
      </w:hyperlink>
    </w:p>
    <w:p w14:paraId="692303F0" w14:textId="54396DBC" w:rsidR="00044BC3" w:rsidRDefault="00200E52" w:rsidP="66989154">
      <w:pPr>
        <w:pStyle w:val="ListParagraph"/>
        <w:numPr>
          <w:ilvl w:val="0"/>
          <w:numId w:val="27"/>
        </w:numPr>
        <w:spacing w:after="120"/>
        <w:jc w:val="both"/>
        <w:rPr>
          <w:rFonts w:asciiTheme="minorHAnsi" w:hAnsiTheme="minorHAnsi" w:cstheme="minorBidi"/>
          <w:sz w:val="24"/>
          <w:szCs w:val="24"/>
        </w:rPr>
      </w:pPr>
      <w:hyperlink r:id="rId16">
        <w:r w:rsidR="00044BC3" w:rsidRPr="66989154">
          <w:rPr>
            <w:rStyle w:val="Hyperlink"/>
            <w:rFonts w:asciiTheme="minorHAnsi" w:hAnsiTheme="minorHAnsi" w:cstheme="minorBidi"/>
            <w:sz w:val="24"/>
            <w:szCs w:val="24"/>
          </w:rPr>
          <w:t>Harmonized World Soil Database</w:t>
        </w:r>
      </w:hyperlink>
    </w:p>
    <w:p w14:paraId="7F5B0D30" w14:textId="77777777" w:rsidR="00426A3D" w:rsidRDefault="006B3CCE" w:rsidP="00365587">
      <w:pPr>
        <w:spacing w:after="120"/>
        <w:jc w:val="both"/>
        <w:rPr>
          <w:rFonts w:asciiTheme="minorHAnsi" w:hAnsiTheme="minorHAnsi" w:cstheme="minorHAnsi"/>
          <w:bCs/>
          <w:sz w:val="24"/>
          <w:szCs w:val="24"/>
        </w:rPr>
      </w:pPr>
      <w:r>
        <w:rPr>
          <w:rFonts w:asciiTheme="minorHAnsi" w:hAnsiTheme="minorHAnsi" w:cstheme="minorHAnsi"/>
          <w:bCs/>
          <w:sz w:val="24"/>
          <w:szCs w:val="24"/>
        </w:rPr>
        <w:t xml:space="preserve">There are </w:t>
      </w:r>
      <w:r w:rsidR="00865D36">
        <w:rPr>
          <w:rFonts w:asciiTheme="minorHAnsi" w:hAnsiTheme="minorHAnsi" w:cstheme="minorHAnsi"/>
          <w:bCs/>
          <w:sz w:val="24"/>
          <w:szCs w:val="24"/>
        </w:rPr>
        <w:t>18 scientific measurements available</w:t>
      </w:r>
      <w:r w:rsidR="0090033C">
        <w:rPr>
          <w:rFonts w:asciiTheme="minorHAnsi" w:hAnsiTheme="minorHAnsi" w:cstheme="minorHAnsi"/>
          <w:bCs/>
          <w:sz w:val="24"/>
          <w:szCs w:val="24"/>
        </w:rPr>
        <w:t>, consisting primarily of temperature and wind speed measurements. The date and geographic location of each measurement is provided, as well as the associated drought score.</w:t>
      </w:r>
    </w:p>
    <w:p w14:paraId="6315E611" w14:textId="77777777" w:rsidR="00FC51F3" w:rsidRDefault="00FC51F3" w:rsidP="00365587">
      <w:pPr>
        <w:spacing w:after="120"/>
        <w:jc w:val="both"/>
        <w:rPr>
          <w:rFonts w:asciiTheme="minorHAnsi" w:hAnsiTheme="minorHAnsi" w:cstheme="minorHAnsi"/>
          <w:bCs/>
          <w:sz w:val="24"/>
          <w:szCs w:val="24"/>
        </w:rPr>
      </w:pPr>
    </w:p>
    <w:tbl>
      <w:tblPr>
        <w:tblStyle w:val="TableGrid"/>
        <w:tblW w:w="11070" w:type="dxa"/>
        <w:tblInd w:w="-905" w:type="dxa"/>
        <w:tblLook w:val="04A0" w:firstRow="1" w:lastRow="0" w:firstColumn="1" w:lastColumn="0" w:noHBand="0" w:noVBand="1"/>
      </w:tblPr>
      <w:tblGrid>
        <w:gridCol w:w="1921"/>
        <w:gridCol w:w="5819"/>
        <w:gridCol w:w="3330"/>
      </w:tblGrid>
      <w:tr w:rsidR="00426A3D" w:rsidRPr="00426A3D" w14:paraId="4F66297C" w14:textId="77777777" w:rsidTr="005B584E">
        <w:tc>
          <w:tcPr>
            <w:tcW w:w="1921" w:type="dxa"/>
            <w:shd w:val="clear" w:color="auto" w:fill="C6D9F1" w:themeFill="text2" w:themeFillTint="33"/>
          </w:tcPr>
          <w:p w14:paraId="5A280F4A" w14:textId="77777777" w:rsidR="00426A3D" w:rsidRPr="00426A3D" w:rsidRDefault="00426A3D"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b/>
                <w:bCs/>
                <w:sz w:val="24"/>
                <w:szCs w:val="24"/>
              </w:rPr>
            </w:pPr>
            <w:r w:rsidRPr="00426A3D">
              <w:rPr>
                <w:rFonts w:asciiTheme="minorHAnsi" w:hAnsiTheme="minorHAnsi" w:cstheme="minorHAnsi"/>
                <w:b/>
                <w:bCs/>
                <w:sz w:val="24"/>
                <w:szCs w:val="24"/>
              </w:rPr>
              <w:t>Column Name</w:t>
            </w:r>
          </w:p>
        </w:tc>
        <w:tc>
          <w:tcPr>
            <w:tcW w:w="5819" w:type="dxa"/>
            <w:shd w:val="clear" w:color="auto" w:fill="C6D9F1" w:themeFill="text2" w:themeFillTint="33"/>
          </w:tcPr>
          <w:p w14:paraId="4DDF600D" w14:textId="77777777" w:rsidR="00426A3D" w:rsidRPr="00426A3D" w:rsidRDefault="00426A3D"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b/>
                <w:bCs/>
                <w:sz w:val="24"/>
                <w:szCs w:val="24"/>
              </w:rPr>
            </w:pPr>
            <w:r w:rsidRPr="00426A3D">
              <w:rPr>
                <w:rFonts w:asciiTheme="minorHAnsi" w:hAnsiTheme="minorHAnsi" w:cstheme="minorHAnsi"/>
                <w:b/>
                <w:bCs/>
                <w:sz w:val="24"/>
                <w:szCs w:val="24"/>
              </w:rPr>
              <w:t>Description</w:t>
            </w:r>
          </w:p>
        </w:tc>
        <w:tc>
          <w:tcPr>
            <w:tcW w:w="3330" w:type="dxa"/>
            <w:shd w:val="clear" w:color="auto" w:fill="C6D9F1" w:themeFill="text2" w:themeFillTint="33"/>
          </w:tcPr>
          <w:p w14:paraId="0D74A838" w14:textId="77777777" w:rsidR="00426A3D" w:rsidRPr="00426A3D" w:rsidRDefault="00426A3D"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b/>
                <w:bCs/>
                <w:sz w:val="24"/>
                <w:szCs w:val="24"/>
              </w:rPr>
            </w:pPr>
            <w:r w:rsidRPr="00426A3D">
              <w:rPr>
                <w:rFonts w:asciiTheme="minorHAnsi" w:hAnsiTheme="minorHAnsi" w:cstheme="minorHAnsi"/>
                <w:b/>
                <w:bCs/>
                <w:sz w:val="24"/>
                <w:szCs w:val="24"/>
              </w:rPr>
              <w:t>Data Type</w:t>
            </w:r>
          </w:p>
        </w:tc>
      </w:tr>
      <w:tr w:rsidR="005B584E" w:rsidRPr="00426A3D" w14:paraId="4C8C3938" w14:textId="77777777" w:rsidTr="005B584E">
        <w:tc>
          <w:tcPr>
            <w:tcW w:w="1921" w:type="dxa"/>
          </w:tcPr>
          <w:p w14:paraId="1D525C48" w14:textId="77777777" w:rsidR="00426A3D" w:rsidRPr="00426A3D" w:rsidRDefault="00426A3D"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roofErr w:type="spellStart"/>
            <w:r>
              <w:rPr>
                <w:rFonts w:asciiTheme="minorHAnsi" w:hAnsiTheme="minorHAnsi" w:cstheme="minorHAnsi"/>
                <w:bCs/>
                <w:sz w:val="24"/>
                <w:szCs w:val="24"/>
              </w:rPr>
              <w:t>fips</w:t>
            </w:r>
            <w:proofErr w:type="spellEnd"/>
          </w:p>
        </w:tc>
        <w:tc>
          <w:tcPr>
            <w:tcW w:w="5819" w:type="dxa"/>
          </w:tcPr>
          <w:p w14:paraId="7BAAEEA6" w14:textId="77777777" w:rsidR="00426A3D" w:rsidRDefault="00426A3D"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r w:rsidRPr="00426A3D">
              <w:rPr>
                <w:rFonts w:asciiTheme="minorHAnsi" w:hAnsiTheme="minorHAnsi" w:cstheme="minorHAnsi"/>
                <w:bCs/>
                <w:sz w:val="24"/>
                <w:szCs w:val="24"/>
              </w:rPr>
              <w:t>5-digit FIPS code used to identify geographic location (</w:t>
            </w:r>
            <w:proofErr w:type="gramStart"/>
            <w:r w:rsidRPr="00426A3D">
              <w:rPr>
                <w:rFonts w:asciiTheme="minorHAnsi" w:hAnsiTheme="minorHAnsi" w:cstheme="minorHAnsi"/>
                <w:bCs/>
                <w:sz w:val="24"/>
                <w:szCs w:val="24"/>
              </w:rPr>
              <w:t>e.g.</w:t>
            </w:r>
            <w:proofErr w:type="gramEnd"/>
            <w:r w:rsidRPr="00426A3D">
              <w:rPr>
                <w:rFonts w:asciiTheme="minorHAnsi" w:hAnsiTheme="minorHAnsi" w:cstheme="minorHAnsi"/>
                <w:bCs/>
                <w:sz w:val="24"/>
                <w:szCs w:val="24"/>
              </w:rPr>
              <w:t xml:space="preserve"> US counties)</w:t>
            </w:r>
          </w:p>
          <w:p w14:paraId="679254DB" w14:textId="77777777" w:rsidR="005B584E" w:rsidRPr="005B584E"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16"/>
                <w:szCs w:val="16"/>
              </w:rPr>
            </w:pPr>
            <w:r w:rsidRPr="005B584E">
              <w:rPr>
                <w:rFonts w:asciiTheme="minorHAnsi" w:hAnsiTheme="minorHAnsi" w:cstheme="minorHAnsi"/>
                <w:bCs/>
                <w:sz w:val="16"/>
                <w:szCs w:val="16"/>
              </w:rPr>
              <w:t>*we will read codes with leading zeros as 4-digits</w:t>
            </w:r>
          </w:p>
        </w:tc>
        <w:tc>
          <w:tcPr>
            <w:tcW w:w="3330" w:type="dxa"/>
          </w:tcPr>
          <w:p w14:paraId="73CE4DD1" w14:textId="77777777" w:rsidR="00426A3D"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r>
              <w:rPr>
                <w:rFonts w:asciiTheme="minorHAnsi" w:hAnsiTheme="minorHAnsi" w:cstheme="minorHAnsi"/>
                <w:bCs/>
                <w:sz w:val="24"/>
                <w:szCs w:val="24"/>
              </w:rPr>
              <w:t xml:space="preserve">numeric </w:t>
            </w:r>
            <w:r w:rsidR="00426A3D" w:rsidRPr="00426A3D">
              <w:rPr>
                <w:rFonts w:asciiTheme="minorHAnsi" w:hAnsiTheme="minorHAnsi" w:cstheme="minorHAnsi"/>
                <w:bCs/>
                <w:sz w:val="24"/>
                <w:szCs w:val="24"/>
              </w:rPr>
              <w:t>(categorical,</w:t>
            </w:r>
            <w:r>
              <w:rPr>
                <w:rFonts w:asciiTheme="minorHAnsi" w:hAnsiTheme="minorHAnsi" w:cstheme="minorHAnsi"/>
                <w:bCs/>
                <w:sz w:val="24"/>
                <w:szCs w:val="24"/>
              </w:rPr>
              <w:t xml:space="preserve"> 4 or 5-digit </w:t>
            </w:r>
            <w:r w:rsidR="00426A3D" w:rsidRPr="00426A3D">
              <w:rPr>
                <w:rFonts w:asciiTheme="minorHAnsi" w:hAnsiTheme="minorHAnsi" w:cstheme="minorHAnsi"/>
                <w:bCs/>
                <w:sz w:val="24"/>
                <w:szCs w:val="24"/>
              </w:rPr>
              <w:t>non-ordinal integers)</w:t>
            </w:r>
          </w:p>
        </w:tc>
      </w:tr>
      <w:tr w:rsidR="005B584E" w:rsidRPr="00426A3D" w14:paraId="6D8EDA72" w14:textId="77777777" w:rsidTr="005B584E">
        <w:tc>
          <w:tcPr>
            <w:tcW w:w="1921" w:type="dxa"/>
          </w:tcPr>
          <w:p w14:paraId="3A7C0192" w14:textId="77777777" w:rsidR="00426A3D" w:rsidRPr="00426A3D" w:rsidRDefault="00426A3D"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r>
              <w:rPr>
                <w:rFonts w:asciiTheme="minorHAnsi" w:hAnsiTheme="minorHAnsi" w:cstheme="minorHAnsi"/>
                <w:bCs/>
                <w:sz w:val="24"/>
                <w:szCs w:val="24"/>
              </w:rPr>
              <w:t>date</w:t>
            </w:r>
          </w:p>
        </w:tc>
        <w:tc>
          <w:tcPr>
            <w:tcW w:w="5819" w:type="dxa"/>
          </w:tcPr>
          <w:p w14:paraId="42550AEA" w14:textId="77777777" w:rsidR="00426A3D" w:rsidRPr="00426A3D" w:rsidRDefault="00426A3D"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r>
              <w:rPr>
                <w:rFonts w:asciiTheme="minorHAnsi" w:hAnsiTheme="minorHAnsi" w:cstheme="minorHAnsi"/>
                <w:bCs/>
                <w:sz w:val="24"/>
                <w:szCs w:val="24"/>
              </w:rPr>
              <w:t>measurement observation date</w:t>
            </w:r>
          </w:p>
        </w:tc>
        <w:tc>
          <w:tcPr>
            <w:tcW w:w="3330" w:type="dxa"/>
          </w:tcPr>
          <w:p w14:paraId="53909AC8" w14:textId="77777777" w:rsidR="00426A3D" w:rsidRPr="00426A3D" w:rsidRDefault="00426A3D"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r w:rsidRPr="00426A3D">
              <w:rPr>
                <w:rFonts w:asciiTheme="minorHAnsi" w:hAnsiTheme="minorHAnsi" w:cstheme="minorHAnsi"/>
                <w:bCs/>
                <w:sz w:val="24"/>
                <w:szCs w:val="24"/>
              </w:rPr>
              <w:t>date</w:t>
            </w:r>
            <w:r w:rsidR="005B584E">
              <w:rPr>
                <w:rFonts w:asciiTheme="minorHAnsi" w:hAnsiTheme="minorHAnsi" w:cstheme="minorHAnsi"/>
                <w:bCs/>
                <w:sz w:val="24"/>
                <w:szCs w:val="24"/>
              </w:rPr>
              <w:t xml:space="preserve"> (</w:t>
            </w:r>
            <w:proofErr w:type="spellStart"/>
            <w:r w:rsidR="005B584E">
              <w:rPr>
                <w:rFonts w:asciiTheme="minorHAnsi" w:hAnsiTheme="minorHAnsi" w:cstheme="minorHAnsi"/>
                <w:bCs/>
                <w:sz w:val="24"/>
                <w:szCs w:val="24"/>
              </w:rPr>
              <w:t>yyyy</w:t>
            </w:r>
            <w:proofErr w:type="spellEnd"/>
            <w:r w:rsidR="005B584E">
              <w:rPr>
                <w:rFonts w:asciiTheme="minorHAnsi" w:hAnsiTheme="minorHAnsi" w:cstheme="minorHAnsi"/>
                <w:bCs/>
                <w:sz w:val="24"/>
                <w:szCs w:val="24"/>
              </w:rPr>
              <w:t>-mm-dd format)</w:t>
            </w:r>
          </w:p>
        </w:tc>
      </w:tr>
      <w:tr w:rsidR="005B584E" w:rsidRPr="00426A3D" w14:paraId="3EAEBC63" w14:textId="77777777" w:rsidTr="005B584E">
        <w:tc>
          <w:tcPr>
            <w:tcW w:w="1921" w:type="dxa"/>
            <w:shd w:val="clear" w:color="auto" w:fill="D6E3BC" w:themeFill="accent3" w:themeFillTint="66"/>
          </w:tcPr>
          <w:p w14:paraId="1C5F47EB"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PRECTOT</w:t>
            </w:r>
          </w:p>
        </w:tc>
        <w:tc>
          <w:tcPr>
            <w:tcW w:w="5819" w:type="dxa"/>
            <w:shd w:val="clear" w:color="auto" w:fill="D6E3BC" w:themeFill="accent3" w:themeFillTint="66"/>
          </w:tcPr>
          <w:p w14:paraId="0E56C9A2"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Precipitation (mm day-1)</w:t>
            </w:r>
          </w:p>
        </w:tc>
        <w:tc>
          <w:tcPr>
            <w:tcW w:w="3330" w:type="dxa"/>
            <w:vMerge w:val="restart"/>
            <w:shd w:val="clear" w:color="auto" w:fill="D6E3BC" w:themeFill="accent3" w:themeFillTint="66"/>
            <w:vAlign w:val="center"/>
          </w:tcPr>
          <w:p w14:paraId="3281F55D"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jc w:val="center"/>
              <w:rPr>
                <w:rFonts w:asciiTheme="minorHAnsi" w:hAnsiTheme="minorHAnsi" w:cstheme="minorHAnsi"/>
                <w:bCs/>
                <w:sz w:val="24"/>
                <w:szCs w:val="24"/>
              </w:rPr>
            </w:pPr>
            <w:r>
              <w:rPr>
                <w:rFonts w:asciiTheme="minorHAnsi" w:hAnsiTheme="minorHAnsi" w:cstheme="minorHAnsi"/>
                <w:bCs/>
                <w:sz w:val="24"/>
                <w:szCs w:val="24"/>
              </w:rPr>
              <w:t>numeric (continuous, 2-decimal scientific measurements)</w:t>
            </w:r>
          </w:p>
        </w:tc>
      </w:tr>
      <w:tr w:rsidR="005B584E" w:rsidRPr="00426A3D" w14:paraId="592E4336" w14:textId="77777777" w:rsidTr="005B584E">
        <w:tc>
          <w:tcPr>
            <w:tcW w:w="1921" w:type="dxa"/>
            <w:shd w:val="clear" w:color="auto" w:fill="D6E3BC" w:themeFill="accent3" w:themeFillTint="66"/>
          </w:tcPr>
          <w:p w14:paraId="507E065E"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PS</w:t>
            </w:r>
          </w:p>
        </w:tc>
        <w:tc>
          <w:tcPr>
            <w:tcW w:w="5819" w:type="dxa"/>
            <w:shd w:val="clear" w:color="auto" w:fill="D6E3BC" w:themeFill="accent3" w:themeFillTint="66"/>
          </w:tcPr>
          <w:p w14:paraId="0DC72D47"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Surface Pressure (kPa)</w:t>
            </w:r>
          </w:p>
        </w:tc>
        <w:tc>
          <w:tcPr>
            <w:tcW w:w="3330" w:type="dxa"/>
            <w:vMerge/>
            <w:shd w:val="clear" w:color="auto" w:fill="D6E3BC" w:themeFill="accent3" w:themeFillTint="66"/>
          </w:tcPr>
          <w:p w14:paraId="2D20AA33"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119CA577" w14:textId="77777777" w:rsidTr="005B584E">
        <w:tc>
          <w:tcPr>
            <w:tcW w:w="1921" w:type="dxa"/>
            <w:shd w:val="clear" w:color="auto" w:fill="D6E3BC" w:themeFill="accent3" w:themeFillTint="66"/>
          </w:tcPr>
          <w:p w14:paraId="5ED562E8"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QV2M</w:t>
            </w:r>
          </w:p>
        </w:tc>
        <w:tc>
          <w:tcPr>
            <w:tcW w:w="5819" w:type="dxa"/>
            <w:shd w:val="clear" w:color="auto" w:fill="D6E3BC" w:themeFill="accent3" w:themeFillTint="66"/>
          </w:tcPr>
          <w:p w14:paraId="3B403486"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Specific Humidity at 2 Meters (g/kg)</w:t>
            </w:r>
          </w:p>
        </w:tc>
        <w:tc>
          <w:tcPr>
            <w:tcW w:w="3330" w:type="dxa"/>
            <w:vMerge/>
            <w:shd w:val="clear" w:color="auto" w:fill="D6E3BC" w:themeFill="accent3" w:themeFillTint="66"/>
          </w:tcPr>
          <w:p w14:paraId="292BD525"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6AE8ABDB" w14:textId="77777777" w:rsidTr="005B584E">
        <w:tc>
          <w:tcPr>
            <w:tcW w:w="1921" w:type="dxa"/>
            <w:shd w:val="clear" w:color="auto" w:fill="D6E3BC" w:themeFill="accent3" w:themeFillTint="66"/>
          </w:tcPr>
          <w:p w14:paraId="41848279"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T2M</w:t>
            </w:r>
          </w:p>
        </w:tc>
        <w:tc>
          <w:tcPr>
            <w:tcW w:w="5819" w:type="dxa"/>
            <w:shd w:val="clear" w:color="auto" w:fill="D6E3BC" w:themeFill="accent3" w:themeFillTint="66"/>
          </w:tcPr>
          <w:p w14:paraId="138E374C"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Temperature at 2 Meters (C)</w:t>
            </w:r>
          </w:p>
        </w:tc>
        <w:tc>
          <w:tcPr>
            <w:tcW w:w="3330" w:type="dxa"/>
            <w:vMerge/>
            <w:shd w:val="clear" w:color="auto" w:fill="D6E3BC" w:themeFill="accent3" w:themeFillTint="66"/>
          </w:tcPr>
          <w:p w14:paraId="51EC2232"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4109EC21" w14:textId="77777777" w:rsidTr="005B584E">
        <w:tc>
          <w:tcPr>
            <w:tcW w:w="1921" w:type="dxa"/>
            <w:shd w:val="clear" w:color="auto" w:fill="D6E3BC" w:themeFill="accent3" w:themeFillTint="66"/>
          </w:tcPr>
          <w:p w14:paraId="7B15ECA3"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T2MDEW</w:t>
            </w:r>
          </w:p>
        </w:tc>
        <w:tc>
          <w:tcPr>
            <w:tcW w:w="5819" w:type="dxa"/>
            <w:shd w:val="clear" w:color="auto" w:fill="D6E3BC" w:themeFill="accent3" w:themeFillTint="66"/>
          </w:tcPr>
          <w:p w14:paraId="132421A1"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Dew/Frost Point at 2 Meters (C)</w:t>
            </w:r>
          </w:p>
        </w:tc>
        <w:tc>
          <w:tcPr>
            <w:tcW w:w="3330" w:type="dxa"/>
            <w:vMerge/>
            <w:shd w:val="clear" w:color="auto" w:fill="D6E3BC" w:themeFill="accent3" w:themeFillTint="66"/>
          </w:tcPr>
          <w:p w14:paraId="6C2ACD11"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0329D6F2" w14:textId="77777777" w:rsidTr="005B584E">
        <w:tc>
          <w:tcPr>
            <w:tcW w:w="1921" w:type="dxa"/>
            <w:shd w:val="clear" w:color="auto" w:fill="D6E3BC" w:themeFill="accent3" w:themeFillTint="66"/>
          </w:tcPr>
          <w:p w14:paraId="34B477A5"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T2MWET</w:t>
            </w:r>
          </w:p>
        </w:tc>
        <w:tc>
          <w:tcPr>
            <w:tcW w:w="5819" w:type="dxa"/>
            <w:shd w:val="clear" w:color="auto" w:fill="D6E3BC" w:themeFill="accent3" w:themeFillTint="66"/>
          </w:tcPr>
          <w:p w14:paraId="0A5EBDA0"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Wet Bulb Temperature at 2 Meters (C)</w:t>
            </w:r>
          </w:p>
        </w:tc>
        <w:tc>
          <w:tcPr>
            <w:tcW w:w="3330" w:type="dxa"/>
            <w:vMerge/>
            <w:shd w:val="clear" w:color="auto" w:fill="D6E3BC" w:themeFill="accent3" w:themeFillTint="66"/>
          </w:tcPr>
          <w:p w14:paraId="6F9D5DF1"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6EE52E92" w14:textId="77777777" w:rsidTr="005B584E">
        <w:tc>
          <w:tcPr>
            <w:tcW w:w="1921" w:type="dxa"/>
            <w:shd w:val="clear" w:color="auto" w:fill="D6E3BC" w:themeFill="accent3" w:themeFillTint="66"/>
          </w:tcPr>
          <w:p w14:paraId="7727C712"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T2M_MAX</w:t>
            </w:r>
          </w:p>
        </w:tc>
        <w:tc>
          <w:tcPr>
            <w:tcW w:w="5819" w:type="dxa"/>
            <w:shd w:val="clear" w:color="auto" w:fill="D6E3BC" w:themeFill="accent3" w:themeFillTint="66"/>
          </w:tcPr>
          <w:p w14:paraId="4C0CF07B"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Maximum Temperature at 2 Meters (C)</w:t>
            </w:r>
          </w:p>
        </w:tc>
        <w:tc>
          <w:tcPr>
            <w:tcW w:w="3330" w:type="dxa"/>
            <w:vMerge/>
            <w:shd w:val="clear" w:color="auto" w:fill="D6E3BC" w:themeFill="accent3" w:themeFillTint="66"/>
          </w:tcPr>
          <w:p w14:paraId="277281AA"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52EE3D89" w14:textId="77777777" w:rsidTr="005B584E">
        <w:tc>
          <w:tcPr>
            <w:tcW w:w="1921" w:type="dxa"/>
            <w:shd w:val="clear" w:color="auto" w:fill="D6E3BC" w:themeFill="accent3" w:themeFillTint="66"/>
          </w:tcPr>
          <w:p w14:paraId="693892BE"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T2M_MIN</w:t>
            </w:r>
          </w:p>
        </w:tc>
        <w:tc>
          <w:tcPr>
            <w:tcW w:w="5819" w:type="dxa"/>
            <w:shd w:val="clear" w:color="auto" w:fill="D6E3BC" w:themeFill="accent3" w:themeFillTint="66"/>
          </w:tcPr>
          <w:p w14:paraId="3A627F08"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Minimum Temperature at 2 Meters (C)</w:t>
            </w:r>
          </w:p>
        </w:tc>
        <w:tc>
          <w:tcPr>
            <w:tcW w:w="3330" w:type="dxa"/>
            <w:vMerge/>
            <w:shd w:val="clear" w:color="auto" w:fill="D6E3BC" w:themeFill="accent3" w:themeFillTint="66"/>
          </w:tcPr>
          <w:p w14:paraId="6FB020FB"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65F54089" w14:textId="77777777" w:rsidTr="005B584E">
        <w:tc>
          <w:tcPr>
            <w:tcW w:w="1921" w:type="dxa"/>
            <w:shd w:val="clear" w:color="auto" w:fill="D6E3BC" w:themeFill="accent3" w:themeFillTint="66"/>
          </w:tcPr>
          <w:p w14:paraId="18BB9075"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T2M_RANGE</w:t>
            </w:r>
          </w:p>
        </w:tc>
        <w:tc>
          <w:tcPr>
            <w:tcW w:w="5819" w:type="dxa"/>
            <w:shd w:val="clear" w:color="auto" w:fill="D6E3BC" w:themeFill="accent3" w:themeFillTint="66"/>
          </w:tcPr>
          <w:p w14:paraId="6EA18A41"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Temperature Range at 2 Meters (C)</w:t>
            </w:r>
          </w:p>
        </w:tc>
        <w:tc>
          <w:tcPr>
            <w:tcW w:w="3330" w:type="dxa"/>
            <w:vMerge/>
            <w:shd w:val="clear" w:color="auto" w:fill="D6E3BC" w:themeFill="accent3" w:themeFillTint="66"/>
          </w:tcPr>
          <w:p w14:paraId="4641D0D4"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70803792" w14:textId="77777777" w:rsidTr="005B584E">
        <w:tc>
          <w:tcPr>
            <w:tcW w:w="1921" w:type="dxa"/>
            <w:shd w:val="clear" w:color="auto" w:fill="D6E3BC" w:themeFill="accent3" w:themeFillTint="66"/>
          </w:tcPr>
          <w:p w14:paraId="0CB9BAB7"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TS</w:t>
            </w:r>
          </w:p>
        </w:tc>
        <w:tc>
          <w:tcPr>
            <w:tcW w:w="5819" w:type="dxa"/>
            <w:shd w:val="clear" w:color="auto" w:fill="D6E3BC" w:themeFill="accent3" w:themeFillTint="66"/>
          </w:tcPr>
          <w:p w14:paraId="4C3CA405"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Earth Skin Temperature (C)</w:t>
            </w:r>
          </w:p>
        </w:tc>
        <w:tc>
          <w:tcPr>
            <w:tcW w:w="3330" w:type="dxa"/>
            <w:vMerge/>
            <w:shd w:val="clear" w:color="auto" w:fill="D6E3BC" w:themeFill="accent3" w:themeFillTint="66"/>
          </w:tcPr>
          <w:p w14:paraId="4D6D2DBB"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0E19C73B" w14:textId="77777777" w:rsidTr="005B584E">
        <w:tc>
          <w:tcPr>
            <w:tcW w:w="1921" w:type="dxa"/>
            <w:shd w:val="clear" w:color="auto" w:fill="D6E3BC" w:themeFill="accent3" w:themeFillTint="66"/>
          </w:tcPr>
          <w:p w14:paraId="01E0D7AD"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WS10M</w:t>
            </w:r>
          </w:p>
        </w:tc>
        <w:tc>
          <w:tcPr>
            <w:tcW w:w="5819" w:type="dxa"/>
            <w:shd w:val="clear" w:color="auto" w:fill="D6E3BC" w:themeFill="accent3" w:themeFillTint="66"/>
          </w:tcPr>
          <w:p w14:paraId="29BEB03C"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Wind Speed at 10 Meters (m/s)</w:t>
            </w:r>
          </w:p>
        </w:tc>
        <w:tc>
          <w:tcPr>
            <w:tcW w:w="3330" w:type="dxa"/>
            <w:vMerge/>
            <w:shd w:val="clear" w:color="auto" w:fill="D6E3BC" w:themeFill="accent3" w:themeFillTint="66"/>
          </w:tcPr>
          <w:p w14:paraId="137BC3F8"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78A8F2C5" w14:textId="77777777" w:rsidTr="005B584E">
        <w:tc>
          <w:tcPr>
            <w:tcW w:w="1921" w:type="dxa"/>
            <w:shd w:val="clear" w:color="auto" w:fill="D6E3BC" w:themeFill="accent3" w:themeFillTint="66"/>
          </w:tcPr>
          <w:p w14:paraId="0DFCD683"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WS10M_MAX</w:t>
            </w:r>
          </w:p>
        </w:tc>
        <w:tc>
          <w:tcPr>
            <w:tcW w:w="5819" w:type="dxa"/>
            <w:shd w:val="clear" w:color="auto" w:fill="D6E3BC" w:themeFill="accent3" w:themeFillTint="66"/>
          </w:tcPr>
          <w:p w14:paraId="37BE1C48"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Maximum Wind Speed at 10 Meters (m/s)</w:t>
            </w:r>
          </w:p>
        </w:tc>
        <w:tc>
          <w:tcPr>
            <w:tcW w:w="3330" w:type="dxa"/>
            <w:vMerge/>
            <w:shd w:val="clear" w:color="auto" w:fill="D6E3BC" w:themeFill="accent3" w:themeFillTint="66"/>
          </w:tcPr>
          <w:p w14:paraId="134FD4F2"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11F471CC" w14:textId="77777777" w:rsidTr="005B584E">
        <w:tc>
          <w:tcPr>
            <w:tcW w:w="1921" w:type="dxa"/>
            <w:shd w:val="clear" w:color="auto" w:fill="D6E3BC" w:themeFill="accent3" w:themeFillTint="66"/>
          </w:tcPr>
          <w:p w14:paraId="04766BE0"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WS10M_MIN</w:t>
            </w:r>
          </w:p>
        </w:tc>
        <w:tc>
          <w:tcPr>
            <w:tcW w:w="5819" w:type="dxa"/>
            <w:shd w:val="clear" w:color="auto" w:fill="D6E3BC" w:themeFill="accent3" w:themeFillTint="66"/>
          </w:tcPr>
          <w:p w14:paraId="4E15310A"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Minimum Wind Speed at 10 Meters (m/s)</w:t>
            </w:r>
          </w:p>
        </w:tc>
        <w:tc>
          <w:tcPr>
            <w:tcW w:w="3330" w:type="dxa"/>
            <w:vMerge/>
            <w:shd w:val="clear" w:color="auto" w:fill="D6E3BC" w:themeFill="accent3" w:themeFillTint="66"/>
          </w:tcPr>
          <w:p w14:paraId="1E071D1C"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6F8AC3B7" w14:textId="77777777" w:rsidTr="005B584E">
        <w:tc>
          <w:tcPr>
            <w:tcW w:w="1921" w:type="dxa"/>
            <w:shd w:val="clear" w:color="auto" w:fill="D6E3BC" w:themeFill="accent3" w:themeFillTint="66"/>
          </w:tcPr>
          <w:p w14:paraId="69BE628B"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WS10M_RANGE</w:t>
            </w:r>
          </w:p>
        </w:tc>
        <w:tc>
          <w:tcPr>
            <w:tcW w:w="5819" w:type="dxa"/>
            <w:shd w:val="clear" w:color="auto" w:fill="D6E3BC" w:themeFill="accent3" w:themeFillTint="66"/>
          </w:tcPr>
          <w:p w14:paraId="47D75A9E"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Wind Speed Range at 10 Meters (m/s)</w:t>
            </w:r>
          </w:p>
        </w:tc>
        <w:tc>
          <w:tcPr>
            <w:tcW w:w="3330" w:type="dxa"/>
            <w:vMerge/>
            <w:shd w:val="clear" w:color="auto" w:fill="D6E3BC" w:themeFill="accent3" w:themeFillTint="66"/>
          </w:tcPr>
          <w:p w14:paraId="2BBC3D5C"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07141E7C" w14:textId="77777777" w:rsidTr="005B584E">
        <w:tc>
          <w:tcPr>
            <w:tcW w:w="1921" w:type="dxa"/>
            <w:shd w:val="clear" w:color="auto" w:fill="D6E3BC" w:themeFill="accent3" w:themeFillTint="66"/>
          </w:tcPr>
          <w:p w14:paraId="398346C1"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WS50M</w:t>
            </w:r>
          </w:p>
        </w:tc>
        <w:tc>
          <w:tcPr>
            <w:tcW w:w="5819" w:type="dxa"/>
            <w:shd w:val="clear" w:color="auto" w:fill="D6E3BC" w:themeFill="accent3" w:themeFillTint="66"/>
          </w:tcPr>
          <w:p w14:paraId="7C3E3CF1"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Wind Speed at 50 Meters (m/s)</w:t>
            </w:r>
          </w:p>
        </w:tc>
        <w:tc>
          <w:tcPr>
            <w:tcW w:w="3330" w:type="dxa"/>
            <w:vMerge/>
            <w:shd w:val="clear" w:color="auto" w:fill="D6E3BC" w:themeFill="accent3" w:themeFillTint="66"/>
          </w:tcPr>
          <w:p w14:paraId="7AB4D9CA"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08286C8E" w14:textId="77777777" w:rsidTr="005B584E">
        <w:tc>
          <w:tcPr>
            <w:tcW w:w="1921" w:type="dxa"/>
            <w:shd w:val="clear" w:color="auto" w:fill="D6E3BC" w:themeFill="accent3" w:themeFillTint="66"/>
          </w:tcPr>
          <w:p w14:paraId="29E23784"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WS50M_MAX</w:t>
            </w:r>
          </w:p>
        </w:tc>
        <w:tc>
          <w:tcPr>
            <w:tcW w:w="5819" w:type="dxa"/>
            <w:shd w:val="clear" w:color="auto" w:fill="D6E3BC" w:themeFill="accent3" w:themeFillTint="66"/>
          </w:tcPr>
          <w:p w14:paraId="66788CD5"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Maximum Wind Speed at 50 Meters (m/s)</w:t>
            </w:r>
          </w:p>
        </w:tc>
        <w:tc>
          <w:tcPr>
            <w:tcW w:w="3330" w:type="dxa"/>
            <w:vMerge/>
            <w:shd w:val="clear" w:color="auto" w:fill="D6E3BC" w:themeFill="accent3" w:themeFillTint="66"/>
          </w:tcPr>
          <w:p w14:paraId="39BFA4F7"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7E32672B" w14:textId="77777777" w:rsidTr="005B584E">
        <w:tc>
          <w:tcPr>
            <w:tcW w:w="1921" w:type="dxa"/>
            <w:shd w:val="clear" w:color="auto" w:fill="D6E3BC" w:themeFill="accent3" w:themeFillTint="66"/>
          </w:tcPr>
          <w:p w14:paraId="11D92861"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lastRenderedPageBreak/>
              <w:t>WS50M_MIN</w:t>
            </w:r>
          </w:p>
        </w:tc>
        <w:tc>
          <w:tcPr>
            <w:tcW w:w="5819" w:type="dxa"/>
            <w:shd w:val="clear" w:color="auto" w:fill="D6E3BC" w:themeFill="accent3" w:themeFillTint="66"/>
          </w:tcPr>
          <w:p w14:paraId="52EECBD5"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Minimum Wind Speed at 50 Meters (m/s)</w:t>
            </w:r>
          </w:p>
        </w:tc>
        <w:tc>
          <w:tcPr>
            <w:tcW w:w="3330" w:type="dxa"/>
            <w:vMerge/>
            <w:shd w:val="clear" w:color="auto" w:fill="D6E3BC" w:themeFill="accent3" w:themeFillTint="66"/>
          </w:tcPr>
          <w:p w14:paraId="2E0E85DE"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5B584E" w:rsidRPr="00426A3D" w14:paraId="670886A0" w14:textId="77777777" w:rsidTr="005B584E">
        <w:tc>
          <w:tcPr>
            <w:tcW w:w="1921" w:type="dxa"/>
            <w:shd w:val="clear" w:color="auto" w:fill="D6E3BC" w:themeFill="accent3" w:themeFillTint="66"/>
          </w:tcPr>
          <w:p w14:paraId="6EACCE6F"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WS50M_RANGE</w:t>
            </w:r>
          </w:p>
        </w:tc>
        <w:tc>
          <w:tcPr>
            <w:tcW w:w="5819" w:type="dxa"/>
            <w:shd w:val="clear" w:color="auto" w:fill="D6E3BC" w:themeFill="accent3" w:themeFillTint="66"/>
          </w:tcPr>
          <w:p w14:paraId="7678753A" w14:textId="77777777" w:rsidR="005B584E" w:rsidRPr="00426A3D" w:rsidRDefault="005B584E" w:rsidP="00365587">
            <w:pPr>
              <w:spacing w:after="120"/>
              <w:rPr>
                <w:rFonts w:asciiTheme="minorHAnsi" w:hAnsiTheme="minorHAnsi" w:cstheme="minorHAnsi"/>
                <w:bCs/>
                <w:sz w:val="24"/>
                <w:szCs w:val="24"/>
              </w:rPr>
            </w:pPr>
            <w:r w:rsidRPr="00426A3D">
              <w:rPr>
                <w:rFonts w:asciiTheme="minorHAnsi" w:hAnsiTheme="minorHAnsi" w:cstheme="minorHAnsi"/>
                <w:bCs/>
                <w:sz w:val="24"/>
                <w:szCs w:val="24"/>
              </w:rPr>
              <w:t>Wind Speed Range at 50 Meters (m/s)</w:t>
            </w:r>
          </w:p>
        </w:tc>
        <w:tc>
          <w:tcPr>
            <w:tcW w:w="3330" w:type="dxa"/>
            <w:vMerge/>
            <w:shd w:val="clear" w:color="auto" w:fill="D6E3BC" w:themeFill="accent3" w:themeFillTint="66"/>
          </w:tcPr>
          <w:p w14:paraId="06362A7C" w14:textId="77777777" w:rsidR="005B584E" w:rsidRPr="00426A3D" w:rsidRDefault="005B584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p>
        </w:tc>
      </w:tr>
      <w:tr w:rsidR="00426A3D" w:rsidRPr="00426A3D" w14:paraId="791D90E8" w14:textId="77777777" w:rsidTr="005B584E">
        <w:tc>
          <w:tcPr>
            <w:tcW w:w="1921" w:type="dxa"/>
          </w:tcPr>
          <w:p w14:paraId="4D218F13" w14:textId="77777777" w:rsidR="00426A3D" w:rsidRPr="00426A3D" w:rsidRDefault="006B3CC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r>
              <w:rPr>
                <w:rFonts w:asciiTheme="minorHAnsi" w:hAnsiTheme="minorHAnsi" w:cstheme="minorHAnsi"/>
                <w:bCs/>
                <w:sz w:val="24"/>
                <w:szCs w:val="24"/>
              </w:rPr>
              <w:t>score</w:t>
            </w:r>
          </w:p>
        </w:tc>
        <w:tc>
          <w:tcPr>
            <w:tcW w:w="5819" w:type="dxa"/>
          </w:tcPr>
          <w:p w14:paraId="1B7ABBC6" w14:textId="77777777" w:rsidR="00426A3D" w:rsidRPr="00426A3D" w:rsidRDefault="006B3CCE"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r>
              <w:rPr>
                <w:rFonts w:asciiTheme="minorHAnsi" w:hAnsiTheme="minorHAnsi" w:cstheme="minorHAnsi"/>
                <w:bCs/>
                <w:sz w:val="24"/>
                <w:szCs w:val="24"/>
              </w:rPr>
              <w:t>Measure of drought ranging from 0 (no drought) to 5 (exceptional drought)</w:t>
            </w:r>
          </w:p>
        </w:tc>
        <w:tc>
          <w:tcPr>
            <w:tcW w:w="3330" w:type="dxa"/>
          </w:tcPr>
          <w:p w14:paraId="4E8255AC" w14:textId="77777777" w:rsidR="00426A3D" w:rsidRPr="00426A3D" w:rsidRDefault="00865D36"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rPr>
                <w:rFonts w:asciiTheme="minorHAnsi" w:hAnsiTheme="minorHAnsi" w:cstheme="minorHAnsi"/>
                <w:bCs/>
                <w:sz w:val="24"/>
                <w:szCs w:val="24"/>
              </w:rPr>
            </w:pPr>
            <w:r>
              <w:rPr>
                <w:rFonts w:asciiTheme="minorHAnsi" w:hAnsiTheme="minorHAnsi" w:cstheme="minorHAnsi"/>
                <w:bCs/>
                <w:sz w:val="24"/>
                <w:szCs w:val="24"/>
              </w:rPr>
              <w:t>numeric (continuous)</w:t>
            </w:r>
          </w:p>
        </w:tc>
      </w:tr>
    </w:tbl>
    <w:p w14:paraId="59346CEF" w14:textId="6E2774A0" w:rsidR="00A97248" w:rsidRDefault="00A97248" w:rsidP="002B27D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Theme="minorHAnsi" w:hAnsiTheme="minorHAnsi" w:cstheme="minorBidi"/>
          <w:sz w:val="24"/>
          <w:szCs w:val="24"/>
        </w:rPr>
      </w:pPr>
    </w:p>
    <w:p w14:paraId="1C4D8431" w14:textId="487BFCF3" w:rsidR="00A97248" w:rsidRDefault="00A97248" w:rsidP="00A97248">
      <w:pPr>
        <w:pStyle w:val="Heading5"/>
        <w:spacing w:before="0" w:after="120"/>
        <w:rPr>
          <w:rFonts w:ascii="Calibri" w:hAnsi="Calibri" w:cs="Calibri"/>
          <w:sz w:val="36"/>
          <w:szCs w:val="36"/>
        </w:rPr>
      </w:pPr>
      <w:r w:rsidRPr="3135976E">
        <w:rPr>
          <w:rFonts w:ascii="Calibri" w:hAnsi="Calibri" w:cs="Calibri"/>
          <w:sz w:val="36"/>
          <w:szCs w:val="36"/>
        </w:rPr>
        <w:t>3</w:t>
      </w:r>
      <w:r>
        <w:rPr>
          <w:rFonts w:ascii="Calibri" w:hAnsi="Calibri" w:cs="Calibri"/>
          <w:sz w:val="36"/>
          <w:szCs w:val="36"/>
        </w:rPr>
        <w:t>b</w:t>
      </w:r>
      <w:r w:rsidRPr="3135976E">
        <w:rPr>
          <w:rFonts w:ascii="Calibri" w:hAnsi="Calibri" w:cs="Calibri"/>
          <w:sz w:val="36"/>
          <w:szCs w:val="36"/>
        </w:rPr>
        <w:t xml:space="preserve">. </w:t>
      </w:r>
      <w:r>
        <w:rPr>
          <w:rFonts w:ascii="Calibri" w:hAnsi="Calibri" w:cs="Calibri"/>
          <w:sz w:val="36"/>
          <w:szCs w:val="36"/>
        </w:rPr>
        <w:t>Exploratory Data Analysis</w:t>
      </w:r>
    </w:p>
    <w:p w14:paraId="57A3C686" w14:textId="77777777" w:rsidR="00A97248" w:rsidRPr="00A97248" w:rsidRDefault="00A97248" w:rsidP="00A97248"/>
    <w:p w14:paraId="0AB447F1" w14:textId="444814AA" w:rsidR="002B27DB" w:rsidRDefault="00B83659" w:rsidP="002B27D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Theme="minorHAnsi" w:hAnsiTheme="minorHAnsi" w:cstheme="minorHAnsi"/>
          <w:bCs/>
          <w:sz w:val="24"/>
          <w:szCs w:val="24"/>
        </w:rPr>
      </w:pPr>
      <w:r w:rsidRPr="66989154">
        <w:rPr>
          <w:rFonts w:asciiTheme="minorHAnsi" w:hAnsiTheme="minorHAnsi" w:cstheme="minorBidi"/>
          <w:sz w:val="24"/>
          <w:szCs w:val="24"/>
        </w:rPr>
        <w:t xml:space="preserve">We built histograms of all of the features and realized that </w:t>
      </w:r>
      <w:r w:rsidR="00070783" w:rsidRPr="66989154">
        <w:rPr>
          <w:rFonts w:asciiTheme="minorHAnsi" w:hAnsiTheme="minorHAnsi" w:cstheme="minorBidi"/>
          <w:sz w:val="24"/>
          <w:szCs w:val="24"/>
        </w:rPr>
        <w:t xml:space="preserve">some columns are not normally distributed. To solve this issue, we pre-processed our data using the </w:t>
      </w:r>
      <w:proofErr w:type="spellStart"/>
      <w:r w:rsidR="00070783" w:rsidRPr="66989154">
        <w:rPr>
          <w:rFonts w:asciiTheme="minorHAnsi" w:hAnsiTheme="minorHAnsi" w:cstheme="minorBidi"/>
          <w:sz w:val="24"/>
          <w:szCs w:val="24"/>
        </w:rPr>
        <w:t>preProcess</w:t>
      </w:r>
      <w:proofErr w:type="spellEnd"/>
      <w:r w:rsidR="00070783" w:rsidRPr="66989154">
        <w:rPr>
          <w:rFonts w:asciiTheme="minorHAnsi" w:hAnsiTheme="minorHAnsi" w:cstheme="minorBidi"/>
          <w:sz w:val="24"/>
          <w:szCs w:val="24"/>
        </w:rPr>
        <w:t xml:space="preserve"> function's '</w:t>
      </w:r>
      <w:proofErr w:type="spellStart"/>
      <w:r w:rsidR="00070783" w:rsidRPr="66989154">
        <w:rPr>
          <w:rFonts w:asciiTheme="minorHAnsi" w:hAnsiTheme="minorHAnsi" w:cstheme="minorBidi"/>
          <w:sz w:val="24"/>
          <w:szCs w:val="24"/>
        </w:rPr>
        <w:t>BoxCox</w:t>
      </w:r>
      <w:proofErr w:type="spellEnd"/>
      <w:r w:rsidR="00070783" w:rsidRPr="66989154">
        <w:rPr>
          <w:rFonts w:asciiTheme="minorHAnsi" w:hAnsiTheme="minorHAnsi" w:cstheme="minorBidi"/>
          <w:sz w:val="24"/>
          <w:szCs w:val="24"/>
        </w:rPr>
        <w:t>' method, along with center scaling.</w:t>
      </w:r>
      <w:r w:rsidR="001F00D1" w:rsidRPr="66989154">
        <w:rPr>
          <w:rFonts w:asciiTheme="minorHAnsi" w:hAnsiTheme="minorHAnsi" w:cstheme="minorBidi"/>
          <w:sz w:val="24"/>
          <w:szCs w:val="24"/>
        </w:rPr>
        <w:t xml:space="preserve"> The figures below show the distributions of our </w:t>
      </w:r>
      <w:r w:rsidR="002B27DB">
        <w:rPr>
          <w:rFonts w:asciiTheme="minorHAnsi" w:hAnsiTheme="minorHAnsi" w:cstheme="minorHAnsi"/>
          <w:bCs/>
          <w:noProof/>
          <w:sz w:val="24"/>
          <w:szCs w:val="24"/>
        </w:rPr>
        <w:drawing>
          <wp:anchor distT="0" distB="0" distL="114300" distR="114300" simplePos="0" relativeHeight="251665408" behindDoc="0" locked="0" layoutInCell="1" allowOverlap="1" wp14:anchorId="3781448F" wp14:editId="77E458C1">
            <wp:simplePos x="0" y="0"/>
            <wp:positionH relativeFrom="margin">
              <wp:posOffset>-200025</wp:posOffset>
            </wp:positionH>
            <wp:positionV relativeFrom="paragraph">
              <wp:posOffset>828040</wp:posOffset>
            </wp:positionV>
            <wp:extent cx="4203700" cy="3399790"/>
            <wp:effectExtent l="190500" t="190500" r="196850" b="1816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203700" cy="33997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F00D1" w:rsidRPr="66989154">
        <w:rPr>
          <w:rFonts w:asciiTheme="minorHAnsi" w:hAnsiTheme="minorHAnsi" w:cstheme="minorBidi"/>
          <w:sz w:val="24"/>
          <w:szCs w:val="24"/>
        </w:rPr>
        <w:t>features before and after scaling.</w:t>
      </w:r>
    </w:p>
    <w:p w14:paraId="18C13A3C" w14:textId="7620E132" w:rsidR="002B27DB" w:rsidRPr="006A450A" w:rsidRDefault="002B27DB" w:rsidP="002B27D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rPr>
          <w:rFonts w:asciiTheme="minorHAnsi" w:hAnsiTheme="minorHAnsi" w:cstheme="minorHAnsi"/>
          <w:bCs/>
          <w:sz w:val="24"/>
          <w:szCs w:val="24"/>
        </w:rPr>
      </w:pPr>
      <w:r w:rsidRPr="002B27DB">
        <w:rPr>
          <w:rFonts w:asciiTheme="minorHAnsi" w:hAnsiTheme="minorHAnsi" w:cstheme="minorHAnsi"/>
          <w:bCs/>
          <w:sz w:val="24"/>
          <w:szCs w:val="24"/>
          <w:highlight w:val="yellow"/>
        </w:rPr>
        <w:t>The distribution normalization was most effective for the yellow highlighted factors.</w:t>
      </w:r>
    </w:p>
    <w:p w14:paraId="2FBE3786" w14:textId="77777777" w:rsidR="006A450A" w:rsidRPr="006A450A" w:rsidRDefault="002B27DB" w:rsidP="002B27D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rPr>
          <w:rFonts w:asciiTheme="minorHAnsi" w:hAnsiTheme="minorHAnsi" w:cstheme="minorHAnsi"/>
          <w:bCs/>
          <w:sz w:val="24"/>
          <w:szCs w:val="24"/>
        </w:rPr>
      </w:pPr>
      <w:r w:rsidRPr="006A450A">
        <w:rPr>
          <w:rFonts w:asciiTheme="minorHAnsi" w:hAnsiTheme="minorHAnsi" w:cstheme="minorHAnsi"/>
          <w:bCs/>
          <w:sz w:val="24"/>
          <w:szCs w:val="24"/>
        </w:rPr>
        <w:t>The x-axis scale was normalized for all factors.</w:t>
      </w:r>
    </w:p>
    <w:p w14:paraId="3E82C488" w14:textId="11B03CF9" w:rsidR="002B27DB" w:rsidRPr="006A450A" w:rsidRDefault="002B27DB" w:rsidP="002B27D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rPr>
          <w:rFonts w:asciiTheme="minorHAnsi" w:hAnsiTheme="minorHAnsi" w:cstheme="minorHAnsi"/>
          <w:bCs/>
          <w:sz w:val="24"/>
          <w:szCs w:val="24"/>
          <w:highlight w:val="cyan"/>
        </w:rPr>
      </w:pPr>
      <w:r w:rsidRPr="006A450A">
        <w:rPr>
          <w:rFonts w:asciiTheme="minorHAnsi" w:hAnsiTheme="minorHAnsi" w:cstheme="minorHAnsi"/>
          <w:bCs/>
          <w:sz w:val="24"/>
          <w:szCs w:val="24"/>
          <w:highlight w:val="cyan"/>
        </w:rPr>
        <w:t xml:space="preserve">Notice the </w:t>
      </w:r>
      <w:r w:rsidR="00A21FDC">
        <w:rPr>
          <w:rFonts w:asciiTheme="minorHAnsi" w:hAnsiTheme="minorHAnsi" w:cstheme="minorHAnsi"/>
          <w:bCs/>
          <w:sz w:val="24"/>
          <w:szCs w:val="24"/>
          <w:highlight w:val="cyan"/>
        </w:rPr>
        <w:t xml:space="preserve">right-tail reduction </w:t>
      </w:r>
      <w:r w:rsidRPr="006A450A">
        <w:rPr>
          <w:rFonts w:asciiTheme="minorHAnsi" w:hAnsiTheme="minorHAnsi" w:cstheme="minorHAnsi"/>
          <w:bCs/>
          <w:sz w:val="24"/>
          <w:szCs w:val="24"/>
          <w:highlight w:val="cyan"/>
        </w:rPr>
        <w:t>the blue</w:t>
      </w:r>
      <w:r w:rsidR="00A21FDC">
        <w:rPr>
          <w:rFonts w:asciiTheme="minorHAnsi" w:hAnsiTheme="minorHAnsi" w:cstheme="minorHAnsi"/>
          <w:bCs/>
          <w:sz w:val="24"/>
          <w:szCs w:val="24"/>
          <w:highlight w:val="cyan"/>
        </w:rPr>
        <w:t>-</w:t>
      </w:r>
      <w:r w:rsidRPr="006A450A">
        <w:rPr>
          <w:rFonts w:asciiTheme="minorHAnsi" w:hAnsiTheme="minorHAnsi" w:cstheme="minorHAnsi"/>
          <w:bCs/>
          <w:sz w:val="24"/>
          <w:szCs w:val="24"/>
          <w:highlight w:val="cyan"/>
        </w:rPr>
        <w:t>highlighted factors, which reduces outlier impact.</w:t>
      </w:r>
    </w:p>
    <w:p w14:paraId="329B47AC" w14:textId="77777777" w:rsidR="004C0312" w:rsidRDefault="004C0312"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rPr>
          <w:rFonts w:asciiTheme="minorHAnsi" w:hAnsiTheme="minorHAnsi" w:cstheme="minorHAnsi"/>
          <w:bCs/>
          <w:sz w:val="24"/>
          <w:szCs w:val="24"/>
        </w:rPr>
      </w:pPr>
    </w:p>
    <w:p w14:paraId="3A1E51EB" w14:textId="48511F25" w:rsidR="001B160C" w:rsidRDefault="001F00D1" w:rsidP="00A97248">
      <w:p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rPr>
          <w:rFonts w:asciiTheme="minorHAnsi" w:hAnsiTheme="minorHAnsi" w:cstheme="minorHAnsi"/>
          <w:bCs/>
          <w:sz w:val="24"/>
          <w:szCs w:val="24"/>
        </w:rPr>
      </w:pPr>
      <w:r>
        <w:rPr>
          <w:rFonts w:asciiTheme="minorHAnsi" w:hAnsiTheme="minorHAnsi" w:cstheme="minorHAnsi"/>
          <w:bCs/>
          <w:noProof/>
          <w:sz w:val="24"/>
          <w:szCs w:val="24"/>
        </w:rPr>
        <w:lastRenderedPageBreak/>
        <w:drawing>
          <wp:anchor distT="0" distB="0" distL="114300" distR="114300" simplePos="0" relativeHeight="251666432" behindDoc="0" locked="0" layoutInCell="1" allowOverlap="1" wp14:anchorId="13E22792" wp14:editId="05E1534A">
            <wp:simplePos x="0" y="0"/>
            <wp:positionH relativeFrom="margin">
              <wp:align>left</wp:align>
            </wp:positionH>
            <wp:positionV relativeFrom="paragraph">
              <wp:posOffset>190500</wp:posOffset>
            </wp:positionV>
            <wp:extent cx="4371975" cy="3648075"/>
            <wp:effectExtent l="190500" t="190500" r="200025" b="2000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371975" cy="3648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0033C" w:rsidRPr="66989154">
        <w:rPr>
          <w:rFonts w:asciiTheme="minorHAnsi" w:hAnsiTheme="minorHAnsi" w:cstheme="minorBidi"/>
          <w:sz w:val="24"/>
          <w:szCs w:val="24"/>
        </w:rPr>
        <w:br w:type="page"/>
      </w:r>
      <w:r w:rsidR="002B27DB" w:rsidRPr="66989154">
        <w:rPr>
          <w:rFonts w:asciiTheme="minorHAnsi" w:hAnsiTheme="minorHAnsi" w:cstheme="minorBidi"/>
          <w:sz w:val="24"/>
          <w:szCs w:val="24"/>
        </w:rPr>
        <w:lastRenderedPageBreak/>
        <w:t xml:space="preserve">We </w:t>
      </w:r>
      <w:r w:rsidR="0009107B" w:rsidRPr="66989154">
        <w:rPr>
          <w:rFonts w:asciiTheme="minorHAnsi" w:hAnsiTheme="minorHAnsi" w:cstheme="minorBidi"/>
          <w:sz w:val="24"/>
          <w:szCs w:val="24"/>
        </w:rPr>
        <w:t xml:space="preserve">next created boxplots of each feature for score values. We noticed outliers spread across each feature. </w:t>
      </w:r>
      <w:r w:rsidR="00BF2A94" w:rsidRPr="66989154">
        <w:rPr>
          <w:rFonts w:asciiTheme="minorHAnsi" w:hAnsiTheme="minorHAnsi" w:cstheme="minorBidi"/>
          <w:sz w:val="24"/>
          <w:szCs w:val="24"/>
        </w:rPr>
        <w:t xml:space="preserve">For example, if you look at WS10M_MIN highlighted below, you'll see how the </w:t>
      </w:r>
      <w:r w:rsidR="00A97248">
        <w:rPr>
          <w:rFonts w:asciiTheme="minorHAnsi" w:hAnsiTheme="minorHAnsi" w:cstheme="minorHAnsi"/>
          <w:bCs/>
          <w:noProof/>
          <w:sz w:val="24"/>
          <w:szCs w:val="24"/>
        </w:rPr>
        <w:drawing>
          <wp:anchor distT="0" distB="0" distL="114300" distR="114300" simplePos="0" relativeHeight="251667456" behindDoc="0" locked="0" layoutInCell="1" allowOverlap="1" wp14:anchorId="256C0821" wp14:editId="00F14F65">
            <wp:simplePos x="0" y="0"/>
            <wp:positionH relativeFrom="margin">
              <wp:posOffset>-381000</wp:posOffset>
            </wp:positionH>
            <wp:positionV relativeFrom="paragraph">
              <wp:posOffset>830580</wp:posOffset>
            </wp:positionV>
            <wp:extent cx="5806440" cy="4657725"/>
            <wp:effectExtent l="190500" t="190500" r="194310" b="2000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806440" cy="46577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F2A94" w:rsidRPr="66989154">
        <w:rPr>
          <w:rFonts w:asciiTheme="minorHAnsi" w:hAnsiTheme="minorHAnsi" w:cstheme="minorBidi"/>
          <w:sz w:val="24"/>
          <w:szCs w:val="24"/>
        </w:rPr>
        <w:t>"</w:t>
      </w:r>
      <w:r w:rsidR="00BF2A94" w:rsidRPr="66989154">
        <w:rPr>
          <w:rFonts w:asciiTheme="minorHAnsi" w:hAnsiTheme="minorHAnsi" w:cstheme="minorBidi"/>
          <w:sz w:val="24"/>
          <w:szCs w:val="24"/>
          <w:highlight w:val="yellow"/>
        </w:rPr>
        <w:t>outliers</w:t>
      </w:r>
      <w:r w:rsidR="00BF2A94" w:rsidRPr="66989154">
        <w:rPr>
          <w:rFonts w:asciiTheme="minorHAnsi" w:hAnsiTheme="minorHAnsi" w:cstheme="minorBidi"/>
          <w:sz w:val="24"/>
          <w:szCs w:val="24"/>
        </w:rPr>
        <w:t xml:space="preserve">" outnumber the </w:t>
      </w:r>
      <w:r w:rsidR="001B160C" w:rsidRPr="66989154">
        <w:rPr>
          <w:rFonts w:asciiTheme="minorHAnsi" w:hAnsiTheme="minorHAnsi" w:cstheme="minorBidi"/>
          <w:sz w:val="24"/>
          <w:szCs w:val="24"/>
          <w:highlight w:val="cyan"/>
        </w:rPr>
        <w:t>data points in the center</w:t>
      </w:r>
      <w:r w:rsidR="001B160C" w:rsidRPr="66989154">
        <w:rPr>
          <w:rFonts w:asciiTheme="minorHAnsi" w:hAnsiTheme="minorHAnsi" w:cstheme="minorBidi"/>
          <w:sz w:val="24"/>
          <w:szCs w:val="24"/>
        </w:rPr>
        <w:t xml:space="preserve"> of the boxplot.</w:t>
      </w:r>
    </w:p>
    <w:p w14:paraId="06E783D0" w14:textId="680B6E03" w:rsidR="00A97248" w:rsidRDefault="001B160C">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Theme="minorHAnsi" w:hAnsiTheme="minorHAnsi" w:cstheme="minorHAnsi"/>
          <w:bCs/>
          <w:sz w:val="24"/>
          <w:szCs w:val="24"/>
        </w:rPr>
      </w:pPr>
      <w:r>
        <w:rPr>
          <w:rFonts w:asciiTheme="minorHAnsi" w:hAnsiTheme="minorHAnsi" w:cstheme="minorHAnsi"/>
          <w:bCs/>
          <w:sz w:val="24"/>
          <w:szCs w:val="24"/>
        </w:rPr>
        <w:t xml:space="preserve">We decided to remove these outliers </w:t>
      </w:r>
      <w:r w:rsidR="00A97248">
        <w:rPr>
          <w:rFonts w:asciiTheme="minorHAnsi" w:hAnsiTheme="minorHAnsi" w:cstheme="minorHAnsi"/>
          <w:bCs/>
          <w:sz w:val="24"/>
          <w:szCs w:val="24"/>
        </w:rPr>
        <w:t>to get better accuracy</w:t>
      </w:r>
    </w:p>
    <w:p w14:paraId="5AD0B05A" w14:textId="6286DBF9" w:rsidR="002B27DB" w:rsidRDefault="00A972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Calibri" w:hAnsi="Calibri" w:cs="Calibri"/>
          <w:sz w:val="36"/>
          <w:szCs w:val="36"/>
        </w:rPr>
      </w:pPr>
      <w:r>
        <w:rPr>
          <w:noProof/>
        </w:rPr>
        <w:lastRenderedPageBreak/>
        <w:drawing>
          <wp:inline distT="0" distB="0" distL="0" distR="0" wp14:anchorId="6AB1B9AB" wp14:editId="59FB3FD5">
            <wp:extent cx="5684520" cy="5108575"/>
            <wp:effectExtent l="190500" t="190500" r="182880" b="1873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0265" cy="5131712"/>
                    </a:xfrm>
                    <a:prstGeom prst="rect">
                      <a:avLst/>
                    </a:prstGeom>
                    <a:ln>
                      <a:noFill/>
                    </a:ln>
                    <a:effectLst>
                      <a:outerShdw blurRad="190500" algn="tl" rotWithShape="0">
                        <a:srgbClr val="000000">
                          <a:alpha val="70000"/>
                        </a:srgbClr>
                      </a:outerShdw>
                    </a:effectLst>
                  </pic:spPr>
                </pic:pic>
              </a:graphicData>
            </a:graphic>
          </wp:inline>
        </w:drawing>
      </w:r>
      <w:r w:rsidR="002B27DB">
        <w:rPr>
          <w:rFonts w:ascii="Calibri" w:hAnsi="Calibri" w:cs="Calibri"/>
          <w:sz w:val="36"/>
          <w:szCs w:val="36"/>
        </w:rPr>
        <w:br w:type="page"/>
      </w:r>
    </w:p>
    <w:p w14:paraId="75544405" w14:textId="77777777" w:rsidR="00A97248" w:rsidRDefault="00A972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Calibri" w:eastAsiaTheme="majorEastAsia" w:hAnsi="Calibri" w:cs="Calibri"/>
          <w:color w:val="365F91" w:themeColor="accent1" w:themeShade="BF"/>
          <w:sz w:val="36"/>
          <w:szCs w:val="36"/>
        </w:rPr>
      </w:pPr>
    </w:p>
    <w:p w14:paraId="6A398436" w14:textId="07621485" w:rsidR="0081054B" w:rsidRPr="00AE36B1" w:rsidRDefault="3135976E" w:rsidP="00AE36B1">
      <w:pPr>
        <w:pStyle w:val="Heading5"/>
        <w:spacing w:before="0" w:after="120"/>
        <w:rPr>
          <w:rFonts w:ascii="Calibri" w:hAnsi="Calibri" w:cs="Calibri"/>
          <w:sz w:val="36"/>
          <w:szCs w:val="36"/>
        </w:rPr>
      </w:pPr>
      <w:r w:rsidRPr="3135976E">
        <w:rPr>
          <w:rFonts w:ascii="Calibri" w:hAnsi="Calibri" w:cs="Calibri"/>
          <w:sz w:val="36"/>
          <w:szCs w:val="36"/>
        </w:rPr>
        <w:t>3</w:t>
      </w:r>
      <w:r w:rsidR="00A97248">
        <w:rPr>
          <w:rFonts w:ascii="Calibri" w:hAnsi="Calibri" w:cs="Calibri"/>
          <w:sz w:val="36"/>
          <w:szCs w:val="36"/>
        </w:rPr>
        <w:t>b</w:t>
      </w:r>
      <w:r w:rsidRPr="3135976E">
        <w:rPr>
          <w:rFonts w:ascii="Calibri" w:hAnsi="Calibri" w:cs="Calibri"/>
          <w:sz w:val="36"/>
          <w:szCs w:val="36"/>
        </w:rPr>
        <w:t>. Data Preprocessing</w:t>
      </w:r>
    </w:p>
    <w:p w14:paraId="354B3592" w14:textId="0B24A2C7" w:rsidR="3135976E" w:rsidRDefault="3135976E" w:rsidP="3135976E">
      <w:pPr>
        <w:spacing w:after="120"/>
        <w:jc w:val="both"/>
        <w:rPr>
          <w:color w:val="000000" w:themeColor="text1"/>
          <w:sz w:val="24"/>
          <w:szCs w:val="24"/>
        </w:rPr>
      </w:pPr>
      <w:r w:rsidRPr="3135976E">
        <w:rPr>
          <w:color w:val="000000" w:themeColor="text1"/>
          <w:sz w:val="24"/>
          <w:szCs w:val="24"/>
        </w:rPr>
        <w:t>We experimented with many different data preprocessing techniques in order to end up with the best data set for our models. We spent a significant amount of time "thinking" through our dataset and how we could compensate for the significant non-normalized (high skew) nature of the data set.  For our final process, we:</w:t>
      </w:r>
    </w:p>
    <w:p w14:paraId="74D3842B" w14:textId="4AE4574C" w:rsidR="00AE36B1" w:rsidRDefault="3135976E" w:rsidP="3135976E">
      <w:pPr>
        <w:pStyle w:val="ListParagraph"/>
        <w:numPr>
          <w:ilvl w:val="0"/>
          <w:numId w:val="33"/>
        </w:numPr>
        <w:spacing w:after="120"/>
        <w:jc w:val="both"/>
        <w:rPr>
          <w:rFonts w:asciiTheme="minorHAnsi" w:hAnsiTheme="minorHAnsi" w:cstheme="minorBidi"/>
          <w:sz w:val="24"/>
          <w:szCs w:val="24"/>
        </w:rPr>
      </w:pPr>
      <w:r w:rsidRPr="3135976E">
        <w:rPr>
          <w:rFonts w:asciiTheme="minorHAnsi" w:hAnsiTheme="minorHAnsi" w:cstheme="minorBidi"/>
          <w:sz w:val="24"/>
          <w:szCs w:val="24"/>
        </w:rPr>
        <w:t>imported the data and removed any duplicates and any NAs.</w:t>
      </w:r>
    </w:p>
    <w:p w14:paraId="568117D3" w14:textId="09BD4591" w:rsidR="3135976E" w:rsidRDefault="3135976E" w:rsidP="3135976E">
      <w:pPr>
        <w:pStyle w:val="ListParagraph"/>
        <w:numPr>
          <w:ilvl w:val="0"/>
          <w:numId w:val="33"/>
        </w:numPr>
        <w:spacing w:after="120"/>
        <w:jc w:val="both"/>
        <w:rPr>
          <w:sz w:val="24"/>
          <w:szCs w:val="24"/>
        </w:rPr>
      </w:pPr>
      <w:r w:rsidRPr="3135976E">
        <w:rPr>
          <w:rFonts w:asciiTheme="minorHAnsi" w:hAnsiTheme="minorHAnsi" w:cstheme="minorBidi"/>
          <w:color w:val="000000" w:themeColor="text1"/>
          <w:sz w:val="24"/>
          <w:szCs w:val="24"/>
        </w:rPr>
        <w:t>centered all features to have a mean of 0.</w:t>
      </w:r>
    </w:p>
    <w:p w14:paraId="0AA40491" w14:textId="77DB36E1" w:rsidR="3135976E" w:rsidRDefault="3135976E" w:rsidP="3135976E">
      <w:pPr>
        <w:pStyle w:val="ListParagraph"/>
        <w:numPr>
          <w:ilvl w:val="0"/>
          <w:numId w:val="33"/>
        </w:numPr>
        <w:spacing w:after="120"/>
        <w:jc w:val="both"/>
        <w:rPr>
          <w:sz w:val="24"/>
          <w:szCs w:val="24"/>
        </w:rPr>
      </w:pPr>
      <w:r w:rsidRPr="3135976E">
        <w:rPr>
          <w:rFonts w:asciiTheme="minorHAnsi" w:hAnsiTheme="minorHAnsi" w:cstheme="minorBidi"/>
          <w:color w:val="000000" w:themeColor="text1"/>
          <w:sz w:val="24"/>
          <w:szCs w:val="24"/>
        </w:rPr>
        <w:t>removed any outliers greater than 3 standard deviations from the mean.</w:t>
      </w:r>
    </w:p>
    <w:p w14:paraId="71A68974" w14:textId="687B218D" w:rsidR="3135976E" w:rsidRDefault="3135976E" w:rsidP="3135976E">
      <w:pPr>
        <w:pStyle w:val="ListParagraph"/>
        <w:numPr>
          <w:ilvl w:val="0"/>
          <w:numId w:val="33"/>
        </w:numPr>
        <w:spacing w:after="120"/>
        <w:jc w:val="both"/>
        <w:rPr>
          <w:rFonts w:asciiTheme="minorHAnsi" w:eastAsiaTheme="minorEastAsia" w:hAnsiTheme="minorHAnsi" w:cstheme="minorBidi"/>
          <w:color w:val="000000" w:themeColor="text1"/>
          <w:sz w:val="24"/>
          <w:szCs w:val="24"/>
        </w:rPr>
      </w:pPr>
      <w:r w:rsidRPr="3135976E">
        <w:rPr>
          <w:rFonts w:asciiTheme="minorHAnsi" w:hAnsiTheme="minorHAnsi" w:cstheme="minorBidi"/>
          <w:sz w:val="24"/>
          <w:szCs w:val="24"/>
        </w:rPr>
        <w:t>rounded off the output-y (drought scores) to get 6 distinct, discrete drought scores</w:t>
      </w:r>
    </w:p>
    <w:p w14:paraId="1770F2AA" w14:textId="23B843FA" w:rsidR="3135976E" w:rsidRDefault="3135976E" w:rsidP="3135976E">
      <w:pPr>
        <w:pStyle w:val="ListParagraph"/>
        <w:numPr>
          <w:ilvl w:val="0"/>
          <w:numId w:val="33"/>
        </w:numPr>
        <w:spacing w:after="120"/>
        <w:jc w:val="both"/>
        <w:rPr>
          <w:color w:val="000000" w:themeColor="text1"/>
          <w:sz w:val="24"/>
          <w:szCs w:val="24"/>
        </w:rPr>
      </w:pPr>
      <w:r w:rsidRPr="3135976E">
        <w:rPr>
          <w:rFonts w:asciiTheme="minorHAnsi" w:hAnsiTheme="minorHAnsi" w:cstheme="minorBidi"/>
          <w:color w:val="000000" w:themeColor="text1"/>
          <w:sz w:val="24"/>
          <w:szCs w:val="24"/>
        </w:rPr>
        <w:t>plotted the histograms of each feature</w:t>
      </w:r>
    </w:p>
    <w:p w14:paraId="4403B1DE" w14:textId="1069C21E" w:rsidR="3135976E" w:rsidRDefault="3135976E" w:rsidP="3135976E">
      <w:pPr>
        <w:pStyle w:val="ListParagraph"/>
        <w:numPr>
          <w:ilvl w:val="0"/>
          <w:numId w:val="33"/>
        </w:numPr>
        <w:spacing w:after="120"/>
        <w:jc w:val="both"/>
        <w:rPr>
          <w:color w:val="000000" w:themeColor="text1"/>
          <w:sz w:val="24"/>
          <w:szCs w:val="24"/>
        </w:rPr>
      </w:pPr>
      <w:r w:rsidRPr="3135976E">
        <w:rPr>
          <w:rFonts w:asciiTheme="minorHAnsi" w:hAnsiTheme="minorHAnsi" w:cstheme="minorBidi"/>
          <w:color w:val="000000" w:themeColor="text1"/>
          <w:sz w:val="24"/>
          <w:szCs w:val="24"/>
        </w:rPr>
        <w:t>plotted the boxplots of each feature for each score</w:t>
      </w:r>
    </w:p>
    <w:p w14:paraId="1AF68074" w14:textId="266C1CE4" w:rsidR="000805E2" w:rsidRDefault="3135976E" w:rsidP="3135976E">
      <w:pPr>
        <w:pStyle w:val="ListParagraph"/>
        <w:numPr>
          <w:ilvl w:val="0"/>
          <w:numId w:val="33"/>
        </w:numPr>
        <w:spacing w:after="120"/>
        <w:jc w:val="both"/>
        <w:rPr>
          <w:rFonts w:asciiTheme="minorHAnsi" w:hAnsiTheme="minorHAnsi" w:cstheme="minorBidi"/>
          <w:sz w:val="24"/>
          <w:szCs w:val="24"/>
        </w:rPr>
      </w:pPr>
      <w:r w:rsidRPr="3135976E">
        <w:rPr>
          <w:rFonts w:asciiTheme="minorHAnsi" w:hAnsiTheme="minorHAnsi" w:cstheme="minorBidi"/>
          <w:sz w:val="24"/>
          <w:szCs w:val="24"/>
        </w:rPr>
        <w:t>reduced the size by limiting it to 5 years of data: 2011-2016.</w:t>
      </w:r>
      <w:r w:rsidR="000805E2">
        <w:rPr>
          <w:noProof/>
        </w:rPr>
        <w:drawing>
          <wp:inline distT="0" distB="0" distL="0" distR="0" wp14:anchorId="5E4DCDA6" wp14:editId="2B4B9142">
            <wp:extent cx="5857875" cy="4466630"/>
            <wp:effectExtent l="0" t="0" r="0" b="0"/>
            <wp:docPr id="854638468" name="Picture 85463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57875" cy="4466630"/>
                    </a:xfrm>
                    <a:prstGeom prst="rect">
                      <a:avLst/>
                    </a:prstGeom>
                  </pic:spPr>
                </pic:pic>
              </a:graphicData>
            </a:graphic>
          </wp:inline>
        </w:drawing>
      </w:r>
    </w:p>
    <w:p w14:paraId="6F38035C" w14:textId="573913F4" w:rsidR="000805E2" w:rsidRDefault="000805E2" w:rsidP="3135976E">
      <w:pPr>
        <w:spacing w:after="120"/>
      </w:pPr>
      <w:r>
        <w:br w:type="page"/>
      </w:r>
    </w:p>
    <w:p w14:paraId="3241B588" w14:textId="68134A93" w:rsidR="000805E2" w:rsidRDefault="3135976E" w:rsidP="3135976E">
      <w:pPr>
        <w:spacing w:after="120"/>
        <w:jc w:val="both"/>
        <w:rPr>
          <w:color w:val="000000" w:themeColor="text1"/>
          <w:sz w:val="24"/>
          <w:szCs w:val="24"/>
        </w:rPr>
      </w:pPr>
      <w:r w:rsidRPr="3135976E">
        <w:rPr>
          <w:rFonts w:asciiTheme="minorHAnsi" w:hAnsiTheme="minorHAnsi" w:cstheme="minorBidi"/>
          <w:color w:val="000000" w:themeColor="text1"/>
          <w:sz w:val="24"/>
          <w:szCs w:val="24"/>
        </w:rPr>
        <w:lastRenderedPageBreak/>
        <w:t>We began with a very large and imbalanced data set.</w:t>
      </w:r>
    </w:p>
    <w:p w14:paraId="3F2D84DA" w14:textId="4F9AEAB1" w:rsidR="000805E2" w:rsidRDefault="000805E2" w:rsidP="3135976E">
      <w:pPr>
        <w:spacing w:after="120"/>
        <w:jc w:val="both"/>
        <w:rPr>
          <w:color w:val="000000" w:themeColor="text1"/>
          <w:sz w:val="24"/>
          <w:szCs w:val="24"/>
        </w:rPr>
      </w:pPr>
      <w:r>
        <w:rPr>
          <w:noProof/>
        </w:rPr>
        <w:drawing>
          <wp:inline distT="0" distB="0" distL="0" distR="0" wp14:anchorId="0133698B" wp14:editId="29ADA07E">
            <wp:extent cx="3733800" cy="3073774"/>
            <wp:effectExtent l="0" t="0" r="0" b="0"/>
            <wp:docPr id="1307302987" name="Picture 130730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3073774"/>
                    </a:xfrm>
                    <a:prstGeom prst="rect">
                      <a:avLst/>
                    </a:prstGeom>
                  </pic:spPr>
                </pic:pic>
              </a:graphicData>
            </a:graphic>
          </wp:inline>
        </w:drawing>
      </w:r>
    </w:p>
    <w:p w14:paraId="24E36D93" w14:textId="593DDF54" w:rsidR="000805E2" w:rsidRDefault="000805E2" w:rsidP="3135976E">
      <w:pPr>
        <w:pStyle w:val="ListParagraph"/>
        <w:numPr>
          <w:ilvl w:val="0"/>
          <w:numId w:val="33"/>
        </w:numPr>
        <w:spacing w:after="120"/>
        <w:jc w:val="both"/>
        <w:rPr>
          <w:sz w:val="24"/>
          <w:szCs w:val="24"/>
        </w:rPr>
      </w:pPr>
      <w:r w:rsidRPr="3135976E">
        <w:rPr>
          <w:rFonts w:asciiTheme="minorHAnsi" w:hAnsiTheme="minorHAnsi" w:cstheme="minorBidi"/>
          <w:sz w:val="24"/>
          <w:szCs w:val="24"/>
        </w:rPr>
        <w:t>There are significantly more samples of level 1 - 'No Drought', than of any other sample. the number of samples then decreases as the severity level gets higher.</w:t>
      </w:r>
    </w:p>
    <w:p w14:paraId="5C55D1E3" w14:textId="1D10488D" w:rsidR="000805E2" w:rsidRDefault="3135976E" w:rsidP="3135976E">
      <w:pPr>
        <w:spacing w:after="120"/>
        <w:ind w:left="720"/>
        <w:jc w:val="both"/>
        <w:rPr>
          <w:rFonts w:asciiTheme="minorHAnsi" w:hAnsiTheme="minorHAnsi" w:cstheme="minorBidi"/>
          <w:sz w:val="24"/>
          <w:szCs w:val="24"/>
        </w:rPr>
      </w:pPr>
      <w:r w:rsidRPr="3135976E">
        <w:rPr>
          <w:rFonts w:asciiTheme="minorHAnsi" w:hAnsiTheme="minorHAnsi" w:cstheme="minorBidi"/>
          <w:sz w:val="24"/>
          <w:szCs w:val="24"/>
        </w:rPr>
        <w:t xml:space="preserve">We dealt with this imbalance by using </w:t>
      </w:r>
      <w:proofErr w:type="spellStart"/>
      <w:r w:rsidRPr="3135976E">
        <w:rPr>
          <w:rFonts w:asciiTheme="minorHAnsi" w:hAnsiTheme="minorHAnsi" w:cstheme="minorBidi"/>
          <w:sz w:val="24"/>
          <w:szCs w:val="24"/>
        </w:rPr>
        <w:t>downsampling</w:t>
      </w:r>
      <w:proofErr w:type="spellEnd"/>
      <w:r w:rsidRPr="3135976E">
        <w:rPr>
          <w:rFonts w:asciiTheme="minorHAnsi" w:hAnsiTheme="minorHAnsi" w:cstheme="minorBidi"/>
          <w:sz w:val="24"/>
          <w:szCs w:val="24"/>
        </w:rPr>
        <w:t>. We decided that the category with the fewest samples, drought score 6, contained enough, so we reduced all of the category sample sizes to 24,665.</w:t>
      </w:r>
    </w:p>
    <w:p w14:paraId="2BC4F24E" w14:textId="05CE68D8" w:rsidR="000805E2" w:rsidRPr="000805E2" w:rsidRDefault="000805E2" w:rsidP="3135976E">
      <w:pPr>
        <w:spacing w:after="120"/>
        <w:ind w:left="720"/>
        <w:jc w:val="both"/>
        <w:rPr>
          <w:rFonts w:eastAsia="Times New Roman" w:hAnsi="Times New Roman" w:cs="Times New Roman"/>
          <w:color w:val="000000" w:themeColor="text1"/>
          <w:sz w:val="24"/>
          <w:szCs w:val="24"/>
        </w:rPr>
      </w:pPr>
    </w:p>
    <w:p w14:paraId="03787D74" w14:textId="25D7B455" w:rsidR="3135976E" w:rsidRDefault="3135976E" w:rsidP="3135976E">
      <w:pPr>
        <w:pStyle w:val="ListParagraph"/>
        <w:numPr>
          <w:ilvl w:val="0"/>
          <w:numId w:val="1"/>
        </w:numPr>
        <w:spacing w:after="120"/>
        <w:jc w:val="both"/>
        <w:rPr>
          <w:rFonts w:asciiTheme="minorHAnsi" w:eastAsiaTheme="minorEastAsia" w:hAnsiTheme="minorHAnsi" w:cstheme="minorBidi"/>
          <w:color w:val="000000" w:themeColor="text1"/>
          <w:sz w:val="24"/>
          <w:szCs w:val="24"/>
        </w:rPr>
      </w:pPr>
      <w:r w:rsidRPr="3135976E">
        <w:rPr>
          <w:rFonts w:asciiTheme="minorHAnsi" w:eastAsiaTheme="minorEastAsia" w:hAnsiTheme="minorHAnsi" w:cstheme="minorBidi"/>
          <w:sz w:val="24"/>
          <w:szCs w:val="24"/>
        </w:rPr>
        <w:t>The data set was too large for R and for our machines. The Original Files (1 Record per Day per County), were over 2G.</w:t>
      </w:r>
    </w:p>
    <w:tbl>
      <w:tblPr>
        <w:tblStyle w:val="TableGrid"/>
        <w:tblW w:w="0" w:type="auto"/>
        <w:tblLayout w:type="fixed"/>
        <w:tblLook w:val="06A0" w:firstRow="1" w:lastRow="0" w:firstColumn="1" w:lastColumn="0" w:noHBand="1" w:noVBand="1"/>
      </w:tblPr>
      <w:tblGrid>
        <w:gridCol w:w="2670"/>
        <w:gridCol w:w="2670"/>
        <w:gridCol w:w="2670"/>
      </w:tblGrid>
      <w:tr w:rsidR="3135976E" w14:paraId="3BC0ABCB" w14:textId="77777777" w:rsidTr="3135976E">
        <w:trPr>
          <w:trHeight w:val="300"/>
        </w:trPr>
        <w:tc>
          <w:tcPr>
            <w:tcW w:w="2670"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000000" w:themeFill="text1"/>
            <w:vAlign w:val="center"/>
          </w:tcPr>
          <w:p w14:paraId="01CF14CE" w14:textId="36C4465E" w:rsidR="3135976E" w:rsidRDefault="3135976E" w:rsidP="3135976E">
            <w:pPr>
              <w:spacing w:line="240" w:lineRule="exact"/>
              <w:rPr>
                <w:rFonts w:ascii="Calibri" w:eastAsia="Calibri" w:hAnsi="Calibri" w:cs="Calibri"/>
                <w:b/>
                <w:bCs/>
                <w:color w:val="FFFFFF" w:themeColor="background1"/>
                <w:sz w:val="24"/>
                <w:szCs w:val="24"/>
              </w:rPr>
            </w:pPr>
            <w:r w:rsidRPr="3135976E">
              <w:rPr>
                <w:rFonts w:ascii="Calibri" w:eastAsia="Calibri" w:hAnsi="Calibri" w:cs="Calibri"/>
                <w:b/>
                <w:bCs/>
                <w:color w:val="FFFFFF" w:themeColor="background1"/>
                <w:sz w:val="24"/>
                <w:szCs w:val="24"/>
              </w:rPr>
              <w:t>Split</w:t>
            </w:r>
          </w:p>
        </w:tc>
        <w:tc>
          <w:tcPr>
            <w:tcW w:w="2670"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000000" w:themeFill="text1"/>
            <w:vAlign w:val="center"/>
          </w:tcPr>
          <w:p w14:paraId="1C74A3A3" w14:textId="4B232250" w:rsidR="3135976E" w:rsidRDefault="3135976E" w:rsidP="3135976E">
            <w:pPr>
              <w:spacing w:line="240" w:lineRule="exact"/>
              <w:rPr>
                <w:rFonts w:ascii="Calibri" w:eastAsia="Calibri" w:hAnsi="Calibri" w:cs="Calibri"/>
                <w:b/>
                <w:bCs/>
                <w:color w:val="FFFFFF" w:themeColor="background1"/>
                <w:sz w:val="24"/>
                <w:szCs w:val="24"/>
              </w:rPr>
            </w:pPr>
            <w:r w:rsidRPr="3135976E">
              <w:rPr>
                <w:rFonts w:ascii="Calibri" w:eastAsia="Calibri" w:hAnsi="Calibri" w:cs="Calibri"/>
                <w:b/>
                <w:bCs/>
                <w:color w:val="FFFFFF" w:themeColor="background1"/>
                <w:sz w:val="24"/>
                <w:szCs w:val="24"/>
              </w:rPr>
              <w:t>Records</w:t>
            </w:r>
          </w:p>
        </w:tc>
        <w:tc>
          <w:tcPr>
            <w:tcW w:w="2670"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000000" w:themeFill="text1"/>
          </w:tcPr>
          <w:p w14:paraId="0214A06B" w14:textId="588D45CB" w:rsidR="3135976E" w:rsidRDefault="3135976E" w:rsidP="3135976E">
            <w:pPr>
              <w:spacing w:line="240" w:lineRule="exact"/>
              <w:rPr>
                <w:rFonts w:ascii="Calibri" w:eastAsia="Calibri" w:hAnsi="Calibri" w:cs="Calibri"/>
                <w:b/>
                <w:bCs/>
                <w:color w:val="FFFFFF" w:themeColor="background1"/>
                <w:sz w:val="24"/>
                <w:szCs w:val="24"/>
              </w:rPr>
            </w:pPr>
            <w:r w:rsidRPr="3135976E">
              <w:rPr>
                <w:rFonts w:ascii="Calibri" w:eastAsia="Calibri" w:hAnsi="Calibri" w:cs="Calibri"/>
                <w:b/>
                <w:bCs/>
                <w:color w:val="FFFFFF" w:themeColor="background1"/>
                <w:sz w:val="24"/>
                <w:szCs w:val="24"/>
              </w:rPr>
              <w:t>Size (G)</w:t>
            </w:r>
          </w:p>
        </w:tc>
      </w:tr>
      <w:tr w:rsidR="3135976E" w14:paraId="6E4A4911" w14:textId="77777777" w:rsidTr="3135976E">
        <w:trPr>
          <w:trHeight w:val="300"/>
        </w:trPr>
        <w:tc>
          <w:tcPr>
            <w:tcW w:w="2670"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6873BC05" w14:textId="4F6FBB1B"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Train</w:t>
            </w:r>
          </w:p>
        </w:tc>
        <w:tc>
          <w:tcPr>
            <w:tcW w:w="2670"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238E84C7" w14:textId="14697BBA"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19,300,681</w:t>
            </w:r>
          </w:p>
        </w:tc>
        <w:tc>
          <w:tcPr>
            <w:tcW w:w="2670"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0F64FA34" w14:textId="690FD2E9"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2.1G</w:t>
            </w:r>
          </w:p>
        </w:tc>
      </w:tr>
      <w:tr w:rsidR="3135976E" w14:paraId="47366825" w14:textId="77777777" w:rsidTr="3135976E">
        <w:trPr>
          <w:trHeight w:val="300"/>
        </w:trPr>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7E7"/>
          </w:tcPr>
          <w:p w14:paraId="0DB8A375" w14:textId="7A7798DE"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Validation</w:t>
            </w:r>
          </w:p>
        </w:tc>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7E7"/>
          </w:tcPr>
          <w:p w14:paraId="5E59AAAC" w14:textId="4662D047"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2,268,841</w:t>
            </w:r>
          </w:p>
        </w:tc>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7E7"/>
          </w:tcPr>
          <w:p w14:paraId="4C956487" w14:textId="5C0831F7"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246M</w:t>
            </w:r>
          </w:p>
        </w:tc>
      </w:tr>
      <w:tr w:rsidR="3135976E" w14:paraId="2B125305" w14:textId="77777777" w:rsidTr="3135976E">
        <w:trPr>
          <w:trHeight w:val="300"/>
        </w:trPr>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32DCEB41" w14:textId="705C4603"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Test</w:t>
            </w:r>
          </w:p>
        </w:tc>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566875FE" w14:textId="09EE72FF"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2,271,949</w:t>
            </w:r>
          </w:p>
        </w:tc>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463EB6D3" w14:textId="3B79AE93"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246M</w:t>
            </w:r>
          </w:p>
        </w:tc>
      </w:tr>
    </w:tbl>
    <w:p w14:paraId="30A66A5B" w14:textId="1B94555A" w:rsidR="3135976E" w:rsidRDefault="3135976E" w:rsidP="3135976E">
      <w:pPr>
        <w:spacing w:after="120"/>
        <w:jc w:val="both"/>
      </w:pPr>
    </w:p>
    <w:p w14:paraId="6E4C6885" w14:textId="602B70BF" w:rsidR="3135976E" w:rsidRDefault="3135976E" w:rsidP="3135976E">
      <w:pPr>
        <w:spacing w:after="120"/>
        <w:jc w:val="both"/>
      </w:pPr>
      <w:r>
        <w:rPr>
          <w:noProof/>
        </w:rPr>
        <w:lastRenderedPageBreak/>
        <w:drawing>
          <wp:inline distT="0" distB="0" distL="0" distR="0" wp14:anchorId="2657E990" wp14:editId="1B0B33A2">
            <wp:extent cx="4572000" cy="2438400"/>
            <wp:effectExtent l="0" t="0" r="0" b="0"/>
            <wp:docPr id="321023579" name="Picture 321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632A682E" w14:textId="5E692842" w:rsidR="3135976E" w:rsidRDefault="3135976E" w:rsidP="3135976E">
      <w:pPr>
        <w:pStyle w:val="ListParagraph"/>
        <w:numPr>
          <w:ilvl w:val="0"/>
          <w:numId w:val="1"/>
        </w:numPr>
        <w:spacing w:after="120"/>
        <w:jc w:val="both"/>
        <w:rPr>
          <w:rFonts w:asciiTheme="minorHAnsi" w:eastAsiaTheme="minorEastAsia" w:hAnsiTheme="minorHAnsi" w:cstheme="minorBidi"/>
          <w:color w:val="000000" w:themeColor="text1"/>
        </w:rPr>
      </w:pPr>
      <w:r>
        <w:t xml:space="preserve">After running the above </w:t>
      </w:r>
      <w:proofErr w:type="spellStart"/>
      <w:r>
        <w:t>Dplyr</w:t>
      </w:r>
      <w:proofErr w:type="spellEnd"/>
      <w:r>
        <w:t xml:space="preserve"> Group by Year, and Month (2020-04), the reduced data set is shown below.</w:t>
      </w:r>
    </w:p>
    <w:tbl>
      <w:tblPr>
        <w:tblStyle w:val="TableGrid"/>
        <w:tblW w:w="0" w:type="auto"/>
        <w:tblLayout w:type="fixed"/>
        <w:tblLook w:val="06A0" w:firstRow="1" w:lastRow="0" w:firstColumn="1" w:lastColumn="0" w:noHBand="1" w:noVBand="1"/>
      </w:tblPr>
      <w:tblGrid>
        <w:gridCol w:w="2670"/>
        <w:gridCol w:w="2670"/>
        <w:gridCol w:w="2670"/>
      </w:tblGrid>
      <w:tr w:rsidR="3135976E" w14:paraId="07427E32" w14:textId="77777777" w:rsidTr="3135976E">
        <w:trPr>
          <w:trHeight w:val="300"/>
        </w:trPr>
        <w:tc>
          <w:tcPr>
            <w:tcW w:w="2670"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000000" w:themeFill="text1"/>
            <w:vAlign w:val="center"/>
          </w:tcPr>
          <w:p w14:paraId="67D754E3" w14:textId="1B7BA40C" w:rsidR="3135976E" w:rsidRDefault="3135976E" w:rsidP="3135976E">
            <w:pPr>
              <w:spacing w:line="240" w:lineRule="exact"/>
              <w:rPr>
                <w:rFonts w:ascii="Calibri" w:eastAsia="Calibri" w:hAnsi="Calibri" w:cs="Calibri"/>
                <w:b/>
                <w:bCs/>
                <w:color w:val="FFFFFF" w:themeColor="background1"/>
                <w:sz w:val="24"/>
                <w:szCs w:val="24"/>
              </w:rPr>
            </w:pPr>
            <w:r w:rsidRPr="3135976E">
              <w:rPr>
                <w:rFonts w:ascii="Calibri" w:eastAsia="Calibri" w:hAnsi="Calibri" w:cs="Calibri"/>
                <w:b/>
                <w:bCs/>
                <w:color w:val="FFFFFF" w:themeColor="background1"/>
                <w:sz w:val="24"/>
                <w:szCs w:val="24"/>
              </w:rPr>
              <w:t>Split</w:t>
            </w:r>
          </w:p>
        </w:tc>
        <w:tc>
          <w:tcPr>
            <w:tcW w:w="2670"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000000" w:themeFill="text1"/>
            <w:vAlign w:val="center"/>
          </w:tcPr>
          <w:p w14:paraId="3D9331D5" w14:textId="0FC60FE5" w:rsidR="3135976E" w:rsidRDefault="3135976E" w:rsidP="3135976E">
            <w:pPr>
              <w:spacing w:line="240" w:lineRule="exact"/>
              <w:rPr>
                <w:rFonts w:ascii="Calibri" w:eastAsia="Calibri" w:hAnsi="Calibri" w:cs="Calibri"/>
                <w:b/>
                <w:bCs/>
                <w:color w:val="FFFFFF" w:themeColor="background1"/>
                <w:sz w:val="24"/>
                <w:szCs w:val="24"/>
              </w:rPr>
            </w:pPr>
            <w:r w:rsidRPr="3135976E">
              <w:rPr>
                <w:rFonts w:ascii="Calibri" w:eastAsia="Calibri" w:hAnsi="Calibri" w:cs="Calibri"/>
                <w:b/>
                <w:bCs/>
                <w:color w:val="FFFFFF" w:themeColor="background1"/>
                <w:sz w:val="24"/>
                <w:szCs w:val="24"/>
              </w:rPr>
              <w:t>Records</w:t>
            </w:r>
          </w:p>
        </w:tc>
        <w:tc>
          <w:tcPr>
            <w:tcW w:w="2670" w:type="dxa"/>
            <w:tcBorders>
              <w:top w:val="single" w:sz="8" w:space="0" w:color="FFFFFF" w:themeColor="background1"/>
              <w:left w:val="single" w:sz="8" w:space="0" w:color="FFFFFF" w:themeColor="background1"/>
              <w:bottom w:val="single" w:sz="25" w:space="0" w:color="FFFFFF" w:themeColor="background1"/>
              <w:right w:val="single" w:sz="8" w:space="0" w:color="FFFFFF" w:themeColor="background1"/>
            </w:tcBorders>
            <w:shd w:val="clear" w:color="auto" w:fill="000000" w:themeFill="text1"/>
          </w:tcPr>
          <w:p w14:paraId="330A18ED" w14:textId="6E367B95" w:rsidR="3135976E" w:rsidRDefault="3135976E" w:rsidP="3135976E">
            <w:pPr>
              <w:spacing w:line="240" w:lineRule="exact"/>
              <w:rPr>
                <w:rFonts w:ascii="Calibri" w:eastAsia="Calibri" w:hAnsi="Calibri" w:cs="Calibri"/>
                <w:b/>
                <w:bCs/>
                <w:color w:val="FFFFFF" w:themeColor="background1"/>
                <w:sz w:val="24"/>
                <w:szCs w:val="24"/>
              </w:rPr>
            </w:pPr>
            <w:r w:rsidRPr="3135976E">
              <w:rPr>
                <w:rFonts w:ascii="Calibri" w:eastAsia="Calibri" w:hAnsi="Calibri" w:cs="Calibri"/>
                <w:b/>
                <w:bCs/>
                <w:color w:val="FFFFFF" w:themeColor="background1"/>
                <w:sz w:val="24"/>
                <w:szCs w:val="24"/>
              </w:rPr>
              <w:t>Size (G)</w:t>
            </w:r>
          </w:p>
        </w:tc>
      </w:tr>
      <w:tr w:rsidR="3135976E" w14:paraId="4FBF2A40" w14:textId="77777777" w:rsidTr="3135976E">
        <w:trPr>
          <w:trHeight w:val="300"/>
        </w:trPr>
        <w:tc>
          <w:tcPr>
            <w:tcW w:w="2670"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7D1A8994" w14:textId="4A31B677"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Train</w:t>
            </w:r>
          </w:p>
        </w:tc>
        <w:tc>
          <w:tcPr>
            <w:tcW w:w="2670"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771517D1" w14:textId="1767F674"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634,033</w:t>
            </w:r>
          </w:p>
        </w:tc>
        <w:tc>
          <w:tcPr>
            <w:tcW w:w="2670" w:type="dxa"/>
            <w:tcBorders>
              <w:top w:val="single" w:sz="25"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37063D0B" w14:textId="0A9BD5C7"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83M</w:t>
            </w:r>
          </w:p>
        </w:tc>
      </w:tr>
      <w:tr w:rsidR="3135976E" w14:paraId="784C6F61" w14:textId="77777777" w:rsidTr="3135976E">
        <w:trPr>
          <w:trHeight w:val="300"/>
        </w:trPr>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7E7"/>
          </w:tcPr>
          <w:p w14:paraId="17F06D99" w14:textId="11F9A9EC"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Validation</w:t>
            </w:r>
          </w:p>
        </w:tc>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7E7"/>
          </w:tcPr>
          <w:p w14:paraId="7888E0F1" w14:textId="7E86C67A"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74,593</w:t>
            </w:r>
          </w:p>
        </w:tc>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7E7"/>
          </w:tcPr>
          <w:p w14:paraId="591D0C7F" w14:textId="768621DF"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9.8M</w:t>
            </w:r>
          </w:p>
        </w:tc>
      </w:tr>
      <w:tr w:rsidR="3135976E" w14:paraId="3144300E" w14:textId="77777777" w:rsidTr="3135976E">
        <w:trPr>
          <w:trHeight w:val="300"/>
        </w:trPr>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61FD0B3A" w14:textId="210CFCFE"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Test</w:t>
            </w:r>
          </w:p>
        </w:tc>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4B02F041" w14:textId="273E26A8"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74,593</w:t>
            </w:r>
          </w:p>
        </w:tc>
        <w:tc>
          <w:tcPr>
            <w:tcW w:w="26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CBCB"/>
          </w:tcPr>
          <w:p w14:paraId="04DA11C7" w14:textId="19EAC153" w:rsidR="3135976E" w:rsidRDefault="3135976E" w:rsidP="3135976E">
            <w:pPr>
              <w:spacing w:line="240" w:lineRule="exact"/>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9.7M</w:t>
            </w:r>
          </w:p>
        </w:tc>
      </w:tr>
    </w:tbl>
    <w:p w14:paraId="63B0B7E4" w14:textId="3E915C83" w:rsidR="3135976E" w:rsidRDefault="3135976E" w:rsidP="3135976E">
      <w:pPr>
        <w:spacing w:after="120"/>
        <w:jc w:val="both"/>
      </w:pPr>
    </w:p>
    <w:p w14:paraId="6F47AD01" w14:textId="3A9CEB5D" w:rsidR="000805E2" w:rsidRPr="000805E2" w:rsidRDefault="3135976E" w:rsidP="3135976E">
      <w:pPr>
        <w:pStyle w:val="ListParagraph"/>
        <w:numPr>
          <w:ilvl w:val="0"/>
          <w:numId w:val="1"/>
        </w:numPr>
        <w:spacing w:after="120"/>
        <w:jc w:val="both"/>
        <w:rPr>
          <w:rFonts w:asciiTheme="minorHAnsi" w:eastAsiaTheme="minorEastAsia" w:hAnsiTheme="minorHAnsi" w:cstheme="minorBidi"/>
          <w:color w:val="000000" w:themeColor="text1"/>
          <w:sz w:val="24"/>
          <w:szCs w:val="24"/>
        </w:rPr>
      </w:pPr>
      <w:r w:rsidRPr="3135976E">
        <w:rPr>
          <w:rFonts w:asciiTheme="minorHAnsi" w:eastAsiaTheme="minorEastAsia" w:hAnsiTheme="minorHAnsi" w:cstheme="minorBidi"/>
          <w:sz w:val="24"/>
          <w:szCs w:val="24"/>
        </w:rPr>
        <w:t>We consciously excluded date from our analysis due to the large size of the dataset.</w:t>
      </w:r>
    </w:p>
    <w:p w14:paraId="24F18D97" w14:textId="2A6E351A" w:rsidR="000805E2" w:rsidRPr="000805E2" w:rsidRDefault="000805E2" w:rsidP="000805E2">
      <w:pPr>
        <w:spacing w:after="120"/>
        <w:jc w:val="both"/>
        <w:rPr>
          <w:rFonts w:asciiTheme="minorHAnsi" w:hAnsiTheme="minorHAnsi" w:cstheme="minorHAnsi"/>
          <w:bCs/>
          <w:sz w:val="24"/>
          <w:szCs w:val="24"/>
        </w:rPr>
      </w:pPr>
    </w:p>
    <w:p w14:paraId="4C97A24F" w14:textId="77777777" w:rsidR="008E4093" w:rsidRDefault="008E4093" w:rsidP="00365587">
      <w:p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rPr>
          <w:b/>
          <w:bCs/>
          <w:sz w:val="28"/>
          <w:szCs w:val="28"/>
        </w:rPr>
      </w:pPr>
      <w:r>
        <w:rPr>
          <w:b/>
          <w:bCs/>
          <w:sz w:val="28"/>
          <w:szCs w:val="28"/>
        </w:rPr>
        <w:br w:type="page"/>
      </w:r>
    </w:p>
    <w:p w14:paraId="703A939A" w14:textId="60DC9A90" w:rsidR="0081054B" w:rsidRPr="00AE36B1" w:rsidRDefault="3135976E" w:rsidP="00AE36B1">
      <w:pPr>
        <w:pStyle w:val="Heading5"/>
        <w:spacing w:before="0" w:after="120"/>
        <w:rPr>
          <w:rFonts w:ascii="Calibri" w:hAnsi="Calibri" w:cs="Calibri"/>
          <w:sz w:val="36"/>
          <w:szCs w:val="36"/>
        </w:rPr>
      </w:pPr>
      <w:r w:rsidRPr="3135976E">
        <w:rPr>
          <w:rFonts w:ascii="Calibri" w:hAnsi="Calibri" w:cs="Calibri"/>
          <w:sz w:val="36"/>
          <w:szCs w:val="36"/>
        </w:rPr>
        <w:lastRenderedPageBreak/>
        <w:t>4. Methodology</w:t>
      </w:r>
    </w:p>
    <w:p w14:paraId="412052D6" w14:textId="6D79ED98" w:rsidR="66989154" w:rsidRDefault="3135976E" w:rsidP="3135976E">
      <w:pPr>
        <w:spacing w:after="120"/>
        <w:rPr>
          <w:rFonts w:asciiTheme="minorHAnsi" w:eastAsiaTheme="minorEastAsia" w:hAnsiTheme="minorHAnsi" w:cstheme="minorBidi"/>
          <w:sz w:val="24"/>
          <w:szCs w:val="24"/>
        </w:rPr>
      </w:pPr>
      <w:r w:rsidRPr="3135976E">
        <w:rPr>
          <w:rFonts w:asciiTheme="minorHAnsi" w:eastAsiaTheme="minorEastAsia" w:hAnsiTheme="minorHAnsi" w:cstheme="minorBidi"/>
          <w:sz w:val="24"/>
          <w:szCs w:val="24"/>
        </w:rPr>
        <w:t xml:space="preserve">After we were familiar with the data, we decided on an objective of finding which factors "most" influence drought score. Ordinal regression and multiple classification models provided the best means to determine possible relationships between weather data features and the severity score of </w:t>
      </w:r>
      <w:proofErr w:type="gramStart"/>
      <w:r w:rsidRPr="3135976E">
        <w:rPr>
          <w:rFonts w:asciiTheme="minorHAnsi" w:eastAsiaTheme="minorEastAsia" w:hAnsiTheme="minorHAnsi" w:cstheme="minorBidi"/>
          <w:sz w:val="24"/>
          <w:szCs w:val="24"/>
        </w:rPr>
        <w:t>drought</w:t>
      </w:r>
      <w:proofErr w:type="gramEnd"/>
      <w:r w:rsidRPr="3135976E">
        <w:rPr>
          <w:rFonts w:asciiTheme="minorHAnsi" w:eastAsiaTheme="minorEastAsia" w:hAnsiTheme="minorHAnsi" w:cstheme="minorBidi"/>
          <w:sz w:val="24"/>
          <w:szCs w:val="24"/>
        </w:rPr>
        <w:t xml:space="preserve">.  </w:t>
      </w:r>
    </w:p>
    <w:p w14:paraId="70A20FDF" w14:textId="25D9BBBC" w:rsidR="66989154" w:rsidRDefault="3135976E" w:rsidP="3135976E">
      <w:pPr>
        <w:spacing w:after="120"/>
        <w:rPr>
          <w:rFonts w:asciiTheme="minorHAnsi" w:eastAsiaTheme="minorEastAsia" w:hAnsiTheme="minorHAnsi" w:cstheme="minorBidi"/>
          <w:sz w:val="24"/>
          <w:szCs w:val="24"/>
        </w:rPr>
      </w:pPr>
      <w:r w:rsidRPr="3135976E">
        <w:rPr>
          <w:rFonts w:asciiTheme="minorHAnsi" w:eastAsiaTheme="minorEastAsia" w:hAnsiTheme="minorHAnsi" w:cstheme="minorBidi"/>
          <w:sz w:val="24"/>
          <w:szCs w:val="24"/>
        </w:rPr>
        <w:t xml:space="preserve">Unfortunately, as visible from our </w:t>
      </w:r>
      <w:proofErr w:type="spellStart"/>
      <w:r w:rsidRPr="3135976E">
        <w:rPr>
          <w:rFonts w:asciiTheme="minorHAnsi" w:eastAsiaTheme="minorEastAsia" w:hAnsiTheme="minorHAnsi" w:cstheme="minorBidi"/>
          <w:sz w:val="24"/>
          <w:szCs w:val="24"/>
        </w:rPr>
        <w:t>Corrplot</w:t>
      </w:r>
      <w:proofErr w:type="spellEnd"/>
      <w:r w:rsidRPr="3135976E">
        <w:rPr>
          <w:rFonts w:asciiTheme="minorHAnsi" w:eastAsiaTheme="minorEastAsia" w:hAnsiTheme="minorHAnsi" w:cstheme="minorBidi"/>
          <w:sz w:val="24"/>
          <w:szCs w:val="24"/>
        </w:rPr>
        <w:t xml:space="preserve"> only a few features had any correlation to drought score. We expand on this in our findings.</w:t>
      </w:r>
    </w:p>
    <w:p w14:paraId="78570816" w14:textId="3B99A873" w:rsidR="3135976E" w:rsidRDefault="3135976E" w:rsidP="3135976E">
      <w:pPr>
        <w:spacing w:after="120"/>
        <w:rPr>
          <w:color w:val="000000" w:themeColor="text1"/>
          <w:sz w:val="24"/>
          <w:szCs w:val="24"/>
        </w:rPr>
      </w:pPr>
      <w:r>
        <w:rPr>
          <w:noProof/>
        </w:rPr>
        <w:drawing>
          <wp:inline distT="0" distB="0" distL="0" distR="0" wp14:anchorId="2DDF3A51" wp14:editId="7F19E7E1">
            <wp:extent cx="4562475" cy="4572000"/>
            <wp:effectExtent l="0" t="0" r="0" b="0"/>
            <wp:docPr id="1657271559" name="Picture 165727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4BE7E013" w14:textId="08A6416B" w:rsidR="3135976E" w:rsidRDefault="3135976E" w:rsidP="3135976E">
      <w:pPr>
        <w:spacing w:after="120"/>
        <w:jc w:val="both"/>
        <w:rPr>
          <w:rFonts w:ascii="Calibri" w:eastAsia="Calibri" w:hAnsi="Calibri" w:cs="Calibri"/>
          <w:color w:val="000000" w:themeColor="text1"/>
          <w:sz w:val="24"/>
          <w:szCs w:val="24"/>
        </w:rPr>
      </w:pPr>
    </w:p>
    <w:p w14:paraId="21EE557C" w14:textId="6270FF42" w:rsidR="66989154" w:rsidRDefault="4EA1454C" w:rsidP="27473C18">
      <w:pPr>
        <w:spacing w:after="120"/>
        <w:jc w:val="both"/>
        <w:rPr>
          <w:rFonts w:ascii="Calibri" w:eastAsia="Calibri" w:hAnsi="Calibri" w:cs="Calibri"/>
          <w:color w:val="000000" w:themeColor="text1"/>
          <w:sz w:val="24"/>
          <w:szCs w:val="24"/>
        </w:rPr>
      </w:pPr>
      <w:r w:rsidRPr="27473C18">
        <w:rPr>
          <w:rFonts w:ascii="Calibri" w:eastAsia="Calibri" w:hAnsi="Calibri" w:cs="Calibri"/>
          <w:color w:val="000000" w:themeColor="text1"/>
          <w:sz w:val="24"/>
          <w:szCs w:val="24"/>
        </w:rPr>
        <w:t>According to these correlation matrix results, only the 5 variables highlighted yellow are correlated to our dependent variable score.</w:t>
      </w:r>
    </w:p>
    <w:p w14:paraId="48480587"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 w:val="24"/>
          <w:szCs w:val="24"/>
          <w:bdr w:val="none" w:sz="0" w:space="0" w:color="auto"/>
          <w:lang w:val="en-IN" w:eastAsia="en-IN"/>
        </w:rPr>
      </w:pPr>
      <w:r w:rsidRPr="00A97248">
        <w:rPr>
          <w:rFonts w:eastAsia="Times New Roman" w:hAnsi="Times New Roman" w:cs="Times New Roman"/>
          <w:color w:val="auto"/>
          <w:sz w:val="24"/>
          <w:szCs w:val="24"/>
          <w:bdr w:val="none" w:sz="0" w:space="0" w:color="auto"/>
          <w:lang w:val="en-IN" w:eastAsia="en-IN"/>
        </w:rPr>
        <w:t> </w:t>
      </w:r>
    </w:p>
    <w:tbl>
      <w:tblPr>
        <w:tblW w:w="70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0"/>
        <w:gridCol w:w="2384"/>
      </w:tblGrid>
      <w:tr w:rsidR="00A97248" w:rsidRPr="00A97248" w14:paraId="7DF768DB" w14:textId="77777777" w:rsidTr="00CD73E0">
        <w:trPr>
          <w:trHeight w:val="344"/>
        </w:trPr>
        <w:tc>
          <w:tcPr>
            <w:tcW w:w="4670" w:type="dxa"/>
            <w:tcBorders>
              <w:top w:val="single" w:sz="6" w:space="0" w:color="FFFFFF"/>
              <w:left w:val="single" w:sz="6" w:space="0" w:color="FFFFFF"/>
              <w:bottom w:val="single" w:sz="18" w:space="0" w:color="FFFFFF"/>
              <w:right w:val="single" w:sz="6" w:space="0" w:color="FFFFFF"/>
            </w:tcBorders>
            <w:shd w:val="clear" w:color="auto" w:fill="4472C4"/>
            <w:vAlign w:val="center"/>
            <w:hideMark/>
          </w:tcPr>
          <w:p w14:paraId="0E08D720"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b/>
                <w:bCs/>
                <w:color w:val="FFFFFF"/>
                <w:sz w:val="16"/>
                <w:szCs w:val="16"/>
                <w:bdr w:val="none" w:sz="0" w:space="0" w:color="auto"/>
                <w:lang w:eastAsia="en-IN"/>
              </w:rPr>
            </w:pPr>
            <w:r w:rsidRPr="00A97248">
              <w:rPr>
                <w:rFonts w:ascii="Calibri" w:eastAsia="Times New Roman" w:hAnsi="Calibri" w:cs="Times New Roman"/>
                <w:b/>
                <w:bCs/>
                <w:color w:val="FFFFFF"/>
                <w:position w:val="1"/>
                <w:sz w:val="16"/>
                <w:szCs w:val="16"/>
                <w:bdr w:val="none" w:sz="0" w:space="0" w:color="auto"/>
                <w:lang w:eastAsia="en-IN"/>
              </w:rPr>
              <w:t>FEATURES</w:t>
            </w:r>
            <w:r w:rsidRPr="00A97248">
              <w:rPr>
                <w:rFonts w:ascii="Calibri" w:eastAsia="Times New Roman" w:hAnsi="Calibri" w:cs="Times New Roman"/>
                <w:b/>
                <w:bCs/>
                <w:color w:val="FFFFFF"/>
                <w:sz w:val="16"/>
                <w:szCs w:val="16"/>
                <w:bdr w:val="none" w:sz="0" w:space="0" w:color="auto"/>
                <w:lang w:eastAsia="en-IN"/>
              </w:rPr>
              <w:t>​</w:t>
            </w:r>
          </w:p>
        </w:tc>
        <w:tc>
          <w:tcPr>
            <w:tcW w:w="2384" w:type="dxa"/>
            <w:tcBorders>
              <w:top w:val="single" w:sz="6" w:space="0" w:color="FFFFFF"/>
              <w:left w:val="single" w:sz="6" w:space="0" w:color="FFFFFF"/>
              <w:bottom w:val="single" w:sz="18" w:space="0" w:color="FFFFFF"/>
              <w:right w:val="single" w:sz="6" w:space="0" w:color="FFFFFF"/>
            </w:tcBorders>
            <w:shd w:val="clear" w:color="auto" w:fill="4472C4"/>
            <w:vAlign w:val="center"/>
            <w:hideMark/>
          </w:tcPr>
          <w:p w14:paraId="04319A41"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b/>
                <w:bCs/>
                <w:color w:val="FFFFFF"/>
                <w:sz w:val="16"/>
                <w:szCs w:val="16"/>
                <w:bdr w:val="none" w:sz="0" w:space="0" w:color="auto"/>
                <w:lang w:eastAsia="en-IN"/>
              </w:rPr>
            </w:pPr>
            <w:r w:rsidRPr="00A97248">
              <w:rPr>
                <w:rFonts w:ascii="Calibri" w:eastAsia="Times New Roman" w:hAnsi="Calibri" w:cs="Times New Roman"/>
                <w:b/>
                <w:bCs/>
                <w:color w:val="FFFFFF"/>
                <w:position w:val="1"/>
                <w:sz w:val="16"/>
                <w:szCs w:val="16"/>
                <w:bdr w:val="none" w:sz="0" w:space="0" w:color="auto"/>
                <w:lang w:eastAsia="en-IN"/>
              </w:rPr>
              <w:t>CORRELATION</w:t>
            </w:r>
            <w:r w:rsidRPr="00A97248">
              <w:rPr>
                <w:rFonts w:ascii="Calibri" w:eastAsia="Times New Roman" w:hAnsi="Calibri" w:cs="Times New Roman"/>
                <w:b/>
                <w:bCs/>
                <w:color w:val="FFFFFF"/>
                <w:sz w:val="16"/>
                <w:szCs w:val="16"/>
                <w:bdr w:val="none" w:sz="0" w:space="0" w:color="auto"/>
                <w:lang w:eastAsia="en-IN"/>
              </w:rPr>
              <w:t>​</w:t>
            </w:r>
          </w:p>
        </w:tc>
      </w:tr>
      <w:tr w:rsidR="00A97248" w:rsidRPr="00A97248" w14:paraId="4F582288" w14:textId="77777777" w:rsidTr="00CD73E0">
        <w:trPr>
          <w:trHeight w:val="344"/>
        </w:trPr>
        <w:tc>
          <w:tcPr>
            <w:tcW w:w="4670" w:type="dxa"/>
            <w:tcBorders>
              <w:top w:val="single" w:sz="18" w:space="0" w:color="FFFFFF"/>
              <w:left w:val="single" w:sz="6" w:space="0" w:color="FFFFFF"/>
              <w:bottom w:val="single" w:sz="6" w:space="0" w:color="FFFFFF"/>
              <w:right w:val="single" w:sz="6" w:space="0" w:color="FFFFFF"/>
            </w:tcBorders>
            <w:shd w:val="clear" w:color="auto" w:fill="CFD5EA"/>
            <w:vAlign w:val="center"/>
            <w:hideMark/>
          </w:tcPr>
          <w:p w14:paraId="177E9112"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highlight w:val="yellow"/>
                <w:bdr w:val="none" w:sz="0" w:space="0" w:color="auto"/>
                <w:lang w:eastAsia="en-IN"/>
              </w:rPr>
            </w:pPr>
            <w:proofErr w:type="spellStart"/>
            <w:r w:rsidRPr="00A97248">
              <w:rPr>
                <w:rFonts w:ascii="Calibri" w:eastAsia="Times New Roman" w:hAnsi="Calibri" w:cs="Times New Roman"/>
                <w:position w:val="1"/>
                <w:sz w:val="16"/>
                <w:szCs w:val="16"/>
                <w:highlight w:val="yellow"/>
                <w:bdr w:val="none" w:sz="0" w:space="0" w:color="auto"/>
                <w:lang w:eastAsia="en-IN"/>
              </w:rPr>
              <w:t>fips</w:t>
            </w:r>
            <w:proofErr w:type="spellEnd"/>
            <w:r w:rsidRPr="00A97248">
              <w:rPr>
                <w:rFonts w:ascii="Calibri" w:eastAsia="Times New Roman" w:hAnsi="Calibri" w:cs="Times New Roman"/>
                <w:sz w:val="16"/>
                <w:szCs w:val="16"/>
                <w:highlight w:val="yellow"/>
                <w:bdr w:val="none" w:sz="0" w:space="0" w:color="auto"/>
                <w:lang w:eastAsia="en-IN"/>
              </w:rPr>
              <w:t>​</w:t>
            </w:r>
          </w:p>
        </w:tc>
        <w:tc>
          <w:tcPr>
            <w:tcW w:w="2384" w:type="dxa"/>
            <w:tcBorders>
              <w:top w:val="single" w:sz="18" w:space="0" w:color="FFFFFF"/>
              <w:left w:val="single" w:sz="6" w:space="0" w:color="FFFFFF"/>
              <w:bottom w:val="single" w:sz="6" w:space="0" w:color="FFFFFF"/>
              <w:right w:val="single" w:sz="6" w:space="0" w:color="FFFFFF"/>
            </w:tcBorders>
            <w:shd w:val="clear" w:color="auto" w:fill="CFD5EA"/>
            <w:vAlign w:val="center"/>
            <w:hideMark/>
          </w:tcPr>
          <w:p w14:paraId="6D902E96"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-0.05160543</w:t>
            </w:r>
            <w:r w:rsidRPr="00A97248">
              <w:rPr>
                <w:rFonts w:ascii="Calibri" w:eastAsia="Times New Roman" w:hAnsi="Calibri" w:cs="Times New Roman"/>
                <w:sz w:val="16"/>
                <w:szCs w:val="16"/>
                <w:highlight w:val="yellow"/>
                <w:bdr w:val="none" w:sz="0" w:space="0" w:color="auto"/>
                <w:lang w:eastAsia="en-IN"/>
              </w:rPr>
              <w:t>​</w:t>
            </w:r>
          </w:p>
        </w:tc>
      </w:tr>
      <w:tr w:rsidR="00A97248" w:rsidRPr="00A97248" w14:paraId="30DCDC8A"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0331A6EF" w14:textId="18695D8D"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Surface Pressure (kPa)</w:t>
            </w:r>
            <w:r w:rsidRPr="00A97248">
              <w:rPr>
                <w:rFonts w:ascii="Calibri" w:eastAsia="Times New Roman" w:hAnsi="Calibri" w:cs="Times New Roman"/>
                <w:sz w:val="16"/>
                <w:szCs w:val="16"/>
                <w:highlight w:val="yellow"/>
                <w:bdr w:val="none" w:sz="0" w:space="0" w:color="auto"/>
                <w:lang w:eastAsia="en-IN"/>
              </w:rPr>
              <w:t>​</w:t>
            </w:r>
            <w:r w:rsidRPr="00CD73E0">
              <w:rPr>
                <w:rFonts w:ascii="Calibri" w:eastAsia="Times New Roman" w:hAnsi="Calibri" w:cs="Times New Roman"/>
                <w:sz w:val="16"/>
                <w:szCs w:val="16"/>
                <w:highlight w:val="yellow"/>
                <w:bdr w:val="none" w:sz="0" w:space="0" w:color="auto"/>
                <w:lang w:eastAsia="en-IN"/>
              </w:rPr>
              <w:t>, PS</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22DDC50A"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-0.16924778</w:t>
            </w:r>
            <w:r w:rsidRPr="00A97248">
              <w:rPr>
                <w:rFonts w:ascii="Calibri" w:eastAsia="Times New Roman" w:hAnsi="Calibri" w:cs="Times New Roman"/>
                <w:sz w:val="16"/>
                <w:szCs w:val="16"/>
                <w:highlight w:val="yellow"/>
                <w:bdr w:val="none" w:sz="0" w:space="0" w:color="auto"/>
                <w:lang w:eastAsia="en-IN"/>
              </w:rPr>
              <w:t>​</w:t>
            </w:r>
          </w:p>
        </w:tc>
      </w:tr>
      <w:tr w:rsidR="00A97248" w:rsidRPr="00A97248" w14:paraId="28660EAF"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240564B0"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Temperature at 2M</w:t>
            </w:r>
            <w:r w:rsidRPr="00A97248">
              <w:rPr>
                <w:rFonts w:ascii="Calibri" w:eastAsia="Times New Roman" w:hAnsi="Calibri" w:cs="Times New Roman"/>
                <w:sz w:val="16"/>
                <w:szCs w:val="16"/>
                <w:highlight w:val="yellow"/>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7DF48382"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0.1070144</w:t>
            </w:r>
            <w:r w:rsidRPr="00A97248">
              <w:rPr>
                <w:rFonts w:ascii="Calibri" w:eastAsia="Times New Roman" w:hAnsi="Calibri" w:cs="Times New Roman"/>
                <w:sz w:val="16"/>
                <w:szCs w:val="16"/>
                <w:highlight w:val="yellow"/>
                <w:bdr w:val="none" w:sz="0" w:space="0" w:color="auto"/>
                <w:lang w:eastAsia="en-IN"/>
              </w:rPr>
              <w:t>​</w:t>
            </w:r>
          </w:p>
        </w:tc>
      </w:tr>
      <w:tr w:rsidR="00A97248" w:rsidRPr="00A97248" w14:paraId="009A4781" w14:textId="77777777" w:rsidTr="00CD73E0">
        <w:trPr>
          <w:trHeight w:val="703"/>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6E4E1E2C" w14:textId="1E5F51B8"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lastRenderedPageBreak/>
              <w:t>Maximum Temperature at 2M</w:t>
            </w:r>
            <w:r w:rsidRPr="00A97248">
              <w:rPr>
                <w:rFonts w:ascii="Calibri" w:eastAsia="Times New Roman" w:hAnsi="Calibri" w:cs="Times New Roman"/>
                <w:sz w:val="16"/>
                <w:szCs w:val="16"/>
                <w:highlight w:val="yellow"/>
                <w:bdr w:val="none" w:sz="0" w:space="0" w:color="auto"/>
                <w:lang w:eastAsia="en-IN"/>
              </w:rPr>
              <w:t>​</w:t>
            </w:r>
            <w:r w:rsidRPr="00CD73E0">
              <w:rPr>
                <w:rFonts w:ascii="Calibri" w:eastAsia="Times New Roman" w:hAnsi="Calibri" w:cs="Times New Roman"/>
                <w:sz w:val="16"/>
                <w:szCs w:val="16"/>
                <w:highlight w:val="yellow"/>
                <w:bdr w:val="none" w:sz="0" w:space="0" w:color="auto"/>
                <w:lang w:eastAsia="en-IN"/>
              </w:rPr>
              <w:t>, T2M_MAX</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45E86C94"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0.15054281</w:t>
            </w:r>
            <w:r w:rsidRPr="00A97248">
              <w:rPr>
                <w:rFonts w:ascii="Calibri" w:eastAsia="Times New Roman" w:hAnsi="Calibri" w:cs="Times New Roman"/>
                <w:sz w:val="16"/>
                <w:szCs w:val="16"/>
                <w:highlight w:val="yellow"/>
                <w:bdr w:val="none" w:sz="0" w:space="0" w:color="auto"/>
                <w:lang w:eastAsia="en-IN"/>
              </w:rPr>
              <w:t>​</w:t>
            </w:r>
          </w:p>
        </w:tc>
      </w:tr>
      <w:tr w:rsidR="00A97248" w:rsidRPr="00A97248" w14:paraId="0642FBA4"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39B5DC42"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T2M_RANGE</w:t>
            </w:r>
            <w:r w:rsidRPr="00A97248">
              <w:rPr>
                <w:rFonts w:ascii="Calibri" w:eastAsia="Times New Roman" w:hAnsi="Calibri" w:cs="Times New Roman"/>
                <w:sz w:val="16"/>
                <w:szCs w:val="16"/>
                <w:highlight w:val="yellow"/>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10CF92E4"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0.24948646</w:t>
            </w:r>
            <w:r w:rsidRPr="00A97248">
              <w:rPr>
                <w:rFonts w:ascii="Calibri" w:eastAsia="Times New Roman" w:hAnsi="Calibri" w:cs="Times New Roman"/>
                <w:sz w:val="16"/>
                <w:szCs w:val="16"/>
                <w:highlight w:val="yellow"/>
                <w:bdr w:val="none" w:sz="0" w:space="0" w:color="auto"/>
                <w:lang w:eastAsia="en-IN"/>
              </w:rPr>
              <w:t>​</w:t>
            </w:r>
          </w:p>
        </w:tc>
      </w:tr>
      <w:tr w:rsidR="00A97248" w:rsidRPr="00A97248" w14:paraId="2E2B8970" w14:textId="77777777" w:rsidTr="00CD73E0">
        <w:trPr>
          <w:trHeight w:val="703"/>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52BC68A4" w14:textId="13EEA021"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Wind Speed Range at 10 Meters (m/s)</w:t>
            </w:r>
            <w:r w:rsidRPr="00A97248">
              <w:rPr>
                <w:rFonts w:ascii="Calibri" w:eastAsia="Times New Roman" w:hAnsi="Calibri" w:cs="Times New Roman"/>
                <w:sz w:val="16"/>
                <w:szCs w:val="16"/>
                <w:highlight w:val="yellow"/>
                <w:bdr w:val="none" w:sz="0" w:space="0" w:color="auto"/>
                <w:lang w:eastAsia="en-IN"/>
              </w:rPr>
              <w:t>​</w:t>
            </w:r>
            <w:r w:rsidR="00CD73E0" w:rsidRPr="00CD73E0">
              <w:rPr>
                <w:rFonts w:ascii="Calibri" w:eastAsia="Times New Roman" w:hAnsi="Calibri" w:cs="Times New Roman"/>
                <w:sz w:val="16"/>
                <w:szCs w:val="16"/>
                <w:highlight w:val="yellow"/>
                <w:bdr w:val="none" w:sz="0" w:space="0" w:color="auto"/>
                <w:lang w:eastAsia="en-IN"/>
              </w:rPr>
              <w:t>, WS10M_RANGE</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21073FE9"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highlight w:val="yellow"/>
                <w:bdr w:val="none" w:sz="0" w:space="0" w:color="auto"/>
                <w:lang w:eastAsia="en-IN"/>
              </w:rPr>
            </w:pPr>
            <w:r w:rsidRPr="00A97248">
              <w:rPr>
                <w:rFonts w:ascii="Calibri" w:eastAsia="Times New Roman" w:hAnsi="Calibri" w:cs="Times New Roman"/>
                <w:position w:val="1"/>
                <w:sz w:val="16"/>
                <w:szCs w:val="16"/>
                <w:highlight w:val="yellow"/>
                <w:bdr w:val="none" w:sz="0" w:space="0" w:color="auto"/>
                <w:lang w:eastAsia="en-IN"/>
              </w:rPr>
              <w:t>0.11101822</w:t>
            </w:r>
            <w:r w:rsidRPr="00A97248">
              <w:rPr>
                <w:rFonts w:ascii="Calibri" w:eastAsia="Times New Roman" w:hAnsi="Calibri" w:cs="Times New Roman"/>
                <w:sz w:val="16"/>
                <w:szCs w:val="16"/>
                <w:highlight w:val="yellow"/>
                <w:bdr w:val="none" w:sz="0" w:space="0" w:color="auto"/>
                <w:lang w:eastAsia="en-IN"/>
              </w:rPr>
              <w:t>​</w:t>
            </w:r>
          </w:p>
        </w:tc>
      </w:tr>
      <w:tr w:rsidR="00A97248" w:rsidRPr="00A97248" w14:paraId="088ABFB7"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57446594"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Precipitation </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75F9BB13"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-0.07166571</w:t>
            </w:r>
            <w:r w:rsidRPr="00A97248">
              <w:rPr>
                <w:rFonts w:ascii="Calibri" w:eastAsia="Times New Roman" w:hAnsi="Calibri" w:cs="Times New Roman"/>
                <w:sz w:val="16"/>
                <w:szCs w:val="16"/>
                <w:bdr w:val="none" w:sz="0" w:space="0" w:color="auto"/>
                <w:lang w:eastAsia="en-IN"/>
              </w:rPr>
              <w:t>​</w:t>
            </w:r>
          </w:p>
        </w:tc>
      </w:tr>
      <w:tr w:rsidR="00A97248" w:rsidRPr="00A97248" w14:paraId="1C5C8F50"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4DE9940A"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Specific Humidity 2m</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14E12531"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-0.06784445</w:t>
            </w:r>
            <w:r w:rsidRPr="00A97248">
              <w:rPr>
                <w:rFonts w:ascii="Calibri" w:eastAsia="Times New Roman" w:hAnsi="Calibri" w:cs="Times New Roman"/>
                <w:sz w:val="16"/>
                <w:szCs w:val="16"/>
                <w:bdr w:val="none" w:sz="0" w:space="0" w:color="auto"/>
                <w:lang w:eastAsia="en-IN"/>
              </w:rPr>
              <w:t>​</w:t>
            </w:r>
          </w:p>
        </w:tc>
      </w:tr>
      <w:tr w:rsidR="00A97248" w:rsidRPr="00A97248" w14:paraId="2D4FB47E"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25F2A09E"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T2MDEW</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68089BD9"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-0.06591331</w:t>
            </w:r>
            <w:r w:rsidRPr="00A97248">
              <w:rPr>
                <w:rFonts w:ascii="Calibri" w:eastAsia="Times New Roman" w:hAnsi="Calibri" w:cs="Times New Roman"/>
                <w:sz w:val="16"/>
                <w:szCs w:val="16"/>
                <w:bdr w:val="none" w:sz="0" w:space="0" w:color="auto"/>
                <w:lang w:eastAsia="en-IN"/>
              </w:rPr>
              <w:t>​</w:t>
            </w:r>
          </w:p>
        </w:tc>
      </w:tr>
      <w:tr w:rsidR="00A97248" w:rsidRPr="00A97248" w14:paraId="594E8269"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65CC0563"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T2MWET</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5EF788F8"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-0.0651899</w:t>
            </w:r>
            <w:r w:rsidRPr="00A97248">
              <w:rPr>
                <w:rFonts w:ascii="Calibri" w:eastAsia="Times New Roman" w:hAnsi="Calibri" w:cs="Times New Roman"/>
                <w:sz w:val="16"/>
                <w:szCs w:val="16"/>
                <w:bdr w:val="none" w:sz="0" w:space="0" w:color="auto"/>
                <w:lang w:eastAsia="en-IN"/>
              </w:rPr>
              <w:t>​</w:t>
            </w:r>
          </w:p>
        </w:tc>
      </w:tr>
      <w:tr w:rsidR="00A97248" w:rsidRPr="00A97248" w14:paraId="60730C19"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33EDDAB3"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T2M_MIN</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46EBD5BA"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0.0716427</w:t>
            </w:r>
            <w:r w:rsidRPr="00A97248">
              <w:rPr>
                <w:rFonts w:ascii="Calibri" w:eastAsia="Times New Roman" w:hAnsi="Calibri" w:cs="Times New Roman"/>
                <w:sz w:val="16"/>
                <w:szCs w:val="16"/>
                <w:bdr w:val="none" w:sz="0" w:space="0" w:color="auto"/>
                <w:lang w:eastAsia="en-IN"/>
              </w:rPr>
              <w:t>​</w:t>
            </w:r>
          </w:p>
        </w:tc>
      </w:tr>
      <w:tr w:rsidR="00A97248" w:rsidRPr="00A97248" w14:paraId="5FA9F0EC"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38A3F885"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Earth Skin Temp (C)</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0581CD34"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0.1175141</w:t>
            </w:r>
            <w:r w:rsidRPr="00A97248">
              <w:rPr>
                <w:rFonts w:ascii="Calibri" w:eastAsia="Times New Roman" w:hAnsi="Calibri" w:cs="Times New Roman"/>
                <w:sz w:val="16"/>
                <w:szCs w:val="16"/>
                <w:bdr w:val="none" w:sz="0" w:space="0" w:color="auto"/>
                <w:lang w:eastAsia="en-IN"/>
              </w:rPr>
              <w:t>​</w:t>
            </w:r>
          </w:p>
        </w:tc>
      </w:tr>
      <w:tr w:rsidR="00A97248" w:rsidRPr="00A97248" w14:paraId="2C978F00"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158C6DF2"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WS10M</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47629915"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0.06639164</w:t>
            </w:r>
            <w:r w:rsidRPr="00A97248">
              <w:rPr>
                <w:rFonts w:ascii="Calibri" w:eastAsia="Times New Roman" w:hAnsi="Calibri" w:cs="Times New Roman"/>
                <w:sz w:val="16"/>
                <w:szCs w:val="16"/>
                <w:bdr w:val="none" w:sz="0" w:space="0" w:color="auto"/>
                <w:lang w:eastAsia="en-IN"/>
              </w:rPr>
              <w:t>​</w:t>
            </w:r>
          </w:p>
        </w:tc>
      </w:tr>
      <w:tr w:rsidR="00A97248" w:rsidRPr="00A97248" w14:paraId="2F460325"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4D55BAB5"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WS10M_MAX</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6CE88512"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0.08847621</w:t>
            </w:r>
            <w:r w:rsidRPr="00A97248">
              <w:rPr>
                <w:rFonts w:ascii="Calibri" w:eastAsia="Times New Roman" w:hAnsi="Calibri" w:cs="Times New Roman"/>
                <w:sz w:val="16"/>
                <w:szCs w:val="16"/>
                <w:bdr w:val="none" w:sz="0" w:space="0" w:color="auto"/>
                <w:lang w:eastAsia="en-IN"/>
              </w:rPr>
              <w:t>​</w:t>
            </w:r>
          </w:p>
        </w:tc>
      </w:tr>
      <w:tr w:rsidR="00A97248" w:rsidRPr="00A97248" w14:paraId="46F5A694"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2BF362CE"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WS10M_MIN</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332253CD"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0.01140501</w:t>
            </w:r>
            <w:r w:rsidRPr="00A97248">
              <w:rPr>
                <w:rFonts w:ascii="Calibri" w:eastAsia="Times New Roman" w:hAnsi="Calibri" w:cs="Times New Roman"/>
                <w:sz w:val="16"/>
                <w:szCs w:val="16"/>
                <w:bdr w:val="none" w:sz="0" w:space="0" w:color="auto"/>
                <w:lang w:eastAsia="en-IN"/>
              </w:rPr>
              <w:t>​</w:t>
            </w:r>
          </w:p>
        </w:tc>
      </w:tr>
      <w:tr w:rsidR="00A97248" w:rsidRPr="00A97248" w14:paraId="762A0778"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59046411"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WS50M</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187FB406"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0.03063234</w:t>
            </w:r>
            <w:r w:rsidRPr="00A97248">
              <w:rPr>
                <w:rFonts w:ascii="Calibri" w:eastAsia="Times New Roman" w:hAnsi="Calibri" w:cs="Times New Roman"/>
                <w:sz w:val="16"/>
                <w:szCs w:val="16"/>
                <w:bdr w:val="none" w:sz="0" w:space="0" w:color="auto"/>
                <w:lang w:eastAsia="en-IN"/>
              </w:rPr>
              <w:t>​</w:t>
            </w:r>
          </w:p>
        </w:tc>
      </w:tr>
      <w:tr w:rsidR="00A97248" w:rsidRPr="00A97248" w14:paraId="14B25A51"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456D76C3"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WS50M_MAX</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1371ED89"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0.0577941</w:t>
            </w:r>
            <w:r w:rsidRPr="00A97248">
              <w:rPr>
                <w:rFonts w:ascii="Calibri" w:eastAsia="Times New Roman" w:hAnsi="Calibri" w:cs="Times New Roman"/>
                <w:sz w:val="16"/>
                <w:szCs w:val="16"/>
                <w:bdr w:val="none" w:sz="0" w:space="0" w:color="auto"/>
                <w:lang w:eastAsia="en-IN"/>
              </w:rPr>
              <w:t>​</w:t>
            </w:r>
          </w:p>
        </w:tc>
      </w:tr>
      <w:tr w:rsidR="00A97248" w:rsidRPr="00A97248" w14:paraId="7E8C7940"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193F9C16"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WS50M_MIN</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3853B67C"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-0.01900761</w:t>
            </w:r>
            <w:r w:rsidRPr="00A97248">
              <w:rPr>
                <w:rFonts w:ascii="Calibri" w:eastAsia="Times New Roman" w:hAnsi="Calibri" w:cs="Times New Roman"/>
                <w:sz w:val="16"/>
                <w:szCs w:val="16"/>
                <w:bdr w:val="none" w:sz="0" w:space="0" w:color="auto"/>
                <w:lang w:eastAsia="en-IN"/>
              </w:rPr>
              <w:t>​</w:t>
            </w:r>
          </w:p>
        </w:tc>
      </w:tr>
      <w:tr w:rsidR="00A97248" w:rsidRPr="00A97248" w14:paraId="7FFC3EFB"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6E149404"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WS50M_RANGE</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CFD5EA"/>
            <w:vAlign w:val="center"/>
            <w:hideMark/>
          </w:tcPr>
          <w:p w14:paraId="267F62C1"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0.09391972</w:t>
            </w:r>
            <w:r w:rsidRPr="00A97248">
              <w:rPr>
                <w:rFonts w:ascii="Calibri" w:eastAsia="Times New Roman" w:hAnsi="Calibri" w:cs="Times New Roman"/>
                <w:sz w:val="16"/>
                <w:szCs w:val="16"/>
                <w:bdr w:val="none" w:sz="0" w:space="0" w:color="auto"/>
                <w:lang w:eastAsia="en-IN"/>
              </w:rPr>
              <w:t>​</w:t>
            </w:r>
          </w:p>
        </w:tc>
      </w:tr>
      <w:tr w:rsidR="00A97248" w:rsidRPr="00A97248" w14:paraId="5C09A1E3" w14:textId="77777777" w:rsidTr="00CD73E0">
        <w:trPr>
          <w:trHeight w:val="344"/>
        </w:trPr>
        <w:tc>
          <w:tcPr>
            <w:tcW w:w="4670"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0B091E38"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score</w:t>
            </w:r>
            <w:r w:rsidRPr="00A97248">
              <w:rPr>
                <w:rFonts w:ascii="Calibri" w:eastAsia="Times New Roman" w:hAnsi="Calibri" w:cs="Times New Roman"/>
                <w:sz w:val="16"/>
                <w:szCs w:val="16"/>
                <w:bdr w:val="none" w:sz="0" w:space="0" w:color="auto"/>
                <w:lang w:eastAsia="en-IN"/>
              </w:rPr>
              <w:t>​</w:t>
            </w:r>
          </w:p>
        </w:tc>
        <w:tc>
          <w:tcPr>
            <w:tcW w:w="2384" w:type="dxa"/>
            <w:tcBorders>
              <w:top w:val="single" w:sz="6" w:space="0" w:color="FFFFFF"/>
              <w:left w:val="single" w:sz="6" w:space="0" w:color="FFFFFF"/>
              <w:bottom w:val="single" w:sz="6" w:space="0" w:color="FFFFFF"/>
              <w:right w:val="single" w:sz="6" w:space="0" w:color="FFFFFF"/>
            </w:tcBorders>
            <w:shd w:val="clear" w:color="auto" w:fill="E9EBF5"/>
            <w:vAlign w:val="center"/>
            <w:hideMark/>
          </w:tcPr>
          <w:p w14:paraId="77D907B5" w14:textId="77777777" w:rsidR="00A97248" w:rsidRPr="00A97248" w:rsidRDefault="00A97248" w:rsidP="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right"/>
              <w:textAlignment w:val="baseline"/>
              <w:rPr>
                <w:rFonts w:eastAsia="Times New Roman" w:hAnsi="Times New Roman" w:cs="Times New Roman"/>
                <w:sz w:val="16"/>
                <w:szCs w:val="16"/>
                <w:bdr w:val="none" w:sz="0" w:space="0" w:color="auto"/>
                <w:lang w:eastAsia="en-IN"/>
              </w:rPr>
            </w:pPr>
            <w:r w:rsidRPr="00A97248">
              <w:rPr>
                <w:rFonts w:ascii="Calibri" w:eastAsia="Times New Roman" w:hAnsi="Calibri" w:cs="Times New Roman"/>
                <w:position w:val="1"/>
                <w:sz w:val="16"/>
                <w:szCs w:val="16"/>
                <w:bdr w:val="none" w:sz="0" w:space="0" w:color="auto"/>
                <w:lang w:eastAsia="en-IN"/>
              </w:rPr>
              <w:t>1</w:t>
            </w:r>
            <w:r w:rsidRPr="00A97248">
              <w:rPr>
                <w:rFonts w:ascii="Calibri" w:eastAsia="Times New Roman" w:hAnsi="Calibri" w:cs="Times New Roman"/>
                <w:sz w:val="16"/>
                <w:szCs w:val="16"/>
                <w:bdr w:val="none" w:sz="0" w:space="0" w:color="auto"/>
                <w:lang w:eastAsia="en-IN"/>
              </w:rPr>
              <w:t>​</w:t>
            </w:r>
          </w:p>
        </w:tc>
      </w:tr>
    </w:tbl>
    <w:p w14:paraId="23FD6D7B" w14:textId="77777777" w:rsidR="00A97248" w:rsidRDefault="00A97248" w:rsidP="00CD73E0">
      <w:pPr>
        <w:spacing w:after="120"/>
        <w:jc w:val="both"/>
        <w:rPr>
          <w:rFonts w:ascii="Calibri" w:eastAsia="Calibri" w:hAnsi="Calibri" w:cs="Calibri"/>
          <w:color w:val="000000" w:themeColor="text1"/>
          <w:sz w:val="24"/>
          <w:szCs w:val="24"/>
        </w:rPr>
      </w:pPr>
    </w:p>
    <w:p w14:paraId="4CD1B653" w14:textId="3333CAFF" w:rsidR="66989154" w:rsidRDefault="3135976E" w:rsidP="00CD73E0">
      <w:pPr>
        <w:spacing w:after="120"/>
        <w:jc w:val="both"/>
        <w:rPr>
          <w:rFonts w:ascii="Calibri" w:eastAsia="Calibri" w:hAnsi="Calibri" w:cs="Calibri"/>
          <w:color w:val="000000" w:themeColor="text1"/>
          <w:sz w:val="24"/>
          <w:szCs w:val="24"/>
        </w:rPr>
      </w:pPr>
      <w:r w:rsidRPr="3135976E">
        <w:rPr>
          <w:rFonts w:ascii="Calibri" w:eastAsia="Calibri" w:hAnsi="Calibri" w:cs="Calibri"/>
          <w:color w:val="000000" w:themeColor="text1"/>
          <w:sz w:val="24"/>
          <w:szCs w:val="24"/>
        </w:rPr>
        <w:t>Using these features, we attempted to construct most of the models we learned about in this class. In the end we were able to successfully construct the following 4 types of models:</w:t>
      </w:r>
    </w:p>
    <w:p w14:paraId="64FF5C12" w14:textId="39D7D819" w:rsidR="00A97248" w:rsidRDefault="00A97248" w:rsidP="00CD73E0">
      <w:pPr>
        <w:spacing w:after="120"/>
        <w:jc w:val="both"/>
        <w:rPr>
          <w:rFonts w:ascii="Calibri" w:eastAsia="Calibri" w:hAnsi="Calibri" w:cs="Calibri"/>
          <w:color w:val="000000" w:themeColor="text1"/>
          <w:sz w:val="24"/>
          <w:szCs w:val="24"/>
        </w:rPr>
      </w:pPr>
      <w:r>
        <w:rPr>
          <w:noProof/>
        </w:rPr>
        <w:drawing>
          <wp:inline distT="0" distB="0" distL="0" distR="0" wp14:anchorId="2F6662ED" wp14:editId="05EDE7FB">
            <wp:extent cx="4572000" cy="409575"/>
            <wp:effectExtent l="0" t="0" r="0" b="0"/>
            <wp:docPr id="1431169529" name="Picture 143116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288A180A" w14:textId="77777777" w:rsidR="00A97248" w:rsidRDefault="00A97248" w:rsidP="00CD73E0">
      <w:pPr>
        <w:spacing w:after="120"/>
        <w:jc w:val="both"/>
        <w:rPr>
          <w:rFonts w:ascii="Calibri" w:eastAsia="Calibri" w:hAnsi="Calibri" w:cs="Calibri"/>
          <w:color w:val="000000" w:themeColor="text1"/>
          <w:sz w:val="24"/>
          <w:szCs w:val="24"/>
        </w:rPr>
      </w:pPr>
    </w:p>
    <w:p w14:paraId="31C8AEE3" w14:textId="7EEAA119" w:rsidR="66989154" w:rsidRDefault="3135976E" w:rsidP="3135976E">
      <w:pPr>
        <w:pStyle w:val="ListParagraph"/>
        <w:numPr>
          <w:ilvl w:val="0"/>
          <w:numId w:val="7"/>
        </w:numPr>
        <w:spacing w:after="120"/>
        <w:jc w:val="both"/>
        <w:rPr>
          <w:rFonts w:eastAsia="Times New Roman" w:hAnsi="Times New Roman" w:cs="Times New Roman"/>
          <w:color w:val="000000" w:themeColor="text1"/>
          <w:sz w:val="24"/>
          <w:szCs w:val="24"/>
        </w:rPr>
      </w:pPr>
      <w:r w:rsidRPr="3135976E">
        <w:rPr>
          <w:color w:val="000000" w:themeColor="text1"/>
          <w:sz w:val="24"/>
          <w:szCs w:val="24"/>
        </w:rPr>
        <w:t>Ordinal</w:t>
      </w:r>
    </w:p>
    <w:p w14:paraId="7D385FB4" w14:textId="0E7B81EB" w:rsidR="66989154" w:rsidRDefault="3135976E" w:rsidP="3135976E">
      <w:pPr>
        <w:spacing w:after="120"/>
        <w:jc w:val="both"/>
        <w:rPr>
          <w:color w:val="000000" w:themeColor="text1"/>
          <w:sz w:val="24"/>
          <w:szCs w:val="24"/>
        </w:rPr>
      </w:pPr>
      <w:r w:rsidRPr="3135976E">
        <w:rPr>
          <w:rFonts w:eastAsia="Times New Roman" w:hAnsi="Times New Roman" w:cs="Times New Roman"/>
          <w:color w:val="000000" w:themeColor="text1"/>
          <w:sz w:val="24"/>
          <w:szCs w:val="24"/>
        </w:rPr>
        <w:t xml:space="preserve">            </w:t>
      </w:r>
    </w:p>
    <w:p w14:paraId="194DD09C" w14:textId="15F98385" w:rsidR="66989154" w:rsidRDefault="66989154" w:rsidP="27473C18">
      <w:pPr>
        <w:spacing w:after="120"/>
        <w:ind w:left="720"/>
        <w:jc w:val="both"/>
      </w:pPr>
      <w:r>
        <w:rPr>
          <w:noProof/>
        </w:rPr>
        <w:drawing>
          <wp:inline distT="0" distB="0" distL="0" distR="0" wp14:anchorId="67DA21F0" wp14:editId="2C908F3B">
            <wp:extent cx="4562475" cy="497193"/>
            <wp:effectExtent l="0" t="0" r="0" b="0"/>
            <wp:docPr id="66788431" name="Picture 6678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62475" cy="497193"/>
                    </a:xfrm>
                    <a:prstGeom prst="rect">
                      <a:avLst/>
                    </a:prstGeom>
                  </pic:spPr>
                </pic:pic>
              </a:graphicData>
            </a:graphic>
          </wp:inline>
        </w:drawing>
      </w:r>
    </w:p>
    <w:p w14:paraId="390F31B9" w14:textId="718F99CB" w:rsidR="66989154" w:rsidRDefault="66989154" w:rsidP="27473C18">
      <w:pPr>
        <w:spacing w:after="120"/>
        <w:ind w:left="720"/>
        <w:jc w:val="both"/>
      </w:pPr>
      <w:r>
        <w:rPr>
          <w:noProof/>
        </w:rPr>
        <w:drawing>
          <wp:inline distT="0" distB="0" distL="0" distR="0" wp14:anchorId="1D70B519" wp14:editId="2DBE5805">
            <wp:extent cx="4600575" cy="678290"/>
            <wp:effectExtent l="0" t="0" r="0" b="0"/>
            <wp:docPr id="1121893394" name="Picture 112189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00575" cy="678290"/>
                    </a:xfrm>
                    <a:prstGeom prst="rect">
                      <a:avLst/>
                    </a:prstGeom>
                  </pic:spPr>
                </pic:pic>
              </a:graphicData>
            </a:graphic>
          </wp:inline>
        </w:drawing>
      </w:r>
    </w:p>
    <w:p w14:paraId="5EF7D8A9" w14:textId="2D08847F" w:rsidR="66989154" w:rsidRDefault="66989154" w:rsidP="3135976E">
      <w:pPr>
        <w:spacing w:after="120"/>
        <w:ind w:left="720"/>
        <w:jc w:val="both"/>
        <w:rPr>
          <w:color w:val="000000" w:themeColor="text1"/>
          <w:sz w:val="24"/>
          <w:szCs w:val="24"/>
        </w:rPr>
      </w:pPr>
      <w:r>
        <w:rPr>
          <w:noProof/>
        </w:rPr>
        <w:lastRenderedPageBreak/>
        <w:drawing>
          <wp:inline distT="0" distB="0" distL="0" distR="0" wp14:anchorId="234AA095" wp14:editId="76DD1282">
            <wp:extent cx="4572000" cy="1733550"/>
            <wp:effectExtent l="0" t="0" r="0" b="0"/>
            <wp:docPr id="1625840807" name="Picture 162584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39A7DD97" w14:textId="53D293A8" w:rsidR="66989154" w:rsidRDefault="3135976E" w:rsidP="3135976E">
      <w:pPr>
        <w:spacing w:after="120"/>
        <w:ind w:left="720"/>
        <w:jc w:val="both"/>
        <w:rPr>
          <w:color w:val="000000" w:themeColor="text1"/>
          <w:sz w:val="28"/>
          <w:szCs w:val="28"/>
        </w:rPr>
      </w:pPr>
      <w:r w:rsidRPr="3135976E">
        <w:rPr>
          <w:rFonts w:ascii="Calibri" w:eastAsia="Calibri" w:hAnsi="Calibri" w:cs="Calibri"/>
          <w:color w:val="000000" w:themeColor="text1"/>
          <w:sz w:val="28"/>
          <w:szCs w:val="28"/>
        </w:rPr>
        <w:t>This model gives good accuracy, but on further analyzing the confusion matrix we can conclude that it underperformed</w:t>
      </w:r>
    </w:p>
    <w:p w14:paraId="5A1E4CF2" w14:textId="67BF2313" w:rsidR="66989154" w:rsidRDefault="3135976E" w:rsidP="27473C18">
      <w:pPr>
        <w:pStyle w:val="ListParagraph"/>
        <w:numPr>
          <w:ilvl w:val="0"/>
          <w:numId w:val="6"/>
        </w:numPr>
        <w:spacing w:after="120"/>
        <w:jc w:val="both"/>
        <w:rPr>
          <w:rFonts w:eastAsia="Times New Roman" w:hAnsi="Times New Roman" w:cs="Times New Roman"/>
          <w:color w:val="000000" w:themeColor="text1"/>
          <w:sz w:val="24"/>
          <w:szCs w:val="24"/>
        </w:rPr>
      </w:pPr>
      <w:r w:rsidRPr="3135976E">
        <w:rPr>
          <w:color w:val="000000" w:themeColor="text1"/>
          <w:sz w:val="24"/>
          <w:szCs w:val="24"/>
        </w:rPr>
        <w:t>C5.0</w:t>
      </w:r>
    </w:p>
    <w:p w14:paraId="15ECCABA" w14:textId="5A620E71" w:rsidR="3135976E" w:rsidRDefault="3135976E" w:rsidP="3135976E">
      <w:pPr>
        <w:spacing w:after="120"/>
        <w:ind w:left="720"/>
        <w:jc w:val="both"/>
      </w:pPr>
      <w:r>
        <w:rPr>
          <w:noProof/>
        </w:rPr>
        <w:drawing>
          <wp:inline distT="0" distB="0" distL="0" distR="0" wp14:anchorId="5EAE4AD7" wp14:editId="20ED6C47">
            <wp:extent cx="4572000" cy="571500"/>
            <wp:effectExtent l="0" t="0" r="0" b="0"/>
            <wp:docPr id="733876878" name="Picture 73387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4D0E0293" w14:textId="02B8EEF2" w:rsidR="3135976E" w:rsidRDefault="3135976E" w:rsidP="3135976E">
      <w:pPr>
        <w:spacing w:after="120"/>
        <w:ind w:left="720"/>
        <w:jc w:val="both"/>
      </w:pPr>
      <w:r>
        <w:rPr>
          <w:noProof/>
        </w:rPr>
        <w:drawing>
          <wp:inline distT="0" distB="0" distL="0" distR="0" wp14:anchorId="1F69CC6D" wp14:editId="64A59985">
            <wp:extent cx="4619625" cy="955019"/>
            <wp:effectExtent l="0" t="0" r="0" b="0"/>
            <wp:docPr id="5952621" name="Picture 595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19625" cy="955019"/>
                    </a:xfrm>
                    <a:prstGeom prst="rect">
                      <a:avLst/>
                    </a:prstGeom>
                  </pic:spPr>
                </pic:pic>
              </a:graphicData>
            </a:graphic>
          </wp:inline>
        </w:drawing>
      </w:r>
    </w:p>
    <w:p w14:paraId="6CF7D086" w14:textId="7749315E" w:rsidR="3135976E" w:rsidRDefault="3135976E" w:rsidP="3135976E">
      <w:pPr>
        <w:spacing w:after="120"/>
        <w:ind w:left="720"/>
        <w:jc w:val="both"/>
        <w:rPr>
          <w:color w:val="000000" w:themeColor="text1"/>
          <w:sz w:val="24"/>
          <w:szCs w:val="24"/>
        </w:rPr>
      </w:pPr>
      <w:r>
        <w:rPr>
          <w:noProof/>
        </w:rPr>
        <w:drawing>
          <wp:inline distT="0" distB="0" distL="0" distR="0" wp14:anchorId="5464B1BE" wp14:editId="2FB95AC2">
            <wp:extent cx="4572000" cy="160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78E184B8" w14:textId="5D65E1DE" w:rsidR="3135976E" w:rsidRDefault="3135976E" w:rsidP="3135976E">
      <w:pPr>
        <w:spacing w:after="120"/>
        <w:ind w:left="720"/>
        <w:jc w:val="both"/>
        <w:rPr>
          <w:color w:val="000000" w:themeColor="text1"/>
          <w:sz w:val="24"/>
          <w:szCs w:val="24"/>
        </w:rPr>
      </w:pPr>
    </w:p>
    <w:p w14:paraId="67ABBF89" w14:textId="6CC7E5C7" w:rsidR="66989154" w:rsidRDefault="66989154" w:rsidP="27473C18">
      <w:pPr>
        <w:spacing w:after="120"/>
        <w:ind w:left="720"/>
        <w:jc w:val="both"/>
        <w:rPr>
          <w:color w:val="000000" w:themeColor="text1"/>
          <w:sz w:val="24"/>
          <w:szCs w:val="24"/>
        </w:rPr>
      </w:pPr>
    </w:p>
    <w:p w14:paraId="5E0B23D0" w14:textId="47E0852B" w:rsidR="66989154" w:rsidRDefault="3135976E" w:rsidP="27473C18">
      <w:pPr>
        <w:pStyle w:val="ListParagraph"/>
        <w:numPr>
          <w:ilvl w:val="0"/>
          <w:numId w:val="5"/>
        </w:numPr>
        <w:spacing w:after="120"/>
        <w:jc w:val="both"/>
        <w:rPr>
          <w:rFonts w:eastAsia="Times New Roman" w:hAnsi="Times New Roman" w:cs="Times New Roman"/>
          <w:color w:val="000000" w:themeColor="text1"/>
          <w:sz w:val="24"/>
          <w:szCs w:val="24"/>
        </w:rPr>
      </w:pPr>
      <w:r w:rsidRPr="3135976E">
        <w:rPr>
          <w:color w:val="000000" w:themeColor="text1"/>
          <w:sz w:val="24"/>
          <w:szCs w:val="24"/>
        </w:rPr>
        <w:t>CART</w:t>
      </w:r>
    </w:p>
    <w:p w14:paraId="13F5C39B" w14:textId="77777777" w:rsidR="00A97248" w:rsidRDefault="3135976E" w:rsidP="3135976E">
      <w:pPr>
        <w:spacing w:after="120"/>
        <w:ind w:left="720"/>
        <w:jc w:val="both"/>
        <w:rPr>
          <w:color w:val="000000" w:themeColor="text1"/>
        </w:rPr>
      </w:pPr>
      <w:r>
        <w:rPr>
          <w:noProof/>
        </w:rPr>
        <w:drawing>
          <wp:inline distT="0" distB="0" distL="0" distR="0" wp14:anchorId="706DB351" wp14:editId="324815CB">
            <wp:extent cx="4572000" cy="504825"/>
            <wp:effectExtent l="0" t="0" r="0" b="0"/>
            <wp:docPr id="113749620" name="Picture 11374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3C95E947" w14:textId="77777777" w:rsidR="00A97248" w:rsidRDefault="3135976E" w:rsidP="3135976E">
      <w:pPr>
        <w:spacing w:after="120"/>
        <w:ind w:left="720"/>
        <w:jc w:val="both"/>
        <w:rPr>
          <w:color w:val="000000" w:themeColor="text1"/>
        </w:rPr>
      </w:pPr>
      <w:r>
        <w:rPr>
          <w:noProof/>
        </w:rPr>
        <w:lastRenderedPageBreak/>
        <w:drawing>
          <wp:inline distT="0" distB="0" distL="0" distR="0" wp14:anchorId="333FF230" wp14:editId="1389C760">
            <wp:extent cx="4572000" cy="952500"/>
            <wp:effectExtent l="0" t="0" r="0" b="0"/>
            <wp:docPr id="1134981898" name="Picture 113498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1057DD2" w14:textId="59F23987" w:rsidR="3135976E" w:rsidRDefault="3135976E" w:rsidP="3135976E">
      <w:pPr>
        <w:spacing w:after="120"/>
        <w:ind w:left="720"/>
        <w:jc w:val="both"/>
        <w:rPr>
          <w:color w:val="000000" w:themeColor="text1"/>
        </w:rPr>
      </w:pPr>
      <w:r>
        <w:rPr>
          <w:noProof/>
        </w:rPr>
        <w:drawing>
          <wp:inline distT="0" distB="0" distL="0" distR="0" wp14:anchorId="56010ACE" wp14:editId="78FB40CF">
            <wp:extent cx="4572000" cy="1457325"/>
            <wp:effectExtent l="0" t="0" r="0" b="0"/>
            <wp:docPr id="1903393320" name="Picture 190339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65507054" w14:textId="77777777" w:rsidR="00A97248" w:rsidRDefault="00A97248" w:rsidP="3135976E">
      <w:pPr>
        <w:spacing w:after="120"/>
        <w:ind w:left="720"/>
        <w:jc w:val="both"/>
        <w:rPr>
          <w:color w:val="000000" w:themeColor="text1"/>
        </w:rPr>
      </w:pPr>
    </w:p>
    <w:p w14:paraId="0A0D2242" w14:textId="6812A1F8" w:rsidR="3135976E" w:rsidRDefault="3135976E" w:rsidP="3135976E">
      <w:pPr>
        <w:spacing w:after="120"/>
        <w:ind w:left="720"/>
        <w:jc w:val="both"/>
      </w:pPr>
      <w:r>
        <w:rPr>
          <w:noProof/>
        </w:rPr>
        <w:drawing>
          <wp:inline distT="0" distB="0" distL="0" distR="0" wp14:anchorId="744F6322" wp14:editId="1ED78626">
            <wp:extent cx="4029075" cy="4152900"/>
            <wp:effectExtent l="0" t="0" r="0" b="0"/>
            <wp:docPr id="15961940" name="Picture 1596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29075" cy="4152900"/>
                    </a:xfrm>
                    <a:prstGeom prst="rect">
                      <a:avLst/>
                    </a:prstGeom>
                  </pic:spPr>
                </pic:pic>
              </a:graphicData>
            </a:graphic>
          </wp:inline>
        </w:drawing>
      </w:r>
    </w:p>
    <w:p w14:paraId="495AC0DF" w14:textId="47A1249F" w:rsidR="3135976E" w:rsidRDefault="3135976E" w:rsidP="3135976E">
      <w:pPr>
        <w:spacing w:after="120"/>
        <w:ind w:left="720"/>
        <w:jc w:val="both"/>
        <w:rPr>
          <w:color w:val="000000" w:themeColor="text1"/>
          <w:sz w:val="28"/>
          <w:szCs w:val="28"/>
        </w:rPr>
      </w:pPr>
      <w:r w:rsidRPr="3135976E">
        <w:rPr>
          <w:rFonts w:ascii="Calibri" w:eastAsia="Calibri" w:hAnsi="Calibri" w:cs="Calibri"/>
          <w:color w:val="000000" w:themeColor="text1"/>
          <w:sz w:val="28"/>
          <w:szCs w:val="28"/>
        </w:rPr>
        <w:t>CART underperformed tremendously in both accuracy and confusion matrix. But it gave us an in site on the major features driving the model's decision making</w:t>
      </w:r>
    </w:p>
    <w:p w14:paraId="2EA4841C" w14:textId="5879332E" w:rsidR="66989154" w:rsidRDefault="66989154" w:rsidP="27473C18">
      <w:pPr>
        <w:spacing w:after="120"/>
        <w:ind w:left="720"/>
        <w:jc w:val="both"/>
        <w:rPr>
          <w:color w:val="000000" w:themeColor="text1"/>
          <w:sz w:val="24"/>
          <w:szCs w:val="24"/>
        </w:rPr>
      </w:pPr>
    </w:p>
    <w:p w14:paraId="6F3FCBCB" w14:textId="56ACBFFE" w:rsidR="66989154" w:rsidRDefault="3135976E" w:rsidP="3135976E">
      <w:pPr>
        <w:pStyle w:val="ListParagraph"/>
        <w:numPr>
          <w:ilvl w:val="0"/>
          <w:numId w:val="4"/>
        </w:numPr>
        <w:spacing w:after="120"/>
        <w:jc w:val="both"/>
        <w:rPr>
          <w:rFonts w:eastAsia="Times New Roman" w:hAnsi="Times New Roman" w:cs="Times New Roman"/>
          <w:color w:val="000000" w:themeColor="text1"/>
          <w:sz w:val="24"/>
          <w:szCs w:val="24"/>
        </w:rPr>
      </w:pPr>
      <w:r w:rsidRPr="3135976E">
        <w:rPr>
          <w:color w:val="000000" w:themeColor="text1"/>
          <w:sz w:val="24"/>
          <w:szCs w:val="24"/>
        </w:rPr>
        <w:t>Neural Network</w:t>
      </w:r>
    </w:p>
    <w:p w14:paraId="17F60E9C" w14:textId="6E0A533A" w:rsidR="00A97248" w:rsidRDefault="3135976E" w:rsidP="3135976E">
      <w:pPr>
        <w:spacing w:after="120"/>
        <w:ind w:left="720"/>
        <w:jc w:val="both"/>
        <w:rPr>
          <w:color w:val="000000" w:themeColor="text1"/>
        </w:rPr>
      </w:pPr>
      <w:r>
        <w:rPr>
          <w:noProof/>
        </w:rPr>
        <w:lastRenderedPageBreak/>
        <w:drawing>
          <wp:inline distT="0" distB="0" distL="0" distR="0" wp14:anchorId="5B8F6A18" wp14:editId="1435D5AA">
            <wp:extent cx="4752975" cy="380847"/>
            <wp:effectExtent l="0" t="0" r="0" b="0"/>
            <wp:docPr id="1513887504" name="Picture 151388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52975" cy="380847"/>
                    </a:xfrm>
                    <a:prstGeom prst="rect">
                      <a:avLst/>
                    </a:prstGeom>
                  </pic:spPr>
                </pic:pic>
              </a:graphicData>
            </a:graphic>
          </wp:inline>
        </w:drawing>
      </w:r>
    </w:p>
    <w:p w14:paraId="1D27D37B" w14:textId="77777777" w:rsidR="00A97248" w:rsidRDefault="00A97248" w:rsidP="3135976E">
      <w:pPr>
        <w:spacing w:after="120"/>
        <w:ind w:left="720"/>
        <w:jc w:val="both"/>
        <w:rPr>
          <w:color w:val="000000" w:themeColor="text1"/>
        </w:rPr>
      </w:pPr>
    </w:p>
    <w:p w14:paraId="3D5C1D97" w14:textId="77777777" w:rsidR="00A97248" w:rsidRDefault="3135976E" w:rsidP="3135976E">
      <w:pPr>
        <w:spacing w:after="120"/>
        <w:ind w:left="720"/>
        <w:jc w:val="both"/>
        <w:rPr>
          <w:color w:val="000000" w:themeColor="text1"/>
        </w:rPr>
      </w:pPr>
      <w:r>
        <w:rPr>
          <w:noProof/>
        </w:rPr>
        <w:drawing>
          <wp:inline distT="0" distB="0" distL="0" distR="0" wp14:anchorId="13481CB2" wp14:editId="5A468448">
            <wp:extent cx="4572000" cy="952500"/>
            <wp:effectExtent l="0" t="0" r="0" b="0"/>
            <wp:docPr id="1844674016" name="Picture 184467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09A3DAB7" w14:textId="77777777" w:rsidR="00A97248" w:rsidRDefault="00A97248" w:rsidP="3135976E">
      <w:pPr>
        <w:spacing w:after="120"/>
        <w:ind w:left="720"/>
        <w:jc w:val="both"/>
        <w:rPr>
          <w:color w:val="000000" w:themeColor="text1"/>
        </w:rPr>
      </w:pPr>
    </w:p>
    <w:p w14:paraId="7498F35C" w14:textId="11E7EE0B" w:rsidR="3135976E" w:rsidRDefault="3135976E" w:rsidP="3135976E">
      <w:pPr>
        <w:spacing w:after="120"/>
        <w:ind w:left="720"/>
        <w:jc w:val="both"/>
        <w:rPr>
          <w:color w:val="000000" w:themeColor="text1"/>
        </w:rPr>
      </w:pPr>
      <w:r>
        <w:rPr>
          <w:noProof/>
        </w:rPr>
        <w:drawing>
          <wp:inline distT="0" distB="0" distL="0" distR="0" wp14:anchorId="64A5C962" wp14:editId="1C32709A">
            <wp:extent cx="4572000" cy="1743075"/>
            <wp:effectExtent l="0" t="0" r="0" b="0"/>
            <wp:docPr id="479160780" name="Picture 47916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596467F8" w14:textId="5056E3B1" w:rsidR="3135976E" w:rsidRDefault="3135976E" w:rsidP="3135976E">
      <w:pPr>
        <w:spacing w:after="120"/>
        <w:ind w:left="720"/>
        <w:jc w:val="both"/>
        <w:rPr>
          <w:color w:val="000000" w:themeColor="text1"/>
          <w:sz w:val="24"/>
          <w:szCs w:val="24"/>
        </w:rPr>
      </w:pPr>
    </w:p>
    <w:p w14:paraId="364833AC" w14:textId="7AB3BA2C" w:rsidR="3135976E" w:rsidRDefault="3135976E" w:rsidP="3135976E">
      <w:pPr>
        <w:pStyle w:val="ListParagraph"/>
        <w:numPr>
          <w:ilvl w:val="0"/>
          <w:numId w:val="27"/>
        </w:numPr>
        <w:spacing w:line="240" w:lineRule="exact"/>
        <w:rPr>
          <w:rFonts w:asciiTheme="minorHAnsi" w:eastAsiaTheme="minorEastAsia" w:hAnsiTheme="minorHAnsi" w:cstheme="minorBidi"/>
          <w:color w:val="000000" w:themeColor="text1"/>
          <w:sz w:val="28"/>
          <w:szCs w:val="28"/>
        </w:rPr>
      </w:pPr>
      <w:r w:rsidRPr="3135976E">
        <w:rPr>
          <w:rFonts w:ascii="Calibri" w:eastAsia="Calibri" w:hAnsi="Calibri" w:cs="Calibri"/>
          <w:color w:val="000000" w:themeColor="text1"/>
          <w:sz w:val="28"/>
          <w:szCs w:val="28"/>
        </w:rPr>
        <w:t>Neural Network predicts everything in class 5 which show its underperformance despite its high power</w:t>
      </w:r>
    </w:p>
    <w:p w14:paraId="1D1026AB" w14:textId="0DCF610B" w:rsidR="3135976E" w:rsidRDefault="3135976E" w:rsidP="3135976E">
      <w:pPr>
        <w:spacing w:line="240" w:lineRule="exact"/>
        <w:ind w:left="720"/>
        <w:rPr>
          <w:color w:val="000000" w:themeColor="text1"/>
          <w:sz w:val="28"/>
          <w:szCs w:val="28"/>
        </w:rPr>
      </w:pPr>
    </w:p>
    <w:p w14:paraId="6E82DA74" w14:textId="31C45851" w:rsidR="3135976E" w:rsidRDefault="3135976E" w:rsidP="3135976E">
      <w:pPr>
        <w:pStyle w:val="ListParagraph"/>
        <w:numPr>
          <w:ilvl w:val="0"/>
          <w:numId w:val="27"/>
        </w:numPr>
        <w:spacing w:line="240" w:lineRule="exact"/>
        <w:rPr>
          <w:rFonts w:asciiTheme="minorHAnsi" w:eastAsiaTheme="minorEastAsia" w:hAnsiTheme="minorHAnsi" w:cstheme="minorBidi"/>
          <w:color w:val="000000" w:themeColor="text1"/>
          <w:sz w:val="28"/>
          <w:szCs w:val="28"/>
        </w:rPr>
      </w:pPr>
      <w:r w:rsidRPr="3135976E">
        <w:rPr>
          <w:rFonts w:ascii="Calibri" w:eastAsia="Calibri" w:hAnsi="Calibri" w:cs="Calibri"/>
          <w:color w:val="000000" w:themeColor="text1"/>
          <w:sz w:val="28"/>
          <w:szCs w:val="28"/>
        </w:rPr>
        <w:t>We tried running the model with maximum iteration&gt;=1000, but the high computational load of this model crashed our systems</w:t>
      </w:r>
    </w:p>
    <w:p w14:paraId="1BE06CA5" w14:textId="5C69EC68" w:rsidR="3135976E" w:rsidRDefault="3135976E" w:rsidP="3135976E">
      <w:pPr>
        <w:spacing w:line="240" w:lineRule="exact"/>
        <w:rPr>
          <w:rFonts w:ascii="Calibri" w:eastAsia="Calibri" w:hAnsi="Calibri" w:cs="Calibri"/>
          <w:color w:val="000000" w:themeColor="text1"/>
          <w:sz w:val="28"/>
          <w:szCs w:val="28"/>
        </w:rPr>
      </w:pPr>
    </w:p>
    <w:p w14:paraId="5441B620" w14:textId="7997DF3D" w:rsidR="3135976E" w:rsidRDefault="3135976E" w:rsidP="3135976E">
      <w:pPr>
        <w:spacing w:line="240" w:lineRule="exact"/>
        <w:rPr>
          <w:rFonts w:ascii="Calibri" w:eastAsia="Calibri" w:hAnsi="Calibri" w:cs="Calibri"/>
          <w:color w:val="000000" w:themeColor="text1"/>
          <w:sz w:val="28"/>
          <w:szCs w:val="28"/>
        </w:rPr>
      </w:pPr>
    </w:p>
    <w:p w14:paraId="6B7EB0DE" w14:textId="37D4D5CF" w:rsidR="3135976E" w:rsidRDefault="3135976E" w:rsidP="3135976E">
      <w:pPr>
        <w:spacing w:after="120"/>
        <w:ind w:left="720"/>
        <w:jc w:val="both"/>
        <w:rPr>
          <w:color w:val="000000" w:themeColor="text1"/>
          <w:sz w:val="24"/>
          <w:szCs w:val="24"/>
        </w:rPr>
      </w:pPr>
    </w:p>
    <w:p w14:paraId="267EDD79" w14:textId="20B61157" w:rsidR="66989154" w:rsidRDefault="66989154" w:rsidP="27473C18">
      <w:pPr>
        <w:spacing w:after="120"/>
        <w:ind w:left="720"/>
        <w:jc w:val="both"/>
        <w:rPr>
          <w:color w:val="000000" w:themeColor="text1"/>
          <w:sz w:val="24"/>
          <w:szCs w:val="24"/>
        </w:rPr>
      </w:pPr>
    </w:p>
    <w:p w14:paraId="788CE943" w14:textId="162B6E45" w:rsidR="66989154" w:rsidRDefault="66989154" w:rsidP="27473C18">
      <w:pPr>
        <w:spacing w:after="120"/>
        <w:ind w:left="720"/>
        <w:jc w:val="both"/>
        <w:rPr>
          <w:color w:val="000000" w:themeColor="text1"/>
          <w:sz w:val="24"/>
          <w:szCs w:val="24"/>
        </w:rPr>
      </w:pPr>
    </w:p>
    <w:p w14:paraId="103BB18E" w14:textId="660025E6" w:rsidR="66989154" w:rsidRDefault="66989154" w:rsidP="27473C18">
      <w:pPr>
        <w:spacing w:after="120"/>
        <w:jc w:val="both"/>
        <w:rPr>
          <w:rFonts w:ascii="Calibri" w:eastAsia="Calibri" w:hAnsi="Calibri" w:cs="Calibri"/>
          <w:color w:val="000000" w:themeColor="text1"/>
          <w:sz w:val="24"/>
          <w:szCs w:val="24"/>
        </w:rPr>
      </w:pPr>
    </w:p>
    <w:p w14:paraId="158036EE" w14:textId="23A84627" w:rsidR="66989154" w:rsidRDefault="66989154" w:rsidP="66989154">
      <w:pPr>
        <w:spacing w:after="120"/>
        <w:jc w:val="both"/>
        <w:rPr>
          <w:color w:val="000000" w:themeColor="text1"/>
          <w:sz w:val="28"/>
          <w:szCs w:val="28"/>
        </w:rPr>
      </w:pPr>
    </w:p>
    <w:p w14:paraId="2CB3CB7F" w14:textId="0AFB0386" w:rsidR="66989154" w:rsidRDefault="66989154" w:rsidP="66989154">
      <w:pPr>
        <w:spacing w:after="120"/>
        <w:jc w:val="both"/>
        <w:rPr>
          <w:color w:val="000000" w:themeColor="text1"/>
          <w:sz w:val="28"/>
          <w:szCs w:val="28"/>
        </w:rPr>
      </w:pPr>
    </w:p>
    <w:p w14:paraId="5A514212" w14:textId="77777777" w:rsidR="0081054B" w:rsidRDefault="0081054B" w:rsidP="00365587">
      <w:pPr>
        <w:spacing w:after="120"/>
        <w:jc w:val="both"/>
        <w:rPr>
          <w:b/>
          <w:bCs/>
          <w:sz w:val="28"/>
          <w:szCs w:val="28"/>
        </w:rPr>
      </w:pPr>
    </w:p>
    <w:p w14:paraId="28EFC7CD" w14:textId="50BF54F3" w:rsidR="66989154" w:rsidRDefault="66989154">
      <w:r>
        <w:br w:type="page"/>
      </w:r>
    </w:p>
    <w:p w14:paraId="7A6088B3" w14:textId="70E73360" w:rsidR="0081054B" w:rsidRDefault="008E777A" w:rsidP="66989154">
      <w:pPr>
        <w:spacing w:after="120"/>
        <w:jc w:val="both"/>
        <w:rPr>
          <w:rFonts w:ascii="Calibri" w:hAnsi="Calibri" w:cs="Calibri"/>
          <w:sz w:val="36"/>
          <w:szCs w:val="36"/>
        </w:rPr>
      </w:pPr>
      <w:r w:rsidRPr="27473C18">
        <w:rPr>
          <w:rFonts w:asciiTheme="majorHAnsi" w:eastAsiaTheme="majorEastAsia" w:hAnsiTheme="majorHAnsi" w:cstheme="majorBidi"/>
          <w:color w:val="365F91" w:themeColor="accent1" w:themeShade="BF"/>
          <w:sz w:val="36"/>
          <w:szCs w:val="36"/>
        </w:rPr>
        <w:lastRenderedPageBreak/>
        <w:t>5</w:t>
      </w:r>
      <w:r w:rsidR="00A64158" w:rsidRPr="27473C18">
        <w:rPr>
          <w:rFonts w:asciiTheme="majorHAnsi" w:eastAsiaTheme="majorEastAsia" w:hAnsiTheme="majorHAnsi" w:cstheme="majorBidi"/>
          <w:color w:val="365F91" w:themeColor="accent1" w:themeShade="BF"/>
          <w:sz w:val="36"/>
          <w:szCs w:val="36"/>
        </w:rPr>
        <w:t>.</w:t>
      </w:r>
      <w:r w:rsidR="0081054B" w:rsidRPr="27473C18">
        <w:rPr>
          <w:rFonts w:asciiTheme="majorHAnsi" w:eastAsiaTheme="majorEastAsia" w:hAnsiTheme="majorHAnsi" w:cstheme="majorBidi"/>
          <w:color w:val="365F91" w:themeColor="accent1" w:themeShade="BF"/>
          <w:sz w:val="36"/>
          <w:szCs w:val="36"/>
        </w:rPr>
        <w:t xml:space="preserve"> Results</w:t>
      </w:r>
    </w:p>
    <w:p w14:paraId="1E3CF24D" w14:textId="2826EB5C" w:rsidR="66989154" w:rsidRDefault="3135976E" w:rsidP="66989154">
      <w:pPr>
        <w:spacing w:after="120"/>
        <w:jc w:val="both"/>
        <w:rPr>
          <w:color w:val="000000" w:themeColor="text1"/>
          <w:sz w:val="24"/>
          <w:szCs w:val="24"/>
        </w:rPr>
      </w:pPr>
      <w:r w:rsidRPr="3135976E">
        <w:rPr>
          <w:color w:val="000000" w:themeColor="text1"/>
          <w:sz w:val="24"/>
          <w:szCs w:val="24"/>
        </w:rPr>
        <w:t>None of the models performed particularly well, but the C5.0 was the best.</w:t>
      </w:r>
    </w:p>
    <w:p w14:paraId="61BC101F" w14:textId="7B8852C1" w:rsidR="3135976E" w:rsidRDefault="3135976E" w:rsidP="3135976E">
      <w:pPr>
        <w:spacing w:after="120"/>
        <w:jc w:val="both"/>
      </w:pPr>
      <w:r>
        <w:rPr>
          <w:noProof/>
        </w:rPr>
        <w:drawing>
          <wp:inline distT="0" distB="0" distL="0" distR="0" wp14:anchorId="41E2F781" wp14:editId="368F6DF0">
            <wp:extent cx="4019550" cy="2400300"/>
            <wp:effectExtent l="0" t="0" r="0" b="0"/>
            <wp:docPr id="1158084894" name="Picture 11580848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019550" cy="2400300"/>
                    </a:xfrm>
                    <a:prstGeom prst="rect">
                      <a:avLst/>
                    </a:prstGeom>
                  </pic:spPr>
                </pic:pic>
              </a:graphicData>
            </a:graphic>
          </wp:inline>
        </w:drawing>
      </w:r>
      <w:r>
        <w:rPr>
          <w:noProof/>
        </w:rPr>
        <w:drawing>
          <wp:inline distT="0" distB="0" distL="0" distR="0" wp14:anchorId="29AE4292" wp14:editId="7D2EBD1B">
            <wp:extent cx="1790700" cy="657225"/>
            <wp:effectExtent l="0" t="0" r="0" b="0"/>
            <wp:docPr id="2" name="Picture 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790700" cy="657225"/>
                    </a:xfrm>
                    <a:prstGeom prst="rect">
                      <a:avLst/>
                    </a:prstGeom>
                  </pic:spPr>
                </pic:pic>
              </a:graphicData>
            </a:graphic>
          </wp:inline>
        </w:drawing>
      </w:r>
    </w:p>
    <w:p w14:paraId="63583E54" w14:textId="5B5E6805" w:rsidR="3135976E" w:rsidRDefault="3135976E" w:rsidP="3135976E">
      <w:pPr>
        <w:spacing w:after="120"/>
        <w:jc w:val="both"/>
      </w:pPr>
    </w:p>
    <w:p w14:paraId="1D8B27D3" w14:textId="65B5C2C0" w:rsidR="3135976E" w:rsidRDefault="3135976E" w:rsidP="3135976E">
      <w:pPr>
        <w:spacing w:after="120"/>
        <w:jc w:val="both"/>
      </w:pPr>
      <w:r>
        <w:rPr>
          <w:noProof/>
        </w:rPr>
        <w:drawing>
          <wp:inline distT="0" distB="0" distL="0" distR="0" wp14:anchorId="7AC382E6" wp14:editId="546CFFD0">
            <wp:extent cx="4019550" cy="2390775"/>
            <wp:effectExtent l="0" t="0" r="0" b="0"/>
            <wp:docPr id="242781235" name="Picture 24278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2390775"/>
                    </a:xfrm>
                    <a:prstGeom prst="rect">
                      <a:avLst/>
                    </a:prstGeom>
                  </pic:spPr>
                </pic:pic>
              </a:graphicData>
            </a:graphic>
          </wp:inline>
        </w:drawing>
      </w:r>
      <w:r>
        <w:rPr>
          <w:noProof/>
        </w:rPr>
        <w:drawing>
          <wp:inline distT="0" distB="0" distL="0" distR="0" wp14:anchorId="3A22753D" wp14:editId="79ADC432">
            <wp:extent cx="1743075"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743075" cy="666750"/>
                    </a:xfrm>
                    <a:prstGeom prst="rect">
                      <a:avLst/>
                    </a:prstGeom>
                  </pic:spPr>
                </pic:pic>
              </a:graphicData>
            </a:graphic>
          </wp:inline>
        </w:drawing>
      </w:r>
    </w:p>
    <w:p w14:paraId="6772E90A" w14:textId="7D0E3ADA" w:rsidR="3135976E" w:rsidRDefault="3135976E" w:rsidP="3135976E">
      <w:pPr>
        <w:spacing w:after="120"/>
        <w:jc w:val="both"/>
        <w:rPr>
          <w:color w:val="000000" w:themeColor="text1"/>
        </w:rPr>
      </w:pPr>
    </w:p>
    <w:p w14:paraId="2F525E3B" w14:textId="55D2C518" w:rsidR="3135976E" w:rsidRDefault="3135976E" w:rsidP="3135976E">
      <w:pPr>
        <w:spacing w:after="120"/>
        <w:jc w:val="both"/>
        <w:rPr>
          <w:color w:val="000000" w:themeColor="text1"/>
        </w:rPr>
      </w:pPr>
      <w:r>
        <w:rPr>
          <w:noProof/>
        </w:rPr>
        <w:lastRenderedPageBreak/>
        <w:drawing>
          <wp:inline distT="0" distB="0" distL="0" distR="0" wp14:anchorId="01FFE3BE" wp14:editId="429F905B">
            <wp:extent cx="3838575" cy="2257425"/>
            <wp:effectExtent l="0" t="0" r="0" b="0"/>
            <wp:docPr id="1706677393" name="Picture 170667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838575" cy="2257425"/>
                    </a:xfrm>
                    <a:prstGeom prst="rect">
                      <a:avLst/>
                    </a:prstGeom>
                  </pic:spPr>
                </pic:pic>
              </a:graphicData>
            </a:graphic>
          </wp:inline>
        </w:drawing>
      </w:r>
      <w:r>
        <w:rPr>
          <w:noProof/>
        </w:rPr>
        <w:drawing>
          <wp:inline distT="0" distB="0" distL="0" distR="0" wp14:anchorId="2665CF60" wp14:editId="15BDD213">
            <wp:extent cx="1781175" cy="619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781175" cy="619125"/>
                    </a:xfrm>
                    <a:prstGeom prst="rect">
                      <a:avLst/>
                    </a:prstGeom>
                  </pic:spPr>
                </pic:pic>
              </a:graphicData>
            </a:graphic>
          </wp:inline>
        </w:drawing>
      </w:r>
    </w:p>
    <w:p w14:paraId="56F40A35" w14:textId="12F38CD0" w:rsidR="3135976E" w:rsidRDefault="3135976E" w:rsidP="3135976E">
      <w:pPr>
        <w:spacing w:after="120"/>
        <w:jc w:val="both"/>
        <w:rPr>
          <w:color w:val="000000" w:themeColor="text1"/>
          <w:sz w:val="24"/>
          <w:szCs w:val="24"/>
        </w:rPr>
      </w:pPr>
    </w:p>
    <w:p w14:paraId="4C905EE3" w14:textId="2CC764AB" w:rsidR="3135976E" w:rsidRDefault="3135976E" w:rsidP="3135976E">
      <w:pPr>
        <w:spacing w:after="120"/>
        <w:jc w:val="both"/>
        <w:rPr>
          <w:color w:val="000000" w:themeColor="text1"/>
          <w:sz w:val="24"/>
          <w:szCs w:val="24"/>
        </w:rPr>
      </w:pPr>
    </w:p>
    <w:p w14:paraId="466B320A" w14:textId="36C1B42D" w:rsidR="5EA4D167" w:rsidRDefault="5EA4D167" w:rsidP="27473C18">
      <w:pPr>
        <w:spacing w:after="120"/>
        <w:jc w:val="both"/>
        <w:rPr>
          <w:color w:val="000000" w:themeColor="text1"/>
          <w:sz w:val="24"/>
          <w:szCs w:val="24"/>
        </w:rPr>
      </w:pPr>
      <w:r w:rsidRPr="27473C18">
        <w:rPr>
          <w:color w:val="000000" w:themeColor="text1"/>
          <w:sz w:val="24"/>
          <w:szCs w:val="24"/>
        </w:rPr>
        <w:t>Below is the confusion matrix for the C5.0 model.</w:t>
      </w:r>
    </w:p>
    <w:p w14:paraId="47EA96FB" w14:textId="37E19FC7" w:rsidR="5EA4D167" w:rsidRDefault="00A97248" w:rsidP="27473C18">
      <w:pPr>
        <w:spacing w:after="120"/>
        <w:jc w:val="both"/>
      </w:pPr>
      <w:r>
        <w:rPr>
          <w:noProof/>
        </w:rPr>
        <w:drawing>
          <wp:inline distT="0" distB="0" distL="0" distR="0" wp14:anchorId="65BB5581" wp14:editId="5ECC2940">
            <wp:extent cx="4572000"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606324CF" w14:textId="2C73C178" w:rsidR="3135976E" w:rsidRDefault="3135976E" w:rsidP="3135976E">
      <w:pPr>
        <w:spacing w:after="120"/>
        <w:jc w:val="both"/>
      </w:pPr>
    </w:p>
    <w:p w14:paraId="0B31CF8B" w14:textId="355FBE53" w:rsidR="3135976E" w:rsidRDefault="3135976E" w:rsidP="3135976E">
      <w:pPr>
        <w:spacing w:after="120"/>
        <w:jc w:val="both"/>
      </w:pPr>
    </w:p>
    <w:p w14:paraId="30B97EB9" w14:textId="77777777" w:rsidR="008E777A" w:rsidRDefault="008E777A" w:rsidP="00365587">
      <w:pPr>
        <w:spacing w:after="120"/>
        <w:jc w:val="both"/>
        <w:rPr>
          <w:b/>
          <w:bCs/>
          <w:sz w:val="28"/>
          <w:szCs w:val="28"/>
        </w:rPr>
      </w:pPr>
    </w:p>
    <w:p w14:paraId="1217360B" w14:textId="7350ECFA" w:rsidR="27473C18" w:rsidRDefault="27473C18">
      <w:r>
        <w:br w:type="page"/>
      </w:r>
    </w:p>
    <w:p w14:paraId="573F39A6" w14:textId="6CAFE6D4" w:rsidR="0081054B" w:rsidRPr="008E777A" w:rsidRDefault="3135976E" w:rsidP="27473C18">
      <w:pPr>
        <w:spacing w:after="120"/>
        <w:jc w:val="both"/>
        <w:rPr>
          <w:rFonts w:asciiTheme="majorHAnsi" w:eastAsiaTheme="majorEastAsia" w:hAnsiTheme="majorHAnsi" w:cstheme="majorBidi"/>
          <w:color w:val="365F91" w:themeColor="accent1" w:themeShade="BF"/>
          <w:sz w:val="36"/>
          <w:szCs w:val="36"/>
        </w:rPr>
      </w:pPr>
      <w:r w:rsidRPr="3135976E">
        <w:rPr>
          <w:rFonts w:asciiTheme="majorHAnsi" w:eastAsiaTheme="majorEastAsia" w:hAnsiTheme="majorHAnsi" w:cstheme="majorBidi"/>
          <w:color w:val="365F91" w:themeColor="accent1" w:themeShade="BF"/>
          <w:sz w:val="36"/>
          <w:szCs w:val="36"/>
        </w:rPr>
        <w:lastRenderedPageBreak/>
        <w:t>5a. Discussion of Results</w:t>
      </w:r>
    </w:p>
    <w:p w14:paraId="2EBBBBCA" w14:textId="1824F7AA" w:rsidR="3135976E" w:rsidRDefault="3135976E" w:rsidP="3135976E">
      <w:pPr>
        <w:spacing w:after="120"/>
        <w:jc w:val="both"/>
        <w:rPr>
          <w:color w:val="000000" w:themeColor="text1"/>
          <w:sz w:val="24"/>
          <w:szCs w:val="24"/>
        </w:rPr>
      </w:pPr>
      <w:r w:rsidRPr="3135976E">
        <w:rPr>
          <w:color w:val="000000" w:themeColor="text1"/>
          <w:sz w:val="24"/>
          <w:szCs w:val="24"/>
        </w:rPr>
        <w:t>Some of the things that we learned about this data set were:</w:t>
      </w:r>
    </w:p>
    <w:p w14:paraId="29E6622B" w14:textId="6E7F0C3B" w:rsidR="3135976E" w:rsidRDefault="3135976E" w:rsidP="3135976E">
      <w:pPr>
        <w:pStyle w:val="ListParagraph"/>
        <w:numPr>
          <w:ilvl w:val="0"/>
          <w:numId w:val="3"/>
        </w:numPr>
        <w:spacing w:after="120"/>
        <w:jc w:val="both"/>
        <w:rPr>
          <w:color w:val="000000" w:themeColor="text1"/>
          <w:sz w:val="24"/>
          <w:szCs w:val="24"/>
        </w:rPr>
      </w:pPr>
      <w:r w:rsidRPr="3135976E">
        <w:rPr>
          <w:color w:val="000000" w:themeColor="text1"/>
          <w:sz w:val="24"/>
          <w:szCs w:val="24"/>
        </w:rPr>
        <w:t>We discovered that there were no features that were meaningfully correlated with our desired output variable, drought. Therefore, no amount of data could have delivered a reliably accurate model.</w:t>
      </w:r>
    </w:p>
    <w:p w14:paraId="1339CA69" w14:textId="71459658" w:rsidR="3135976E" w:rsidRDefault="3135976E" w:rsidP="3135976E">
      <w:pPr>
        <w:pStyle w:val="ListParagraph"/>
        <w:numPr>
          <w:ilvl w:val="0"/>
          <w:numId w:val="3"/>
        </w:numPr>
        <w:spacing w:after="120"/>
        <w:jc w:val="both"/>
        <w:rPr>
          <w:rFonts w:asciiTheme="minorHAnsi" w:eastAsiaTheme="minorEastAsia" w:hAnsiTheme="minorHAnsi" w:cstheme="minorBidi"/>
          <w:color w:val="000000" w:themeColor="text1"/>
          <w:sz w:val="24"/>
          <w:szCs w:val="24"/>
        </w:rPr>
      </w:pPr>
      <w:r w:rsidRPr="3135976E">
        <w:rPr>
          <w:color w:val="000000" w:themeColor="text1"/>
          <w:sz w:val="24"/>
          <w:szCs w:val="24"/>
        </w:rPr>
        <w:t>Of the features that we did eventually include in the model, drought score could be seen dependent on Surface Pressure, Temperature, Wind Speed Range.</w:t>
      </w:r>
    </w:p>
    <w:p w14:paraId="58991A18" w14:textId="5DE59EE8" w:rsidR="3135976E" w:rsidRDefault="3135976E" w:rsidP="3135976E">
      <w:pPr>
        <w:spacing w:after="120"/>
        <w:jc w:val="both"/>
        <w:rPr>
          <w:color w:val="000000" w:themeColor="text1"/>
          <w:sz w:val="24"/>
          <w:szCs w:val="24"/>
        </w:rPr>
      </w:pPr>
    </w:p>
    <w:p w14:paraId="06950436" w14:textId="549805B9" w:rsidR="3135976E" w:rsidRDefault="3135976E" w:rsidP="3135976E">
      <w:pPr>
        <w:spacing w:after="120"/>
        <w:jc w:val="both"/>
        <w:rPr>
          <w:color w:val="000000" w:themeColor="text1"/>
          <w:sz w:val="24"/>
          <w:szCs w:val="24"/>
        </w:rPr>
      </w:pPr>
      <w:r w:rsidRPr="3135976E">
        <w:rPr>
          <w:color w:val="000000" w:themeColor="text1"/>
          <w:sz w:val="24"/>
          <w:szCs w:val="24"/>
        </w:rPr>
        <w:t xml:space="preserve">Most of the lessons that we learned related to the modelling process, rather than the subject matter of drought prediction. Some of </w:t>
      </w:r>
      <w:proofErr w:type="gramStart"/>
      <w:r w:rsidRPr="3135976E">
        <w:rPr>
          <w:color w:val="000000" w:themeColor="text1"/>
          <w:sz w:val="24"/>
          <w:szCs w:val="24"/>
        </w:rPr>
        <w:t>our the</w:t>
      </w:r>
      <w:proofErr w:type="gramEnd"/>
      <w:r w:rsidRPr="3135976E">
        <w:rPr>
          <w:color w:val="000000" w:themeColor="text1"/>
          <w:sz w:val="24"/>
          <w:szCs w:val="24"/>
        </w:rPr>
        <w:t xml:space="preserve"> primary takeaways are:</w:t>
      </w:r>
    </w:p>
    <w:p w14:paraId="277480D6" w14:textId="4B2A4B24" w:rsidR="3135976E" w:rsidRDefault="3135976E" w:rsidP="3135976E">
      <w:pPr>
        <w:pStyle w:val="ListParagraph"/>
        <w:numPr>
          <w:ilvl w:val="0"/>
          <w:numId w:val="3"/>
        </w:numPr>
        <w:spacing w:after="120"/>
        <w:jc w:val="both"/>
        <w:rPr>
          <w:rFonts w:asciiTheme="minorHAnsi" w:eastAsiaTheme="minorEastAsia" w:hAnsiTheme="minorHAnsi" w:cstheme="minorBidi"/>
          <w:color w:val="000000" w:themeColor="text1"/>
        </w:rPr>
      </w:pPr>
      <w:r w:rsidRPr="3135976E">
        <w:rPr>
          <w:color w:val="000000" w:themeColor="text1"/>
          <w:sz w:val="24"/>
          <w:szCs w:val="24"/>
        </w:rPr>
        <w:t>Data Preprocessing is a quintessential</w:t>
      </w:r>
    </w:p>
    <w:p w14:paraId="1C8C81EF" w14:textId="68AB3806" w:rsidR="3135976E" w:rsidRDefault="3135976E" w:rsidP="3135976E">
      <w:pPr>
        <w:pStyle w:val="ListParagraph"/>
        <w:numPr>
          <w:ilvl w:val="0"/>
          <w:numId w:val="3"/>
        </w:numPr>
        <w:spacing w:after="120"/>
        <w:jc w:val="both"/>
        <w:rPr>
          <w:rFonts w:asciiTheme="minorHAnsi" w:eastAsiaTheme="minorEastAsia" w:hAnsiTheme="minorHAnsi" w:cstheme="minorBidi"/>
          <w:color w:val="000000" w:themeColor="text1"/>
        </w:rPr>
      </w:pPr>
      <w:r w:rsidRPr="3135976E">
        <w:rPr>
          <w:color w:val="000000" w:themeColor="text1"/>
          <w:sz w:val="24"/>
          <w:szCs w:val="24"/>
        </w:rPr>
        <w:t>Down sampling led to better model evaluation</w:t>
      </w:r>
    </w:p>
    <w:p w14:paraId="7516AD38" w14:textId="56811C47" w:rsidR="3135976E" w:rsidRDefault="3135976E" w:rsidP="3135976E">
      <w:pPr>
        <w:pStyle w:val="ListParagraph"/>
        <w:numPr>
          <w:ilvl w:val="0"/>
          <w:numId w:val="3"/>
        </w:numPr>
        <w:spacing w:after="120"/>
        <w:jc w:val="both"/>
        <w:rPr>
          <w:rFonts w:asciiTheme="minorHAnsi" w:eastAsiaTheme="minorEastAsia" w:hAnsiTheme="minorHAnsi" w:cstheme="minorBidi"/>
          <w:color w:val="000000" w:themeColor="text1"/>
          <w:sz w:val="24"/>
          <w:szCs w:val="24"/>
        </w:rPr>
      </w:pPr>
      <w:r w:rsidRPr="3135976E">
        <w:rPr>
          <w:color w:val="000000" w:themeColor="text1"/>
          <w:sz w:val="24"/>
          <w:szCs w:val="24"/>
        </w:rPr>
        <w:t>We had difficulty using RStudio for some of our models. As the graphic below illustrates, the size of the data set and complexity of the models often crashed our systems.</w:t>
      </w:r>
    </w:p>
    <w:p w14:paraId="08FFAE29" w14:textId="2648A484" w:rsidR="43EE29EF" w:rsidRDefault="43EE29EF" w:rsidP="27473C18">
      <w:pPr>
        <w:spacing w:after="120"/>
        <w:jc w:val="both"/>
      </w:pPr>
      <w:r>
        <w:rPr>
          <w:noProof/>
        </w:rPr>
        <w:drawing>
          <wp:inline distT="0" distB="0" distL="0" distR="0" wp14:anchorId="0471A9F2" wp14:editId="56753D2E">
            <wp:extent cx="4572000" cy="2543175"/>
            <wp:effectExtent l="152400" t="152400" r="342900" b="352425"/>
            <wp:docPr id="236968909" name="Picture 23696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a:stretch>
                      <a:fillRect/>
                    </a:stretch>
                  </pic:blipFill>
                  <pic:spPr>
                    <a:xfrm>
                      <a:off x="0" y="0"/>
                      <a:ext cx="4572000" cy="254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BC8DFE" w14:textId="21261649" w:rsidR="3135976E" w:rsidRDefault="3135976E" w:rsidP="3135976E">
      <w:pPr>
        <w:spacing w:after="120"/>
        <w:ind w:left="720"/>
        <w:jc w:val="both"/>
      </w:pPr>
      <w:r>
        <w:t>We were never able to fully remediate this issue, but we did several things to account for it:</w:t>
      </w:r>
    </w:p>
    <w:p w14:paraId="45F58CAF" w14:textId="214D46BB" w:rsidR="3135976E" w:rsidRDefault="3135976E" w:rsidP="3135976E">
      <w:pPr>
        <w:pStyle w:val="ListParagraph"/>
        <w:numPr>
          <w:ilvl w:val="1"/>
          <w:numId w:val="2"/>
        </w:numPr>
        <w:spacing w:after="120"/>
        <w:jc w:val="both"/>
        <w:rPr>
          <w:rFonts w:asciiTheme="minorHAnsi" w:eastAsiaTheme="minorEastAsia" w:hAnsiTheme="minorHAnsi" w:cstheme="minorBidi"/>
          <w:color w:val="000000" w:themeColor="text1"/>
        </w:rPr>
      </w:pPr>
      <w:r>
        <w:t xml:space="preserve">We continued to </w:t>
      </w:r>
      <w:proofErr w:type="spellStart"/>
      <w:r>
        <w:t>downsample</w:t>
      </w:r>
      <w:proofErr w:type="spellEnd"/>
      <w:r>
        <w:t xml:space="preserve"> the data as much as possible while still maintaining accuracy ratings</w:t>
      </w:r>
    </w:p>
    <w:p w14:paraId="6B7622EB" w14:textId="6233BA04" w:rsidR="3135976E" w:rsidRDefault="3135976E" w:rsidP="3135976E">
      <w:pPr>
        <w:pStyle w:val="ListParagraph"/>
        <w:numPr>
          <w:ilvl w:val="1"/>
          <w:numId w:val="2"/>
        </w:numPr>
        <w:spacing w:after="120"/>
        <w:jc w:val="both"/>
        <w:rPr>
          <w:color w:val="000000" w:themeColor="text1"/>
        </w:rPr>
      </w:pPr>
      <w:r>
        <w:t>We used high-CPU virtual machines available to us through Penn State.</w:t>
      </w:r>
    </w:p>
    <w:p w14:paraId="3AA1556D" w14:textId="6AE5ED1E" w:rsidR="27473C18" w:rsidRDefault="27473C18" w:rsidP="27473C18">
      <w:pPr>
        <w:spacing w:after="120"/>
        <w:jc w:val="both"/>
        <w:rPr>
          <w:color w:val="000000" w:themeColor="text1"/>
          <w:sz w:val="24"/>
          <w:szCs w:val="24"/>
        </w:rPr>
      </w:pPr>
    </w:p>
    <w:p w14:paraId="2385FCE1" w14:textId="685BB6AC" w:rsidR="27473C18" w:rsidRDefault="27473C18" w:rsidP="27473C18">
      <w:pPr>
        <w:spacing w:after="120"/>
        <w:jc w:val="both"/>
        <w:rPr>
          <w:color w:val="000000" w:themeColor="text1"/>
          <w:sz w:val="24"/>
          <w:szCs w:val="24"/>
        </w:rPr>
      </w:pPr>
    </w:p>
    <w:p w14:paraId="442783DF" w14:textId="71C48109" w:rsidR="66989154" w:rsidRDefault="66989154" w:rsidP="66989154">
      <w:pPr>
        <w:spacing w:after="120"/>
        <w:jc w:val="both"/>
        <w:rPr>
          <w:color w:val="000000" w:themeColor="text1"/>
          <w:sz w:val="24"/>
          <w:szCs w:val="24"/>
        </w:rPr>
      </w:pPr>
    </w:p>
    <w:p w14:paraId="37A9E5A2" w14:textId="55CD7DC6" w:rsidR="66989154" w:rsidRDefault="66989154" w:rsidP="66989154">
      <w:pPr>
        <w:spacing w:after="120"/>
        <w:jc w:val="both"/>
        <w:rPr>
          <w:color w:val="000000" w:themeColor="text1"/>
          <w:sz w:val="24"/>
          <w:szCs w:val="24"/>
        </w:rPr>
      </w:pPr>
    </w:p>
    <w:p w14:paraId="4A04031C" w14:textId="77777777" w:rsidR="0081054B" w:rsidRDefault="0081054B" w:rsidP="00365587">
      <w:pPr>
        <w:spacing w:after="120"/>
        <w:jc w:val="both"/>
        <w:rPr>
          <w:b/>
          <w:bCs/>
          <w:sz w:val="28"/>
          <w:szCs w:val="28"/>
        </w:rPr>
      </w:pPr>
    </w:p>
    <w:p w14:paraId="16F813E1" w14:textId="42E6EF8E" w:rsidR="0081054B" w:rsidRDefault="27473C18" w:rsidP="00A97248">
      <w:pPr>
        <w:rPr>
          <w:rFonts w:asciiTheme="majorHAnsi" w:eastAsiaTheme="majorEastAsia" w:hAnsiTheme="majorHAnsi" w:cstheme="majorBidi"/>
          <w:color w:val="365F91" w:themeColor="accent1" w:themeShade="BF"/>
          <w:sz w:val="36"/>
          <w:szCs w:val="36"/>
        </w:rPr>
      </w:pPr>
      <w:r>
        <w:br w:type="page"/>
      </w:r>
      <w:r w:rsidR="00036185" w:rsidRPr="27473C18">
        <w:rPr>
          <w:rFonts w:asciiTheme="majorHAnsi" w:eastAsiaTheme="majorEastAsia" w:hAnsiTheme="majorHAnsi" w:cstheme="majorBidi"/>
          <w:color w:val="365F91" w:themeColor="accent1" w:themeShade="BF"/>
          <w:sz w:val="36"/>
          <w:szCs w:val="36"/>
        </w:rPr>
        <w:lastRenderedPageBreak/>
        <w:t>6</w:t>
      </w:r>
      <w:r w:rsidR="1C8E75CD" w:rsidRPr="27473C18">
        <w:rPr>
          <w:rFonts w:asciiTheme="majorHAnsi" w:eastAsiaTheme="majorEastAsia" w:hAnsiTheme="majorHAnsi" w:cstheme="majorBidi"/>
          <w:color w:val="365F91" w:themeColor="accent1" w:themeShade="BF"/>
          <w:sz w:val="36"/>
          <w:szCs w:val="36"/>
        </w:rPr>
        <w:t>.</w:t>
      </w:r>
      <w:r w:rsidR="0081054B" w:rsidRPr="27473C18">
        <w:rPr>
          <w:rFonts w:asciiTheme="majorHAnsi" w:eastAsiaTheme="majorEastAsia" w:hAnsiTheme="majorHAnsi" w:cstheme="majorBidi"/>
          <w:color w:val="365F91" w:themeColor="accent1" w:themeShade="BF"/>
          <w:sz w:val="36"/>
          <w:szCs w:val="36"/>
        </w:rPr>
        <w:t xml:space="preserve"> References</w:t>
      </w:r>
    </w:p>
    <w:p w14:paraId="251FB37A" w14:textId="06D25921" w:rsidR="66989154" w:rsidRDefault="5C624E56" w:rsidP="27473C18">
      <w:pPr>
        <w:spacing w:after="120"/>
        <w:jc w:val="both"/>
        <w:rPr>
          <w:rFonts w:asciiTheme="minorHAnsi" w:eastAsiaTheme="minorEastAsia" w:hAnsiTheme="minorHAnsi" w:cstheme="minorBidi"/>
          <w:color w:val="000000" w:themeColor="text1"/>
          <w:sz w:val="24"/>
          <w:szCs w:val="24"/>
        </w:rPr>
      </w:pPr>
      <w:r w:rsidRPr="27473C18">
        <w:rPr>
          <w:rFonts w:asciiTheme="minorHAnsi" w:eastAsiaTheme="minorEastAsia" w:hAnsiTheme="minorHAnsi" w:cstheme="minorBidi"/>
          <w:color w:val="000000" w:themeColor="text1"/>
          <w:sz w:val="24"/>
          <w:szCs w:val="24"/>
        </w:rPr>
        <w:t>United States Drought Monitor</w:t>
      </w:r>
    </w:p>
    <w:p w14:paraId="29B5041E" w14:textId="620CD6CC" w:rsidR="5C624E56" w:rsidRDefault="00200E52" w:rsidP="27473C18">
      <w:pPr>
        <w:spacing w:after="120"/>
        <w:jc w:val="both"/>
        <w:rPr>
          <w:color w:val="000000" w:themeColor="text1"/>
          <w:sz w:val="24"/>
          <w:szCs w:val="24"/>
        </w:rPr>
      </w:pPr>
      <w:hyperlink r:id="rId46">
        <w:r w:rsidR="5C624E56" w:rsidRPr="27473C18">
          <w:rPr>
            <w:rStyle w:val="Hyperlink"/>
            <w:sz w:val="24"/>
            <w:szCs w:val="24"/>
          </w:rPr>
          <w:t>https://droughtmonitor.unl.edu/</w:t>
        </w:r>
      </w:hyperlink>
    </w:p>
    <w:p w14:paraId="194895AD" w14:textId="3D2EBA5C" w:rsidR="27473C18" w:rsidRDefault="27473C18" w:rsidP="27473C18">
      <w:pPr>
        <w:spacing w:after="120"/>
        <w:jc w:val="both"/>
        <w:rPr>
          <w:color w:val="000000" w:themeColor="text1"/>
          <w:sz w:val="24"/>
          <w:szCs w:val="24"/>
        </w:rPr>
      </w:pPr>
    </w:p>
    <w:p w14:paraId="5A68DD7D" w14:textId="0C9700F6" w:rsidR="5C624E56" w:rsidRDefault="5C624E56" w:rsidP="27473C18">
      <w:pPr>
        <w:spacing w:after="120"/>
        <w:jc w:val="both"/>
        <w:rPr>
          <w:color w:val="000000" w:themeColor="text1"/>
          <w:sz w:val="24"/>
          <w:szCs w:val="24"/>
        </w:rPr>
      </w:pPr>
      <w:r w:rsidRPr="27473C18">
        <w:rPr>
          <w:color w:val="000000" w:themeColor="text1"/>
          <w:sz w:val="24"/>
          <w:szCs w:val="24"/>
        </w:rPr>
        <w:t>Predict Droughts using Weather &amp; Soil Data</w:t>
      </w:r>
    </w:p>
    <w:p w14:paraId="0A292FE6" w14:textId="42604E1E" w:rsidR="5C624E56" w:rsidRDefault="5C624E56" w:rsidP="27473C18">
      <w:pPr>
        <w:spacing w:after="120"/>
        <w:jc w:val="both"/>
        <w:rPr>
          <w:color w:val="000000" w:themeColor="text1"/>
          <w:sz w:val="24"/>
          <w:szCs w:val="24"/>
        </w:rPr>
      </w:pPr>
      <w:r w:rsidRPr="27473C18">
        <w:rPr>
          <w:color w:val="000000" w:themeColor="text1"/>
          <w:sz w:val="24"/>
          <w:szCs w:val="24"/>
        </w:rPr>
        <w:t xml:space="preserve">Kaggle data set by Christopher </w:t>
      </w:r>
      <w:proofErr w:type="spellStart"/>
      <w:r w:rsidRPr="27473C18">
        <w:rPr>
          <w:color w:val="000000" w:themeColor="text1"/>
          <w:sz w:val="24"/>
          <w:szCs w:val="24"/>
        </w:rPr>
        <w:t>Minixhofer</w:t>
      </w:r>
      <w:proofErr w:type="spellEnd"/>
    </w:p>
    <w:p w14:paraId="66C97364" w14:textId="4083794B" w:rsidR="5C624E56" w:rsidRDefault="00200E52" w:rsidP="27473C18">
      <w:pPr>
        <w:spacing w:after="120"/>
        <w:jc w:val="both"/>
        <w:rPr>
          <w:rStyle w:val="Hyperlink"/>
          <w:sz w:val="24"/>
          <w:szCs w:val="24"/>
        </w:rPr>
      </w:pPr>
      <w:hyperlink r:id="rId47">
        <w:r w:rsidR="5C624E56" w:rsidRPr="27473C18">
          <w:rPr>
            <w:rStyle w:val="Hyperlink"/>
            <w:sz w:val="24"/>
            <w:szCs w:val="24"/>
          </w:rPr>
          <w:t>https://www.kaggle.com/cdminix/us-drought-meteorological-data</w:t>
        </w:r>
      </w:hyperlink>
    </w:p>
    <w:p w14:paraId="0ED115AE" w14:textId="0639691D" w:rsidR="00A97248" w:rsidRDefault="00A97248" w:rsidP="27473C18">
      <w:pPr>
        <w:spacing w:after="120"/>
        <w:jc w:val="both"/>
        <w:rPr>
          <w:rStyle w:val="Hyperlink"/>
          <w:sz w:val="24"/>
          <w:szCs w:val="24"/>
        </w:rPr>
      </w:pPr>
    </w:p>
    <w:p w14:paraId="63823A26" w14:textId="5DC822AF" w:rsidR="00A97248" w:rsidRPr="00A97248" w:rsidRDefault="00A97248" w:rsidP="00A97248">
      <w:pPr>
        <w:spacing w:after="120"/>
        <w:jc w:val="both"/>
        <w:rPr>
          <w:rFonts w:asciiTheme="majorHAnsi" w:eastAsiaTheme="majorEastAsia" w:hAnsiTheme="majorHAnsi" w:cstheme="majorBidi"/>
          <w:color w:val="365F91" w:themeColor="accent1" w:themeShade="BF"/>
          <w:sz w:val="36"/>
          <w:szCs w:val="36"/>
        </w:rPr>
      </w:pPr>
      <w:r>
        <w:rPr>
          <w:rFonts w:asciiTheme="majorHAnsi" w:eastAsiaTheme="majorEastAsia" w:hAnsiTheme="majorHAnsi" w:cstheme="majorBidi"/>
          <w:color w:val="365F91" w:themeColor="accent1" w:themeShade="BF"/>
          <w:sz w:val="36"/>
          <w:szCs w:val="36"/>
        </w:rPr>
        <w:t xml:space="preserve">7. </w:t>
      </w:r>
      <w:r w:rsidRPr="00A97248">
        <w:rPr>
          <w:rFonts w:asciiTheme="majorHAnsi" w:eastAsiaTheme="majorEastAsia" w:hAnsiTheme="majorHAnsi" w:cstheme="majorBidi"/>
          <w:color w:val="365F91" w:themeColor="accent1" w:themeShade="BF"/>
          <w:sz w:val="36"/>
          <w:szCs w:val="36"/>
        </w:rPr>
        <w:t>Appendix</w:t>
      </w:r>
    </w:p>
    <w:p w14:paraId="33011AA6" w14:textId="4C681630" w:rsidR="00A97248" w:rsidRDefault="00A97248" w:rsidP="00A97248">
      <w:pPr>
        <w:pStyle w:val="ListParagraph"/>
        <w:spacing w:after="120"/>
        <w:jc w:val="both"/>
        <w:rPr>
          <w:color w:val="000000" w:themeColor="text1"/>
          <w:sz w:val="24"/>
          <w:szCs w:val="24"/>
        </w:rPr>
      </w:pPr>
    </w:p>
    <w:p w14:paraId="50281F01" w14:textId="0EDA34EA" w:rsidR="00A97248" w:rsidRPr="00A97248" w:rsidRDefault="00A97248" w:rsidP="00A97248">
      <w:pPr>
        <w:pStyle w:val="ListParagraph"/>
        <w:spacing w:after="120"/>
        <w:jc w:val="both"/>
        <w:rPr>
          <w:color w:val="000000" w:themeColor="text1"/>
          <w:sz w:val="24"/>
          <w:szCs w:val="24"/>
        </w:rPr>
      </w:pPr>
      <w:r>
        <w:object w:dxaOrig="1520" w:dyaOrig="985" w14:anchorId="2E3A54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pt;height:49.25pt" o:ole="">
            <v:imagedata r:id="rId48" o:title=""/>
          </v:shape>
          <o:OLEObject Type="Embed" ProgID="Package" ShapeID="_x0000_i1027" DrawAspect="Icon" ObjectID="_1681238927" r:id="rId49"/>
        </w:object>
      </w:r>
    </w:p>
    <w:sectPr w:rsidR="00A97248" w:rsidRPr="00A97248" w:rsidSect="003463D0">
      <w:headerReference w:type="default" r:id="rId50"/>
      <w:footerReference w:type="default" r:id="rId5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C9EF5" w14:textId="77777777" w:rsidR="00200E52" w:rsidRDefault="00200E52" w:rsidP="00BB7353">
      <w:r>
        <w:separator/>
      </w:r>
    </w:p>
  </w:endnote>
  <w:endnote w:type="continuationSeparator" w:id="0">
    <w:p w14:paraId="247C988C" w14:textId="77777777" w:rsidR="00200E52" w:rsidRDefault="00200E52"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44018" w14:textId="77777777" w:rsidR="00BB7353" w:rsidRDefault="00BB7353">
    <w:pPr>
      <w:pStyle w:val="Footer"/>
      <w:tabs>
        <w:tab w:val="clear" w:pos="4320"/>
        <w:tab w:val="clear" w:pos="8640"/>
        <w:tab w:val="center" w:pos="4680"/>
        <w:tab w:val="right" w:pos="9340"/>
      </w:tabs>
    </w:pP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BB7E7D">
      <w:rPr>
        <w:b/>
        <w:bCs/>
        <w:noProof/>
        <w:sz w:val="20"/>
        <w:szCs w:val="20"/>
      </w:rPr>
      <w:t>1</w:t>
    </w:r>
    <w:r>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054C7" w14:textId="77777777" w:rsidR="00762A0E"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BB7E7D">
      <w:rPr>
        <w:b/>
        <w:bCs/>
        <w:noProof/>
        <w:sz w:val="20"/>
        <w:szCs w:val="20"/>
      </w:rPr>
      <w:t>3</w:t>
    </w:r>
    <w:r w:rsidR="00806BA3">
      <w:rPr>
        <w:b/>
        <w:bCs/>
        <w:sz w:val="20"/>
        <w:szCs w:val="20"/>
      </w:rPr>
      <w:fldChar w:fldCharType="end"/>
    </w:r>
  </w:p>
  <w:p w14:paraId="090147F6" w14:textId="77777777" w:rsidR="00762A0E"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57BCF" w14:textId="77777777" w:rsidR="00200E52" w:rsidRDefault="00200E52" w:rsidP="00BB7353">
      <w:r>
        <w:separator/>
      </w:r>
    </w:p>
  </w:footnote>
  <w:footnote w:type="continuationSeparator" w:id="0">
    <w:p w14:paraId="02A331DB" w14:textId="77777777" w:rsidR="00200E52" w:rsidRDefault="00200E52"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9149" w14:textId="77777777" w:rsidR="00BB7353" w:rsidRDefault="00BB7353">
    <w:pPr>
      <w:pStyle w:val="Header"/>
      <w:rPr>
        <w:b/>
        <w:bCs/>
      </w:rPr>
    </w:pPr>
  </w:p>
  <w:p w14:paraId="0BB58646" w14:textId="77777777" w:rsidR="00BB7353" w:rsidRDefault="00BB7353">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CFA5" w14:textId="77777777" w:rsidR="00762A0E" w:rsidRDefault="00200E5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034E"/>
    <w:multiLevelType w:val="hybridMultilevel"/>
    <w:tmpl w:val="0FC2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33885"/>
    <w:multiLevelType w:val="hybridMultilevel"/>
    <w:tmpl w:val="2EFAB024"/>
    <w:lvl w:ilvl="0" w:tplc="D4DEF8E8">
      <w:start w:val="1"/>
      <w:numFmt w:val="bullet"/>
      <w:lvlText w:val=""/>
      <w:lvlJc w:val="left"/>
      <w:pPr>
        <w:ind w:left="720" w:hanging="360"/>
      </w:pPr>
      <w:rPr>
        <w:rFonts w:ascii="Symbol" w:hAnsi="Symbol" w:hint="default"/>
      </w:rPr>
    </w:lvl>
    <w:lvl w:ilvl="1" w:tplc="9AB46EDA">
      <w:start w:val="1"/>
      <w:numFmt w:val="bullet"/>
      <w:lvlText w:val=""/>
      <w:lvlJc w:val="left"/>
      <w:pPr>
        <w:ind w:left="1440" w:hanging="360"/>
      </w:pPr>
      <w:rPr>
        <w:rFonts w:ascii="Symbol" w:hAnsi="Symbol" w:hint="default"/>
      </w:rPr>
    </w:lvl>
    <w:lvl w:ilvl="2" w:tplc="35B491BE">
      <w:start w:val="1"/>
      <w:numFmt w:val="bullet"/>
      <w:lvlText w:val=""/>
      <w:lvlJc w:val="left"/>
      <w:pPr>
        <w:ind w:left="2160" w:hanging="360"/>
      </w:pPr>
      <w:rPr>
        <w:rFonts w:ascii="Wingdings" w:hAnsi="Wingdings" w:hint="default"/>
      </w:rPr>
    </w:lvl>
    <w:lvl w:ilvl="3" w:tplc="C0CE2290">
      <w:start w:val="1"/>
      <w:numFmt w:val="bullet"/>
      <w:lvlText w:val=""/>
      <w:lvlJc w:val="left"/>
      <w:pPr>
        <w:ind w:left="2880" w:hanging="360"/>
      </w:pPr>
      <w:rPr>
        <w:rFonts w:ascii="Symbol" w:hAnsi="Symbol" w:hint="default"/>
      </w:rPr>
    </w:lvl>
    <w:lvl w:ilvl="4" w:tplc="780826C8">
      <w:start w:val="1"/>
      <w:numFmt w:val="bullet"/>
      <w:lvlText w:val="o"/>
      <w:lvlJc w:val="left"/>
      <w:pPr>
        <w:ind w:left="3600" w:hanging="360"/>
      </w:pPr>
      <w:rPr>
        <w:rFonts w:ascii="Courier New" w:hAnsi="Courier New" w:hint="default"/>
      </w:rPr>
    </w:lvl>
    <w:lvl w:ilvl="5" w:tplc="148E05FA">
      <w:start w:val="1"/>
      <w:numFmt w:val="bullet"/>
      <w:lvlText w:val=""/>
      <w:lvlJc w:val="left"/>
      <w:pPr>
        <w:ind w:left="4320" w:hanging="360"/>
      </w:pPr>
      <w:rPr>
        <w:rFonts w:ascii="Wingdings" w:hAnsi="Wingdings" w:hint="default"/>
      </w:rPr>
    </w:lvl>
    <w:lvl w:ilvl="6" w:tplc="9676A6EA">
      <w:start w:val="1"/>
      <w:numFmt w:val="bullet"/>
      <w:lvlText w:val=""/>
      <w:lvlJc w:val="left"/>
      <w:pPr>
        <w:ind w:left="5040" w:hanging="360"/>
      </w:pPr>
      <w:rPr>
        <w:rFonts w:ascii="Symbol" w:hAnsi="Symbol" w:hint="default"/>
      </w:rPr>
    </w:lvl>
    <w:lvl w:ilvl="7" w:tplc="EA1CCEB6">
      <w:start w:val="1"/>
      <w:numFmt w:val="bullet"/>
      <w:lvlText w:val="o"/>
      <w:lvlJc w:val="left"/>
      <w:pPr>
        <w:ind w:left="5760" w:hanging="360"/>
      </w:pPr>
      <w:rPr>
        <w:rFonts w:ascii="Courier New" w:hAnsi="Courier New" w:hint="default"/>
      </w:rPr>
    </w:lvl>
    <w:lvl w:ilvl="8" w:tplc="B3FA1EC8">
      <w:start w:val="1"/>
      <w:numFmt w:val="bullet"/>
      <w:lvlText w:val=""/>
      <w:lvlJc w:val="left"/>
      <w:pPr>
        <w:ind w:left="6480" w:hanging="360"/>
      </w:pPr>
      <w:rPr>
        <w:rFonts w:ascii="Wingdings" w:hAnsi="Wingdings" w:hint="default"/>
      </w:rPr>
    </w:lvl>
  </w:abstractNum>
  <w:abstractNum w:abstractNumId="2" w15:restartNumberingAfterBreak="0">
    <w:nsid w:val="17055C6C"/>
    <w:multiLevelType w:val="hybridMultilevel"/>
    <w:tmpl w:val="AA809B46"/>
    <w:lvl w:ilvl="0" w:tplc="510A45D8">
      <w:start w:val="1"/>
      <w:numFmt w:val="bullet"/>
      <w:lvlText w:val=""/>
      <w:lvlJc w:val="left"/>
      <w:pPr>
        <w:ind w:left="720" w:hanging="360"/>
      </w:pPr>
      <w:rPr>
        <w:rFonts w:ascii="Symbol" w:hAnsi="Symbol" w:hint="default"/>
      </w:rPr>
    </w:lvl>
    <w:lvl w:ilvl="1" w:tplc="F5D0DA50">
      <w:start w:val="1"/>
      <w:numFmt w:val="bullet"/>
      <w:lvlText w:val="o"/>
      <w:lvlJc w:val="left"/>
      <w:pPr>
        <w:ind w:left="1440" w:hanging="360"/>
      </w:pPr>
      <w:rPr>
        <w:rFonts w:ascii="Courier New" w:hAnsi="Courier New" w:hint="default"/>
      </w:rPr>
    </w:lvl>
    <w:lvl w:ilvl="2" w:tplc="E95E492E">
      <w:start w:val="1"/>
      <w:numFmt w:val="bullet"/>
      <w:lvlText w:val=""/>
      <w:lvlJc w:val="left"/>
      <w:pPr>
        <w:ind w:left="2160" w:hanging="360"/>
      </w:pPr>
      <w:rPr>
        <w:rFonts w:ascii="Wingdings" w:hAnsi="Wingdings" w:hint="default"/>
      </w:rPr>
    </w:lvl>
    <w:lvl w:ilvl="3" w:tplc="BA12E980">
      <w:start w:val="1"/>
      <w:numFmt w:val="bullet"/>
      <w:lvlText w:val=""/>
      <w:lvlJc w:val="left"/>
      <w:pPr>
        <w:ind w:left="2880" w:hanging="360"/>
      </w:pPr>
      <w:rPr>
        <w:rFonts w:ascii="Symbol" w:hAnsi="Symbol" w:hint="default"/>
      </w:rPr>
    </w:lvl>
    <w:lvl w:ilvl="4" w:tplc="5A0E2BB8">
      <w:start w:val="1"/>
      <w:numFmt w:val="bullet"/>
      <w:lvlText w:val="o"/>
      <w:lvlJc w:val="left"/>
      <w:pPr>
        <w:ind w:left="3600" w:hanging="360"/>
      </w:pPr>
      <w:rPr>
        <w:rFonts w:ascii="Courier New" w:hAnsi="Courier New" w:hint="default"/>
      </w:rPr>
    </w:lvl>
    <w:lvl w:ilvl="5" w:tplc="BCD4C486">
      <w:start w:val="1"/>
      <w:numFmt w:val="bullet"/>
      <w:lvlText w:val=""/>
      <w:lvlJc w:val="left"/>
      <w:pPr>
        <w:ind w:left="4320" w:hanging="360"/>
      </w:pPr>
      <w:rPr>
        <w:rFonts w:ascii="Wingdings" w:hAnsi="Wingdings" w:hint="default"/>
      </w:rPr>
    </w:lvl>
    <w:lvl w:ilvl="6" w:tplc="03509366">
      <w:start w:val="1"/>
      <w:numFmt w:val="bullet"/>
      <w:lvlText w:val=""/>
      <w:lvlJc w:val="left"/>
      <w:pPr>
        <w:ind w:left="5040" w:hanging="360"/>
      </w:pPr>
      <w:rPr>
        <w:rFonts w:ascii="Symbol" w:hAnsi="Symbol" w:hint="default"/>
      </w:rPr>
    </w:lvl>
    <w:lvl w:ilvl="7" w:tplc="23FA89AA">
      <w:start w:val="1"/>
      <w:numFmt w:val="bullet"/>
      <w:lvlText w:val="o"/>
      <w:lvlJc w:val="left"/>
      <w:pPr>
        <w:ind w:left="5760" w:hanging="360"/>
      </w:pPr>
      <w:rPr>
        <w:rFonts w:ascii="Courier New" w:hAnsi="Courier New" w:hint="default"/>
      </w:rPr>
    </w:lvl>
    <w:lvl w:ilvl="8" w:tplc="DEEC9EFC">
      <w:start w:val="1"/>
      <w:numFmt w:val="bullet"/>
      <w:lvlText w:val=""/>
      <w:lvlJc w:val="left"/>
      <w:pPr>
        <w:ind w:left="6480" w:hanging="360"/>
      </w:pPr>
      <w:rPr>
        <w:rFonts w:ascii="Wingdings" w:hAnsi="Wingdings" w:hint="default"/>
      </w:rPr>
    </w:lvl>
  </w:abstractNum>
  <w:abstractNum w:abstractNumId="3" w15:restartNumberingAfterBreak="0">
    <w:nsid w:val="17A131FB"/>
    <w:multiLevelType w:val="hybridMultilevel"/>
    <w:tmpl w:val="53868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6E2F"/>
    <w:multiLevelType w:val="multilevel"/>
    <w:tmpl w:val="A51A57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CF1446"/>
    <w:multiLevelType w:val="hybridMultilevel"/>
    <w:tmpl w:val="D15A05DE"/>
    <w:lvl w:ilvl="0" w:tplc="7C68427A">
      <w:start w:val="1"/>
      <w:numFmt w:val="bullet"/>
      <w:lvlText w:val="·"/>
      <w:lvlJc w:val="left"/>
      <w:pPr>
        <w:ind w:left="720" w:hanging="360"/>
      </w:pPr>
      <w:rPr>
        <w:rFonts w:ascii="Symbol" w:hAnsi="Symbol" w:hint="default"/>
      </w:rPr>
    </w:lvl>
    <w:lvl w:ilvl="1" w:tplc="929624C4">
      <w:start w:val="1"/>
      <w:numFmt w:val="bullet"/>
      <w:lvlText w:val="o"/>
      <w:lvlJc w:val="left"/>
      <w:pPr>
        <w:ind w:left="1440" w:hanging="360"/>
      </w:pPr>
      <w:rPr>
        <w:rFonts w:ascii="Courier New" w:hAnsi="Courier New" w:hint="default"/>
      </w:rPr>
    </w:lvl>
    <w:lvl w:ilvl="2" w:tplc="EBBE7EA8">
      <w:start w:val="1"/>
      <w:numFmt w:val="bullet"/>
      <w:lvlText w:val=""/>
      <w:lvlJc w:val="left"/>
      <w:pPr>
        <w:ind w:left="2160" w:hanging="360"/>
      </w:pPr>
      <w:rPr>
        <w:rFonts w:ascii="Wingdings" w:hAnsi="Wingdings" w:hint="default"/>
      </w:rPr>
    </w:lvl>
    <w:lvl w:ilvl="3" w:tplc="7354E6A2">
      <w:start w:val="1"/>
      <w:numFmt w:val="bullet"/>
      <w:lvlText w:val=""/>
      <w:lvlJc w:val="left"/>
      <w:pPr>
        <w:ind w:left="2880" w:hanging="360"/>
      </w:pPr>
      <w:rPr>
        <w:rFonts w:ascii="Symbol" w:hAnsi="Symbol" w:hint="default"/>
      </w:rPr>
    </w:lvl>
    <w:lvl w:ilvl="4" w:tplc="7B8E686A">
      <w:start w:val="1"/>
      <w:numFmt w:val="bullet"/>
      <w:lvlText w:val="o"/>
      <w:lvlJc w:val="left"/>
      <w:pPr>
        <w:ind w:left="3600" w:hanging="360"/>
      </w:pPr>
      <w:rPr>
        <w:rFonts w:ascii="Courier New" w:hAnsi="Courier New" w:hint="default"/>
      </w:rPr>
    </w:lvl>
    <w:lvl w:ilvl="5" w:tplc="1A129AC6">
      <w:start w:val="1"/>
      <w:numFmt w:val="bullet"/>
      <w:lvlText w:val=""/>
      <w:lvlJc w:val="left"/>
      <w:pPr>
        <w:ind w:left="4320" w:hanging="360"/>
      </w:pPr>
      <w:rPr>
        <w:rFonts w:ascii="Wingdings" w:hAnsi="Wingdings" w:hint="default"/>
      </w:rPr>
    </w:lvl>
    <w:lvl w:ilvl="6" w:tplc="1534EAF4">
      <w:start w:val="1"/>
      <w:numFmt w:val="bullet"/>
      <w:lvlText w:val=""/>
      <w:lvlJc w:val="left"/>
      <w:pPr>
        <w:ind w:left="5040" w:hanging="360"/>
      </w:pPr>
      <w:rPr>
        <w:rFonts w:ascii="Symbol" w:hAnsi="Symbol" w:hint="default"/>
      </w:rPr>
    </w:lvl>
    <w:lvl w:ilvl="7" w:tplc="562C3AF6">
      <w:start w:val="1"/>
      <w:numFmt w:val="bullet"/>
      <w:lvlText w:val="o"/>
      <w:lvlJc w:val="left"/>
      <w:pPr>
        <w:ind w:left="5760" w:hanging="360"/>
      </w:pPr>
      <w:rPr>
        <w:rFonts w:ascii="Courier New" w:hAnsi="Courier New" w:hint="default"/>
      </w:rPr>
    </w:lvl>
    <w:lvl w:ilvl="8" w:tplc="5E3E0F40">
      <w:start w:val="1"/>
      <w:numFmt w:val="bullet"/>
      <w:lvlText w:val=""/>
      <w:lvlJc w:val="left"/>
      <w:pPr>
        <w:ind w:left="6480" w:hanging="360"/>
      </w:pPr>
      <w:rPr>
        <w:rFonts w:ascii="Wingdings" w:hAnsi="Wingdings" w:hint="default"/>
      </w:rPr>
    </w:lvl>
  </w:abstractNum>
  <w:abstractNum w:abstractNumId="6"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7" w15:restartNumberingAfterBreak="0">
    <w:nsid w:val="1F49756A"/>
    <w:multiLevelType w:val="hybridMultilevel"/>
    <w:tmpl w:val="812C1240"/>
    <w:lvl w:ilvl="0" w:tplc="777C35DA">
      <w:start w:val="1"/>
      <w:numFmt w:val="bullet"/>
      <w:lvlText w:val="·"/>
      <w:lvlJc w:val="left"/>
      <w:pPr>
        <w:ind w:left="720" w:hanging="360"/>
      </w:pPr>
      <w:rPr>
        <w:rFonts w:ascii="Symbol" w:hAnsi="Symbol" w:hint="default"/>
      </w:rPr>
    </w:lvl>
    <w:lvl w:ilvl="1" w:tplc="53DA4740">
      <w:start w:val="1"/>
      <w:numFmt w:val="bullet"/>
      <w:lvlText w:val="o"/>
      <w:lvlJc w:val="left"/>
      <w:pPr>
        <w:ind w:left="1440" w:hanging="360"/>
      </w:pPr>
      <w:rPr>
        <w:rFonts w:ascii="Courier New" w:hAnsi="Courier New" w:hint="default"/>
      </w:rPr>
    </w:lvl>
    <w:lvl w:ilvl="2" w:tplc="EB747798">
      <w:start w:val="1"/>
      <w:numFmt w:val="bullet"/>
      <w:lvlText w:val=""/>
      <w:lvlJc w:val="left"/>
      <w:pPr>
        <w:ind w:left="2160" w:hanging="360"/>
      </w:pPr>
      <w:rPr>
        <w:rFonts w:ascii="Wingdings" w:hAnsi="Wingdings" w:hint="default"/>
      </w:rPr>
    </w:lvl>
    <w:lvl w:ilvl="3" w:tplc="804C8292">
      <w:start w:val="1"/>
      <w:numFmt w:val="bullet"/>
      <w:lvlText w:val=""/>
      <w:lvlJc w:val="left"/>
      <w:pPr>
        <w:ind w:left="2880" w:hanging="360"/>
      </w:pPr>
      <w:rPr>
        <w:rFonts w:ascii="Symbol" w:hAnsi="Symbol" w:hint="default"/>
      </w:rPr>
    </w:lvl>
    <w:lvl w:ilvl="4" w:tplc="96E2C0FA">
      <w:start w:val="1"/>
      <w:numFmt w:val="bullet"/>
      <w:lvlText w:val="o"/>
      <w:lvlJc w:val="left"/>
      <w:pPr>
        <w:ind w:left="3600" w:hanging="360"/>
      </w:pPr>
      <w:rPr>
        <w:rFonts w:ascii="Courier New" w:hAnsi="Courier New" w:hint="default"/>
      </w:rPr>
    </w:lvl>
    <w:lvl w:ilvl="5" w:tplc="E7B21608">
      <w:start w:val="1"/>
      <w:numFmt w:val="bullet"/>
      <w:lvlText w:val=""/>
      <w:lvlJc w:val="left"/>
      <w:pPr>
        <w:ind w:left="4320" w:hanging="360"/>
      </w:pPr>
      <w:rPr>
        <w:rFonts w:ascii="Wingdings" w:hAnsi="Wingdings" w:hint="default"/>
      </w:rPr>
    </w:lvl>
    <w:lvl w:ilvl="6" w:tplc="9E4C6278">
      <w:start w:val="1"/>
      <w:numFmt w:val="bullet"/>
      <w:lvlText w:val=""/>
      <w:lvlJc w:val="left"/>
      <w:pPr>
        <w:ind w:left="5040" w:hanging="360"/>
      </w:pPr>
      <w:rPr>
        <w:rFonts w:ascii="Symbol" w:hAnsi="Symbol" w:hint="default"/>
      </w:rPr>
    </w:lvl>
    <w:lvl w:ilvl="7" w:tplc="1A20A6DE">
      <w:start w:val="1"/>
      <w:numFmt w:val="bullet"/>
      <w:lvlText w:val="o"/>
      <w:lvlJc w:val="left"/>
      <w:pPr>
        <w:ind w:left="5760" w:hanging="360"/>
      </w:pPr>
      <w:rPr>
        <w:rFonts w:ascii="Courier New" w:hAnsi="Courier New" w:hint="default"/>
      </w:rPr>
    </w:lvl>
    <w:lvl w:ilvl="8" w:tplc="37A2A822">
      <w:start w:val="1"/>
      <w:numFmt w:val="bullet"/>
      <w:lvlText w:val=""/>
      <w:lvlJc w:val="left"/>
      <w:pPr>
        <w:ind w:left="6480" w:hanging="360"/>
      </w:pPr>
      <w:rPr>
        <w:rFonts w:ascii="Wingdings" w:hAnsi="Wingdings" w:hint="default"/>
      </w:rPr>
    </w:lvl>
  </w:abstractNum>
  <w:abstractNum w:abstractNumId="8" w15:restartNumberingAfterBreak="0">
    <w:nsid w:val="24632205"/>
    <w:multiLevelType w:val="hybridMultilevel"/>
    <w:tmpl w:val="BA549ACE"/>
    <w:lvl w:ilvl="0" w:tplc="54E434D0">
      <w:start w:val="1"/>
      <w:numFmt w:val="bullet"/>
      <w:lvlText w:val="·"/>
      <w:lvlJc w:val="left"/>
      <w:pPr>
        <w:ind w:left="720" w:hanging="360"/>
      </w:pPr>
      <w:rPr>
        <w:rFonts w:ascii="Symbol" w:hAnsi="Symbol" w:hint="default"/>
      </w:rPr>
    </w:lvl>
    <w:lvl w:ilvl="1" w:tplc="7C182E28">
      <w:start w:val="1"/>
      <w:numFmt w:val="bullet"/>
      <w:lvlText w:val="o"/>
      <w:lvlJc w:val="left"/>
      <w:pPr>
        <w:ind w:left="1440" w:hanging="360"/>
      </w:pPr>
      <w:rPr>
        <w:rFonts w:ascii="Courier New" w:hAnsi="Courier New" w:hint="default"/>
      </w:rPr>
    </w:lvl>
    <w:lvl w:ilvl="2" w:tplc="05C6DE02">
      <w:start w:val="1"/>
      <w:numFmt w:val="bullet"/>
      <w:lvlText w:val=""/>
      <w:lvlJc w:val="left"/>
      <w:pPr>
        <w:ind w:left="2160" w:hanging="360"/>
      </w:pPr>
      <w:rPr>
        <w:rFonts w:ascii="Wingdings" w:hAnsi="Wingdings" w:hint="default"/>
      </w:rPr>
    </w:lvl>
    <w:lvl w:ilvl="3" w:tplc="6EE4971A">
      <w:start w:val="1"/>
      <w:numFmt w:val="bullet"/>
      <w:lvlText w:val=""/>
      <w:lvlJc w:val="left"/>
      <w:pPr>
        <w:ind w:left="2880" w:hanging="360"/>
      </w:pPr>
      <w:rPr>
        <w:rFonts w:ascii="Symbol" w:hAnsi="Symbol" w:hint="default"/>
      </w:rPr>
    </w:lvl>
    <w:lvl w:ilvl="4" w:tplc="290E7950">
      <w:start w:val="1"/>
      <w:numFmt w:val="bullet"/>
      <w:lvlText w:val="o"/>
      <w:lvlJc w:val="left"/>
      <w:pPr>
        <w:ind w:left="3600" w:hanging="360"/>
      </w:pPr>
      <w:rPr>
        <w:rFonts w:ascii="Courier New" w:hAnsi="Courier New" w:hint="default"/>
      </w:rPr>
    </w:lvl>
    <w:lvl w:ilvl="5" w:tplc="6B24C6DC">
      <w:start w:val="1"/>
      <w:numFmt w:val="bullet"/>
      <w:lvlText w:val=""/>
      <w:lvlJc w:val="left"/>
      <w:pPr>
        <w:ind w:left="4320" w:hanging="360"/>
      </w:pPr>
      <w:rPr>
        <w:rFonts w:ascii="Wingdings" w:hAnsi="Wingdings" w:hint="default"/>
      </w:rPr>
    </w:lvl>
    <w:lvl w:ilvl="6" w:tplc="6CF46E02">
      <w:start w:val="1"/>
      <w:numFmt w:val="bullet"/>
      <w:lvlText w:val=""/>
      <w:lvlJc w:val="left"/>
      <w:pPr>
        <w:ind w:left="5040" w:hanging="360"/>
      </w:pPr>
      <w:rPr>
        <w:rFonts w:ascii="Symbol" w:hAnsi="Symbol" w:hint="default"/>
      </w:rPr>
    </w:lvl>
    <w:lvl w:ilvl="7" w:tplc="9E5EF3A8">
      <w:start w:val="1"/>
      <w:numFmt w:val="bullet"/>
      <w:lvlText w:val="o"/>
      <w:lvlJc w:val="left"/>
      <w:pPr>
        <w:ind w:left="5760" w:hanging="360"/>
      </w:pPr>
      <w:rPr>
        <w:rFonts w:ascii="Courier New" w:hAnsi="Courier New" w:hint="default"/>
      </w:rPr>
    </w:lvl>
    <w:lvl w:ilvl="8" w:tplc="1262BB40">
      <w:start w:val="1"/>
      <w:numFmt w:val="bullet"/>
      <w:lvlText w:val=""/>
      <w:lvlJc w:val="left"/>
      <w:pPr>
        <w:ind w:left="6480" w:hanging="360"/>
      </w:pPr>
      <w:rPr>
        <w:rFonts w:ascii="Wingdings" w:hAnsi="Wingdings" w:hint="default"/>
      </w:rPr>
    </w:lvl>
  </w:abstractNum>
  <w:abstractNum w:abstractNumId="9" w15:restartNumberingAfterBreak="0">
    <w:nsid w:val="2EB20DEA"/>
    <w:multiLevelType w:val="hybridMultilevel"/>
    <w:tmpl w:val="1660D5DC"/>
    <w:lvl w:ilvl="0" w:tplc="02B42AA4">
      <w:start w:val="1"/>
      <w:numFmt w:val="bullet"/>
      <w:lvlText w:val=""/>
      <w:lvlJc w:val="left"/>
      <w:pPr>
        <w:ind w:left="720" w:hanging="360"/>
      </w:pPr>
      <w:rPr>
        <w:rFonts w:ascii="Symbol" w:hAnsi="Symbol" w:hint="default"/>
      </w:rPr>
    </w:lvl>
    <w:lvl w:ilvl="1" w:tplc="4BBAA8D6">
      <w:start w:val="1"/>
      <w:numFmt w:val="bullet"/>
      <w:lvlText w:val="o"/>
      <w:lvlJc w:val="left"/>
      <w:pPr>
        <w:ind w:left="1440" w:hanging="360"/>
      </w:pPr>
      <w:rPr>
        <w:rFonts w:ascii="Courier New" w:hAnsi="Courier New" w:hint="default"/>
      </w:rPr>
    </w:lvl>
    <w:lvl w:ilvl="2" w:tplc="83FE454C">
      <w:start w:val="1"/>
      <w:numFmt w:val="bullet"/>
      <w:lvlText w:val=""/>
      <w:lvlJc w:val="left"/>
      <w:pPr>
        <w:ind w:left="2160" w:hanging="360"/>
      </w:pPr>
      <w:rPr>
        <w:rFonts w:ascii="Wingdings" w:hAnsi="Wingdings" w:hint="default"/>
      </w:rPr>
    </w:lvl>
    <w:lvl w:ilvl="3" w:tplc="DFECEB4E">
      <w:start w:val="1"/>
      <w:numFmt w:val="bullet"/>
      <w:lvlText w:val=""/>
      <w:lvlJc w:val="left"/>
      <w:pPr>
        <w:ind w:left="2880" w:hanging="360"/>
      </w:pPr>
      <w:rPr>
        <w:rFonts w:ascii="Symbol" w:hAnsi="Symbol" w:hint="default"/>
      </w:rPr>
    </w:lvl>
    <w:lvl w:ilvl="4" w:tplc="8EF84C56">
      <w:start w:val="1"/>
      <w:numFmt w:val="bullet"/>
      <w:lvlText w:val="o"/>
      <w:lvlJc w:val="left"/>
      <w:pPr>
        <w:ind w:left="3600" w:hanging="360"/>
      </w:pPr>
      <w:rPr>
        <w:rFonts w:ascii="Courier New" w:hAnsi="Courier New" w:hint="default"/>
      </w:rPr>
    </w:lvl>
    <w:lvl w:ilvl="5" w:tplc="0A4C7F04">
      <w:start w:val="1"/>
      <w:numFmt w:val="bullet"/>
      <w:lvlText w:val=""/>
      <w:lvlJc w:val="left"/>
      <w:pPr>
        <w:ind w:left="4320" w:hanging="360"/>
      </w:pPr>
      <w:rPr>
        <w:rFonts w:ascii="Wingdings" w:hAnsi="Wingdings" w:hint="default"/>
      </w:rPr>
    </w:lvl>
    <w:lvl w:ilvl="6" w:tplc="52806882">
      <w:start w:val="1"/>
      <w:numFmt w:val="bullet"/>
      <w:lvlText w:val=""/>
      <w:lvlJc w:val="left"/>
      <w:pPr>
        <w:ind w:left="5040" w:hanging="360"/>
      </w:pPr>
      <w:rPr>
        <w:rFonts w:ascii="Symbol" w:hAnsi="Symbol" w:hint="default"/>
      </w:rPr>
    </w:lvl>
    <w:lvl w:ilvl="7" w:tplc="B1D81C32">
      <w:start w:val="1"/>
      <w:numFmt w:val="bullet"/>
      <w:lvlText w:val="o"/>
      <w:lvlJc w:val="left"/>
      <w:pPr>
        <w:ind w:left="5760" w:hanging="360"/>
      </w:pPr>
      <w:rPr>
        <w:rFonts w:ascii="Courier New" w:hAnsi="Courier New" w:hint="default"/>
      </w:rPr>
    </w:lvl>
    <w:lvl w:ilvl="8" w:tplc="0BE8470A">
      <w:start w:val="1"/>
      <w:numFmt w:val="bullet"/>
      <w:lvlText w:val=""/>
      <w:lvlJc w:val="left"/>
      <w:pPr>
        <w:ind w:left="6480" w:hanging="360"/>
      </w:pPr>
      <w:rPr>
        <w:rFonts w:ascii="Wingdings" w:hAnsi="Wingdings" w:hint="default"/>
      </w:rPr>
    </w:lvl>
  </w:abstractNum>
  <w:abstractNum w:abstractNumId="10" w15:restartNumberingAfterBreak="0">
    <w:nsid w:val="3328506D"/>
    <w:multiLevelType w:val="hybridMultilevel"/>
    <w:tmpl w:val="370C1D26"/>
    <w:lvl w:ilvl="0" w:tplc="A4DAECC2">
      <w:start w:val="1"/>
      <w:numFmt w:val="bullet"/>
      <w:lvlText w:val="·"/>
      <w:lvlJc w:val="left"/>
      <w:pPr>
        <w:ind w:left="720" w:hanging="360"/>
      </w:pPr>
      <w:rPr>
        <w:rFonts w:ascii="Symbol" w:hAnsi="Symbol" w:hint="default"/>
      </w:rPr>
    </w:lvl>
    <w:lvl w:ilvl="1" w:tplc="5D62F554">
      <w:start w:val="1"/>
      <w:numFmt w:val="bullet"/>
      <w:lvlText w:val="o"/>
      <w:lvlJc w:val="left"/>
      <w:pPr>
        <w:ind w:left="1440" w:hanging="360"/>
      </w:pPr>
      <w:rPr>
        <w:rFonts w:ascii="Courier New" w:hAnsi="Courier New" w:hint="default"/>
      </w:rPr>
    </w:lvl>
    <w:lvl w:ilvl="2" w:tplc="54B4DFB4">
      <w:start w:val="1"/>
      <w:numFmt w:val="bullet"/>
      <w:lvlText w:val=""/>
      <w:lvlJc w:val="left"/>
      <w:pPr>
        <w:ind w:left="2160" w:hanging="360"/>
      </w:pPr>
      <w:rPr>
        <w:rFonts w:ascii="Wingdings" w:hAnsi="Wingdings" w:hint="default"/>
      </w:rPr>
    </w:lvl>
    <w:lvl w:ilvl="3" w:tplc="83B8A34E">
      <w:start w:val="1"/>
      <w:numFmt w:val="bullet"/>
      <w:lvlText w:val=""/>
      <w:lvlJc w:val="left"/>
      <w:pPr>
        <w:ind w:left="2880" w:hanging="360"/>
      </w:pPr>
      <w:rPr>
        <w:rFonts w:ascii="Symbol" w:hAnsi="Symbol" w:hint="default"/>
      </w:rPr>
    </w:lvl>
    <w:lvl w:ilvl="4" w:tplc="6DF85A98">
      <w:start w:val="1"/>
      <w:numFmt w:val="bullet"/>
      <w:lvlText w:val="o"/>
      <w:lvlJc w:val="left"/>
      <w:pPr>
        <w:ind w:left="3600" w:hanging="360"/>
      </w:pPr>
      <w:rPr>
        <w:rFonts w:ascii="Courier New" w:hAnsi="Courier New" w:hint="default"/>
      </w:rPr>
    </w:lvl>
    <w:lvl w:ilvl="5" w:tplc="D4AEC35A">
      <w:start w:val="1"/>
      <w:numFmt w:val="bullet"/>
      <w:lvlText w:val=""/>
      <w:lvlJc w:val="left"/>
      <w:pPr>
        <w:ind w:left="4320" w:hanging="360"/>
      </w:pPr>
      <w:rPr>
        <w:rFonts w:ascii="Wingdings" w:hAnsi="Wingdings" w:hint="default"/>
      </w:rPr>
    </w:lvl>
    <w:lvl w:ilvl="6" w:tplc="064CDACC">
      <w:start w:val="1"/>
      <w:numFmt w:val="bullet"/>
      <w:lvlText w:val=""/>
      <w:lvlJc w:val="left"/>
      <w:pPr>
        <w:ind w:left="5040" w:hanging="360"/>
      </w:pPr>
      <w:rPr>
        <w:rFonts w:ascii="Symbol" w:hAnsi="Symbol" w:hint="default"/>
      </w:rPr>
    </w:lvl>
    <w:lvl w:ilvl="7" w:tplc="87E85760">
      <w:start w:val="1"/>
      <w:numFmt w:val="bullet"/>
      <w:lvlText w:val="o"/>
      <w:lvlJc w:val="left"/>
      <w:pPr>
        <w:ind w:left="5760" w:hanging="360"/>
      </w:pPr>
      <w:rPr>
        <w:rFonts w:ascii="Courier New" w:hAnsi="Courier New" w:hint="default"/>
      </w:rPr>
    </w:lvl>
    <w:lvl w:ilvl="8" w:tplc="4F528D2C">
      <w:start w:val="1"/>
      <w:numFmt w:val="bullet"/>
      <w:lvlText w:val=""/>
      <w:lvlJc w:val="left"/>
      <w:pPr>
        <w:ind w:left="6480" w:hanging="360"/>
      </w:pPr>
      <w:rPr>
        <w:rFonts w:ascii="Wingdings" w:hAnsi="Wingdings" w:hint="default"/>
      </w:rPr>
    </w:lvl>
  </w:abstractNum>
  <w:abstractNum w:abstractNumId="11" w15:restartNumberingAfterBreak="0">
    <w:nsid w:val="3BE1571F"/>
    <w:multiLevelType w:val="hybridMultilevel"/>
    <w:tmpl w:val="F7BEDC3C"/>
    <w:lvl w:ilvl="0" w:tplc="92F66186">
      <w:start w:val="1"/>
      <w:numFmt w:val="bullet"/>
      <w:lvlText w:val=""/>
      <w:lvlJc w:val="left"/>
      <w:pPr>
        <w:ind w:left="720" w:hanging="360"/>
      </w:pPr>
      <w:rPr>
        <w:rFonts w:ascii="Symbol" w:hAnsi="Symbol" w:hint="default"/>
      </w:rPr>
    </w:lvl>
    <w:lvl w:ilvl="1" w:tplc="CAC22DD4">
      <w:start w:val="1"/>
      <w:numFmt w:val="bullet"/>
      <w:lvlText w:val="o"/>
      <w:lvlJc w:val="left"/>
      <w:pPr>
        <w:ind w:left="1440" w:hanging="360"/>
      </w:pPr>
      <w:rPr>
        <w:rFonts w:ascii="Courier New" w:hAnsi="Courier New" w:hint="default"/>
      </w:rPr>
    </w:lvl>
    <w:lvl w:ilvl="2" w:tplc="A6C458DA">
      <w:start w:val="1"/>
      <w:numFmt w:val="bullet"/>
      <w:lvlText w:val=""/>
      <w:lvlJc w:val="left"/>
      <w:pPr>
        <w:ind w:left="2160" w:hanging="360"/>
      </w:pPr>
      <w:rPr>
        <w:rFonts w:ascii="Wingdings" w:hAnsi="Wingdings" w:hint="default"/>
      </w:rPr>
    </w:lvl>
    <w:lvl w:ilvl="3" w:tplc="15D6F64C">
      <w:start w:val="1"/>
      <w:numFmt w:val="bullet"/>
      <w:lvlText w:val=""/>
      <w:lvlJc w:val="left"/>
      <w:pPr>
        <w:ind w:left="2880" w:hanging="360"/>
      </w:pPr>
      <w:rPr>
        <w:rFonts w:ascii="Symbol" w:hAnsi="Symbol" w:hint="default"/>
      </w:rPr>
    </w:lvl>
    <w:lvl w:ilvl="4" w:tplc="66C052CE">
      <w:start w:val="1"/>
      <w:numFmt w:val="bullet"/>
      <w:lvlText w:val="o"/>
      <w:lvlJc w:val="left"/>
      <w:pPr>
        <w:ind w:left="3600" w:hanging="360"/>
      </w:pPr>
      <w:rPr>
        <w:rFonts w:ascii="Courier New" w:hAnsi="Courier New" w:hint="default"/>
      </w:rPr>
    </w:lvl>
    <w:lvl w:ilvl="5" w:tplc="2DA22288">
      <w:start w:val="1"/>
      <w:numFmt w:val="bullet"/>
      <w:lvlText w:val=""/>
      <w:lvlJc w:val="left"/>
      <w:pPr>
        <w:ind w:left="4320" w:hanging="360"/>
      </w:pPr>
      <w:rPr>
        <w:rFonts w:ascii="Wingdings" w:hAnsi="Wingdings" w:hint="default"/>
      </w:rPr>
    </w:lvl>
    <w:lvl w:ilvl="6" w:tplc="4328CA88">
      <w:start w:val="1"/>
      <w:numFmt w:val="bullet"/>
      <w:lvlText w:val=""/>
      <w:lvlJc w:val="left"/>
      <w:pPr>
        <w:ind w:left="5040" w:hanging="360"/>
      </w:pPr>
      <w:rPr>
        <w:rFonts w:ascii="Symbol" w:hAnsi="Symbol" w:hint="default"/>
      </w:rPr>
    </w:lvl>
    <w:lvl w:ilvl="7" w:tplc="7B9A2E98">
      <w:start w:val="1"/>
      <w:numFmt w:val="bullet"/>
      <w:lvlText w:val="o"/>
      <w:lvlJc w:val="left"/>
      <w:pPr>
        <w:ind w:left="5760" w:hanging="360"/>
      </w:pPr>
      <w:rPr>
        <w:rFonts w:ascii="Courier New" w:hAnsi="Courier New" w:hint="default"/>
      </w:rPr>
    </w:lvl>
    <w:lvl w:ilvl="8" w:tplc="ED903652">
      <w:start w:val="1"/>
      <w:numFmt w:val="bullet"/>
      <w:lvlText w:val=""/>
      <w:lvlJc w:val="left"/>
      <w:pPr>
        <w:ind w:left="6480" w:hanging="360"/>
      </w:pPr>
      <w:rPr>
        <w:rFonts w:ascii="Wingdings" w:hAnsi="Wingdings" w:hint="default"/>
      </w:rPr>
    </w:lvl>
  </w:abstractNum>
  <w:abstractNum w:abstractNumId="12" w15:restartNumberingAfterBreak="0">
    <w:nsid w:val="3C414671"/>
    <w:multiLevelType w:val="hybridMultilevel"/>
    <w:tmpl w:val="44444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605E0"/>
    <w:multiLevelType w:val="hybridMultilevel"/>
    <w:tmpl w:val="0034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42544A6C"/>
    <w:multiLevelType w:val="hybridMultilevel"/>
    <w:tmpl w:val="AE10529C"/>
    <w:lvl w:ilvl="0" w:tplc="A5E4A73E">
      <w:start w:val="1"/>
      <w:numFmt w:val="bullet"/>
      <w:lvlText w:val=""/>
      <w:lvlJc w:val="left"/>
      <w:pPr>
        <w:ind w:left="720" w:hanging="360"/>
      </w:pPr>
      <w:rPr>
        <w:rFonts w:ascii="Symbol" w:hAnsi="Symbol" w:hint="default"/>
      </w:rPr>
    </w:lvl>
    <w:lvl w:ilvl="1" w:tplc="905C7DC6">
      <w:start w:val="1"/>
      <w:numFmt w:val="bullet"/>
      <w:lvlText w:val=""/>
      <w:lvlJc w:val="left"/>
      <w:pPr>
        <w:ind w:left="1440" w:hanging="360"/>
      </w:pPr>
      <w:rPr>
        <w:rFonts w:ascii="Symbol" w:hAnsi="Symbol" w:hint="default"/>
      </w:rPr>
    </w:lvl>
    <w:lvl w:ilvl="2" w:tplc="8B60700C">
      <w:start w:val="1"/>
      <w:numFmt w:val="bullet"/>
      <w:lvlText w:val=""/>
      <w:lvlJc w:val="left"/>
      <w:pPr>
        <w:ind w:left="2160" w:hanging="360"/>
      </w:pPr>
      <w:rPr>
        <w:rFonts w:ascii="Wingdings" w:hAnsi="Wingdings" w:hint="default"/>
      </w:rPr>
    </w:lvl>
    <w:lvl w:ilvl="3" w:tplc="18D05648">
      <w:start w:val="1"/>
      <w:numFmt w:val="bullet"/>
      <w:lvlText w:val=""/>
      <w:lvlJc w:val="left"/>
      <w:pPr>
        <w:ind w:left="2880" w:hanging="360"/>
      </w:pPr>
      <w:rPr>
        <w:rFonts w:ascii="Symbol" w:hAnsi="Symbol" w:hint="default"/>
      </w:rPr>
    </w:lvl>
    <w:lvl w:ilvl="4" w:tplc="769CAC32">
      <w:start w:val="1"/>
      <w:numFmt w:val="bullet"/>
      <w:lvlText w:val="o"/>
      <w:lvlJc w:val="left"/>
      <w:pPr>
        <w:ind w:left="3600" w:hanging="360"/>
      </w:pPr>
      <w:rPr>
        <w:rFonts w:ascii="Courier New" w:hAnsi="Courier New" w:hint="default"/>
      </w:rPr>
    </w:lvl>
    <w:lvl w:ilvl="5" w:tplc="9110B070">
      <w:start w:val="1"/>
      <w:numFmt w:val="bullet"/>
      <w:lvlText w:val=""/>
      <w:lvlJc w:val="left"/>
      <w:pPr>
        <w:ind w:left="4320" w:hanging="360"/>
      </w:pPr>
      <w:rPr>
        <w:rFonts w:ascii="Wingdings" w:hAnsi="Wingdings" w:hint="default"/>
      </w:rPr>
    </w:lvl>
    <w:lvl w:ilvl="6" w:tplc="5E2E7F92">
      <w:start w:val="1"/>
      <w:numFmt w:val="bullet"/>
      <w:lvlText w:val=""/>
      <w:lvlJc w:val="left"/>
      <w:pPr>
        <w:ind w:left="5040" w:hanging="360"/>
      </w:pPr>
      <w:rPr>
        <w:rFonts w:ascii="Symbol" w:hAnsi="Symbol" w:hint="default"/>
      </w:rPr>
    </w:lvl>
    <w:lvl w:ilvl="7" w:tplc="83C6ABBE">
      <w:start w:val="1"/>
      <w:numFmt w:val="bullet"/>
      <w:lvlText w:val="o"/>
      <w:lvlJc w:val="left"/>
      <w:pPr>
        <w:ind w:left="5760" w:hanging="360"/>
      </w:pPr>
      <w:rPr>
        <w:rFonts w:ascii="Courier New" w:hAnsi="Courier New" w:hint="default"/>
      </w:rPr>
    </w:lvl>
    <w:lvl w:ilvl="8" w:tplc="0512D1E4">
      <w:start w:val="1"/>
      <w:numFmt w:val="bullet"/>
      <w:lvlText w:val=""/>
      <w:lvlJc w:val="left"/>
      <w:pPr>
        <w:ind w:left="6480" w:hanging="360"/>
      </w:pPr>
      <w:rPr>
        <w:rFonts w:ascii="Wingdings" w:hAnsi="Wingdings" w:hint="default"/>
      </w:rPr>
    </w:lvl>
  </w:abstractNum>
  <w:abstractNum w:abstractNumId="16" w15:restartNumberingAfterBreak="0">
    <w:nsid w:val="441479B3"/>
    <w:multiLevelType w:val="hybridMultilevel"/>
    <w:tmpl w:val="515808F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490E5AE2"/>
    <w:multiLevelType w:val="hybridMultilevel"/>
    <w:tmpl w:val="AD58A15C"/>
    <w:lvl w:ilvl="0" w:tplc="D9923A96">
      <w:start w:val="1"/>
      <w:numFmt w:val="bullet"/>
      <w:lvlText w:val=""/>
      <w:lvlJc w:val="left"/>
      <w:pPr>
        <w:ind w:left="720" w:hanging="360"/>
      </w:pPr>
      <w:rPr>
        <w:rFonts w:ascii="Symbol" w:hAnsi="Symbol" w:hint="default"/>
      </w:rPr>
    </w:lvl>
    <w:lvl w:ilvl="1" w:tplc="186EB3F4">
      <w:start w:val="1"/>
      <w:numFmt w:val="bullet"/>
      <w:lvlText w:val="o"/>
      <w:lvlJc w:val="left"/>
      <w:pPr>
        <w:ind w:left="1440" w:hanging="360"/>
      </w:pPr>
      <w:rPr>
        <w:rFonts w:ascii="Courier New" w:hAnsi="Courier New" w:hint="default"/>
      </w:rPr>
    </w:lvl>
    <w:lvl w:ilvl="2" w:tplc="15DC0108">
      <w:start w:val="1"/>
      <w:numFmt w:val="bullet"/>
      <w:lvlText w:val=""/>
      <w:lvlJc w:val="left"/>
      <w:pPr>
        <w:ind w:left="2160" w:hanging="360"/>
      </w:pPr>
      <w:rPr>
        <w:rFonts w:ascii="Wingdings" w:hAnsi="Wingdings" w:hint="default"/>
      </w:rPr>
    </w:lvl>
    <w:lvl w:ilvl="3" w:tplc="CBC4B522">
      <w:start w:val="1"/>
      <w:numFmt w:val="bullet"/>
      <w:lvlText w:val=""/>
      <w:lvlJc w:val="left"/>
      <w:pPr>
        <w:ind w:left="2880" w:hanging="360"/>
      </w:pPr>
      <w:rPr>
        <w:rFonts w:ascii="Symbol" w:hAnsi="Symbol" w:hint="default"/>
      </w:rPr>
    </w:lvl>
    <w:lvl w:ilvl="4" w:tplc="79040B48">
      <w:start w:val="1"/>
      <w:numFmt w:val="bullet"/>
      <w:lvlText w:val="o"/>
      <w:lvlJc w:val="left"/>
      <w:pPr>
        <w:ind w:left="3600" w:hanging="360"/>
      </w:pPr>
      <w:rPr>
        <w:rFonts w:ascii="Courier New" w:hAnsi="Courier New" w:hint="default"/>
      </w:rPr>
    </w:lvl>
    <w:lvl w:ilvl="5" w:tplc="4BD249D2">
      <w:start w:val="1"/>
      <w:numFmt w:val="bullet"/>
      <w:lvlText w:val=""/>
      <w:lvlJc w:val="left"/>
      <w:pPr>
        <w:ind w:left="4320" w:hanging="360"/>
      </w:pPr>
      <w:rPr>
        <w:rFonts w:ascii="Wingdings" w:hAnsi="Wingdings" w:hint="default"/>
      </w:rPr>
    </w:lvl>
    <w:lvl w:ilvl="6" w:tplc="8BF4887A">
      <w:start w:val="1"/>
      <w:numFmt w:val="bullet"/>
      <w:lvlText w:val=""/>
      <w:lvlJc w:val="left"/>
      <w:pPr>
        <w:ind w:left="5040" w:hanging="360"/>
      </w:pPr>
      <w:rPr>
        <w:rFonts w:ascii="Symbol" w:hAnsi="Symbol" w:hint="default"/>
      </w:rPr>
    </w:lvl>
    <w:lvl w:ilvl="7" w:tplc="4E440F42">
      <w:start w:val="1"/>
      <w:numFmt w:val="bullet"/>
      <w:lvlText w:val="o"/>
      <w:lvlJc w:val="left"/>
      <w:pPr>
        <w:ind w:left="5760" w:hanging="360"/>
      </w:pPr>
      <w:rPr>
        <w:rFonts w:ascii="Courier New" w:hAnsi="Courier New" w:hint="default"/>
      </w:rPr>
    </w:lvl>
    <w:lvl w:ilvl="8" w:tplc="C30652C4">
      <w:start w:val="1"/>
      <w:numFmt w:val="bullet"/>
      <w:lvlText w:val=""/>
      <w:lvlJc w:val="left"/>
      <w:pPr>
        <w:ind w:left="6480" w:hanging="360"/>
      </w:pPr>
      <w:rPr>
        <w:rFonts w:ascii="Wingdings" w:hAnsi="Wingdings" w:hint="default"/>
      </w:rPr>
    </w:lvl>
  </w:abstractNum>
  <w:abstractNum w:abstractNumId="19" w15:restartNumberingAfterBreak="0">
    <w:nsid w:val="4BA24840"/>
    <w:multiLevelType w:val="hybridMultilevel"/>
    <w:tmpl w:val="2648063E"/>
    <w:lvl w:ilvl="0" w:tplc="B9CA10B4">
      <w:start w:val="1"/>
      <w:numFmt w:val="bullet"/>
      <w:lvlText w:val=""/>
      <w:lvlJc w:val="left"/>
      <w:pPr>
        <w:ind w:left="720" w:hanging="360"/>
      </w:pPr>
      <w:rPr>
        <w:rFonts w:ascii="Symbol" w:hAnsi="Symbol" w:hint="default"/>
      </w:rPr>
    </w:lvl>
    <w:lvl w:ilvl="1" w:tplc="25EE7FF4">
      <w:start w:val="1"/>
      <w:numFmt w:val="bullet"/>
      <w:lvlText w:val="o"/>
      <w:lvlJc w:val="left"/>
      <w:pPr>
        <w:ind w:left="1440" w:hanging="360"/>
      </w:pPr>
      <w:rPr>
        <w:rFonts w:ascii="Courier New" w:hAnsi="Courier New" w:hint="default"/>
      </w:rPr>
    </w:lvl>
    <w:lvl w:ilvl="2" w:tplc="13BA3300">
      <w:start w:val="1"/>
      <w:numFmt w:val="bullet"/>
      <w:lvlText w:val=""/>
      <w:lvlJc w:val="left"/>
      <w:pPr>
        <w:ind w:left="2160" w:hanging="360"/>
      </w:pPr>
      <w:rPr>
        <w:rFonts w:ascii="Wingdings" w:hAnsi="Wingdings" w:hint="default"/>
      </w:rPr>
    </w:lvl>
    <w:lvl w:ilvl="3" w:tplc="E4C014DA">
      <w:start w:val="1"/>
      <w:numFmt w:val="bullet"/>
      <w:lvlText w:val=""/>
      <w:lvlJc w:val="left"/>
      <w:pPr>
        <w:ind w:left="2880" w:hanging="360"/>
      </w:pPr>
      <w:rPr>
        <w:rFonts w:ascii="Symbol" w:hAnsi="Symbol" w:hint="default"/>
      </w:rPr>
    </w:lvl>
    <w:lvl w:ilvl="4" w:tplc="72BAE994">
      <w:start w:val="1"/>
      <w:numFmt w:val="bullet"/>
      <w:lvlText w:val="o"/>
      <w:lvlJc w:val="left"/>
      <w:pPr>
        <w:ind w:left="3600" w:hanging="360"/>
      </w:pPr>
      <w:rPr>
        <w:rFonts w:ascii="Courier New" w:hAnsi="Courier New" w:hint="default"/>
      </w:rPr>
    </w:lvl>
    <w:lvl w:ilvl="5" w:tplc="99EA4628">
      <w:start w:val="1"/>
      <w:numFmt w:val="bullet"/>
      <w:lvlText w:val=""/>
      <w:lvlJc w:val="left"/>
      <w:pPr>
        <w:ind w:left="4320" w:hanging="360"/>
      </w:pPr>
      <w:rPr>
        <w:rFonts w:ascii="Wingdings" w:hAnsi="Wingdings" w:hint="default"/>
      </w:rPr>
    </w:lvl>
    <w:lvl w:ilvl="6" w:tplc="FABC9206">
      <w:start w:val="1"/>
      <w:numFmt w:val="bullet"/>
      <w:lvlText w:val=""/>
      <w:lvlJc w:val="left"/>
      <w:pPr>
        <w:ind w:left="5040" w:hanging="360"/>
      </w:pPr>
      <w:rPr>
        <w:rFonts w:ascii="Symbol" w:hAnsi="Symbol" w:hint="default"/>
      </w:rPr>
    </w:lvl>
    <w:lvl w:ilvl="7" w:tplc="8C808C38">
      <w:start w:val="1"/>
      <w:numFmt w:val="bullet"/>
      <w:lvlText w:val="o"/>
      <w:lvlJc w:val="left"/>
      <w:pPr>
        <w:ind w:left="5760" w:hanging="360"/>
      </w:pPr>
      <w:rPr>
        <w:rFonts w:ascii="Courier New" w:hAnsi="Courier New" w:hint="default"/>
      </w:rPr>
    </w:lvl>
    <w:lvl w:ilvl="8" w:tplc="E8ACA536">
      <w:start w:val="1"/>
      <w:numFmt w:val="bullet"/>
      <w:lvlText w:val=""/>
      <w:lvlJc w:val="left"/>
      <w:pPr>
        <w:ind w:left="6480" w:hanging="360"/>
      </w:pPr>
      <w:rPr>
        <w:rFonts w:ascii="Wingdings" w:hAnsi="Wingdings" w:hint="default"/>
      </w:rPr>
    </w:lvl>
  </w:abstractNum>
  <w:abstractNum w:abstractNumId="20" w15:restartNumberingAfterBreak="0">
    <w:nsid w:val="4D113915"/>
    <w:multiLevelType w:val="hybridMultilevel"/>
    <w:tmpl w:val="31141854"/>
    <w:lvl w:ilvl="0" w:tplc="BB34454E">
      <w:start w:val="1"/>
      <w:numFmt w:val="bullet"/>
      <w:lvlText w:val=""/>
      <w:lvlJc w:val="left"/>
      <w:pPr>
        <w:ind w:left="720" w:hanging="360"/>
      </w:pPr>
      <w:rPr>
        <w:rFonts w:ascii="Symbol" w:hAnsi="Symbol" w:hint="default"/>
      </w:rPr>
    </w:lvl>
    <w:lvl w:ilvl="1" w:tplc="0DA4A89C">
      <w:start w:val="1"/>
      <w:numFmt w:val="bullet"/>
      <w:lvlText w:val="o"/>
      <w:lvlJc w:val="left"/>
      <w:pPr>
        <w:ind w:left="1440" w:hanging="360"/>
      </w:pPr>
      <w:rPr>
        <w:rFonts w:ascii="Courier New" w:hAnsi="Courier New" w:hint="default"/>
      </w:rPr>
    </w:lvl>
    <w:lvl w:ilvl="2" w:tplc="06CAD4E0">
      <w:start w:val="1"/>
      <w:numFmt w:val="bullet"/>
      <w:lvlText w:val=""/>
      <w:lvlJc w:val="left"/>
      <w:pPr>
        <w:ind w:left="2160" w:hanging="360"/>
      </w:pPr>
      <w:rPr>
        <w:rFonts w:ascii="Wingdings" w:hAnsi="Wingdings" w:hint="default"/>
      </w:rPr>
    </w:lvl>
    <w:lvl w:ilvl="3" w:tplc="33D028EE">
      <w:start w:val="1"/>
      <w:numFmt w:val="bullet"/>
      <w:lvlText w:val=""/>
      <w:lvlJc w:val="left"/>
      <w:pPr>
        <w:ind w:left="2880" w:hanging="360"/>
      </w:pPr>
      <w:rPr>
        <w:rFonts w:ascii="Symbol" w:hAnsi="Symbol" w:hint="default"/>
      </w:rPr>
    </w:lvl>
    <w:lvl w:ilvl="4" w:tplc="ABA8FA44">
      <w:start w:val="1"/>
      <w:numFmt w:val="bullet"/>
      <w:lvlText w:val="o"/>
      <w:lvlJc w:val="left"/>
      <w:pPr>
        <w:ind w:left="3600" w:hanging="360"/>
      </w:pPr>
      <w:rPr>
        <w:rFonts w:ascii="Courier New" w:hAnsi="Courier New" w:hint="default"/>
      </w:rPr>
    </w:lvl>
    <w:lvl w:ilvl="5" w:tplc="93E8BC2A">
      <w:start w:val="1"/>
      <w:numFmt w:val="bullet"/>
      <w:lvlText w:val=""/>
      <w:lvlJc w:val="left"/>
      <w:pPr>
        <w:ind w:left="4320" w:hanging="360"/>
      </w:pPr>
      <w:rPr>
        <w:rFonts w:ascii="Wingdings" w:hAnsi="Wingdings" w:hint="default"/>
      </w:rPr>
    </w:lvl>
    <w:lvl w:ilvl="6" w:tplc="493273AE">
      <w:start w:val="1"/>
      <w:numFmt w:val="bullet"/>
      <w:lvlText w:val=""/>
      <w:lvlJc w:val="left"/>
      <w:pPr>
        <w:ind w:left="5040" w:hanging="360"/>
      </w:pPr>
      <w:rPr>
        <w:rFonts w:ascii="Symbol" w:hAnsi="Symbol" w:hint="default"/>
      </w:rPr>
    </w:lvl>
    <w:lvl w:ilvl="7" w:tplc="6A386EC8">
      <w:start w:val="1"/>
      <w:numFmt w:val="bullet"/>
      <w:lvlText w:val="o"/>
      <w:lvlJc w:val="left"/>
      <w:pPr>
        <w:ind w:left="5760" w:hanging="360"/>
      </w:pPr>
      <w:rPr>
        <w:rFonts w:ascii="Courier New" w:hAnsi="Courier New" w:hint="default"/>
      </w:rPr>
    </w:lvl>
    <w:lvl w:ilvl="8" w:tplc="8EBC68B8">
      <w:start w:val="1"/>
      <w:numFmt w:val="bullet"/>
      <w:lvlText w:val=""/>
      <w:lvlJc w:val="left"/>
      <w:pPr>
        <w:ind w:left="6480" w:hanging="360"/>
      </w:pPr>
      <w:rPr>
        <w:rFonts w:ascii="Wingdings" w:hAnsi="Wingdings" w:hint="default"/>
      </w:rPr>
    </w:lvl>
  </w:abstractNum>
  <w:abstractNum w:abstractNumId="21" w15:restartNumberingAfterBreak="0">
    <w:nsid w:val="54DE0AA6"/>
    <w:multiLevelType w:val="hybridMultilevel"/>
    <w:tmpl w:val="111E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8B78D7"/>
    <w:multiLevelType w:val="multilevel"/>
    <w:tmpl w:val="27BCAA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5F0A4C16"/>
    <w:multiLevelType w:val="hybridMultilevel"/>
    <w:tmpl w:val="6F84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E51BD3"/>
    <w:multiLevelType w:val="hybridMultilevel"/>
    <w:tmpl w:val="4F04AD7E"/>
    <w:lvl w:ilvl="0" w:tplc="3996B4C0">
      <w:start w:val="1"/>
      <w:numFmt w:val="bullet"/>
      <w:lvlText w:val="·"/>
      <w:lvlJc w:val="left"/>
      <w:pPr>
        <w:ind w:left="720" w:hanging="360"/>
      </w:pPr>
      <w:rPr>
        <w:rFonts w:ascii="Symbol" w:hAnsi="Symbol" w:hint="default"/>
      </w:rPr>
    </w:lvl>
    <w:lvl w:ilvl="1" w:tplc="BF42F486">
      <w:start w:val="1"/>
      <w:numFmt w:val="bullet"/>
      <w:lvlText w:val="o"/>
      <w:lvlJc w:val="left"/>
      <w:pPr>
        <w:ind w:left="1440" w:hanging="360"/>
      </w:pPr>
      <w:rPr>
        <w:rFonts w:ascii="Courier New" w:hAnsi="Courier New" w:hint="default"/>
      </w:rPr>
    </w:lvl>
    <w:lvl w:ilvl="2" w:tplc="40F2EBA8">
      <w:start w:val="1"/>
      <w:numFmt w:val="bullet"/>
      <w:lvlText w:val=""/>
      <w:lvlJc w:val="left"/>
      <w:pPr>
        <w:ind w:left="2160" w:hanging="360"/>
      </w:pPr>
      <w:rPr>
        <w:rFonts w:ascii="Wingdings" w:hAnsi="Wingdings" w:hint="default"/>
      </w:rPr>
    </w:lvl>
    <w:lvl w:ilvl="3" w:tplc="0B4CAB54">
      <w:start w:val="1"/>
      <w:numFmt w:val="bullet"/>
      <w:lvlText w:val=""/>
      <w:lvlJc w:val="left"/>
      <w:pPr>
        <w:ind w:left="2880" w:hanging="360"/>
      </w:pPr>
      <w:rPr>
        <w:rFonts w:ascii="Symbol" w:hAnsi="Symbol" w:hint="default"/>
      </w:rPr>
    </w:lvl>
    <w:lvl w:ilvl="4" w:tplc="41C215C6">
      <w:start w:val="1"/>
      <w:numFmt w:val="bullet"/>
      <w:lvlText w:val="o"/>
      <w:lvlJc w:val="left"/>
      <w:pPr>
        <w:ind w:left="3600" w:hanging="360"/>
      </w:pPr>
      <w:rPr>
        <w:rFonts w:ascii="Courier New" w:hAnsi="Courier New" w:hint="default"/>
      </w:rPr>
    </w:lvl>
    <w:lvl w:ilvl="5" w:tplc="9C4A4FA2">
      <w:start w:val="1"/>
      <w:numFmt w:val="bullet"/>
      <w:lvlText w:val=""/>
      <w:lvlJc w:val="left"/>
      <w:pPr>
        <w:ind w:left="4320" w:hanging="360"/>
      </w:pPr>
      <w:rPr>
        <w:rFonts w:ascii="Wingdings" w:hAnsi="Wingdings" w:hint="default"/>
      </w:rPr>
    </w:lvl>
    <w:lvl w:ilvl="6" w:tplc="74AC4B00">
      <w:start w:val="1"/>
      <w:numFmt w:val="bullet"/>
      <w:lvlText w:val=""/>
      <w:lvlJc w:val="left"/>
      <w:pPr>
        <w:ind w:left="5040" w:hanging="360"/>
      </w:pPr>
      <w:rPr>
        <w:rFonts w:ascii="Symbol" w:hAnsi="Symbol" w:hint="default"/>
      </w:rPr>
    </w:lvl>
    <w:lvl w:ilvl="7" w:tplc="BC5C8B4A">
      <w:start w:val="1"/>
      <w:numFmt w:val="bullet"/>
      <w:lvlText w:val="o"/>
      <w:lvlJc w:val="left"/>
      <w:pPr>
        <w:ind w:left="5760" w:hanging="360"/>
      </w:pPr>
      <w:rPr>
        <w:rFonts w:ascii="Courier New" w:hAnsi="Courier New" w:hint="default"/>
      </w:rPr>
    </w:lvl>
    <w:lvl w:ilvl="8" w:tplc="2BE2F6D8">
      <w:start w:val="1"/>
      <w:numFmt w:val="bullet"/>
      <w:lvlText w:val=""/>
      <w:lvlJc w:val="left"/>
      <w:pPr>
        <w:ind w:left="6480" w:hanging="360"/>
      </w:pPr>
      <w:rPr>
        <w:rFonts w:ascii="Wingdings" w:hAnsi="Wingdings" w:hint="default"/>
      </w:rPr>
    </w:lvl>
  </w:abstractNum>
  <w:abstractNum w:abstractNumId="25" w15:restartNumberingAfterBreak="0">
    <w:nsid w:val="65F412F2"/>
    <w:multiLevelType w:val="hybridMultilevel"/>
    <w:tmpl w:val="122A23D2"/>
    <w:lvl w:ilvl="0" w:tplc="B640346C">
      <w:start w:val="1"/>
      <w:numFmt w:val="bullet"/>
      <w:lvlText w:val=""/>
      <w:lvlJc w:val="left"/>
      <w:pPr>
        <w:ind w:left="720" w:hanging="360"/>
      </w:pPr>
      <w:rPr>
        <w:rFonts w:ascii="Symbol" w:hAnsi="Symbol" w:hint="default"/>
      </w:rPr>
    </w:lvl>
    <w:lvl w:ilvl="1" w:tplc="86224A02">
      <w:start w:val="1"/>
      <w:numFmt w:val="bullet"/>
      <w:lvlText w:val=""/>
      <w:lvlJc w:val="left"/>
      <w:pPr>
        <w:ind w:left="1440" w:hanging="360"/>
      </w:pPr>
      <w:rPr>
        <w:rFonts w:ascii="Symbol" w:hAnsi="Symbol" w:hint="default"/>
      </w:rPr>
    </w:lvl>
    <w:lvl w:ilvl="2" w:tplc="A204F8A2">
      <w:start w:val="1"/>
      <w:numFmt w:val="bullet"/>
      <w:lvlText w:val=""/>
      <w:lvlJc w:val="left"/>
      <w:pPr>
        <w:ind w:left="2160" w:hanging="360"/>
      </w:pPr>
      <w:rPr>
        <w:rFonts w:ascii="Wingdings" w:hAnsi="Wingdings" w:hint="default"/>
      </w:rPr>
    </w:lvl>
    <w:lvl w:ilvl="3" w:tplc="F20C5F12">
      <w:start w:val="1"/>
      <w:numFmt w:val="bullet"/>
      <w:lvlText w:val=""/>
      <w:lvlJc w:val="left"/>
      <w:pPr>
        <w:ind w:left="2880" w:hanging="360"/>
      </w:pPr>
      <w:rPr>
        <w:rFonts w:ascii="Symbol" w:hAnsi="Symbol" w:hint="default"/>
      </w:rPr>
    </w:lvl>
    <w:lvl w:ilvl="4" w:tplc="C7B28922">
      <w:start w:val="1"/>
      <w:numFmt w:val="bullet"/>
      <w:lvlText w:val="o"/>
      <w:lvlJc w:val="left"/>
      <w:pPr>
        <w:ind w:left="3600" w:hanging="360"/>
      </w:pPr>
      <w:rPr>
        <w:rFonts w:ascii="Courier New" w:hAnsi="Courier New" w:hint="default"/>
      </w:rPr>
    </w:lvl>
    <w:lvl w:ilvl="5" w:tplc="45AC616C">
      <w:start w:val="1"/>
      <w:numFmt w:val="bullet"/>
      <w:lvlText w:val=""/>
      <w:lvlJc w:val="left"/>
      <w:pPr>
        <w:ind w:left="4320" w:hanging="360"/>
      </w:pPr>
      <w:rPr>
        <w:rFonts w:ascii="Wingdings" w:hAnsi="Wingdings" w:hint="default"/>
      </w:rPr>
    </w:lvl>
    <w:lvl w:ilvl="6" w:tplc="04743C2E">
      <w:start w:val="1"/>
      <w:numFmt w:val="bullet"/>
      <w:lvlText w:val=""/>
      <w:lvlJc w:val="left"/>
      <w:pPr>
        <w:ind w:left="5040" w:hanging="360"/>
      </w:pPr>
      <w:rPr>
        <w:rFonts w:ascii="Symbol" w:hAnsi="Symbol" w:hint="default"/>
      </w:rPr>
    </w:lvl>
    <w:lvl w:ilvl="7" w:tplc="2110A9CE">
      <w:start w:val="1"/>
      <w:numFmt w:val="bullet"/>
      <w:lvlText w:val="o"/>
      <w:lvlJc w:val="left"/>
      <w:pPr>
        <w:ind w:left="5760" w:hanging="360"/>
      </w:pPr>
      <w:rPr>
        <w:rFonts w:ascii="Courier New" w:hAnsi="Courier New" w:hint="default"/>
      </w:rPr>
    </w:lvl>
    <w:lvl w:ilvl="8" w:tplc="CA9C548A">
      <w:start w:val="1"/>
      <w:numFmt w:val="bullet"/>
      <w:lvlText w:val=""/>
      <w:lvlJc w:val="left"/>
      <w:pPr>
        <w:ind w:left="6480" w:hanging="360"/>
      </w:pPr>
      <w:rPr>
        <w:rFonts w:ascii="Wingdings" w:hAnsi="Wingdings" w:hint="default"/>
      </w:rPr>
    </w:lvl>
  </w:abstractNum>
  <w:abstractNum w:abstractNumId="26" w15:restartNumberingAfterBreak="0">
    <w:nsid w:val="66B0352D"/>
    <w:multiLevelType w:val="hybridMultilevel"/>
    <w:tmpl w:val="9C26D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47094"/>
    <w:multiLevelType w:val="hybridMultilevel"/>
    <w:tmpl w:val="7CC2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A5695"/>
    <w:multiLevelType w:val="hybridMultilevel"/>
    <w:tmpl w:val="9C945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3F075C"/>
    <w:multiLevelType w:val="hybridMultilevel"/>
    <w:tmpl w:val="1A9E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6263AD"/>
    <w:multiLevelType w:val="multilevel"/>
    <w:tmpl w:val="61626A1C"/>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31" w15:restartNumberingAfterBreak="0">
    <w:nsid w:val="715E7382"/>
    <w:multiLevelType w:val="hybridMultilevel"/>
    <w:tmpl w:val="48AC6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1311FC"/>
    <w:multiLevelType w:val="hybridMultilevel"/>
    <w:tmpl w:val="2DF6AD2A"/>
    <w:lvl w:ilvl="0" w:tplc="AF4A21F6">
      <w:start w:val="1"/>
      <w:numFmt w:val="bullet"/>
      <w:lvlText w:val=""/>
      <w:lvlJc w:val="left"/>
      <w:pPr>
        <w:ind w:left="720" w:hanging="360"/>
      </w:pPr>
      <w:rPr>
        <w:rFonts w:ascii="Symbol" w:hAnsi="Symbol" w:hint="default"/>
      </w:rPr>
    </w:lvl>
    <w:lvl w:ilvl="1" w:tplc="63982162">
      <w:start w:val="1"/>
      <w:numFmt w:val="bullet"/>
      <w:lvlText w:val=""/>
      <w:lvlJc w:val="left"/>
      <w:pPr>
        <w:ind w:left="1440" w:hanging="360"/>
      </w:pPr>
      <w:rPr>
        <w:rFonts w:ascii="Symbol" w:hAnsi="Symbol" w:hint="default"/>
      </w:rPr>
    </w:lvl>
    <w:lvl w:ilvl="2" w:tplc="301AD4DC">
      <w:start w:val="1"/>
      <w:numFmt w:val="bullet"/>
      <w:lvlText w:val=""/>
      <w:lvlJc w:val="left"/>
      <w:pPr>
        <w:ind w:left="2160" w:hanging="360"/>
      </w:pPr>
      <w:rPr>
        <w:rFonts w:ascii="Wingdings" w:hAnsi="Wingdings" w:hint="default"/>
      </w:rPr>
    </w:lvl>
    <w:lvl w:ilvl="3" w:tplc="9410AFE0">
      <w:start w:val="1"/>
      <w:numFmt w:val="bullet"/>
      <w:lvlText w:val=""/>
      <w:lvlJc w:val="left"/>
      <w:pPr>
        <w:ind w:left="2880" w:hanging="360"/>
      </w:pPr>
      <w:rPr>
        <w:rFonts w:ascii="Symbol" w:hAnsi="Symbol" w:hint="default"/>
      </w:rPr>
    </w:lvl>
    <w:lvl w:ilvl="4" w:tplc="97C260BC">
      <w:start w:val="1"/>
      <w:numFmt w:val="bullet"/>
      <w:lvlText w:val="o"/>
      <w:lvlJc w:val="left"/>
      <w:pPr>
        <w:ind w:left="3600" w:hanging="360"/>
      </w:pPr>
      <w:rPr>
        <w:rFonts w:ascii="Courier New" w:hAnsi="Courier New" w:hint="default"/>
      </w:rPr>
    </w:lvl>
    <w:lvl w:ilvl="5" w:tplc="7E38B10E">
      <w:start w:val="1"/>
      <w:numFmt w:val="bullet"/>
      <w:lvlText w:val=""/>
      <w:lvlJc w:val="left"/>
      <w:pPr>
        <w:ind w:left="4320" w:hanging="360"/>
      </w:pPr>
      <w:rPr>
        <w:rFonts w:ascii="Wingdings" w:hAnsi="Wingdings" w:hint="default"/>
      </w:rPr>
    </w:lvl>
    <w:lvl w:ilvl="6" w:tplc="DDA6A7F0">
      <w:start w:val="1"/>
      <w:numFmt w:val="bullet"/>
      <w:lvlText w:val=""/>
      <w:lvlJc w:val="left"/>
      <w:pPr>
        <w:ind w:left="5040" w:hanging="360"/>
      </w:pPr>
      <w:rPr>
        <w:rFonts w:ascii="Symbol" w:hAnsi="Symbol" w:hint="default"/>
      </w:rPr>
    </w:lvl>
    <w:lvl w:ilvl="7" w:tplc="544A2224">
      <w:start w:val="1"/>
      <w:numFmt w:val="bullet"/>
      <w:lvlText w:val="o"/>
      <w:lvlJc w:val="left"/>
      <w:pPr>
        <w:ind w:left="5760" w:hanging="360"/>
      </w:pPr>
      <w:rPr>
        <w:rFonts w:ascii="Courier New" w:hAnsi="Courier New" w:hint="default"/>
      </w:rPr>
    </w:lvl>
    <w:lvl w:ilvl="8" w:tplc="0B645F5E">
      <w:start w:val="1"/>
      <w:numFmt w:val="bullet"/>
      <w:lvlText w:val=""/>
      <w:lvlJc w:val="left"/>
      <w:pPr>
        <w:ind w:left="6480" w:hanging="360"/>
      </w:pPr>
      <w:rPr>
        <w:rFonts w:ascii="Wingdings" w:hAnsi="Wingdings" w:hint="default"/>
      </w:rPr>
    </w:lvl>
  </w:abstractNum>
  <w:abstractNum w:abstractNumId="33" w15:restartNumberingAfterBreak="0">
    <w:nsid w:val="7E0C76C2"/>
    <w:multiLevelType w:val="hybridMultilevel"/>
    <w:tmpl w:val="7D7807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1"/>
  </w:num>
  <w:num w:numId="2">
    <w:abstractNumId w:val="9"/>
  </w:num>
  <w:num w:numId="3">
    <w:abstractNumId w:val="20"/>
  </w:num>
  <w:num w:numId="4">
    <w:abstractNumId w:val="32"/>
  </w:num>
  <w:num w:numId="5">
    <w:abstractNumId w:val="1"/>
  </w:num>
  <w:num w:numId="6">
    <w:abstractNumId w:val="2"/>
  </w:num>
  <w:num w:numId="7">
    <w:abstractNumId w:val="19"/>
  </w:num>
  <w:num w:numId="8">
    <w:abstractNumId w:val="15"/>
  </w:num>
  <w:num w:numId="9">
    <w:abstractNumId w:val="25"/>
  </w:num>
  <w:num w:numId="10">
    <w:abstractNumId w:val="18"/>
  </w:num>
  <w:num w:numId="11">
    <w:abstractNumId w:val="22"/>
  </w:num>
  <w:num w:numId="12">
    <w:abstractNumId w:val="30"/>
  </w:num>
  <w:num w:numId="13">
    <w:abstractNumId w:val="4"/>
  </w:num>
  <w:num w:numId="14">
    <w:abstractNumId w:val="10"/>
  </w:num>
  <w:num w:numId="15">
    <w:abstractNumId w:val="7"/>
  </w:num>
  <w:num w:numId="16">
    <w:abstractNumId w:val="24"/>
  </w:num>
  <w:num w:numId="17">
    <w:abstractNumId w:val="8"/>
  </w:num>
  <w:num w:numId="18">
    <w:abstractNumId w:val="5"/>
  </w:num>
  <w:num w:numId="19">
    <w:abstractNumId w:val="6"/>
  </w:num>
  <w:num w:numId="20">
    <w:abstractNumId w:val="14"/>
  </w:num>
  <w:num w:numId="21">
    <w:abstractNumId w:val="17"/>
  </w:num>
  <w:num w:numId="22">
    <w:abstractNumId w:val="28"/>
  </w:num>
  <w:num w:numId="23">
    <w:abstractNumId w:val="0"/>
  </w:num>
  <w:num w:numId="24">
    <w:abstractNumId w:val="21"/>
  </w:num>
  <w:num w:numId="25">
    <w:abstractNumId w:val="23"/>
  </w:num>
  <w:num w:numId="26">
    <w:abstractNumId w:val="27"/>
  </w:num>
  <w:num w:numId="27">
    <w:abstractNumId w:val="31"/>
  </w:num>
  <w:num w:numId="28">
    <w:abstractNumId w:val="16"/>
  </w:num>
  <w:num w:numId="29">
    <w:abstractNumId w:val="12"/>
  </w:num>
  <w:num w:numId="30">
    <w:abstractNumId w:val="3"/>
  </w:num>
  <w:num w:numId="31">
    <w:abstractNumId w:val="29"/>
  </w:num>
  <w:num w:numId="32">
    <w:abstractNumId w:val="33"/>
  </w:num>
  <w:num w:numId="33">
    <w:abstractNumId w:val="26"/>
  </w:num>
  <w:num w:numId="3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12538"/>
    <w:rsid w:val="000202A7"/>
    <w:rsid w:val="00036185"/>
    <w:rsid w:val="000449B8"/>
    <w:rsid w:val="00044BC3"/>
    <w:rsid w:val="0006539E"/>
    <w:rsid w:val="0006657C"/>
    <w:rsid w:val="00070783"/>
    <w:rsid w:val="0007680C"/>
    <w:rsid w:val="00077FD4"/>
    <w:rsid w:val="000805E2"/>
    <w:rsid w:val="00081A07"/>
    <w:rsid w:val="0009107B"/>
    <w:rsid w:val="000A0BF7"/>
    <w:rsid w:val="000A6319"/>
    <w:rsid w:val="000B2596"/>
    <w:rsid w:val="000B4348"/>
    <w:rsid w:val="000C538E"/>
    <w:rsid w:val="000E51F6"/>
    <w:rsid w:val="000F0226"/>
    <w:rsid w:val="000F363A"/>
    <w:rsid w:val="001350EF"/>
    <w:rsid w:val="00144024"/>
    <w:rsid w:val="001569B9"/>
    <w:rsid w:val="00162CE2"/>
    <w:rsid w:val="00184009"/>
    <w:rsid w:val="001A1ABA"/>
    <w:rsid w:val="001B160C"/>
    <w:rsid w:val="001F00D1"/>
    <w:rsid w:val="00200E52"/>
    <w:rsid w:val="0021139B"/>
    <w:rsid w:val="0021494A"/>
    <w:rsid w:val="00235E61"/>
    <w:rsid w:val="00236363"/>
    <w:rsid w:val="002416A8"/>
    <w:rsid w:val="00244EF8"/>
    <w:rsid w:val="0027116F"/>
    <w:rsid w:val="002B27DB"/>
    <w:rsid w:val="002D1450"/>
    <w:rsid w:val="002E5EC5"/>
    <w:rsid w:val="002EB56E"/>
    <w:rsid w:val="002F56AC"/>
    <w:rsid w:val="003463D0"/>
    <w:rsid w:val="00351F40"/>
    <w:rsid w:val="00365587"/>
    <w:rsid w:val="00380AA2"/>
    <w:rsid w:val="00382A8C"/>
    <w:rsid w:val="0038461E"/>
    <w:rsid w:val="0039306F"/>
    <w:rsid w:val="003A1DDF"/>
    <w:rsid w:val="003C786B"/>
    <w:rsid w:val="003F1202"/>
    <w:rsid w:val="003F1F5F"/>
    <w:rsid w:val="00425716"/>
    <w:rsid w:val="00426A3D"/>
    <w:rsid w:val="0044734D"/>
    <w:rsid w:val="0045390B"/>
    <w:rsid w:val="004551B2"/>
    <w:rsid w:val="00455C29"/>
    <w:rsid w:val="00473B9C"/>
    <w:rsid w:val="00474D7D"/>
    <w:rsid w:val="004A2901"/>
    <w:rsid w:val="004A4BB3"/>
    <w:rsid w:val="004C0312"/>
    <w:rsid w:val="004C1783"/>
    <w:rsid w:val="004E4810"/>
    <w:rsid w:val="004E7BE6"/>
    <w:rsid w:val="005101E7"/>
    <w:rsid w:val="00514241"/>
    <w:rsid w:val="00516640"/>
    <w:rsid w:val="00542282"/>
    <w:rsid w:val="00550605"/>
    <w:rsid w:val="005532B9"/>
    <w:rsid w:val="00561B55"/>
    <w:rsid w:val="00564B92"/>
    <w:rsid w:val="005702D4"/>
    <w:rsid w:val="005946EF"/>
    <w:rsid w:val="005A0619"/>
    <w:rsid w:val="005A4287"/>
    <w:rsid w:val="005B584E"/>
    <w:rsid w:val="005C48EE"/>
    <w:rsid w:val="005D6EA1"/>
    <w:rsid w:val="005D76D4"/>
    <w:rsid w:val="005E3789"/>
    <w:rsid w:val="00653607"/>
    <w:rsid w:val="0065441C"/>
    <w:rsid w:val="00663926"/>
    <w:rsid w:val="006A450A"/>
    <w:rsid w:val="006A5285"/>
    <w:rsid w:val="006B1E47"/>
    <w:rsid w:val="006B3CCE"/>
    <w:rsid w:val="006C140D"/>
    <w:rsid w:val="006C395C"/>
    <w:rsid w:val="006C4417"/>
    <w:rsid w:val="00716295"/>
    <w:rsid w:val="007212AE"/>
    <w:rsid w:val="00727A74"/>
    <w:rsid w:val="00731B22"/>
    <w:rsid w:val="00732CC7"/>
    <w:rsid w:val="00761CC8"/>
    <w:rsid w:val="007760E5"/>
    <w:rsid w:val="00782AF1"/>
    <w:rsid w:val="007A432D"/>
    <w:rsid w:val="007C0716"/>
    <w:rsid w:val="007E2B0E"/>
    <w:rsid w:val="007F3DA8"/>
    <w:rsid w:val="008029EB"/>
    <w:rsid w:val="00806BA3"/>
    <w:rsid w:val="0081054B"/>
    <w:rsid w:val="00811B7A"/>
    <w:rsid w:val="00824833"/>
    <w:rsid w:val="00854871"/>
    <w:rsid w:val="00865D36"/>
    <w:rsid w:val="00875C45"/>
    <w:rsid w:val="008825FB"/>
    <w:rsid w:val="008A007D"/>
    <w:rsid w:val="008A649A"/>
    <w:rsid w:val="008E1F59"/>
    <w:rsid w:val="008E4093"/>
    <w:rsid w:val="008E777A"/>
    <w:rsid w:val="008F4069"/>
    <w:rsid w:val="0090033C"/>
    <w:rsid w:val="00915CAC"/>
    <w:rsid w:val="00942104"/>
    <w:rsid w:val="00945E69"/>
    <w:rsid w:val="009507AD"/>
    <w:rsid w:val="00972F6E"/>
    <w:rsid w:val="00987300"/>
    <w:rsid w:val="009902CC"/>
    <w:rsid w:val="009A699A"/>
    <w:rsid w:val="009A7406"/>
    <w:rsid w:val="009C38A8"/>
    <w:rsid w:val="009E2D18"/>
    <w:rsid w:val="00A12813"/>
    <w:rsid w:val="00A21FDC"/>
    <w:rsid w:val="00A2678F"/>
    <w:rsid w:val="00A411C4"/>
    <w:rsid w:val="00A64158"/>
    <w:rsid w:val="00A70126"/>
    <w:rsid w:val="00A97248"/>
    <w:rsid w:val="00AC4D72"/>
    <w:rsid w:val="00AD2C96"/>
    <w:rsid w:val="00AE36B1"/>
    <w:rsid w:val="00AE5605"/>
    <w:rsid w:val="00B2385E"/>
    <w:rsid w:val="00B25885"/>
    <w:rsid w:val="00B336AB"/>
    <w:rsid w:val="00B602D1"/>
    <w:rsid w:val="00B770F1"/>
    <w:rsid w:val="00B83659"/>
    <w:rsid w:val="00BA2111"/>
    <w:rsid w:val="00BB26A2"/>
    <w:rsid w:val="00BB7353"/>
    <w:rsid w:val="00BB7E7D"/>
    <w:rsid w:val="00BD2B0F"/>
    <w:rsid w:val="00BD334B"/>
    <w:rsid w:val="00BE6A69"/>
    <w:rsid w:val="00BF2A94"/>
    <w:rsid w:val="00BF330A"/>
    <w:rsid w:val="00BF79A2"/>
    <w:rsid w:val="00C0196A"/>
    <w:rsid w:val="00C37715"/>
    <w:rsid w:val="00C80B46"/>
    <w:rsid w:val="00C8359C"/>
    <w:rsid w:val="00C85B9E"/>
    <w:rsid w:val="00CD73E0"/>
    <w:rsid w:val="00CE57CD"/>
    <w:rsid w:val="00CF49C2"/>
    <w:rsid w:val="00D16BB9"/>
    <w:rsid w:val="00D52D06"/>
    <w:rsid w:val="00D6299E"/>
    <w:rsid w:val="00D64C65"/>
    <w:rsid w:val="00D772D8"/>
    <w:rsid w:val="00D813D7"/>
    <w:rsid w:val="00DB23FE"/>
    <w:rsid w:val="00DB3928"/>
    <w:rsid w:val="00DD1BDD"/>
    <w:rsid w:val="00DD240D"/>
    <w:rsid w:val="00DF35EF"/>
    <w:rsid w:val="00E0363C"/>
    <w:rsid w:val="00E52F12"/>
    <w:rsid w:val="00E60596"/>
    <w:rsid w:val="00E6218A"/>
    <w:rsid w:val="00E64060"/>
    <w:rsid w:val="00E77972"/>
    <w:rsid w:val="00E83218"/>
    <w:rsid w:val="00E95A00"/>
    <w:rsid w:val="00EA4EC4"/>
    <w:rsid w:val="00EB74F6"/>
    <w:rsid w:val="00EE25F9"/>
    <w:rsid w:val="00EF10DF"/>
    <w:rsid w:val="00EF1132"/>
    <w:rsid w:val="00F03CD1"/>
    <w:rsid w:val="00F10E72"/>
    <w:rsid w:val="00F11778"/>
    <w:rsid w:val="00F16148"/>
    <w:rsid w:val="00F2549D"/>
    <w:rsid w:val="00F348CC"/>
    <w:rsid w:val="00F70EA0"/>
    <w:rsid w:val="00F761B1"/>
    <w:rsid w:val="00F82F9C"/>
    <w:rsid w:val="00F90516"/>
    <w:rsid w:val="00F91BC4"/>
    <w:rsid w:val="00F958C4"/>
    <w:rsid w:val="00FB768A"/>
    <w:rsid w:val="00FB7961"/>
    <w:rsid w:val="00FC1DBA"/>
    <w:rsid w:val="00FC51F3"/>
    <w:rsid w:val="0142C5BA"/>
    <w:rsid w:val="01498E4F"/>
    <w:rsid w:val="01AF2150"/>
    <w:rsid w:val="01B7232E"/>
    <w:rsid w:val="01EE2DE9"/>
    <w:rsid w:val="025F1C44"/>
    <w:rsid w:val="0401786A"/>
    <w:rsid w:val="047CC5B0"/>
    <w:rsid w:val="04F3DF0A"/>
    <w:rsid w:val="0508215D"/>
    <w:rsid w:val="050FD752"/>
    <w:rsid w:val="0596BD06"/>
    <w:rsid w:val="05E5B984"/>
    <w:rsid w:val="0677E923"/>
    <w:rsid w:val="0703D02F"/>
    <w:rsid w:val="09B8B1AC"/>
    <w:rsid w:val="0A0A1FD4"/>
    <w:rsid w:val="0A3513F4"/>
    <w:rsid w:val="0A36D4B3"/>
    <w:rsid w:val="0B22609B"/>
    <w:rsid w:val="0B79559B"/>
    <w:rsid w:val="0D0949B9"/>
    <w:rsid w:val="0D41C096"/>
    <w:rsid w:val="0DEDFFB0"/>
    <w:rsid w:val="0E5051F3"/>
    <w:rsid w:val="0EB6C271"/>
    <w:rsid w:val="0F028585"/>
    <w:rsid w:val="0FA8AF8C"/>
    <w:rsid w:val="10177836"/>
    <w:rsid w:val="111D37AC"/>
    <w:rsid w:val="11EAE621"/>
    <w:rsid w:val="11F425AA"/>
    <w:rsid w:val="1222BC18"/>
    <w:rsid w:val="13D27BF9"/>
    <w:rsid w:val="13F91886"/>
    <w:rsid w:val="149C89AE"/>
    <w:rsid w:val="15428810"/>
    <w:rsid w:val="161F895F"/>
    <w:rsid w:val="16E78AEB"/>
    <w:rsid w:val="17B59749"/>
    <w:rsid w:val="187A28D2"/>
    <w:rsid w:val="19C5A7ED"/>
    <w:rsid w:val="19DB8859"/>
    <w:rsid w:val="19DED04A"/>
    <w:rsid w:val="1A669319"/>
    <w:rsid w:val="1A72A235"/>
    <w:rsid w:val="1C3756BC"/>
    <w:rsid w:val="1C8E75CD"/>
    <w:rsid w:val="1CD2D5C6"/>
    <w:rsid w:val="1D5C203F"/>
    <w:rsid w:val="1D828402"/>
    <w:rsid w:val="1D9161F4"/>
    <w:rsid w:val="1E991910"/>
    <w:rsid w:val="1ED66917"/>
    <w:rsid w:val="1EE4165A"/>
    <w:rsid w:val="1FD2E198"/>
    <w:rsid w:val="2161EC8F"/>
    <w:rsid w:val="220CC317"/>
    <w:rsid w:val="22CD793C"/>
    <w:rsid w:val="24D4EF29"/>
    <w:rsid w:val="24DA909F"/>
    <w:rsid w:val="2507CC51"/>
    <w:rsid w:val="253F837D"/>
    <w:rsid w:val="2548DAA2"/>
    <w:rsid w:val="25D3CC34"/>
    <w:rsid w:val="261D4DE3"/>
    <w:rsid w:val="27473C18"/>
    <w:rsid w:val="2787F314"/>
    <w:rsid w:val="296449DB"/>
    <w:rsid w:val="2B4C96D4"/>
    <w:rsid w:val="2D0060A2"/>
    <w:rsid w:val="2D35FECD"/>
    <w:rsid w:val="2E03E77B"/>
    <w:rsid w:val="2E9B8D17"/>
    <w:rsid w:val="2F7E3574"/>
    <w:rsid w:val="3125A7D1"/>
    <w:rsid w:val="3135976E"/>
    <w:rsid w:val="313A808B"/>
    <w:rsid w:val="3153A8E8"/>
    <w:rsid w:val="316B4846"/>
    <w:rsid w:val="31D4693D"/>
    <w:rsid w:val="31DE9F3C"/>
    <w:rsid w:val="31E83F5D"/>
    <w:rsid w:val="323B8F98"/>
    <w:rsid w:val="32EF7949"/>
    <w:rsid w:val="3346BD59"/>
    <w:rsid w:val="33C1C46C"/>
    <w:rsid w:val="33EECAC7"/>
    <w:rsid w:val="34AE822B"/>
    <w:rsid w:val="3578F227"/>
    <w:rsid w:val="362065E2"/>
    <w:rsid w:val="36FA4D80"/>
    <w:rsid w:val="390BEF5D"/>
    <w:rsid w:val="3962F445"/>
    <w:rsid w:val="39859CC4"/>
    <w:rsid w:val="3A1C0F54"/>
    <w:rsid w:val="3A31EE42"/>
    <w:rsid w:val="3A8F7616"/>
    <w:rsid w:val="3AA2342F"/>
    <w:rsid w:val="3ACC8A17"/>
    <w:rsid w:val="3B5F7E09"/>
    <w:rsid w:val="3F70DBDE"/>
    <w:rsid w:val="3FB7AA6E"/>
    <w:rsid w:val="4027BE09"/>
    <w:rsid w:val="404FF62E"/>
    <w:rsid w:val="40594CBE"/>
    <w:rsid w:val="415891DB"/>
    <w:rsid w:val="421F93BA"/>
    <w:rsid w:val="426B4066"/>
    <w:rsid w:val="43EE29EF"/>
    <w:rsid w:val="4414A5AD"/>
    <w:rsid w:val="444D9430"/>
    <w:rsid w:val="44FDDC69"/>
    <w:rsid w:val="45455F42"/>
    <w:rsid w:val="45536426"/>
    <w:rsid w:val="459AFC7B"/>
    <w:rsid w:val="45E01D62"/>
    <w:rsid w:val="4681D1DC"/>
    <w:rsid w:val="46D849E4"/>
    <w:rsid w:val="47560A49"/>
    <w:rsid w:val="47C7D35F"/>
    <w:rsid w:val="487D9A67"/>
    <w:rsid w:val="488CDD00"/>
    <w:rsid w:val="489B8821"/>
    <w:rsid w:val="494A30DF"/>
    <w:rsid w:val="499A75A3"/>
    <w:rsid w:val="4AA393A1"/>
    <w:rsid w:val="4BE59D42"/>
    <w:rsid w:val="4C2DF276"/>
    <w:rsid w:val="4D816DA3"/>
    <w:rsid w:val="4DD8DCEA"/>
    <w:rsid w:val="4E07DA44"/>
    <w:rsid w:val="4E399A55"/>
    <w:rsid w:val="4EA1454C"/>
    <w:rsid w:val="4EB7D538"/>
    <w:rsid w:val="4F060448"/>
    <w:rsid w:val="4F744B5F"/>
    <w:rsid w:val="4F94E959"/>
    <w:rsid w:val="4F95D465"/>
    <w:rsid w:val="5313D5F0"/>
    <w:rsid w:val="5583B543"/>
    <w:rsid w:val="55AAC02D"/>
    <w:rsid w:val="55D04787"/>
    <w:rsid w:val="5685EEC7"/>
    <w:rsid w:val="56C420A5"/>
    <w:rsid w:val="573BB5CF"/>
    <w:rsid w:val="58099E7D"/>
    <w:rsid w:val="58353B39"/>
    <w:rsid w:val="5859C56C"/>
    <w:rsid w:val="5869C09F"/>
    <w:rsid w:val="5879386E"/>
    <w:rsid w:val="5989167A"/>
    <w:rsid w:val="5AC0A561"/>
    <w:rsid w:val="5B7D2FE3"/>
    <w:rsid w:val="5BFBC10C"/>
    <w:rsid w:val="5C2988D6"/>
    <w:rsid w:val="5C493325"/>
    <w:rsid w:val="5C624E56"/>
    <w:rsid w:val="5C76D6D6"/>
    <w:rsid w:val="5E3AAAAC"/>
    <w:rsid w:val="5EA4D167"/>
    <w:rsid w:val="5EBD55A3"/>
    <w:rsid w:val="5EE6EED1"/>
    <w:rsid w:val="5EE6F85D"/>
    <w:rsid w:val="5FD9E99D"/>
    <w:rsid w:val="602A0E86"/>
    <w:rsid w:val="61908C75"/>
    <w:rsid w:val="62057CE3"/>
    <w:rsid w:val="62138E69"/>
    <w:rsid w:val="624A9B4B"/>
    <w:rsid w:val="62901F3A"/>
    <w:rsid w:val="62DF64F0"/>
    <w:rsid w:val="63D661D3"/>
    <w:rsid w:val="64A9D01F"/>
    <w:rsid w:val="64B10B6E"/>
    <w:rsid w:val="65876173"/>
    <w:rsid w:val="663009F7"/>
    <w:rsid w:val="66966645"/>
    <w:rsid w:val="66989154"/>
    <w:rsid w:val="6719BCCB"/>
    <w:rsid w:val="67A4E431"/>
    <w:rsid w:val="67E7E125"/>
    <w:rsid w:val="681ACBD8"/>
    <w:rsid w:val="68D37EBA"/>
    <w:rsid w:val="69B4C3FE"/>
    <w:rsid w:val="69F7BE46"/>
    <w:rsid w:val="6A079AC6"/>
    <w:rsid w:val="6A2D750B"/>
    <w:rsid w:val="6AA49756"/>
    <w:rsid w:val="6AC1E025"/>
    <w:rsid w:val="6ADC84F3"/>
    <w:rsid w:val="6ADE5BE4"/>
    <w:rsid w:val="6B204CF2"/>
    <w:rsid w:val="6BAD9F67"/>
    <w:rsid w:val="6BC25E35"/>
    <w:rsid w:val="6C46A822"/>
    <w:rsid w:val="6D1CCCB0"/>
    <w:rsid w:val="6D8D4DF2"/>
    <w:rsid w:val="6DB152F9"/>
    <w:rsid w:val="6DEC5332"/>
    <w:rsid w:val="6DED13A7"/>
    <w:rsid w:val="6E8DA661"/>
    <w:rsid w:val="7133368D"/>
    <w:rsid w:val="71967FDB"/>
    <w:rsid w:val="72319FB9"/>
    <w:rsid w:val="7244FC6A"/>
    <w:rsid w:val="727B0158"/>
    <w:rsid w:val="73149D70"/>
    <w:rsid w:val="73695AC2"/>
    <w:rsid w:val="73D18A32"/>
    <w:rsid w:val="74F47D04"/>
    <w:rsid w:val="7584BEF7"/>
    <w:rsid w:val="7773085C"/>
    <w:rsid w:val="782E530F"/>
    <w:rsid w:val="795790C4"/>
    <w:rsid w:val="79EC0E83"/>
    <w:rsid w:val="7AD6A7E4"/>
    <w:rsid w:val="7B5B444A"/>
    <w:rsid w:val="7BCBB0B7"/>
    <w:rsid w:val="7CF714AB"/>
    <w:rsid w:val="7E9383EF"/>
    <w:rsid w:val="7F7F2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50FF6"/>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paragraph" w:styleId="Heading5">
    <w:name w:val="heading 5"/>
    <w:basedOn w:val="Normal"/>
    <w:next w:val="Normal"/>
    <w:link w:val="Heading5Char"/>
    <w:uiPriority w:val="9"/>
    <w:unhideWhenUsed/>
    <w:qFormat/>
    <w:rsid w:val="00A12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19"/>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21"/>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0"/>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table" w:styleId="TableGrid">
    <w:name w:val="Table Grid"/>
    <w:basedOn w:val="TableNormal"/>
    <w:uiPriority w:val="59"/>
    <w:rsid w:val="006B1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A12813"/>
    <w:rPr>
      <w:rFonts w:asciiTheme="majorHAnsi" w:eastAsiaTheme="majorEastAsia" w:hAnsiTheme="majorHAnsi" w:cstheme="majorBidi"/>
      <w:color w:val="365F91" w:themeColor="accent1" w:themeShade="BF"/>
      <w:u w:color="000000"/>
      <w:bdr w:val="nil"/>
    </w:rPr>
  </w:style>
  <w:style w:type="paragraph" w:customStyle="1" w:styleId="paragraph">
    <w:name w:val="paragraph"/>
    <w:basedOn w:val="Normal"/>
    <w:rsid w:val="00A9724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hAnsi="Times New Roman" w:cs="Times New Roman"/>
      <w:color w:val="auto"/>
      <w:sz w:val="24"/>
      <w:szCs w:val="24"/>
      <w:bdr w:val="none" w:sz="0" w:space="0" w:color="auto"/>
      <w:lang w:val="en-IN" w:eastAsia="en-IN"/>
    </w:rPr>
  </w:style>
  <w:style w:type="character" w:customStyle="1" w:styleId="normaltextrun">
    <w:name w:val="normaltextrun"/>
    <w:basedOn w:val="DefaultParagraphFont"/>
    <w:rsid w:val="00A97248"/>
  </w:style>
  <w:style w:type="character" w:customStyle="1" w:styleId="eop">
    <w:name w:val="eop"/>
    <w:basedOn w:val="DefaultParagraphFont"/>
    <w:rsid w:val="00A97248"/>
  </w:style>
  <w:style w:type="character" w:customStyle="1" w:styleId="spellingerror">
    <w:name w:val="spellingerror"/>
    <w:basedOn w:val="DefaultParagraphFont"/>
    <w:rsid w:val="00A97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4987251">
      <w:bodyDiv w:val="1"/>
      <w:marLeft w:val="0"/>
      <w:marRight w:val="0"/>
      <w:marTop w:val="0"/>
      <w:marBottom w:val="0"/>
      <w:divBdr>
        <w:top w:val="none" w:sz="0" w:space="0" w:color="auto"/>
        <w:left w:val="none" w:sz="0" w:space="0" w:color="auto"/>
        <w:bottom w:val="none" w:sz="0" w:space="0" w:color="auto"/>
        <w:right w:val="none" w:sz="0" w:space="0" w:color="auto"/>
      </w:divBdr>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6498623">
      <w:bodyDiv w:val="1"/>
      <w:marLeft w:val="0"/>
      <w:marRight w:val="0"/>
      <w:marTop w:val="0"/>
      <w:marBottom w:val="0"/>
      <w:divBdr>
        <w:top w:val="none" w:sz="0" w:space="0" w:color="auto"/>
        <w:left w:val="none" w:sz="0" w:space="0" w:color="auto"/>
        <w:bottom w:val="none" w:sz="0" w:space="0" w:color="auto"/>
        <w:right w:val="none" w:sz="0" w:space="0" w:color="auto"/>
      </w:divBdr>
      <w:divsChild>
        <w:div w:id="669911340">
          <w:marLeft w:val="0"/>
          <w:marRight w:val="0"/>
          <w:marTop w:val="0"/>
          <w:marBottom w:val="0"/>
          <w:divBdr>
            <w:top w:val="none" w:sz="0" w:space="0" w:color="auto"/>
            <w:left w:val="none" w:sz="0" w:space="0" w:color="auto"/>
            <w:bottom w:val="none" w:sz="0" w:space="0" w:color="auto"/>
            <w:right w:val="none" w:sz="0" w:space="0" w:color="auto"/>
          </w:divBdr>
          <w:divsChild>
            <w:div w:id="1431969467">
              <w:marLeft w:val="0"/>
              <w:marRight w:val="0"/>
              <w:marTop w:val="0"/>
              <w:marBottom w:val="0"/>
              <w:divBdr>
                <w:top w:val="none" w:sz="0" w:space="0" w:color="auto"/>
                <w:left w:val="none" w:sz="0" w:space="0" w:color="auto"/>
                <w:bottom w:val="none" w:sz="0" w:space="0" w:color="auto"/>
                <w:right w:val="none" w:sz="0" w:space="0" w:color="auto"/>
              </w:divBdr>
              <w:divsChild>
                <w:div w:id="662859125">
                  <w:marLeft w:val="0"/>
                  <w:marRight w:val="0"/>
                  <w:marTop w:val="0"/>
                  <w:marBottom w:val="0"/>
                  <w:divBdr>
                    <w:top w:val="none" w:sz="0" w:space="0" w:color="auto"/>
                    <w:left w:val="none" w:sz="0" w:space="0" w:color="auto"/>
                    <w:bottom w:val="none" w:sz="0" w:space="0" w:color="auto"/>
                    <w:right w:val="none" w:sz="0" w:space="0" w:color="auto"/>
                  </w:divBdr>
                </w:div>
              </w:divsChild>
            </w:div>
            <w:div w:id="1534221583">
              <w:marLeft w:val="0"/>
              <w:marRight w:val="0"/>
              <w:marTop w:val="0"/>
              <w:marBottom w:val="0"/>
              <w:divBdr>
                <w:top w:val="none" w:sz="0" w:space="0" w:color="auto"/>
                <w:left w:val="none" w:sz="0" w:space="0" w:color="auto"/>
                <w:bottom w:val="none" w:sz="0" w:space="0" w:color="auto"/>
                <w:right w:val="none" w:sz="0" w:space="0" w:color="auto"/>
              </w:divBdr>
              <w:divsChild>
                <w:div w:id="1885748327">
                  <w:marLeft w:val="0"/>
                  <w:marRight w:val="0"/>
                  <w:marTop w:val="0"/>
                  <w:marBottom w:val="0"/>
                  <w:divBdr>
                    <w:top w:val="none" w:sz="0" w:space="0" w:color="auto"/>
                    <w:left w:val="none" w:sz="0" w:space="0" w:color="auto"/>
                    <w:bottom w:val="none" w:sz="0" w:space="0" w:color="auto"/>
                    <w:right w:val="none" w:sz="0" w:space="0" w:color="auto"/>
                  </w:divBdr>
                </w:div>
              </w:divsChild>
            </w:div>
            <w:div w:id="1872110572">
              <w:marLeft w:val="0"/>
              <w:marRight w:val="0"/>
              <w:marTop w:val="0"/>
              <w:marBottom w:val="0"/>
              <w:divBdr>
                <w:top w:val="none" w:sz="0" w:space="0" w:color="auto"/>
                <w:left w:val="none" w:sz="0" w:space="0" w:color="auto"/>
                <w:bottom w:val="none" w:sz="0" w:space="0" w:color="auto"/>
                <w:right w:val="none" w:sz="0" w:space="0" w:color="auto"/>
              </w:divBdr>
              <w:divsChild>
                <w:div w:id="990257581">
                  <w:marLeft w:val="0"/>
                  <w:marRight w:val="0"/>
                  <w:marTop w:val="0"/>
                  <w:marBottom w:val="0"/>
                  <w:divBdr>
                    <w:top w:val="none" w:sz="0" w:space="0" w:color="auto"/>
                    <w:left w:val="none" w:sz="0" w:space="0" w:color="auto"/>
                    <w:bottom w:val="none" w:sz="0" w:space="0" w:color="auto"/>
                    <w:right w:val="none" w:sz="0" w:space="0" w:color="auto"/>
                  </w:divBdr>
                </w:div>
              </w:divsChild>
            </w:div>
            <w:div w:id="1158225987">
              <w:marLeft w:val="0"/>
              <w:marRight w:val="0"/>
              <w:marTop w:val="0"/>
              <w:marBottom w:val="0"/>
              <w:divBdr>
                <w:top w:val="none" w:sz="0" w:space="0" w:color="auto"/>
                <w:left w:val="none" w:sz="0" w:space="0" w:color="auto"/>
                <w:bottom w:val="none" w:sz="0" w:space="0" w:color="auto"/>
                <w:right w:val="none" w:sz="0" w:space="0" w:color="auto"/>
              </w:divBdr>
              <w:divsChild>
                <w:div w:id="622689307">
                  <w:marLeft w:val="0"/>
                  <w:marRight w:val="0"/>
                  <w:marTop w:val="0"/>
                  <w:marBottom w:val="0"/>
                  <w:divBdr>
                    <w:top w:val="none" w:sz="0" w:space="0" w:color="auto"/>
                    <w:left w:val="none" w:sz="0" w:space="0" w:color="auto"/>
                    <w:bottom w:val="none" w:sz="0" w:space="0" w:color="auto"/>
                    <w:right w:val="none" w:sz="0" w:space="0" w:color="auto"/>
                  </w:divBdr>
                </w:div>
              </w:divsChild>
            </w:div>
            <w:div w:id="867839278">
              <w:marLeft w:val="0"/>
              <w:marRight w:val="0"/>
              <w:marTop w:val="0"/>
              <w:marBottom w:val="0"/>
              <w:divBdr>
                <w:top w:val="none" w:sz="0" w:space="0" w:color="auto"/>
                <w:left w:val="none" w:sz="0" w:space="0" w:color="auto"/>
                <w:bottom w:val="none" w:sz="0" w:space="0" w:color="auto"/>
                <w:right w:val="none" w:sz="0" w:space="0" w:color="auto"/>
              </w:divBdr>
              <w:divsChild>
                <w:div w:id="903414362">
                  <w:marLeft w:val="0"/>
                  <w:marRight w:val="0"/>
                  <w:marTop w:val="0"/>
                  <w:marBottom w:val="0"/>
                  <w:divBdr>
                    <w:top w:val="none" w:sz="0" w:space="0" w:color="auto"/>
                    <w:left w:val="none" w:sz="0" w:space="0" w:color="auto"/>
                    <w:bottom w:val="none" w:sz="0" w:space="0" w:color="auto"/>
                    <w:right w:val="none" w:sz="0" w:space="0" w:color="auto"/>
                  </w:divBdr>
                </w:div>
              </w:divsChild>
            </w:div>
            <w:div w:id="1580484239">
              <w:marLeft w:val="0"/>
              <w:marRight w:val="0"/>
              <w:marTop w:val="0"/>
              <w:marBottom w:val="0"/>
              <w:divBdr>
                <w:top w:val="none" w:sz="0" w:space="0" w:color="auto"/>
                <w:left w:val="none" w:sz="0" w:space="0" w:color="auto"/>
                <w:bottom w:val="none" w:sz="0" w:space="0" w:color="auto"/>
                <w:right w:val="none" w:sz="0" w:space="0" w:color="auto"/>
              </w:divBdr>
              <w:divsChild>
                <w:div w:id="1522667770">
                  <w:marLeft w:val="0"/>
                  <w:marRight w:val="0"/>
                  <w:marTop w:val="0"/>
                  <w:marBottom w:val="0"/>
                  <w:divBdr>
                    <w:top w:val="none" w:sz="0" w:space="0" w:color="auto"/>
                    <w:left w:val="none" w:sz="0" w:space="0" w:color="auto"/>
                    <w:bottom w:val="none" w:sz="0" w:space="0" w:color="auto"/>
                    <w:right w:val="none" w:sz="0" w:space="0" w:color="auto"/>
                  </w:divBdr>
                </w:div>
              </w:divsChild>
            </w:div>
            <w:div w:id="1189373700">
              <w:marLeft w:val="0"/>
              <w:marRight w:val="0"/>
              <w:marTop w:val="0"/>
              <w:marBottom w:val="0"/>
              <w:divBdr>
                <w:top w:val="none" w:sz="0" w:space="0" w:color="auto"/>
                <w:left w:val="none" w:sz="0" w:space="0" w:color="auto"/>
                <w:bottom w:val="none" w:sz="0" w:space="0" w:color="auto"/>
                <w:right w:val="none" w:sz="0" w:space="0" w:color="auto"/>
              </w:divBdr>
              <w:divsChild>
                <w:div w:id="1954747148">
                  <w:marLeft w:val="0"/>
                  <w:marRight w:val="0"/>
                  <w:marTop w:val="0"/>
                  <w:marBottom w:val="0"/>
                  <w:divBdr>
                    <w:top w:val="none" w:sz="0" w:space="0" w:color="auto"/>
                    <w:left w:val="none" w:sz="0" w:space="0" w:color="auto"/>
                    <w:bottom w:val="none" w:sz="0" w:space="0" w:color="auto"/>
                    <w:right w:val="none" w:sz="0" w:space="0" w:color="auto"/>
                  </w:divBdr>
                </w:div>
              </w:divsChild>
            </w:div>
            <w:div w:id="1685016064">
              <w:marLeft w:val="0"/>
              <w:marRight w:val="0"/>
              <w:marTop w:val="0"/>
              <w:marBottom w:val="0"/>
              <w:divBdr>
                <w:top w:val="none" w:sz="0" w:space="0" w:color="auto"/>
                <w:left w:val="none" w:sz="0" w:space="0" w:color="auto"/>
                <w:bottom w:val="none" w:sz="0" w:space="0" w:color="auto"/>
                <w:right w:val="none" w:sz="0" w:space="0" w:color="auto"/>
              </w:divBdr>
              <w:divsChild>
                <w:div w:id="755788677">
                  <w:marLeft w:val="0"/>
                  <w:marRight w:val="0"/>
                  <w:marTop w:val="0"/>
                  <w:marBottom w:val="0"/>
                  <w:divBdr>
                    <w:top w:val="none" w:sz="0" w:space="0" w:color="auto"/>
                    <w:left w:val="none" w:sz="0" w:space="0" w:color="auto"/>
                    <w:bottom w:val="none" w:sz="0" w:space="0" w:color="auto"/>
                    <w:right w:val="none" w:sz="0" w:space="0" w:color="auto"/>
                  </w:divBdr>
                </w:div>
              </w:divsChild>
            </w:div>
            <w:div w:id="1815561968">
              <w:marLeft w:val="0"/>
              <w:marRight w:val="0"/>
              <w:marTop w:val="0"/>
              <w:marBottom w:val="0"/>
              <w:divBdr>
                <w:top w:val="none" w:sz="0" w:space="0" w:color="auto"/>
                <w:left w:val="none" w:sz="0" w:space="0" w:color="auto"/>
                <w:bottom w:val="none" w:sz="0" w:space="0" w:color="auto"/>
                <w:right w:val="none" w:sz="0" w:space="0" w:color="auto"/>
              </w:divBdr>
              <w:divsChild>
                <w:div w:id="1872692267">
                  <w:marLeft w:val="0"/>
                  <w:marRight w:val="0"/>
                  <w:marTop w:val="0"/>
                  <w:marBottom w:val="0"/>
                  <w:divBdr>
                    <w:top w:val="none" w:sz="0" w:space="0" w:color="auto"/>
                    <w:left w:val="none" w:sz="0" w:space="0" w:color="auto"/>
                    <w:bottom w:val="none" w:sz="0" w:space="0" w:color="auto"/>
                    <w:right w:val="none" w:sz="0" w:space="0" w:color="auto"/>
                  </w:divBdr>
                </w:div>
              </w:divsChild>
            </w:div>
            <w:div w:id="1137727126">
              <w:marLeft w:val="0"/>
              <w:marRight w:val="0"/>
              <w:marTop w:val="0"/>
              <w:marBottom w:val="0"/>
              <w:divBdr>
                <w:top w:val="none" w:sz="0" w:space="0" w:color="auto"/>
                <w:left w:val="none" w:sz="0" w:space="0" w:color="auto"/>
                <w:bottom w:val="none" w:sz="0" w:space="0" w:color="auto"/>
                <w:right w:val="none" w:sz="0" w:space="0" w:color="auto"/>
              </w:divBdr>
              <w:divsChild>
                <w:div w:id="103768993">
                  <w:marLeft w:val="0"/>
                  <w:marRight w:val="0"/>
                  <w:marTop w:val="0"/>
                  <w:marBottom w:val="0"/>
                  <w:divBdr>
                    <w:top w:val="none" w:sz="0" w:space="0" w:color="auto"/>
                    <w:left w:val="none" w:sz="0" w:space="0" w:color="auto"/>
                    <w:bottom w:val="none" w:sz="0" w:space="0" w:color="auto"/>
                    <w:right w:val="none" w:sz="0" w:space="0" w:color="auto"/>
                  </w:divBdr>
                </w:div>
              </w:divsChild>
            </w:div>
            <w:div w:id="111365281">
              <w:marLeft w:val="0"/>
              <w:marRight w:val="0"/>
              <w:marTop w:val="0"/>
              <w:marBottom w:val="0"/>
              <w:divBdr>
                <w:top w:val="none" w:sz="0" w:space="0" w:color="auto"/>
                <w:left w:val="none" w:sz="0" w:space="0" w:color="auto"/>
                <w:bottom w:val="none" w:sz="0" w:space="0" w:color="auto"/>
                <w:right w:val="none" w:sz="0" w:space="0" w:color="auto"/>
              </w:divBdr>
              <w:divsChild>
                <w:div w:id="1368332770">
                  <w:marLeft w:val="0"/>
                  <w:marRight w:val="0"/>
                  <w:marTop w:val="0"/>
                  <w:marBottom w:val="0"/>
                  <w:divBdr>
                    <w:top w:val="none" w:sz="0" w:space="0" w:color="auto"/>
                    <w:left w:val="none" w:sz="0" w:space="0" w:color="auto"/>
                    <w:bottom w:val="none" w:sz="0" w:space="0" w:color="auto"/>
                    <w:right w:val="none" w:sz="0" w:space="0" w:color="auto"/>
                  </w:divBdr>
                </w:div>
              </w:divsChild>
            </w:div>
            <w:div w:id="2099011081">
              <w:marLeft w:val="0"/>
              <w:marRight w:val="0"/>
              <w:marTop w:val="0"/>
              <w:marBottom w:val="0"/>
              <w:divBdr>
                <w:top w:val="none" w:sz="0" w:space="0" w:color="auto"/>
                <w:left w:val="none" w:sz="0" w:space="0" w:color="auto"/>
                <w:bottom w:val="none" w:sz="0" w:space="0" w:color="auto"/>
                <w:right w:val="none" w:sz="0" w:space="0" w:color="auto"/>
              </w:divBdr>
              <w:divsChild>
                <w:div w:id="1579096783">
                  <w:marLeft w:val="0"/>
                  <w:marRight w:val="0"/>
                  <w:marTop w:val="0"/>
                  <w:marBottom w:val="0"/>
                  <w:divBdr>
                    <w:top w:val="none" w:sz="0" w:space="0" w:color="auto"/>
                    <w:left w:val="none" w:sz="0" w:space="0" w:color="auto"/>
                    <w:bottom w:val="none" w:sz="0" w:space="0" w:color="auto"/>
                    <w:right w:val="none" w:sz="0" w:space="0" w:color="auto"/>
                  </w:divBdr>
                </w:div>
              </w:divsChild>
            </w:div>
            <w:div w:id="357584718">
              <w:marLeft w:val="0"/>
              <w:marRight w:val="0"/>
              <w:marTop w:val="0"/>
              <w:marBottom w:val="0"/>
              <w:divBdr>
                <w:top w:val="none" w:sz="0" w:space="0" w:color="auto"/>
                <w:left w:val="none" w:sz="0" w:space="0" w:color="auto"/>
                <w:bottom w:val="none" w:sz="0" w:space="0" w:color="auto"/>
                <w:right w:val="none" w:sz="0" w:space="0" w:color="auto"/>
              </w:divBdr>
              <w:divsChild>
                <w:div w:id="543447237">
                  <w:marLeft w:val="0"/>
                  <w:marRight w:val="0"/>
                  <w:marTop w:val="0"/>
                  <w:marBottom w:val="0"/>
                  <w:divBdr>
                    <w:top w:val="none" w:sz="0" w:space="0" w:color="auto"/>
                    <w:left w:val="none" w:sz="0" w:space="0" w:color="auto"/>
                    <w:bottom w:val="none" w:sz="0" w:space="0" w:color="auto"/>
                    <w:right w:val="none" w:sz="0" w:space="0" w:color="auto"/>
                  </w:divBdr>
                </w:div>
              </w:divsChild>
            </w:div>
            <w:div w:id="1171994493">
              <w:marLeft w:val="0"/>
              <w:marRight w:val="0"/>
              <w:marTop w:val="0"/>
              <w:marBottom w:val="0"/>
              <w:divBdr>
                <w:top w:val="none" w:sz="0" w:space="0" w:color="auto"/>
                <w:left w:val="none" w:sz="0" w:space="0" w:color="auto"/>
                <w:bottom w:val="none" w:sz="0" w:space="0" w:color="auto"/>
                <w:right w:val="none" w:sz="0" w:space="0" w:color="auto"/>
              </w:divBdr>
              <w:divsChild>
                <w:div w:id="331030745">
                  <w:marLeft w:val="0"/>
                  <w:marRight w:val="0"/>
                  <w:marTop w:val="0"/>
                  <w:marBottom w:val="0"/>
                  <w:divBdr>
                    <w:top w:val="none" w:sz="0" w:space="0" w:color="auto"/>
                    <w:left w:val="none" w:sz="0" w:space="0" w:color="auto"/>
                    <w:bottom w:val="none" w:sz="0" w:space="0" w:color="auto"/>
                    <w:right w:val="none" w:sz="0" w:space="0" w:color="auto"/>
                  </w:divBdr>
                </w:div>
              </w:divsChild>
            </w:div>
            <w:div w:id="461584036">
              <w:marLeft w:val="0"/>
              <w:marRight w:val="0"/>
              <w:marTop w:val="0"/>
              <w:marBottom w:val="0"/>
              <w:divBdr>
                <w:top w:val="none" w:sz="0" w:space="0" w:color="auto"/>
                <w:left w:val="none" w:sz="0" w:space="0" w:color="auto"/>
                <w:bottom w:val="none" w:sz="0" w:space="0" w:color="auto"/>
                <w:right w:val="none" w:sz="0" w:space="0" w:color="auto"/>
              </w:divBdr>
              <w:divsChild>
                <w:div w:id="1503082794">
                  <w:marLeft w:val="0"/>
                  <w:marRight w:val="0"/>
                  <w:marTop w:val="0"/>
                  <w:marBottom w:val="0"/>
                  <w:divBdr>
                    <w:top w:val="none" w:sz="0" w:space="0" w:color="auto"/>
                    <w:left w:val="none" w:sz="0" w:space="0" w:color="auto"/>
                    <w:bottom w:val="none" w:sz="0" w:space="0" w:color="auto"/>
                    <w:right w:val="none" w:sz="0" w:space="0" w:color="auto"/>
                  </w:divBdr>
                </w:div>
              </w:divsChild>
            </w:div>
            <w:div w:id="1293173426">
              <w:marLeft w:val="0"/>
              <w:marRight w:val="0"/>
              <w:marTop w:val="0"/>
              <w:marBottom w:val="0"/>
              <w:divBdr>
                <w:top w:val="none" w:sz="0" w:space="0" w:color="auto"/>
                <w:left w:val="none" w:sz="0" w:space="0" w:color="auto"/>
                <w:bottom w:val="none" w:sz="0" w:space="0" w:color="auto"/>
                <w:right w:val="none" w:sz="0" w:space="0" w:color="auto"/>
              </w:divBdr>
              <w:divsChild>
                <w:div w:id="1077435824">
                  <w:marLeft w:val="0"/>
                  <w:marRight w:val="0"/>
                  <w:marTop w:val="0"/>
                  <w:marBottom w:val="0"/>
                  <w:divBdr>
                    <w:top w:val="none" w:sz="0" w:space="0" w:color="auto"/>
                    <w:left w:val="none" w:sz="0" w:space="0" w:color="auto"/>
                    <w:bottom w:val="none" w:sz="0" w:space="0" w:color="auto"/>
                    <w:right w:val="none" w:sz="0" w:space="0" w:color="auto"/>
                  </w:divBdr>
                </w:div>
              </w:divsChild>
            </w:div>
            <w:div w:id="341012564">
              <w:marLeft w:val="0"/>
              <w:marRight w:val="0"/>
              <w:marTop w:val="0"/>
              <w:marBottom w:val="0"/>
              <w:divBdr>
                <w:top w:val="none" w:sz="0" w:space="0" w:color="auto"/>
                <w:left w:val="none" w:sz="0" w:space="0" w:color="auto"/>
                <w:bottom w:val="none" w:sz="0" w:space="0" w:color="auto"/>
                <w:right w:val="none" w:sz="0" w:space="0" w:color="auto"/>
              </w:divBdr>
              <w:divsChild>
                <w:div w:id="1321350538">
                  <w:marLeft w:val="0"/>
                  <w:marRight w:val="0"/>
                  <w:marTop w:val="0"/>
                  <w:marBottom w:val="0"/>
                  <w:divBdr>
                    <w:top w:val="none" w:sz="0" w:space="0" w:color="auto"/>
                    <w:left w:val="none" w:sz="0" w:space="0" w:color="auto"/>
                    <w:bottom w:val="none" w:sz="0" w:space="0" w:color="auto"/>
                    <w:right w:val="none" w:sz="0" w:space="0" w:color="auto"/>
                  </w:divBdr>
                </w:div>
              </w:divsChild>
            </w:div>
            <w:div w:id="1472745529">
              <w:marLeft w:val="0"/>
              <w:marRight w:val="0"/>
              <w:marTop w:val="0"/>
              <w:marBottom w:val="0"/>
              <w:divBdr>
                <w:top w:val="none" w:sz="0" w:space="0" w:color="auto"/>
                <w:left w:val="none" w:sz="0" w:space="0" w:color="auto"/>
                <w:bottom w:val="none" w:sz="0" w:space="0" w:color="auto"/>
                <w:right w:val="none" w:sz="0" w:space="0" w:color="auto"/>
              </w:divBdr>
              <w:divsChild>
                <w:div w:id="1758284390">
                  <w:marLeft w:val="0"/>
                  <w:marRight w:val="0"/>
                  <w:marTop w:val="0"/>
                  <w:marBottom w:val="0"/>
                  <w:divBdr>
                    <w:top w:val="none" w:sz="0" w:space="0" w:color="auto"/>
                    <w:left w:val="none" w:sz="0" w:space="0" w:color="auto"/>
                    <w:bottom w:val="none" w:sz="0" w:space="0" w:color="auto"/>
                    <w:right w:val="none" w:sz="0" w:space="0" w:color="auto"/>
                  </w:divBdr>
                </w:div>
              </w:divsChild>
            </w:div>
            <w:div w:id="1354721487">
              <w:marLeft w:val="0"/>
              <w:marRight w:val="0"/>
              <w:marTop w:val="0"/>
              <w:marBottom w:val="0"/>
              <w:divBdr>
                <w:top w:val="none" w:sz="0" w:space="0" w:color="auto"/>
                <w:left w:val="none" w:sz="0" w:space="0" w:color="auto"/>
                <w:bottom w:val="none" w:sz="0" w:space="0" w:color="auto"/>
                <w:right w:val="none" w:sz="0" w:space="0" w:color="auto"/>
              </w:divBdr>
              <w:divsChild>
                <w:div w:id="1288705007">
                  <w:marLeft w:val="0"/>
                  <w:marRight w:val="0"/>
                  <w:marTop w:val="0"/>
                  <w:marBottom w:val="0"/>
                  <w:divBdr>
                    <w:top w:val="none" w:sz="0" w:space="0" w:color="auto"/>
                    <w:left w:val="none" w:sz="0" w:space="0" w:color="auto"/>
                    <w:bottom w:val="none" w:sz="0" w:space="0" w:color="auto"/>
                    <w:right w:val="none" w:sz="0" w:space="0" w:color="auto"/>
                  </w:divBdr>
                </w:div>
              </w:divsChild>
            </w:div>
            <w:div w:id="987323194">
              <w:marLeft w:val="0"/>
              <w:marRight w:val="0"/>
              <w:marTop w:val="0"/>
              <w:marBottom w:val="0"/>
              <w:divBdr>
                <w:top w:val="none" w:sz="0" w:space="0" w:color="auto"/>
                <w:left w:val="none" w:sz="0" w:space="0" w:color="auto"/>
                <w:bottom w:val="none" w:sz="0" w:space="0" w:color="auto"/>
                <w:right w:val="none" w:sz="0" w:space="0" w:color="auto"/>
              </w:divBdr>
              <w:divsChild>
                <w:div w:id="1774010384">
                  <w:marLeft w:val="0"/>
                  <w:marRight w:val="0"/>
                  <w:marTop w:val="0"/>
                  <w:marBottom w:val="0"/>
                  <w:divBdr>
                    <w:top w:val="none" w:sz="0" w:space="0" w:color="auto"/>
                    <w:left w:val="none" w:sz="0" w:space="0" w:color="auto"/>
                    <w:bottom w:val="none" w:sz="0" w:space="0" w:color="auto"/>
                    <w:right w:val="none" w:sz="0" w:space="0" w:color="auto"/>
                  </w:divBdr>
                </w:div>
              </w:divsChild>
            </w:div>
            <w:div w:id="828445459">
              <w:marLeft w:val="0"/>
              <w:marRight w:val="0"/>
              <w:marTop w:val="0"/>
              <w:marBottom w:val="0"/>
              <w:divBdr>
                <w:top w:val="none" w:sz="0" w:space="0" w:color="auto"/>
                <w:left w:val="none" w:sz="0" w:space="0" w:color="auto"/>
                <w:bottom w:val="none" w:sz="0" w:space="0" w:color="auto"/>
                <w:right w:val="none" w:sz="0" w:space="0" w:color="auto"/>
              </w:divBdr>
              <w:divsChild>
                <w:div w:id="1792900433">
                  <w:marLeft w:val="0"/>
                  <w:marRight w:val="0"/>
                  <w:marTop w:val="0"/>
                  <w:marBottom w:val="0"/>
                  <w:divBdr>
                    <w:top w:val="none" w:sz="0" w:space="0" w:color="auto"/>
                    <w:left w:val="none" w:sz="0" w:space="0" w:color="auto"/>
                    <w:bottom w:val="none" w:sz="0" w:space="0" w:color="auto"/>
                    <w:right w:val="none" w:sz="0" w:space="0" w:color="auto"/>
                  </w:divBdr>
                </w:div>
              </w:divsChild>
            </w:div>
            <w:div w:id="1280798273">
              <w:marLeft w:val="0"/>
              <w:marRight w:val="0"/>
              <w:marTop w:val="0"/>
              <w:marBottom w:val="0"/>
              <w:divBdr>
                <w:top w:val="none" w:sz="0" w:space="0" w:color="auto"/>
                <w:left w:val="none" w:sz="0" w:space="0" w:color="auto"/>
                <w:bottom w:val="none" w:sz="0" w:space="0" w:color="auto"/>
                <w:right w:val="none" w:sz="0" w:space="0" w:color="auto"/>
              </w:divBdr>
              <w:divsChild>
                <w:div w:id="1329602320">
                  <w:marLeft w:val="0"/>
                  <w:marRight w:val="0"/>
                  <w:marTop w:val="0"/>
                  <w:marBottom w:val="0"/>
                  <w:divBdr>
                    <w:top w:val="none" w:sz="0" w:space="0" w:color="auto"/>
                    <w:left w:val="none" w:sz="0" w:space="0" w:color="auto"/>
                    <w:bottom w:val="none" w:sz="0" w:space="0" w:color="auto"/>
                    <w:right w:val="none" w:sz="0" w:space="0" w:color="auto"/>
                  </w:divBdr>
                </w:div>
              </w:divsChild>
            </w:div>
            <w:div w:id="2144077786">
              <w:marLeft w:val="0"/>
              <w:marRight w:val="0"/>
              <w:marTop w:val="0"/>
              <w:marBottom w:val="0"/>
              <w:divBdr>
                <w:top w:val="none" w:sz="0" w:space="0" w:color="auto"/>
                <w:left w:val="none" w:sz="0" w:space="0" w:color="auto"/>
                <w:bottom w:val="none" w:sz="0" w:space="0" w:color="auto"/>
                <w:right w:val="none" w:sz="0" w:space="0" w:color="auto"/>
              </w:divBdr>
              <w:divsChild>
                <w:div w:id="1336805513">
                  <w:marLeft w:val="0"/>
                  <w:marRight w:val="0"/>
                  <w:marTop w:val="0"/>
                  <w:marBottom w:val="0"/>
                  <w:divBdr>
                    <w:top w:val="none" w:sz="0" w:space="0" w:color="auto"/>
                    <w:left w:val="none" w:sz="0" w:space="0" w:color="auto"/>
                    <w:bottom w:val="none" w:sz="0" w:space="0" w:color="auto"/>
                    <w:right w:val="none" w:sz="0" w:space="0" w:color="auto"/>
                  </w:divBdr>
                </w:div>
              </w:divsChild>
            </w:div>
            <w:div w:id="893271062">
              <w:marLeft w:val="0"/>
              <w:marRight w:val="0"/>
              <w:marTop w:val="0"/>
              <w:marBottom w:val="0"/>
              <w:divBdr>
                <w:top w:val="none" w:sz="0" w:space="0" w:color="auto"/>
                <w:left w:val="none" w:sz="0" w:space="0" w:color="auto"/>
                <w:bottom w:val="none" w:sz="0" w:space="0" w:color="auto"/>
                <w:right w:val="none" w:sz="0" w:space="0" w:color="auto"/>
              </w:divBdr>
              <w:divsChild>
                <w:div w:id="1357272808">
                  <w:marLeft w:val="0"/>
                  <w:marRight w:val="0"/>
                  <w:marTop w:val="0"/>
                  <w:marBottom w:val="0"/>
                  <w:divBdr>
                    <w:top w:val="none" w:sz="0" w:space="0" w:color="auto"/>
                    <w:left w:val="none" w:sz="0" w:space="0" w:color="auto"/>
                    <w:bottom w:val="none" w:sz="0" w:space="0" w:color="auto"/>
                    <w:right w:val="none" w:sz="0" w:space="0" w:color="auto"/>
                  </w:divBdr>
                </w:div>
              </w:divsChild>
            </w:div>
            <w:div w:id="501512923">
              <w:marLeft w:val="0"/>
              <w:marRight w:val="0"/>
              <w:marTop w:val="0"/>
              <w:marBottom w:val="0"/>
              <w:divBdr>
                <w:top w:val="none" w:sz="0" w:space="0" w:color="auto"/>
                <w:left w:val="none" w:sz="0" w:space="0" w:color="auto"/>
                <w:bottom w:val="none" w:sz="0" w:space="0" w:color="auto"/>
                <w:right w:val="none" w:sz="0" w:space="0" w:color="auto"/>
              </w:divBdr>
              <w:divsChild>
                <w:div w:id="1067190667">
                  <w:marLeft w:val="0"/>
                  <w:marRight w:val="0"/>
                  <w:marTop w:val="0"/>
                  <w:marBottom w:val="0"/>
                  <w:divBdr>
                    <w:top w:val="none" w:sz="0" w:space="0" w:color="auto"/>
                    <w:left w:val="none" w:sz="0" w:space="0" w:color="auto"/>
                    <w:bottom w:val="none" w:sz="0" w:space="0" w:color="auto"/>
                    <w:right w:val="none" w:sz="0" w:space="0" w:color="auto"/>
                  </w:divBdr>
                </w:div>
              </w:divsChild>
            </w:div>
            <w:div w:id="476917681">
              <w:marLeft w:val="0"/>
              <w:marRight w:val="0"/>
              <w:marTop w:val="0"/>
              <w:marBottom w:val="0"/>
              <w:divBdr>
                <w:top w:val="none" w:sz="0" w:space="0" w:color="auto"/>
                <w:left w:val="none" w:sz="0" w:space="0" w:color="auto"/>
                <w:bottom w:val="none" w:sz="0" w:space="0" w:color="auto"/>
                <w:right w:val="none" w:sz="0" w:space="0" w:color="auto"/>
              </w:divBdr>
              <w:divsChild>
                <w:div w:id="1312369885">
                  <w:marLeft w:val="0"/>
                  <w:marRight w:val="0"/>
                  <w:marTop w:val="0"/>
                  <w:marBottom w:val="0"/>
                  <w:divBdr>
                    <w:top w:val="none" w:sz="0" w:space="0" w:color="auto"/>
                    <w:left w:val="none" w:sz="0" w:space="0" w:color="auto"/>
                    <w:bottom w:val="none" w:sz="0" w:space="0" w:color="auto"/>
                    <w:right w:val="none" w:sz="0" w:space="0" w:color="auto"/>
                  </w:divBdr>
                </w:div>
              </w:divsChild>
            </w:div>
            <w:div w:id="472648117">
              <w:marLeft w:val="0"/>
              <w:marRight w:val="0"/>
              <w:marTop w:val="0"/>
              <w:marBottom w:val="0"/>
              <w:divBdr>
                <w:top w:val="none" w:sz="0" w:space="0" w:color="auto"/>
                <w:left w:val="none" w:sz="0" w:space="0" w:color="auto"/>
                <w:bottom w:val="none" w:sz="0" w:space="0" w:color="auto"/>
                <w:right w:val="none" w:sz="0" w:space="0" w:color="auto"/>
              </w:divBdr>
              <w:divsChild>
                <w:div w:id="1073429585">
                  <w:marLeft w:val="0"/>
                  <w:marRight w:val="0"/>
                  <w:marTop w:val="0"/>
                  <w:marBottom w:val="0"/>
                  <w:divBdr>
                    <w:top w:val="none" w:sz="0" w:space="0" w:color="auto"/>
                    <w:left w:val="none" w:sz="0" w:space="0" w:color="auto"/>
                    <w:bottom w:val="none" w:sz="0" w:space="0" w:color="auto"/>
                    <w:right w:val="none" w:sz="0" w:space="0" w:color="auto"/>
                  </w:divBdr>
                </w:div>
              </w:divsChild>
            </w:div>
            <w:div w:id="1147090500">
              <w:marLeft w:val="0"/>
              <w:marRight w:val="0"/>
              <w:marTop w:val="0"/>
              <w:marBottom w:val="0"/>
              <w:divBdr>
                <w:top w:val="none" w:sz="0" w:space="0" w:color="auto"/>
                <w:left w:val="none" w:sz="0" w:space="0" w:color="auto"/>
                <w:bottom w:val="none" w:sz="0" w:space="0" w:color="auto"/>
                <w:right w:val="none" w:sz="0" w:space="0" w:color="auto"/>
              </w:divBdr>
              <w:divsChild>
                <w:div w:id="1699624745">
                  <w:marLeft w:val="0"/>
                  <w:marRight w:val="0"/>
                  <w:marTop w:val="0"/>
                  <w:marBottom w:val="0"/>
                  <w:divBdr>
                    <w:top w:val="none" w:sz="0" w:space="0" w:color="auto"/>
                    <w:left w:val="none" w:sz="0" w:space="0" w:color="auto"/>
                    <w:bottom w:val="none" w:sz="0" w:space="0" w:color="auto"/>
                    <w:right w:val="none" w:sz="0" w:space="0" w:color="auto"/>
                  </w:divBdr>
                </w:div>
              </w:divsChild>
            </w:div>
            <w:div w:id="829565603">
              <w:marLeft w:val="0"/>
              <w:marRight w:val="0"/>
              <w:marTop w:val="0"/>
              <w:marBottom w:val="0"/>
              <w:divBdr>
                <w:top w:val="none" w:sz="0" w:space="0" w:color="auto"/>
                <w:left w:val="none" w:sz="0" w:space="0" w:color="auto"/>
                <w:bottom w:val="none" w:sz="0" w:space="0" w:color="auto"/>
                <w:right w:val="none" w:sz="0" w:space="0" w:color="auto"/>
              </w:divBdr>
              <w:divsChild>
                <w:div w:id="1606812363">
                  <w:marLeft w:val="0"/>
                  <w:marRight w:val="0"/>
                  <w:marTop w:val="0"/>
                  <w:marBottom w:val="0"/>
                  <w:divBdr>
                    <w:top w:val="none" w:sz="0" w:space="0" w:color="auto"/>
                    <w:left w:val="none" w:sz="0" w:space="0" w:color="auto"/>
                    <w:bottom w:val="none" w:sz="0" w:space="0" w:color="auto"/>
                    <w:right w:val="none" w:sz="0" w:space="0" w:color="auto"/>
                  </w:divBdr>
                </w:div>
              </w:divsChild>
            </w:div>
            <w:div w:id="1337146494">
              <w:marLeft w:val="0"/>
              <w:marRight w:val="0"/>
              <w:marTop w:val="0"/>
              <w:marBottom w:val="0"/>
              <w:divBdr>
                <w:top w:val="none" w:sz="0" w:space="0" w:color="auto"/>
                <w:left w:val="none" w:sz="0" w:space="0" w:color="auto"/>
                <w:bottom w:val="none" w:sz="0" w:space="0" w:color="auto"/>
                <w:right w:val="none" w:sz="0" w:space="0" w:color="auto"/>
              </w:divBdr>
              <w:divsChild>
                <w:div w:id="1321278001">
                  <w:marLeft w:val="0"/>
                  <w:marRight w:val="0"/>
                  <w:marTop w:val="0"/>
                  <w:marBottom w:val="0"/>
                  <w:divBdr>
                    <w:top w:val="none" w:sz="0" w:space="0" w:color="auto"/>
                    <w:left w:val="none" w:sz="0" w:space="0" w:color="auto"/>
                    <w:bottom w:val="none" w:sz="0" w:space="0" w:color="auto"/>
                    <w:right w:val="none" w:sz="0" w:space="0" w:color="auto"/>
                  </w:divBdr>
                </w:div>
              </w:divsChild>
            </w:div>
            <w:div w:id="24795245">
              <w:marLeft w:val="0"/>
              <w:marRight w:val="0"/>
              <w:marTop w:val="0"/>
              <w:marBottom w:val="0"/>
              <w:divBdr>
                <w:top w:val="none" w:sz="0" w:space="0" w:color="auto"/>
                <w:left w:val="none" w:sz="0" w:space="0" w:color="auto"/>
                <w:bottom w:val="none" w:sz="0" w:space="0" w:color="auto"/>
                <w:right w:val="none" w:sz="0" w:space="0" w:color="auto"/>
              </w:divBdr>
              <w:divsChild>
                <w:div w:id="1314488105">
                  <w:marLeft w:val="0"/>
                  <w:marRight w:val="0"/>
                  <w:marTop w:val="0"/>
                  <w:marBottom w:val="0"/>
                  <w:divBdr>
                    <w:top w:val="none" w:sz="0" w:space="0" w:color="auto"/>
                    <w:left w:val="none" w:sz="0" w:space="0" w:color="auto"/>
                    <w:bottom w:val="none" w:sz="0" w:space="0" w:color="auto"/>
                    <w:right w:val="none" w:sz="0" w:space="0" w:color="auto"/>
                  </w:divBdr>
                </w:div>
              </w:divsChild>
            </w:div>
            <w:div w:id="630327553">
              <w:marLeft w:val="0"/>
              <w:marRight w:val="0"/>
              <w:marTop w:val="0"/>
              <w:marBottom w:val="0"/>
              <w:divBdr>
                <w:top w:val="none" w:sz="0" w:space="0" w:color="auto"/>
                <w:left w:val="none" w:sz="0" w:space="0" w:color="auto"/>
                <w:bottom w:val="none" w:sz="0" w:space="0" w:color="auto"/>
                <w:right w:val="none" w:sz="0" w:space="0" w:color="auto"/>
              </w:divBdr>
              <w:divsChild>
                <w:div w:id="1853179526">
                  <w:marLeft w:val="0"/>
                  <w:marRight w:val="0"/>
                  <w:marTop w:val="0"/>
                  <w:marBottom w:val="0"/>
                  <w:divBdr>
                    <w:top w:val="none" w:sz="0" w:space="0" w:color="auto"/>
                    <w:left w:val="none" w:sz="0" w:space="0" w:color="auto"/>
                    <w:bottom w:val="none" w:sz="0" w:space="0" w:color="auto"/>
                    <w:right w:val="none" w:sz="0" w:space="0" w:color="auto"/>
                  </w:divBdr>
                </w:div>
              </w:divsChild>
            </w:div>
            <w:div w:id="605236196">
              <w:marLeft w:val="0"/>
              <w:marRight w:val="0"/>
              <w:marTop w:val="0"/>
              <w:marBottom w:val="0"/>
              <w:divBdr>
                <w:top w:val="none" w:sz="0" w:space="0" w:color="auto"/>
                <w:left w:val="none" w:sz="0" w:space="0" w:color="auto"/>
                <w:bottom w:val="none" w:sz="0" w:space="0" w:color="auto"/>
                <w:right w:val="none" w:sz="0" w:space="0" w:color="auto"/>
              </w:divBdr>
              <w:divsChild>
                <w:div w:id="1794520155">
                  <w:marLeft w:val="0"/>
                  <w:marRight w:val="0"/>
                  <w:marTop w:val="0"/>
                  <w:marBottom w:val="0"/>
                  <w:divBdr>
                    <w:top w:val="none" w:sz="0" w:space="0" w:color="auto"/>
                    <w:left w:val="none" w:sz="0" w:space="0" w:color="auto"/>
                    <w:bottom w:val="none" w:sz="0" w:space="0" w:color="auto"/>
                    <w:right w:val="none" w:sz="0" w:space="0" w:color="auto"/>
                  </w:divBdr>
                </w:div>
              </w:divsChild>
            </w:div>
            <w:div w:id="1281691519">
              <w:marLeft w:val="0"/>
              <w:marRight w:val="0"/>
              <w:marTop w:val="0"/>
              <w:marBottom w:val="0"/>
              <w:divBdr>
                <w:top w:val="none" w:sz="0" w:space="0" w:color="auto"/>
                <w:left w:val="none" w:sz="0" w:space="0" w:color="auto"/>
                <w:bottom w:val="none" w:sz="0" w:space="0" w:color="auto"/>
                <w:right w:val="none" w:sz="0" w:space="0" w:color="auto"/>
              </w:divBdr>
              <w:divsChild>
                <w:div w:id="1898584768">
                  <w:marLeft w:val="0"/>
                  <w:marRight w:val="0"/>
                  <w:marTop w:val="0"/>
                  <w:marBottom w:val="0"/>
                  <w:divBdr>
                    <w:top w:val="none" w:sz="0" w:space="0" w:color="auto"/>
                    <w:left w:val="none" w:sz="0" w:space="0" w:color="auto"/>
                    <w:bottom w:val="none" w:sz="0" w:space="0" w:color="auto"/>
                    <w:right w:val="none" w:sz="0" w:space="0" w:color="auto"/>
                  </w:divBdr>
                </w:div>
              </w:divsChild>
            </w:div>
            <w:div w:id="1447653552">
              <w:marLeft w:val="0"/>
              <w:marRight w:val="0"/>
              <w:marTop w:val="0"/>
              <w:marBottom w:val="0"/>
              <w:divBdr>
                <w:top w:val="none" w:sz="0" w:space="0" w:color="auto"/>
                <w:left w:val="none" w:sz="0" w:space="0" w:color="auto"/>
                <w:bottom w:val="none" w:sz="0" w:space="0" w:color="auto"/>
                <w:right w:val="none" w:sz="0" w:space="0" w:color="auto"/>
              </w:divBdr>
              <w:divsChild>
                <w:div w:id="260728568">
                  <w:marLeft w:val="0"/>
                  <w:marRight w:val="0"/>
                  <w:marTop w:val="0"/>
                  <w:marBottom w:val="0"/>
                  <w:divBdr>
                    <w:top w:val="none" w:sz="0" w:space="0" w:color="auto"/>
                    <w:left w:val="none" w:sz="0" w:space="0" w:color="auto"/>
                    <w:bottom w:val="none" w:sz="0" w:space="0" w:color="auto"/>
                    <w:right w:val="none" w:sz="0" w:space="0" w:color="auto"/>
                  </w:divBdr>
                </w:div>
              </w:divsChild>
            </w:div>
            <w:div w:id="1162240507">
              <w:marLeft w:val="0"/>
              <w:marRight w:val="0"/>
              <w:marTop w:val="0"/>
              <w:marBottom w:val="0"/>
              <w:divBdr>
                <w:top w:val="none" w:sz="0" w:space="0" w:color="auto"/>
                <w:left w:val="none" w:sz="0" w:space="0" w:color="auto"/>
                <w:bottom w:val="none" w:sz="0" w:space="0" w:color="auto"/>
                <w:right w:val="none" w:sz="0" w:space="0" w:color="auto"/>
              </w:divBdr>
              <w:divsChild>
                <w:div w:id="1141196850">
                  <w:marLeft w:val="0"/>
                  <w:marRight w:val="0"/>
                  <w:marTop w:val="0"/>
                  <w:marBottom w:val="0"/>
                  <w:divBdr>
                    <w:top w:val="none" w:sz="0" w:space="0" w:color="auto"/>
                    <w:left w:val="none" w:sz="0" w:space="0" w:color="auto"/>
                    <w:bottom w:val="none" w:sz="0" w:space="0" w:color="auto"/>
                    <w:right w:val="none" w:sz="0" w:space="0" w:color="auto"/>
                  </w:divBdr>
                </w:div>
              </w:divsChild>
            </w:div>
            <w:div w:id="1983388237">
              <w:marLeft w:val="0"/>
              <w:marRight w:val="0"/>
              <w:marTop w:val="0"/>
              <w:marBottom w:val="0"/>
              <w:divBdr>
                <w:top w:val="none" w:sz="0" w:space="0" w:color="auto"/>
                <w:left w:val="none" w:sz="0" w:space="0" w:color="auto"/>
                <w:bottom w:val="none" w:sz="0" w:space="0" w:color="auto"/>
                <w:right w:val="none" w:sz="0" w:space="0" w:color="auto"/>
              </w:divBdr>
              <w:divsChild>
                <w:div w:id="2054840019">
                  <w:marLeft w:val="0"/>
                  <w:marRight w:val="0"/>
                  <w:marTop w:val="0"/>
                  <w:marBottom w:val="0"/>
                  <w:divBdr>
                    <w:top w:val="none" w:sz="0" w:space="0" w:color="auto"/>
                    <w:left w:val="none" w:sz="0" w:space="0" w:color="auto"/>
                    <w:bottom w:val="none" w:sz="0" w:space="0" w:color="auto"/>
                    <w:right w:val="none" w:sz="0" w:space="0" w:color="auto"/>
                  </w:divBdr>
                </w:div>
              </w:divsChild>
            </w:div>
            <w:div w:id="90250316">
              <w:marLeft w:val="0"/>
              <w:marRight w:val="0"/>
              <w:marTop w:val="0"/>
              <w:marBottom w:val="0"/>
              <w:divBdr>
                <w:top w:val="none" w:sz="0" w:space="0" w:color="auto"/>
                <w:left w:val="none" w:sz="0" w:space="0" w:color="auto"/>
                <w:bottom w:val="none" w:sz="0" w:space="0" w:color="auto"/>
                <w:right w:val="none" w:sz="0" w:space="0" w:color="auto"/>
              </w:divBdr>
              <w:divsChild>
                <w:div w:id="377046598">
                  <w:marLeft w:val="0"/>
                  <w:marRight w:val="0"/>
                  <w:marTop w:val="0"/>
                  <w:marBottom w:val="0"/>
                  <w:divBdr>
                    <w:top w:val="none" w:sz="0" w:space="0" w:color="auto"/>
                    <w:left w:val="none" w:sz="0" w:space="0" w:color="auto"/>
                    <w:bottom w:val="none" w:sz="0" w:space="0" w:color="auto"/>
                    <w:right w:val="none" w:sz="0" w:space="0" w:color="auto"/>
                  </w:divBdr>
                </w:div>
              </w:divsChild>
            </w:div>
            <w:div w:id="322583720">
              <w:marLeft w:val="0"/>
              <w:marRight w:val="0"/>
              <w:marTop w:val="0"/>
              <w:marBottom w:val="0"/>
              <w:divBdr>
                <w:top w:val="none" w:sz="0" w:space="0" w:color="auto"/>
                <w:left w:val="none" w:sz="0" w:space="0" w:color="auto"/>
                <w:bottom w:val="none" w:sz="0" w:space="0" w:color="auto"/>
                <w:right w:val="none" w:sz="0" w:space="0" w:color="auto"/>
              </w:divBdr>
              <w:divsChild>
                <w:div w:id="611789254">
                  <w:marLeft w:val="0"/>
                  <w:marRight w:val="0"/>
                  <w:marTop w:val="0"/>
                  <w:marBottom w:val="0"/>
                  <w:divBdr>
                    <w:top w:val="none" w:sz="0" w:space="0" w:color="auto"/>
                    <w:left w:val="none" w:sz="0" w:space="0" w:color="auto"/>
                    <w:bottom w:val="none" w:sz="0" w:space="0" w:color="auto"/>
                    <w:right w:val="none" w:sz="0" w:space="0" w:color="auto"/>
                  </w:divBdr>
                </w:div>
              </w:divsChild>
            </w:div>
            <w:div w:id="1708523956">
              <w:marLeft w:val="0"/>
              <w:marRight w:val="0"/>
              <w:marTop w:val="0"/>
              <w:marBottom w:val="0"/>
              <w:divBdr>
                <w:top w:val="none" w:sz="0" w:space="0" w:color="auto"/>
                <w:left w:val="none" w:sz="0" w:space="0" w:color="auto"/>
                <w:bottom w:val="none" w:sz="0" w:space="0" w:color="auto"/>
                <w:right w:val="none" w:sz="0" w:space="0" w:color="auto"/>
              </w:divBdr>
              <w:divsChild>
                <w:div w:id="57751405">
                  <w:marLeft w:val="0"/>
                  <w:marRight w:val="0"/>
                  <w:marTop w:val="0"/>
                  <w:marBottom w:val="0"/>
                  <w:divBdr>
                    <w:top w:val="none" w:sz="0" w:space="0" w:color="auto"/>
                    <w:left w:val="none" w:sz="0" w:space="0" w:color="auto"/>
                    <w:bottom w:val="none" w:sz="0" w:space="0" w:color="auto"/>
                    <w:right w:val="none" w:sz="0" w:space="0" w:color="auto"/>
                  </w:divBdr>
                </w:div>
              </w:divsChild>
            </w:div>
            <w:div w:id="2006736443">
              <w:marLeft w:val="0"/>
              <w:marRight w:val="0"/>
              <w:marTop w:val="0"/>
              <w:marBottom w:val="0"/>
              <w:divBdr>
                <w:top w:val="none" w:sz="0" w:space="0" w:color="auto"/>
                <w:left w:val="none" w:sz="0" w:space="0" w:color="auto"/>
                <w:bottom w:val="none" w:sz="0" w:space="0" w:color="auto"/>
                <w:right w:val="none" w:sz="0" w:space="0" w:color="auto"/>
              </w:divBdr>
              <w:divsChild>
                <w:div w:id="1599634711">
                  <w:marLeft w:val="0"/>
                  <w:marRight w:val="0"/>
                  <w:marTop w:val="0"/>
                  <w:marBottom w:val="0"/>
                  <w:divBdr>
                    <w:top w:val="none" w:sz="0" w:space="0" w:color="auto"/>
                    <w:left w:val="none" w:sz="0" w:space="0" w:color="auto"/>
                    <w:bottom w:val="none" w:sz="0" w:space="0" w:color="auto"/>
                    <w:right w:val="none" w:sz="0" w:space="0" w:color="auto"/>
                  </w:divBdr>
                </w:div>
              </w:divsChild>
            </w:div>
            <w:div w:id="1391730229">
              <w:marLeft w:val="0"/>
              <w:marRight w:val="0"/>
              <w:marTop w:val="0"/>
              <w:marBottom w:val="0"/>
              <w:divBdr>
                <w:top w:val="none" w:sz="0" w:space="0" w:color="auto"/>
                <w:left w:val="none" w:sz="0" w:space="0" w:color="auto"/>
                <w:bottom w:val="none" w:sz="0" w:space="0" w:color="auto"/>
                <w:right w:val="none" w:sz="0" w:space="0" w:color="auto"/>
              </w:divBdr>
              <w:divsChild>
                <w:div w:id="7993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dminix/us-drought-meteorological-dat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yperlink" Target="https://www.kaggle.com/cdminix/us-drought-meteorological-data"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ao.org/soils-portal/data-hub/soil-maps-and-databases/harmonized-world-soil-database-v12/en/" TargetMode="External"/><Relationship Id="rId29" Type="http://schemas.openxmlformats.org/officeDocument/2006/relationships/image" Target="media/image16.jpg"/><Relationship Id="rId11" Type="http://schemas.openxmlformats.org/officeDocument/2006/relationships/image" Target="media/image2.jp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roughtmonitor.unl.edu/About/WhatistheUSDM.aspx"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yperlink" Target="https://droughtmonitor.unl.edu/" TargetMode="External"/><Relationship Id="rId20" Type="http://schemas.openxmlformats.org/officeDocument/2006/relationships/image" Target="media/image7.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wer.larc.nasa.gov/"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6A7BC-5CBF-4F72-8814-CFB185BC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22</Pages>
  <Words>1814</Words>
  <Characters>10344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12134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sus64</dc:creator>
  <cp:lastModifiedBy>Nidhi Danayak</cp:lastModifiedBy>
  <cp:revision>22</cp:revision>
  <dcterms:created xsi:type="dcterms:W3CDTF">2021-04-27T17:36:00Z</dcterms:created>
  <dcterms:modified xsi:type="dcterms:W3CDTF">2021-04-30T02:02:00Z</dcterms:modified>
</cp:coreProperties>
</file>