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23E1" w:rsidRPr="009123E1" w:rsidRDefault="009123E1" w:rsidP="009123E1">
      <w:pPr>
        <w:spacing w:after="0" w:line="240" w:lineRule="auto"/>
        <w:rPr>
          <w:b/>
          <w:sz w:val="32"/>
          <w:szCs w:val="32"/>
        </w:rPr>
      </w:pPr>
      <w:r w:rsidRPr="009123E1">
        <w:rPr>
          <w:b/>
          <w:sz w:val="32"/>
          <w:szCs w:val="32"/>
        </w:rPr>
        <w:t>Редакционная политика</w:t>
      </w:r>
    </w:p>
    <w:p w:rsidR="009123E1" w:rsidRPr="009123E1" w:rsidRDefault="009123E1" w:rsidP="009123E1">
      <w:pPr>
        <w:spacing w:after="0" w:line="240" w:lineRule="auto"/>
        <w:rPr>
          <w:sz w:val="24"/>
          <w:szCs w:val="24"/>
        </w:rPr>
      </w:pPr>
    </w:p>
    <w:p w:rsidR="009123E1" w:rsidRPr="009123E1" w:rsidRDefault="009123E1" w:rsidP="009123E1">
      <w:pPr>
        <w:spacing w:after="0" w:line="240" w:lineRule="auto"/>
        <w:rPr>
          <w:sz w:val="24"/>
          <w:szCs w:val="24"/>
        </w:rPr>
      </w:pPr>
      <w:r w:rsidRPr="009123E1">
        <w:rPr>
          <w:sz w:val="24"/>
          <w:szCs w:val="24"/>
        </w:rPr>
        <w:t xml:space="preserve">Научный журнал «Вестник </w:t>
      </w:r>
      <w:proofErr w:type="spellStart"/>
      <w:r w:rsidRPr="009123E1">
        <w:rPr>
          <w:sz w:val="24"/>
          <w:szCs w:val="24"/>
        </w:rPr>
        <w:t>Жезказганского</w:t>
      </w:r>
      <w:proofErr w:type="spellEnd"/>
      <w:r w:rsidRPr="009123E1">
        <w:rPr>
          <w:sz w:val="24"/>
          <w:szCs w:val="24"/>
        </w:rPr>
        <w:t xml:space="preserve"> университета имени О.А. </w:t>
      </w:r>
      <w:proofErr w:type="spellStart"/>
      <w:r w:rsidRPr="009123E1">
        <w:rPr>
          <w:sz w:val="24"/>
          <w:szCs w:val="24"/>
        </w:rPr>
        <w:t>Байконурова</w:t>
      </w:r>
      <w:proofErr w:type="spellEnd"/>
      <w:r w:rsidRPr="009123E1">
        <w:rPr>
          <w:sz w:val="24"/>
          <w:szCs w:val="24"/>
        </w:rPr>
        <w:t>» в своей редакционной деятельности руководствуется международными стандартами публикационной этики, разработанными Комитетом по публикационной этике (COPE), а также требованиями законодательства Республики Казахстан в сфере науки и информации.</w:t>
      </w:r>
    </w:p>
    <w:p w:rsidR="009123E1" w:rsidRPr="009123E1" w:rsidRDefault="009123E1" w:rsidP="009123E1">
      <w:pPr>
        <w:spacing w:after="0" w:line="240" w:lineRule="auto"/>
        <w:rPr>
          <w:sz w:val="24"/>
          <w:szCs w:val="24"/>
        </w:rPr>
      </w:pPr>
    </w:p>
    <w:p w:rsidR="009123E1" w:rsidRPr="009123E1" w:rsidRDefault="009123E1" w:rsidP="009123E1">
      <w:pPr>
        <w:spacing w:after="0" w:line="240" w:lineRule="auto"/>
        <w:rPr>
          <w:sz w:val="24"/>
          <w:szCs w:val="24"/>
        </w:rPr>
      </w:pPr>
      <w:r w:rsidRPr="009123E1">
        <w:rPr>
          <w:sz w:val="24"/>
          <w:szCs w:val="24"/>
        </w:rPr>
        <w:t>1. Общие принципы</w:t>
      </w:r>
    </w:p>
    <w:p w:rsidR="009123E1" w:rsidRPr="009123E1" w:rsidRDefault="009123E1" w:rsidP="009123E1">
      <w:pPr>
        <w:spacing w:after="0" w:line="240" w:lineRule="auto"/>
        <w:rPr>
          <w:sz w:val="24"/>
          <w:szCs w:val="24"/>
        </w:rPr>
      </w:pPr>
    </w:p>
    <w:p w:rsidR="009123E1" w:rsidRPr="009123E1" w:rsidRDefault="009123E1" w:rsidP="009123E1">
      <w:pPr>
        <w:spacing w:after="0" w:line="240" w:lineRule="auto"/>
        <w:rPr>
          <w:sz w:val="24"/>
          <w:szCs w:val="24"/>
        </w:rPr>
      </w:pPr>
      <w:r w:rsidRPr="009123E1">
        <w:rPr>
          <w:sz w:val="24"/>
          <w:szCs w:val="24"/>
        </w:rPr>
        <w:t>Редакция журнала стремится к поддержанию высокого научного уровня публикаций, обеспечению их оригинальности и достоверности, а также к созданию открытой и честной среды для всех участников издательского процесса — авторов, рецензентов, редакторов и читателей.</w:t>
      </w:r>
    </w:p>
    <w:p w:rsidR="009123E1" w:rsidRPr="009123E1" w:rsidRDefault="009123E1" w:rsidP="009123E1">
      <w:pPr>
        <w:spacing w:after="0" w:line="240" w:lineRule="auto"/>
        <w:rPr>
          <w:sz w:val="24"/>
          <w:szCs w:val="24"/>
        </w:rPr>
      </w:pPr>
    </w:p>
    <w:p w:rsidR="009123E1" w:rsidRPr="009123E1" w:rsidRDefault="009123E1" w:rsidP="009123E1">
      <w:pPr>
        <w:spacing w:after="0" w:line="240" w:lineRule="auto"/>
        <w:rPr>
          <w:sz w:val="24"/>
          <w:szCs w:val="24"/>
        </w:rPr>
      </w:pPr>
      <w:r w:rsidRPr="009123E1">
        <w:rPr>
          <w:sz w:val="24"/>
          <w:szCs w:val="24"/>
        </w:rPr>
        <w:t>2. Публикационная этика</w:t>
      </w:r>
    </w:p>
    <w:p w:rsidR="009123E1" w:rsidRPr="009123E1" w:rsidRDefault="009123E1" w:rsidP="009123E1">
      <w:pPr>
        <w:spacing w:after="0" w:line="240" w:lineRule="auto"/>
        <w:rPr>
          <w:sz w:val="24"/>
          <w:szCs w:val="24"/>
        </w:rPr>
      </w:pPr>
    </w:p>
    <w:p w:rsidR="009123E1" w:rsidRPr="009123E1" w:rsidRDefault="009123E1" w:rsidP="009123E1">
      <w:pPr>
        <w:spacing w:after="0" w:line="240" w:lineRule="auto"/>
        <w:rPr>
          <w:sz w:val="24"/>
          <w:szCs w:val="24"/>
        </w:rPr>
      </w:pPr>
      <w:r w:rsidRPr="009123E1">
        <w:rPr>
          <w:sz w:val="24"/>
          <w:szCs w:val="24"/>
        </w:rPr>
        <w:t>2.1. Обязанности редакторов</w:t>
      </w:r>
    </w:p>
    <w:p w:rsidR="009123E1" w:rsidRPr="009123E1" w:rsidRDefault="009123E1" w:rsidP="009123E1">
      <w:pPr>
        <w:spacing w:after="0" w:line="240" w:lineRule="auto"/>
        <w:rPr>
          <w:sz w:val="24"/>
          <w:szCs w:val="24"/>
        </w:rPr>
      </w:pPr>
      <w:r w:rsidRPr="009123E1">
        <w:rPr>
          <w:sz w:val="24"/>
          <w:szCs w:val="24"/>
        </w:rPr>
        <w:t>-   Принятие решений: Редакторы несут ответственность за принятие решения о публикации представленных рукописей, основываясь на их научной значимости, оригинальности, соответствии тематике журнала и результатах рецензирования.</w:t>
      </w:r>
    </w:p>
    <w:p w:rsidR="009123E1" w:rsidRPr="009123E1" w:rsidRDefault="009123E1" w:rsidP="009123E1">
      <w:pPr>
        <w:spacing w:after="0" w:line="240" w:lineRule="auto"/>
        <w:rPr>
          <w:sz w:val="24"/>
          <w:szCs w:val="24"/>
        </w:rPr>
      </w:pPr>
      <w:r w:rsidRPr="009123E1">
        <w:rPr>
          <w:sz w:val="24"/>
          <w:szCs w:val="24"/>
        </w:rPr>
        <w:t>-   Беспристрастность: Редакторы оценивают рукописи исключительно по их интеллектуальному содержанию, независимо от расы, пола, религиозных взглядов, гражданства или должности авторов.</w:t>
      </w:r>
    </w:p>
    <w:p w:rsidR="009123E1" w:rsidRPr="009123E1" w:rsidRDefault="009123E1" w:rsidP="009123E1">
      <w:pPr>
        <w:spacing w:after="0" w:line="240" w:lineRule="auto"/>
        <w:rPr>
          <w:sz w:val="24"/>
          <w:szCs w:val="24"/>
        </w:rPr>
      </w:pPr>
      <w:r w:rsidRPr="009123E1">
        <w:rPr>
          <w:sz w:val="24"/>
          <w:szCs w:val="24"/>
        </w:rPr>
        <w:t>-   Конфиденциальность: Редакторы обязуются не раскрывать информацию о поступившей рукописи никому, кроме соответствующих авторов, рецензентов и членов редакционной коллегии.</w:t>
      </w:r>
    </w:p>
    <w:p w:rsidR="009123E1" w:rsidRPr="009123E1" w:rsidRDefault="009123E1" w:rsidP="009123E1">
      <w:pPr>
        <w:spacing w:after="0" w:line="240" w:lineRule="auto"/>
        <w:rPr>
          <w:sz w:val="24"/>
          <w:szCs w:val="24"/>
        </w:rPr>
      </w:pPr>
      <w:r w:rsidRPr="009123E1">
        <w:rPr>
          <w:sz w:val="24"/>
          <w:szCs w:val="24"/>
        </w:rPr>
        <w:t>-   Раскрытие информации и конфликт интересов: Редакторы не должны использовать неопубликованные материалы в собственных исследованиях без письменного согласия автора.</w:t>
      </w:r>
    </w:p>
    <w:p w:rsidR="009123E1" w:rsidRPr="009123E1" w:rsidRDefault="009123E1" w:rsidP="009123E1">
      <w:pPr>
        <w:spacing w:after="0" w:line="240" w:lineRule="auto"/>
        <w:rPr>
          <w:sz w:val="24"/>
          <w:szCs w:val="24"/>
        </w:rPr>
      </w:pPr>
    </w:p>
    <w:p w:rsidR="009123E1" w:rsidRPr="009123E1" w:rsidRDefault="009123E1" w:rsidP="009123E1">
      <w:pPr>
        <w:spacing w:after="0" w:line="240" w:lineRule="auto"/>
        <w:rPr>
          <w:sz w:val="24"/>
          <w:szCs w:val="24"/>
        </w:rPr>
      </w:pPr>
      <w:r w:rsidRPr="009123E1">
        <w:rPr>
          <w:sz w:val="24"/>
          <w:szCs w:val="24"/>
        </w:rPr>
        <w:t>2.2. Обязанности рецензентов</w:t>
      </w:r>
    </w:p>
    <w:p w:rsidR="009123E1" w:rsidRPr="009123E1" w:rsidRDefault="009123E1" w:rsidP="009123E1">
      <w:pPr>
        <w:spacing w:after="0" w:line="240" w:lineRule="auto"/>
        <w:rPr>
          <w:sz w:val="24"/>
          <w:szCs w:val="24"/>
        </w:rPr>
      </w:pPr>
      <w:r w:rsidRPr="009123E1">
        <w:rPr>
          <w:sz w:val="24"/>
          <w:szCs w:val="24"/>
        </w:rPr>
        <w:t>-   Содействие принятию решений: Рецензенты помогают редактору принять решение о публикации, а также способствуют улучшению качества рукописи.</w:t>
      </w:r>
    </w:p>
    <w:p w:rsidR="009123E1" w:rsidRPr="009123E1" w:rsidRDefault="009123E1" w:rsidP="009123E1">
      <w:pPr>
        <w:spacing w:after="0" w:line="240" w:lineRule="auto"/>
        <w:rPr>
          <w:sz w:val="24"/>
          <w:szCs w:val="24"/>
        </w:rPr>
      </w:pPr>
      <w:r w:rsidRPr="009123E1">
        <w:rPr>
          <w:sz w:val="24"/>
          <w:szCs w:val="24"/>
        </w:rPr>
        <w:t>-   Конфиденциальность: Любая рукопись, полученная для рецензирования, рассматривается как конфиденциальный документ.</w:t>
      </w:r>
    </w:p>
    <w:p w:rsidR="009123E1" w:rsidRPr="009123E1" w:rsidRDefault="009123E1" w:rsidP="009123E1">
      <w:pPr>
        <w:spacing w:after="0" w:line="240" w:lineRule="auto"/>
        <w:rPr>
          <w:sz w:val="24"/>
          <w:szCs w:val="24"/>
        </w:rPr>
      </w:pPr>
      <w:r w:rsidRPr="009123E1">
        <w:rPr>
          <w:sz w:val="24"/>
          <w:szCs w:val="24"/>
        </w:rPr>
        <w:t>-   Объективность: Рецензия должна быть объективной и аргументированной. Личная критика в адрес автора недопустима.</w:t>
      </w:r>
    </w:p>
    <w:p w:rsidR="009123E1" w:rsidRPr="009123E1" w:rsidRDefault="009123E1" w:rsidP="009123E1">
      <w:pPr>
        <w:spacing w:after="0" w:line="240" w:lineRule="auto"/>
        <w:rPr>
          <w:sz w:val="24"/>
          <w:szCs w:val="24"/>
        </w:rPr>
      </w:pPr>
      <w:r w:rsidRPr="009123E1">
        <w:rPr>
          <w:sz w:val="24"/>
          <w:szCs w:val="24"/>
        </w:rPr>
        <w:t xml:space="preserve">-   Уведомление о конфликте интересов: Рецензент обязан сообщить редактору о наличии конфликта интересов (например, если он работает в одном учреждении с автором или сотрудничал с ним в </w:t>
      </w:r>
      <w:proofErr w:type="gramStart"/>
      <w:r w:rsidRPr="009123E1">
        <w:rPr>
          <w:sz w:val="24"/>
          <w:szCs w:val="24"/>
        </w:rPr>
        <w:t>последние</w:t>
      </w:r>
      <w:proofErr w:type="gramEnd"/>
      <w:r w:rsidRPr="009123E1">
        <w:rPr>
          <w:sz w:val="24"/>
          <w:szCs w:val="24"/>
        </w:rPr>
        <w:t xml:space="preserve"> 3 года).</w:t>
      </w:r>
    </w:p>
    <w:p w:rsidR="009123E1" w:rsidRPr="009123E1" w:rsidRDefault="009123E1" w:rsidP="009123E1">
      <w:pPr>
        <w:spacing w:after="0" w:line="240" w:lineRule="auto"/>
        <w:rPr>
          <w:sz w:val="24"/>
          <w:szCs w:val="24"/>
        </w:rPr>
      </w:pPr>
    </w:p>
    <w:p w:rsidR="009123E1" w:rsidRPr="009123E1" w:rsidRDefault="009123E1" w:rsidP="009123E1">
      <w:pPr>
        <w:spacing w:after="0" w:line="240" w:lineRule="auto"/>
        <w:rPr>
          <w:sz w:val="24"/>
          <w:szCs w:val="24"/>
        </w:rPr>
      </w:pPr>
      <w:r w:rsidRPr="009123E1">
        <w:rPr>
          <w:sz w:val="24"/>
          <w:szCs w:val="24"/>
        </w:rPr>
        <w:t>2.3. Обязанности авторов</w:t>
      </w:r>
    </w:p>
    <w:p w:rsidR="009123E1" w:rsidRPr="009123E1" w:rsidRDefault="009123E1" w:rsidP="009123E1">
      <w:pPr>
        <w:spacing w:after="0" w:line="240" w:lineRule="auto"/>
        <w:rPr>
          <w:sz w:val="24"/>
          <w:szCs w:val="24"/>
        </w:rPr>
      </w:pPr>
      <w:r w:rsidRPr="009123E1">
        <w:rPr>
          <w:sz w:val="24"/>
          <w:szCs w:val="24"/>
        </w:rPr>
        <w:t>-   Оригинальность: Авторы должны представлять только оригинальные работы. Заимствованные фрагменты или утверждения должны быть оформлены с обязательным указанием автора и первоисточника.</w:t>
      </w:r>
    </w:p>
    <w:p w:rsidR="009123E1" w:rsidRPr="009123E1" w:rsidRDefault="009123E1" w:rsidP="009123E1">
      <w:pPr>
        <w:spacing w:after="0" w:line="240" w:lineRule="auto"/>
        <w:rPr>
          <w:sz w:val="24"/>
          <w:szCs w:val="24"/>
        </w:rPr>
      </w:pPr>
      <w:r w:rsidRPr="009123E1">
        <w:rPr>
          <w:sz w:val="24"/>
          <w:szCs w:val="24"/>
        </w:rPr>
        <w:t>-   Множественные публикации: Не допускается направление в журнал рукописи, которая была отправлена в другой журнал и находится на рассмотрении, а также публикация одной и той же статьи в разных изданиях.</w:t>
      </w:r>
    </w:p>
    <w:p w:rsidR="009123E1" w:rsidRPr="009123E1" w:rsidRDefault="009123E1" w:rsidP="009123E1">
      <w:pPr>
        <w:spacing w:after="0" w:line="240" w:lineRule="auto"/>
        <w:rPr>
          <w:sz w:val="24"/>
          <w:szCs w:val="24"/>
        </w:rPr>
      </w:pPr>
      <w:r w:rsidRPr="009123E1">
        <w:rPr>
          <w:sz w:val="24"/>
          <w:szCs w:val="24"/>
        </w:rPr>
        <w:lastRenderedPageBreak/>
        <w:t>-   Авторство: Авторами статьи могут выступать только лица, внесшие значительный интеллектуальный вклад в концепцию, проведение или интерпретацию результатов исследования. Соавторы должны быть ознакомлены с финальной версией рукописи и дать согласие на ее публикацию.</w:t>
      </w:r>
    </w:p>
    <w:p w:rsidR="009123E1" w:rsidRPr="009123E1" w:rsidRDefault="009123E1" w:rsidP="009123E1">
      <w:pPr>
        <w:spacing w:after="0" w:line="240" w:lineRule="auto"/>
        <w:rPr>
          <w:sz w:val="24"/>
          <w:szCs w:val="24"/>
        </w:rPr>
      </w:pPr>
      <w:r w:rsidRPr="009123E1">
        <w:rPr>
          <w:sz w:val="24"/>
          <w:szCs w:val="24"/>
        </w:rPr>
        <w:t>-   Раскрытие источников финансирования: Авторы обязаны указывать все источники финансирования исследования (гранты, государственные программы, фонды и т.д.).</w:t>
      </w:r>
    </w:p>
    <w:p w:rsidR="009123E1" w:rsidRPr="009123E1" w:rsidRDefault="009123E1" w:rsidP="009123E1">
      <w:pPr>
        <w:spacing w:after="0" w:line="240" w:lineRule="auto"/>
        <w:rPr>
          <w:sz w:val="24"/>
          <w:szCs w:val="24"/>
        </w:rPr>
      </w:pPr>
    </w:p>
    <w:p w:rsidR="009123E1" w:rsidRPr="009123E1" w:rsidRDefault="009123E1" w:rsidP="009123E1">
      <w:pPr>
        <w:spacing w:after="0" w:line="240" w:lineRule="auto"/>
        <w:rPr>
          <w:sz w:val="24"/>
          <w:szCs w:val="24"/>
        </w:rPr>
      </w:pPr>
      <w:r w:rsidRPr="009123E1">
        <w:rPr>
          <w:sz w:val="24"/>
          <w:szCs w:val="24"/>
        </w:rPr>
        <w:t>3. Политика рецензирования</w:t>
      </w:r>
    </w:p>
    <w:p w:rsidR="009123E1" w:rsidRPr="009123E1" w:rsidRDefault="009123E1" w:rsidP="009123E1">
      <w:pPr>
        <w:spacing w:after="0" w:line="240" w:lineRule="auto"/>
        <w:rPr>
          <w:sz w:val="24"/>
          <w:szCs w:val="24"/>
        </w:rPr>
      </w:pPr>
    </w:p>
    <w:p w:rsidR="009123E1" w:rsidRPr="009123E1" w:rsidRDefault="009123E1" w:rsidP="009123E1">
      <w:pPr>
        <w:spacing w:after="0" w:line="240" w:lineRule="auto"/>
        <w:rPr>
          <w:sz w:val="24"/>
          <w:szCs w:val="24"/>
        </w:rPr>
      </w:pPr>
      <w:r w:rsidRPr="009123E1">
        <w:rPr>
          <w:sz w:val="24"/>
          <w:szCs w:val="24"/>
        </w:rPr>
        <w:t>В журнале принята система двойного слепого рецензирования (</w:t>
      </w:r>
      <w:proofErr w:type="spellStart"/>
      <w:r w:rsidRPr="009123E1">
        <w:rPr>
          <w:sz w:val="24"/>
          <w:szCs w:val="24"/>
        </w:rPr>
        <w:t>double-blind</w:t>
      </w:r>
      <w:proofErr w:type="spellEnd"/>
      <w:r w:rsidRPr="009123E1">
        <w:rPr>
          <w:sz w:val="24"/>
          <w:szCs w:val="24"/>
        </w:rPr>
        <w:t xml:space="preserve"> </w:t>
      </w:r>
      <w:proofErr w:type="spellStart"/>
      <w:r w:rsidRPr="009123E1">
        <w:rPr>
          <w:sz w:val="24"/>
          <w:szCs w:val="24"/>
        </w:rPr>
        <w:t>review</w:t>
      </w:r>
      <w:proofErr w:type="spellEnd"/>
      <w:r w:rsidRPr="009123E1">
        <w:rPr>
          <w:sz w:val="24"/>
          <w:szCs w:val="24"/>
        </w:rPr>
        <w:t>). Это означает, что имена рецензентов не раскрываются авторам, а имена авторов не раскрываются рецензентам.</w:t>
      </w:r>
    </w:p>
    <w:p w:rsidR="009123E1" w:rsidRPr="009123E1" w:rsidRDefault="009123E1" w:rsidP="009123E1">
      <w:pPr>
        <w:spacing w:after="0" w:line="240" w:lineRule="auto"/>
        <w:rPr>
          <w:sz w:val="24"/>
          <w:szCs w:val="24"/>
        </w:rPr>
      </w:pPr>
    </w:p>
    <w:p w:rsidR="009123E1" w:rsidRPr="009123E1" w:rsidRDefault="009123E1" w:rsidP="009123E1">
      <w:pPr>
        <w:spacing w:after="0" w:line="240" w:lineRule="auto"/>
        <w:rPr>
          <w:sz w:val="24"/>
          <w:szCs w:val="24"/>
        </w:rPr>
      </w:pPr>
      <w:r w:rsidRPr="009123E1">
        <w:rPr>
          <w:sz w:val="24"/>
          <w:szCs w:val="24"/>
        </w:rPr>
        <w:t>Порядок рецензирования:</w:t>
      </w:r>
    </w:p>
    <w:p w:rsidR="009123E1" w:rsidRPr="009123E1" w:rsidRDefault="009123E1" w:rsidP="009123E1">
      <w:pPr>
        <w:spacing w:after="0" w:line="240" w:lineRule="auto"/>
        <w:rPr>
          <w:sz w:val="24"/>
          <w:szCs w:val="24"/>
        </w:rPr>
      </w:pPr>
      <w:r w:rsidRPr="009123E1">
        <w:rPr>
          <w:sz w:val="24"/>
          <w:szCs w:val="24"/>
        </w:rPr>
        <w:t>1.  Первичная проверка: Все поступившие рукописи проходят первичную проверку редакцией на соответствие тематике журнала и требованиям к оформлению.</w:t>
      </w:r>
    </w:p>
    <w:p w:rsidR="009123E1" w:rsidRPr="009123E1" w:rsidRDefault="009123E1" w:rsidP="009123E1">
      <w:pPr>
        <w:spacing w:after="0" w:line="240" w:lineRule="auto"/>
        <w:rPr>
          <w:sz w:val="24"/>
          <w:szCs w:val="24"/>
        </w:rPr>
      </w:pPr>
      <w:r w:rsidRPr="009123E1">
        <w:rPr>
          <w:sz w:val="24"/>
          <w:szCs w:val="24"/>
        </w:rPr>
        <w:t>2.  Проверка на плагиат: Рукописи в обязательном порядке проверяются в системе StrikePlagiarism.com. К рассмотрению допускаются статьи с оригинальностью не ниже 70%.</w:t>
      </w:r>
    </w:p>
    <w:p w:rsidR="009123E1" w:rsidRPr="009123E1" w:rsidRDefault="009123E1" w:rsidP="009123E1">
      <w:pPr>
        <w:spacing w:after="0" w:line="240" w:lineRule="auto"/>
        <w:rPr>
          <w:sz w:val="24"/>
          <w:szCs w:val="24"/>
        </w:rPr>
      </w:pPr>
      <w:r w:rsidRPr="009123E1">
        <w:rPr>
          <w:sz w:val="24"/>
          <w:szCs w:val="24"/>
        </w:rPr>
        <w:t>3.  Назначение рецензентов: Статьи, успешно прошедшие первичный отбор, направляются на рецензирование как минимум двум независимым экспертам — специалистам в соответствующей области.</w:t>
      </w:r>
    </w:p>
    <w:p w:rsidR="009123E1" w:rsidRPr="009123E1" w:rsidRDefault="009123E1" w:rsidP="009123E1">
      <w:pPr>
        <w:spacing w:after="0" w:line="240" w:lineRule="auto"/>
        <w:rPr>
          <w:sz w:val="24"/>
          <w:szCs w:val="24"/>
        </w:rPr>
      </w:pPr>
      <w:r w:rsidRPr="009123E1">
        <w:rPr>
          <w:sz w:val="24"/>
          <w:szCs w:val="24"/>
        </w:rPr>
        <w:t>4.  Сроки рецензирования: Обычный срок рецензирования составляет 2-4 недели с момента отправки рукописи рецензенту.</w:t>
      </w:r>
    </w:p>
    <w:p w:rsidR="009123E1" w:rsidRPr="009123E1" w:rsidRDefault="009123E1" w:rsidP="009123E1">
      <w:pPr>
        <w:spacing w:after="0" w:line="240" w:lineRule="auto"/>
        <w:rPr>
          <w:sz w:val="24"/>
          <w:szCs w:val="24"/>
        </w:rPr>
      </w:pPr>
      <w:r w:rsidRPr="009123E1">
        <w:rPr>
          <w:sz w:val="24"/>
          <w:szCs w:val="24"/>
        </w:rPr>
        <w:t>5.  Принятие решения: На основании заключений рецензентов редакционная коллегия принимает одно из следующих решений:</w:t>
      </w:r>
    </w:p>
    <w:p w:rsidR="009123E1" w:rsidRPr="009123E1" w:rsidRDefault="009123E1" w:rsidP="009123E1">
      <w:pPr>
        <w:spacing w:after="0" w:line="240" w:lineRule="auto"/>
        <w:rPr>
          <w:sz w:val="24"/>
          <w:szCs w:val="24"/>
        </w:rPr>
      </w:pPr>
      <w:r w:rsidRPr="009123E1">
        <w:rPr>
          <w:sz w:val="24"/>
          <w:szCs w:val="24"/>
        </w:rPr>
        <w:t xml:space="preserve">    -   принять к публикации;</w:t>
      </w:r>
    </w:p>
    <w:p w:rsidR="009123E1" w:rsidRPr="009123E1" w:rsidRDefault="009123E1" w:rsidP="009123E1">
      <w:pPr>
        <w:spacing w:after="0" w:line="240" w:lineRule="auto"/>
        <w:rPr>
          <w:sz w:val="24"/>
          <w:szCs w:val="24"/>
        </w:rPr>
      </w:pPr>
      <w:r w:rsidRPr="009123E1">
        <w:rPr>
          <w:sz w:val="24"/>
          <w:szCs w:val="24"/>
        </w:rPr>
        <w:t xml:space="preserve">    -   принять после доработки (с учетом замечаний рецензентов);</w:t>
      </w:r>
    </w:p>
    <w:p w:rsidR="009123E1" w:rsidRPr="009123E1" w:rsidRDefault="009123E1" w:rsidP="009123E1">
      <w:pPr>
        <w:spacing w:after="0" w:line="240" w:lineRule="auto"/>
        <w:rPr>
          <w:sz w:val="24"/>
          <w:szCs w:val="24"/>
        </w:rPr>
      </w:pPr>
      <w:r w:rsidRPr="009123E1">
        <w:rPr>
          <w:sz w:val="24"/>
          <w:szCs w:val="24"/>
        </w:rPr>
        <w:t xml:space="preserve">    -   отклонить.</w:t>
      </w:r>
    </w:p>
    <w:p w:rsidR="009123E1" w:rsidRPr="009123E1" w:rsidRDefault="009123E1" w:rsidP="009123E1">
      <w:pPr>
        <w:spacing w:after="0" w:line="240" w:lineRule="auto"/>
        <w:rPr>
          <w:sz w:val="24"/>
          <w:szCs w:val="24"/>
        </w:rPr>
      </w:pPr>
      <w:r w:rsidRPr="009123E1">
        <w:rPr>
          <w:sz w:val="24"/>
          <w:szCs w:val="24"/>
        </w:rPr>
        <w:t>6.  Уведомление автора: Автор получает мотивированное решение редакции с приложением текстов рецензий (без указания имен рецензентов).</w:t>
      </w:r>
    </w:p>
    <w:p w:rsidR="009123E1" w:rsidRPr="009123E1" w:rsidRDefault="009123E1" w:rsidP="009123E1">
      <w:pPr>
        <w:spacing w:after="0" w:line="240" w:lineRule="auto"/>
        <w:rPr>
          <w:sz w:val="24"/>
          <w:szCs w:val="24"/>
        </w:rPr>
      </w:pPr>
    </w:p>
    <w:p w:rsidR="009123E1" w:rsidRPr="009123E1" w:rsidRDefault="009123E1" w:rsidP="009123E1">
      <w:pPr>
        <w:spacing w:after="0" w:line="240" w:lineRule="auto"/>
        <w:rPr>
          <w:sz w:val="24"/>
          <w:szCs w:val="24"/>
        </w:rPr>
      </w:pPr>
      <w:r w:rsidRPr="009123E1">
        <w:rPr>
          <w:sz w:val="24"/>
          <w:szCs w:val="24"/>
        </w:rPr>
        <w:t>4. Политика в отношении плагиата и недобросовестных практик</w:t>
      </w:r>
    </w:p>
    <w:p w:rsidR="009123E1" w:rsidRPr="009123E1" w:rsidRDefault="009123E1" w:rsidP="009123E1">
      <w:pPr>
        <w:spacing w:after="0" w:line="240" w:lineRule="auto"/>
        <w:rPr>
          <w:sz w:val="24"/>
          <w:szCs w:val="24"/>
        </w:rPr>
      </w:pPr>
    </w:p>
    <w:p w:rsidR="009123E1" w:rsidRPr="009123E1" w:rsidRDefault="009123E1" w:rsidP="009123E1">
      <w:pPr>
        <w:spacing w:after="0" w:line="240" w:lineRule="auto"/>
        <w:rPr>
          <w:sz w:val="24"/>
          <w:szCs w:val="24"/>
        </w:rPr>
      </w:pPr>
      <w:r w:rsidRPr="009123E1">
        <w:rPr>
          <w:sz w:val="24"/>
          <w:szCs w:val="24"/>
        </w:rPr>
        <w:t xml:space="preserve">Редакция журнала придерживается принципов нулевой терпимости к плагиату. Все рукописи проходят проверку в системе StrikePlagiarism.com. В случае выявления заимствований без ссылок на первоисточник (более 30% неоригинального текста) статья отклоняется. В случае обнаружения фабрикации данных или фальсификации результатов статья может быть отклонена на любом этапе рассмотрения, а в исключительных случаях — </w:t>
      </w:r>
      <w:proofErr w:type="spellStart"/>
      <w:r w:rsidRPr="009123E1">
        <w:rPr>
          <w:sz w:val="24"/>
          <w:szCs w:val="24"/>
        </w:rPr>
        <w:t>ретрагирована</w:t>
      </w:r>
      <w:proofErr w:type="spellEnd"/>
      <w:r w:rsidRPr="009123E1">
        <w:rPr>
          <w:sz w:val="24"/>
          <w:szCs w:val="24"/>
        </w:rPr>
        <w:t xml:space="preserve"> (отозвана) после публикации.</w:t>
      </w:r>
    </w:p>
    <w:p w:rsidR="009123E1" w:rsidRPr="009123E1" w:rsidRDefault="009123E1" w:rsidP="009123E1">
      <w:pPr>
        <w:spacing w:after="0" w:line="240" w:lineRule="auto"/>
        <w:rPr>
          <w:sz w:val="24"/>
          <w:szCs w:val="24"/>
        </w:rPr>
      </w:pPr>
    </w:p>
    <w:p w:rsidR="009123E1" w:rsidRPr="009123E1" w:rsidRDefault="009123E1" w:rsidP="009123E1">
      <w:pPr>
        <w:spacing w:after="0" w:line="240" w:lineRule="auto"/>
        <w:rPr>
          <w:sz w:val="24"/>
          <w:szCs w:val="24"/>
        </w:rPr>
      </w:pPr>
      <w:r w:rsidRPr="009123E1">
        <w:rPr>
          <w:sz w:val="24"/>
          <w:szCs w:val="24"/>
        </w:rPr>
        <w:t>5. Политика конфликта интересов</w:t>
      </w:r>
    </w:p>
    <w:p w:rsidR="009123E1" w:rsidRPr="009123E1" w:rsidRDefault="009123E1" w:rsidP="009123E1">
      <w:pPr>
        <w:spacing w:after="0" w:line="240" w:lineRule="auto"/>
        <w:rPr>
          <w:sz w:val="24"/>
          <w:szCs w:val="24"/>
        </w:rPr>
      </w:pPr>
    </w:p>
    <w:p w:rsidR="009123E1" w:rsidRPr="009123E1" w:rsidRDefault="009123E1" w:rsidP="009123E1">
      <w:pPr>
        <w:spacing w:after="0" w:line="240" w:lineRule="auto"/>
        <w:rPr>
          <w:sz w:val="24"/>
          <w:szCs w:val="24"/>
        </w:rPr>
      </w:pPr>
      <w:r w:rsidRPr="009123E1">
        <w:rPr>
          <w:sz w:val="24"/>
          <w:szCs w:val="24"/>
        </w:rPr>
        <w:t>Авторы, рецензенты и редакторы обязаны раскрывать любые обстоятельства, которые могут быть истолкованы как потенциальный конфликт интересов (финансовые связи, личные взаимоотношения, конкурирующие интересы и т.п.). Сведения о наличии конфликта интересов у авторов отражаются в статье перед списком литературы.</w:t>
      </w:r>
    </w:p>
    <w:p w:rsidR="009123E1" w:rsidRPr="009123E1" w:rsidRDefault="009123E1" w:rsidP="009123E1">
      <w:pPr>
        <w:spacing w:after="0" w:line="240" w:lineRule="auto"/>
        <w:rPr>
          <w:sz w:val="24"/>
          <w:szCs w:val="24"/>
        </w:rPr>
      </w:pPr>
    </w:p>
    <w:p w:rsidR="009123E1" w:rsidRPr="009123E1" w:rsidRDefault="009123E1" w:rsidP="009123E1">
      <w:pPr>
        <w:spacing w:after="0" w:line="240" w:lineRule="auto"/>
        <w:rPr>
          <w:sz w:val="24"/>
          <w:szCs w:val="24"/>
        </w:rPr>
      </w:pPr>
      <w:r w:rsidRPr="009123E1">
        <w:rPr>
          <w:sz w:val="24"/>
          <w:szCs w:val="24"/>
        </w:rPr>
        <w:t>6. Политика открытого доступа (</w:t>
      </w:r>
      <w:proofErr w:type="spellStart"/>
      <w:r w:rsidRPr="009123E1">
        <w:rPr>
          <w:sz w:val="24"/>
          <w:szCs w:val="24"/>
        </w:rPr>
        <w:t>Open</w:t>
      </w:r>
      <w:proofErr w:type="spellEnd"/>
      <w:r w:rsidRPr="009123E1">
        <w:rPr>
          <w:sz w:val="24"/>
          <w:szCs w:val="24"/>
        </w:rPr>
        <w:t xml:space="preserve"> </w:t>
      </w:r>
      <w:proofErr w:type="spellStart"/>
      <w:r w:rsidRPr="009123E1">
        <w:rPr>
          <w:sz w:val="24"/>
          <w:szCs w:val="24"/>
        </w:rPr>
        <w:t>Access</w:t>
      </w:r>
      <w:proofErr w:type="spellEnd"/>
      <w:r w:rsidRPr="009123E1">
        <w:rPr>
          <w:sz w:val="24"/>
          <w:szCs w:val="24"/>
        </w:rPr>
        <w:t>)</w:t>
      </w:r>
    </w:p>
    <w:p w:rsidR="009123E1" w:rsidRPr="009123E1" w:rsidRDefault="009123E1" w:rsidP="009123E1">
      <w:pPr>
        <w:spacing w:after="0" w:line="240" w:lineRule="auto"/>
        <w:rPr>
          <w:sz w:val="24"/>
          <w:szCs w:val="24"/>
        </w:rPr>
      </w:pPr>
    </w:p>
    <w:p w:rsidR="009123E1" w:rsidRPr="009123E1" w:rsidRDefault="009123E1" w:rsidP="009123E1">
      <w:pPr>
        <w:spacing w:after="0" w:line="240" w:lineRule="auto"/>
        <w:rPr>
          <w:sz w:val="24"/>
          <w:szCs w:val="24"/>
        </w:rPr>
      </w:pPr>
      <w:r w:rsidRPr="009123E1">
        <w:rPr>
          <w:sz w:val="24"/>
          <w:szCs w:val="24"/>
        </w:rPr>
        <w:lastRenderedPageBreak/>
        <w:t xml:space="preserve">Журнал предоставляет немедленный открытый доступ к своему контенту, исходя из принципа свободного распространения научной информации. Все статьи доступны для бесплатного чтения, скачивания и распространения при условии соблюдения авторских прав и правильного цитирования оригинальной публикации (лицензия </w:t>
      </w:r>
      <w:proofErr w:type="spellStart"/>
      <w:r w:rsidRPr="009123E1">
        <w:rPr>
          <w:sz w:val="24"/>
          <w:szCs w:val="24"/>
        </w:rPr>
        <w:t>Creative</w:t>
      </w:r>
      <w:proofErr w:type="spellEnd"/>
      <w:r w:rsidRPr="009123E1">
        <w:rPr>
          <w:sz w:val="24"/>
          <w:szCs w:val="24"/>
        </w:rPr>
        <w:t xml:space="preserve"> </w:t>
      </w:r>
      <w:proofErr w:type="spellStart"/>
      <w:r w:rsidRPr="009123E1">
        <w:rPr>
          <w:sz w:val="24"/>
          <w:szCs w:val="24"/>
        </w:rPr>
        <w:t>Commons</w:t>
      </w:r>
      <w:proofErr w:type="spellEnd"/>
      <w:r w:rsidRPr="009123E1">
        <w:rPr>
          <w:sz w:val="24"/>
          <w:szCs w:val="24"/>
        </w:rPr>
        <w:t xml:space="preserve"> </w:t>
      </w:r>
      <w:proofErr w:type="spellStart"/>
      <w:r w:rsidRPr="009123E1">
        <w:rPr>
          <w:sz w:val="24"/>
          <w:szCs w:val="24"/>
        </w:rPr>
        <w:t>Attribution</w:t>
      </w:r>
      <w:proofErr w:type="spellEnd"/>
      <w:r w:rsidRPr="009123E1">
        <w:rPr>
          <w:sz w:val="24"/>
          <w:szCs w:val="24"/>
        </w:rPr>
        <w:t xml:space="preserve"> (CC BY)).</w:t>
      </w:r>
    </w:p>
    <w:p w:rsidR="009123E1" w:rsidRPr="009123E1" w:rsidRDefault="009123E1" w:rsidP="009123E1">
      <w:pPr>
        <w:spacing w:after="0" w:line="240" w:lineRule="auto"/>
        <w:rPr>
          <w:sz w:val="24"/>
          <w:szCs w:val="24"/>
        </w:rPr>
      </w:pPr>
    </w:p>
    <w:p w:rsidR="009123E1" w:rsidRPr="009123E1" w:rsidRDefault="009123E1" w:rsidP="009123E1">
      <w:pPr>
        <w:spacing w:after="0" w:line="240" w:lineRule="auto"/>
        <w:rPr>
          <w:sz w:val="24"/>
          <w:szCs w:val="24"/>
        </w:rPr>
      </w:pPr>
      <w:r w:rsidRPr="009123E1">
        <w:rPr>
          <w:sz w:val="24"/>
          <w:szCs w:val="24"/>
        </w:rPr>
        <w:t>7. Политика архивирования</w:t>
      </w:r>
    </w:p>
    <w:p w:rsidR="009123E1" w:rsidRPr="009123E1" w:rsidRDefault="009123E1" w:rsidP="009123E1">
      <w:pPr>
        <w:spacing w:after="0" w:line="240" w:lineRule="auto"/>
        <w:rPr>
          <w:sz w:val="24"/>
          <w:szCs w:val="24"/>
        </w:rPr>
      </w:pPr>
    </w:p>
    <w:p w:rsidR="007307BD" w:rsidRDefault="009123E1" w:rsidP="009123E1">
      <w:pPr>
        <w:spacing w:after="0" w:line="240" w:lineRule="auto"/>
        <w:rPr>
          <w:sz w:val="24"/>
          <w:szCs w:val="24"/>
          <w:lang w:val="kk-KZ"/>
        </w:rPr>
      </w:pPr>
      <w:r w:rsidRPr="009123E1">
        <w:rPr>
          <w:sz w:val="24"/>
          <w:szCs w:val="24"/>
        </w:rPr>
        <w:t>Электронные версии статей хранятся на официальном сайте журнала, а также передаются для долгосрочного хранения в базы данных Российского индекса научного цитирования (РИНЦ) и Казахстанской базы цитирования (</w:t>
      </w:r>
      <w:proofErr w:type="spellStart"/>
      <w:r w:rsidRPr="009123E1">
        <w:rPr>
          <w:sz w:val="24"/>
          <w:szCs w:val="24"/>
        </w:rPr>
        <w:t>КазБЦ</w:t>
      </w:r>
      <w:proofErr w:type="spellEnd"/>
      <w:r w:rsidRPr="009123E1">
        <w:rPr>
          <w:sz w:val="24"/>
          <w:szCs w:val="24"/>
        </w:rPr>
        <w:t>)</w:t>
      </w:r>
      <w:r>
        <w:rPr>
          <w:sz w:val="24"/>
          <w:szCs w:val="24"/>
        </w:rPr>
        <w:t>.</w:t>
      </w: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FD7AAF" w:rsidRDefault="00FD7AAF" w:rsidP="009123E1">
      <w:pPr>
        <w:spacing w:after="0" w:line="240" w:lineRule="auto"/>
        <w:rPr>
          <w:sz w:val="24"/>
          <w:szCs w:val="24"/>
          <w:lang w:val="kk-KZ"/>
        </w:rPr>
      </w:pPr>
    </w:p>
    <w:p w:rsidR="00FD7AAF" w:rsidRDefault="00FD7AAF" w:rsidP="009123E1">
      <w:pPr>
        <w:spacing w:after="0" w:line="240" w:lineRule="auto"/>
        <w:rPr>
          <w:sz w:val="24"/>
          <w:szCs w:val="24"/>
          <w:lang w:val="kk-KZ"/>
        </w:rPr>
      </w:pPr>
    </w:p>
    <w:p w:rsidR="00FD7AAF" w:rsidRDefault="00FD7AAF" w:rsidP="009123E1">
      <w:pPr>
        <w:spacing w:after="0" w:line="240" w:lineRule="auto"/>
        <w:rPr>
          <w:sz w:val="24"/>
          <w:szCs w:val="24"/>
          <w:lang w:val="kk-KZ"/>
        </w:rPr>
      </w:pPr>
    </w:p>
    <w:p w:rsidR="00FD7AAF" w:rsidRDefault="00FD7AAF" w:rsidP="009123E1">
      <w:pPr>
        <w:spacing w:after="0" w:line="240" w:lineRule="auto"/>
        <w:rPr>
          <w:sz w:val="24"/>
          <w:szCs w:val="24"/>
          <w:lang w:val="kk-KZ"/>
        </w:rPr>
      </w:pPr>
    </w:p>
    <w:p w:rsidR="00FD7AAF" w:rsidRDefault="00FD7AAF" w:rsidP="009123E1">
      <w:pPr>
        <w:spacing w:after="0" w:line="240" w:lineRule="auto"/>
        <w:rPr>
          <w:sz w:val="24"/>
          <w:szCs w:val="24"/>
          <w:lang w:val="kk-KZ"/>
        </w:rPr>
      </w:pPr>
    </w:p>
    <w:p w:rsidR="00FD7AAF" w:rsidRDefault="00FD7AAF" w:rsidP="009123E1">
      <w:pPr>
        <w:spacing w:after="0" w:line="240" w:lineRule="auto"/>
        <w:rPr>
          <w:sz w:val="24"/>
          <w:szCs w:val="24"/>
          <w:lang w:val="kk-KZ"/>
        </w:rPr>
      </w:pPr>
    </w:p>
    <w:p w:rsidR="00FD7AAF" w:rsidRDefault="00FD7AAF" w:rsidP="009123E1">
      <w:pPr>
        <w:spacing w:after="0" w:line="240" w:lineRule="auto"/>
        <w:rPr>
          <w:sz w:val="24"/>
          <w:szCs w:val="24"/>
          <w:lang w:val="kk-KZ"/>
        </w:rPr>
      </w:pPr>
    </w:p>
    <w:p w:rsidR="00FD7AAF" w:rsidRDefault="00FD7AAF" w:rsidP="009123E1">
      <w:pPr>
        <w:spacing w:after="0" w:line="240" w:lineRule="auto"/>
        <w:rPr>
          <w:sz w:val="24"/>
          <w:szCs w:val="24"/>
          <w:lang w:val="kk-KZ"/>
        </w:rPr>
      </w:pPr>
    </w:p>
    <w:p w:rsidR="00FD7AAF" w:rsidRDefault="00FD7AAF" w:rsidP="009123E1">
      <w:pPr>
        <w:spacing w:after="0" w:line="240" w:lineRule="auto"/>
        <w:rPr>
          <w:sz w:val="24"/>
          <w:szCs w:val="24"/>
          <w:lang w:val="kk-KZ"/>
        </w:rPr>
      </w:pPr>
    </w:p>
    <w:p w:rsidR="00FD7AAF" w:rsidRDefault="00FD7AAF"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FD7AAF" w:rsidRDefault="00FD7AAF" w:rsidP="009123E1">
      <w:pPr>
        <w:spacing w:after="0" w:line="240" w:lineRule="auto"/>
        <w:rPr>
          <w:sz w:val="24"/>
          <w:szCs w:val="24"/>
          <w:lang w:val="kk-KZ"/>
        </w:rPr>
      </w:pPr>
    </w:p>
    <w:p w:rsidR="00FD7AAF" w:rsidRDefault="00FD7AAF" w:rsidP="009123E1">
      <w:pPr>
        <w:spacing w:after="0" w:line="240" w:lineRule="auto"/>
        <w:rPr>
          <w:sz w:val="24"/>
          <w:szCs w:val="24"/>
          <w:lang w:val="kk-KZ"/>
        </w:rPr>
      </w:pPr>
    </w:p>
    <w:p w:rsidR="00A26B34" w:rsidRDefault="00A26B34" w:rsidP="009123E1">
      <w:pPr>
        <w:spacing w:after="0" w:line="240" w:lineRule="auto"/>
        <w:rPr>
          <w:sz w:val="24"/>
          <w:szCs w:val="24"/>
          <w:lang w:val="kk-KZ"/>
        </w:rPr>
      </w:pPr>
    </w:p>
    <w:p w:rsidR="00A26B34" w:rsidRPr="00A26B34" w:rsidRDefault="00A26B34" w:rsidP="00A26B34">
      <w:pPr>
        <w:spacing w:after="0" w:line="240" w:lineRule="auto"/>
        <w:jc w:val="both"/>
        <w:rPr>
          <w:rFonts w:eastAsia="Times New Roman" w:cstheme="minorHAnsi"/>
          <w:b/>
          <w:bCs/>
          <w:sz w:val="28"/>
          <w:szCs w:val="30"/>
          <w:lang w:val="kk-KZ" w:eastAsia="ru-RU"/>
        </w:rPr>
      </w:pPr>
      <w:r w:rsidRPr="00A26B34">
        <w:rPr>
          <w:rFonts w:eastAsia="Times New Roman" w:cstheme="minorHAnsi"/>
          <w:b/>
          <w:bCs/>
          <w:sz w:val="28"/>
          <w:szCs w:val="30"/>
          <w:lang w:val="kk-KZ" w:eastAsia="ru-RU"/>
        </w:rPr>
        <w:lastRenderedPageBreak/>
        <w:t>Редакциялық саясат</w:t>
      </w:r>
    </w:p>
    <w:p w:rsidR="00A26B34" w:rsidRPr="0027257D" w:rsidRDefault="00A26B34" w:rsidP="00A26B34">
      <w:pPr>
        <w:spacing w:after="0" w:line="240" w:lineRule="auto"/>
        <w:jc w:val="both"/>
        <w:rPr>
          <w:rFonts w:eastAsia="Times New Roman" w:cstheme="minorHAnsi"/>
          <w:sz w:val="28"/>
          <w:szCs w:val="30"/>
          <w:lang w:val="kk-KZ" w:eastAsia="ru-RU"/>
        </w:rPr>
      </w:pPr>
    </w:p>
    <w:p w:rsidR="00A26B34" w:rsidRPr="00A26B34" w:rsidRDefault="00A26B34" w:rsidP="00A26B34">
      <w:pPr>
        <w:spacing w:after="0" w:line="240" w:lineRule="auto"/>
        <w:jc w:val="both"/>
        <w:rPr>
          <w:rFonts w:eastAsia="Times New Roman" w:cstheme="minorHAnsi"/>
          <w:sz w:val="24"/>
          <w:szCs w:val="24"/>
          <w:lang w:val="kk-KZ" w:eastAsia="ru-RU"/>
        </w:rPr>
      </w:pPr>
      <w:r w:rsidRPr="00A26B34">
        <w:rPr>
          <w:rFonts w:eastAsia="Times New Roman" w:cstheme="minorHAnsi"/>
          <w:sz w:val="24"/>
          <w:szCs w:val="24"/>
          <w:lang w:val="kk-KZ" w:eastAsia="ru-RU"/>
        </w:rPr>
        <w:t>«Ө</w:t>
      </w:r>
      <w:r w:rsidRPr="0027257D">
        <w:rPr>
          <w:rFonts w:eastAsia="Times New Roman" w:cstheme="minorHAnsi"/>
          <w:sz w:val="24"/>
          <w:szCs w:val="24"/>
          <w:lang w:val="kk-KZ" w:eastAsia="ru-RU"/>
        </w:rPr>
        <w:t>.А. Байконуров атындағы Жезқазған университетінің хабаршысы» ғылыми журналы өз редакциялық қызметінде Халықаралық жариялау этикасы стандарттарына (Committee on Publication Ethics, COPE) және Қазақстан Республикасының ғылым және ақпарат саласындағы заңнамалық талаптарына сәйкес жұмыс жасайды.</w:t>
      </w:r>
    </w:p>
    <w:p w:rsidR="00A26B34" w:rsidRPr="0027257D" w:rsidRDefault="00A26B34" w:rsidP="00A26B34">
      <w:pPr>
        <w:spacing w:after="0" w:line="240" w:lineRule="auto"/>
        <w:jc w:val="both"/>
        <w:rPr>
          <w:rFonts w:eastAsia="Times New Roman" w:cstheme="minorHAnsi"/>
          <w:sz w:val="24"/>
          <w:szCs w:val="24"/>
          <w:lang w:val="kk-KZ" w:eastAsia="ru-RU"/>
        </w:rPr>
      </w:pPr>
    </w:p>
    <w:p w:rsidR="00A26B34" w:rsidRPr="00A26B34" w:rsidRDefault="00A26B34" w:rsidP="00A26B34">
      <w:pPr>
        <w:pStyle w:val="a3"/>
        <w:numPr>
          <w:ilvl w:val="0"/>
          <w:numId w:val="5"/>
        </w:numPr>
        <w:spacing w:after="0" w:line="240" w:lineRule="auto"/>
        <w:jc w:val="both"/>
        <w:rPr>
          <w:rFonts w:eastAsia="Times New Roman" w:cstheme="minorHAnsi"/>
          <w:b/>
          <w:bCs/>
          <w:sz w:val="28"/>
          <w:szCs w:val="24"/>
          <w:lang w:val="kk-KZ" w:eastAsia="ru-RU"/>
        </w:rPr>
      </w:pPr>
      <w:r w:rsidRPr="00A26B34">
        <w:rPr>
          <w:rFonts w:eastAsia="Times New Roman" w:cstheme="minorHAnsi"/>
          <w:b/>
          <w:bCs/>
          <w:sz w:val="28"/>
          <w:szCs w:val="24"/>
          <w:lang w:val="kk-KZ" w:eastAsia="ru-RU"/>
        </w:rPr>
        <w:t>Жалпы принциптер</w:t>
      </w:r>
    </w:p>
    <w:p w:rsidR="00A26B34" w:rsidRPr="00A26B34" w:rsidRDefault="00A26B34" w:rsidP="00A26B34">
      <w:pPr>
        <w:pStyle w:val="a3"/>
        <w:spacing w:after="0" w:line="240" w:lineRule="auto"/>
        <w:jc w:val="both"/>
        <w:rPr>
          <w:rFonts w:eastAsia="Times New Roman" w:cstheme="minorHAnsi"/>
          <w:sz w:val="28"/>
          <w:szCs w:val="24"/>
          <w:lang w:val="kk-KZ" w:eastAsia="ru-RU"/>
        </w:rPr>
      </w:pPr>
    </w:p>
    <w:p w:rsidR="00A26B34" w:rsidRDefault="00A26B34" w:rsidP="00A26B34">
      <w:pPr>
        <w:spacing w:after="0" w:line="240" w:lineRule="auto"/>
        <w:jc w:val="both"/>
        <w:rPr>
          <w:rFonts w:eastAsia="Times New Roman" w:cstheme="minorHAnsi"/>
          <w:sz w:val="24"/>
          <w:szCs w:val="24"/>
          <w:lang w:val="kk-KZ" w:eastAsia="ru-RU"/>
        </w:rPr>
      </w:pPr>
      <w:r w:rsidRPr="00DD3BFF">
        <w:rPr>
          <w:rFonts w:eastAsia="Times New Roman" w:cstheme="minorHAnsi"/>
          <w:sz w:val="24"/>
          <w:szCs w:val="24"/>
          <w:lang w:val="kk-KZ" w:eastAsia="ru-RU"/>
        </w:rPr>
        <w:t>Журнал редакциясы жарияланымдардың жоғары ғылыми деңгейін сақтау, олардың түпнұсқалығын және сенімділігін қамтамасыз ету, сондай-ақ авторлар, рецензенттер, редакторлар және оқырмандар сияқты барлық баспа процесінің қатысушылары үшін ашық және адал ортаны құруға ұмтылады.</w:t>
      </w:r>
    </w:p>
    <w:p w:rsidR="00A26B34" w:rsidRPr="00DD3BFF" w:rsidRDefault="00A26B34" w:rsidP="00A26B34">
      <w:pPr>
        <w:spacing w:after="0" w:line="240" w:lineRule="auto"/>
        <w:jc w:val="both"/>
        <w:rPr>
          <w:rFonts w:eastAsia="Times New Roman" w:cstheme="minorHAnsi"/>
          <w:sz w:val="24"/>
          <w:szCs w:val="24"/>
          <w:lang w:val="kk-KZ" w:eastAsia="ru-RU"/>
        </w:rPr>
      </w:pPr>
    </w:p>
    <w:p w:rsidR="00A26B34" w:rsidRPr="00A26B34" w:rsidRDefault="00A26B34" w:rsidP="00A26B34">
      <w:pPr>
        <w:pStyle w:val="a3"/>
        <w:numPr>
          <w:ilvl w:val="0"/>
          <w:numId w:val="5"/>
        </w:numPr>
        <w:spacing w:after="0" w:line="240" w:lineRule="auto"/>
        <w:jc w:val="both"/>
        <w:rPr>
          <w:rFonts w:eastAsia="Times New Roman" w:cstheme="minorHAnsi"/>
          <w:b/>
          <w:bCs/>
          <w:sz w:val="28"/>
          <w:szCs w:val="24"/>
          <w:lang w:val="kk-KZ" w:eastAsia="ru-RU"/>
        </w:rPr>
      </w:pPr>
      <w:proofErr w:type="spellStart"/>
      <w:r w:rsidRPr="00A26B34">
        <w:rPr>
          <w:rFonts w:eastAsia="Times New Roman" w:cstheme="minorHAnsi"/>
          <w:b/>
          <w:bCs/>
          <w:sz w:val="28"/>
          <w:szCs w:val="24"/>
          <w:lang w:eastAsia="ru-RU"/>
        </w:rPr>
        <w:t>Баспа</w:t>
      </w:r>
      <w:proofErr w:type="spellEnd"/>
      <w:r w:rsidRPr="00A26B34">
        <w:rPr>
          <w:rFonts w:eastAsia="Times New Roman" w:cstheme="minorHAnsi"/>
          <w:b/>
          <w:bCs/>
          <w:sz w:val="28"/>
          <w:szCs w:val="24"/>
          <w:lang w:eastAsia="ru-RU"/>
        </w:rPr>
        <w:t xml:space="preserve"> </w:t>
      </w:r>
      <w:proofErr w:type="spellStart"/>
      <w:r w:rsidRPr="00A26B34">
        <w:rPr>
          <w:rFonts w:eastAsia="Times New Roman" w:cstheme="minorHAnsi"/>
          <w:b/>
          <w:bCs/>
          <w:sz w:val="28"/>
          <w:szCs w:val="24"/>
          <w:lang w:eastAsia="ru-RU"/>
        </w:rPr>
        <w:t>этикасы</w:t>
      </w:r>
      <w:proofErr w:type="spellEnd"/>
    </w:p>
    <w:p w:rsidR="00A26B34" w:rsidRPr="00A26B34" w:rsidRDefault="00A26B34" w:rsidP="00A26B34">
      <w:pPr>
        <w:pStyle w:val="a3"/>
        <w:spacing w:after="0" w:line="240" w:lineRule="auto"/>
        <w:jc w:val="both"/>
        <w:rPr>
          <w:rFonts w:eastAsia="Times New Roman" w:cstheme="minorHAnsi"/>
          <w:sz w:val="28"/>
          <w:szCs w:val="24"/>
          <w:lang w:val="kk-KZ" w:eastAsia="ru-RU"/>
        </w:rPr>
      </w:pPr>
    </w:p>
    <w:p w:rsidR="00A26B34" w:rsidRPr="00A26B34" w:rsidRDefault="00A26B34" w:rsidP="00A26B34">
      <w:pPr>
        <w:pStyle w:val="a3"/>
        <w:numPr>
          <w:ilvl w:val="1"/>
          <w:numId w:val="5"/>
        </w:numPr>
        <w:spacing w:after="0" w:line="240" w:lineRule="auto"/>
        <w:jc w:val="both"/>
        <w:rPr>
          <w:rFonts w:eastAsia="Times New Roman" w:cstheme="minorHAnsi"/>
          <w:b/>
          <w:bCs/>
          <w:sz w:val="24"/>
          <w:szCs w:val="24"/>
          <w:lang w:val="kk-KZ" w:eastAsia="ru-RU"/>
        </w:rPr>
      </w:pPr>
      <w:proofErr w:type="spellStart"/>
      <w:r w:rsidRPr="00A26B34">
        <w:rPr>
          <w:rFonts w:eastAsia="Times New Roman" w:cstheme="minorHAnsi"/>
          <w:b/>
          <w:bCs/>
          <w:sz w:val="24"/>
          <w:szCs w:val="24"/>
          <w:lang w:eastAsia="ru-RU"/>
        </w:rPr>
        <w:t>Редакторлардың</w:t>
      </w:r>
      <w:proofErr w:type="spellEnd"/>
      <w:r w:rsidRPr="00A26B34">
        <w:rPr>
          <w:rFonts w:eastAsia="Times New Roman" w:cstheme="minorHAnsi"/>
          <w:b/>
          <w:bCs/>
          <w:sz w:val="24"/>
          <w:szCs w:val="24"/>
          <w:lang w:eastAsia="ru-RU"/>
        </w:rPr>
        <w:t xml:space="preserve"> </w:t>
      </w:r>
      <w:proofErr w:type="spellStart"/>
      <w:r w:rsidRPr="00A26B34">
        <w:rPr>
          <w:rFonts w:eastAsia="Times New Roman" w:cstheme="minorHAnsi"/>
          <w:b/>
          <w:bCs/>
          <w:sz w:val="24"/>
          <w:szCs w:val="24"/>
          <w:lang w:eastAsia="ru-RU"/>
        </w:rPr>
        <w:t>міндеттері</w:t>
      </w:r>
      <w:proofErr w:type="spellEnd"/>
    </w:p>
    <w:p w:rsidR="00A26B34" w:rsidRPr="00A26B34" w:rsidRDefault="00A26B34" w:rsidP="00A26B34">
      <w:pPr>
        <w:pStyle w:val="a3"/>
        <w:spacing w:after="0" w:line="240" w:lineRule="auto"/>
        <w:ind w:left="780"/>
        <w:jc w:val="both"/>
        <w:rPr>
          <w:rFonts w:eastAsia="Times New Roman" w:cstheme="minorHAnsi"/>
          <w:sz w:val="24"/>
          <w:szCs w:val="24"/>
          <w:lang w:val="kk-KZ" w:eastAsia="ru-RU"/>
        </w:rPr>
      </w:pPr>
    </w:p>
    <w:p w:rsidR="00A26B34" w:rsidRPr="00DD3BFF" w:rsidRDefault="00A26B34" w:rsidP="00A26B34">
      <w:pPr>
        <w:numPr>
          <w:ilvl w:val="0"/>
          <w:numId w:val="1"/>
        </w:numPr>
        <w:spacing w:after="0" w:line="240" w:lineRule="auto"/>
        <w:jc w:val="both"/>
        <w:rPr>
          <w:rFonts w:eastAsia="Times New Roman" w:cstheme="minorHAnsi"/>
          <w:sz w:val="24"/>
          <w:szCs w:val="24"/>
          <w:lang w:val="kk-KZ" w:eastAsia="ru-RU"/>
        </w:rPr>
      </w:pPr>
      <w:r w:rsidRPr="00DD3BFF">
        <w:rPr>
          <w:rFonts w:eastAsia="Times New Roman" w:cstheme="minorHAnsi"/>
          <w:b/>
          <w:bCs/>
          <w:sz w:val="24"/>
          <w:szCs w:val="24"/>
          <w:lang w:val="kk-KZ" w:eastAsia="ru-RU"/>
        </w:rPr>
        <w:t>Шешім қабылдау:</w:t>
      </w:r>
      <w:r w:rsidRPr="00DD3BFF">
        <w:rPr>
          <w:rFonts w:eastAsia="Times New Roman" w:cstheme="minorHAnsi"/>
          <w:sz w:val="24"/>
          <w:szCs w:val="24"/>
          <w:lang w:val="kk-KZ" w:eastAsia="ru-RU"/>
        </w:rPr>
        <w:t xml:space="preserve"> Редакторлар ұсынылған қолжазбаларды жариялау туралы шешім қабылдау үшін олардың ғылыми маңыздылығы, түпнұсқалығы, журнал тақырыбына сәйкестігі және рецензиялау нәтижелеріне сүйенеді. </w:t>
      </w:r>
    </w:p>
    <w:p w:rsidR="00A26B34" w:rsidRPr="00DD3BFF" w:rsidRDefault="00A26B34" w:rsidP="00A26B34">
      <w:pPr>
        <w:numPr>
          <w:ilvl w:val="0"/>
          <w:numId w:val="1"/>
        </w:numPr>
        <w:spacing w:after="0" w:line="240" w:lineRule="auto"/>
        <w:jc w:val="both"/>
        <w:rPr>
          <w:rFonts w:eastAsia="Times New Roman" w:cstheme="minorHAnsi"/>
          <w:sz w:val="24"/>
          <w:szCs w:val="24"/>
          <w:lang w:eastAsia="ru-RU"/>
        </w:rPr>
      </w:pPr>
      <w:proofErr w:type="spellStart"/>
      <w:r w:rsidRPr="00DD3BFF">
        <w:rPr>
          <w:rFonts w:eastAsia="Times New Roman" w:cstheme="minorHAnsi"/>
          <w:b/>
          <w:bCs/>
          <w:sz w:val="24"/>
          <w:szCs w:val="24"/>
          <w:lang w:eastAsia="ru-RU"/>
        </w:rPr>
        <w:t>Бейтараптық</w:t>
      </w:r>
      <w:proofErr w:type="spellEnd"/>
      <w:r w:rsidRPr="00DD3BFF">
        <w:rPr>
          <w:rFonts w:eastAsia="Times New Roman" w:cstheme="minorHAnsi"/>
          <w:b/>
          <w:bCs/>
          <w:sz w:val="24"/>
          <w:szCs w:val="24"/>
          <w:lang w:eastAsia="ru-RU"/>
        </w:rPr>
        <w:t>:</w:t>
      </w:r>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Редакторлар</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қолжазбаларды</w:t>
      </w:r>
      <w:proofErr w:type="spellEnd"/>
      <w:r w:rsidRPr="00DD3BFF">
        <w:rPr>
          <w:rFonts w:eastAsia="Times New Roman" w:cstheme="minorHAnsi"/>
          <w:sz w:val="24"/>
          <w:szCs w:val="24"/>
          <w:lang w:eastAsia="ru-RU"/>
        </w:rPr>
        <w:t xml:space="preserve"> тек </w:t>
      </w:r>
      <w:proofErr w:type="spellStart"/>
      <w:r w:rsidRPr="00DD3BFF">
        <w:rPr>
          <w:rFonts w:eastAsia="Times New Roman" w:cstheme="minorHAnsi"/>
          <w:sz w:val="24"/>
          <w:szCs w:val="24"/>
          <w:lang w:eastAsia="ru-RU"/>
        </w:rPr>
        <w:t>олардың</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интеллектуалды</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мазмұны</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бойынша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бағалайды</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авторлардың</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нәсі</w:t>
      </w:r>
      <w:proofErr w:type="gramStart"/>
      <w:r w:rsidRPr="00DD3BFF">
        <w:rPr>
          <w:rFonts w:eastAsia="Times New Roman" w:cstheme="minorHAnsi"/>
          <w:sz w:val="24"/>
          <w:szCs w:val="24"/>
          <w:lang w:eastAsia="ru-RU"/>
        </w:rPr>
        <w:t>л</w:t>
      </w:r>
      <w:proofErr w:type="gramEnd"/>
      <w:r w:rsidRPr="00DD3BFF">
        <w:rPr>
          <w:rFonts w:eastAsia="Times New Roman" w:cstheme="minorHAnsi"/>
          <w:sz w:val="24"/>
          <w:szCs w:val="24"/>
          <w:lang w:eastAsia="ru-RU"/>
        </w:rPr>
        <w:t>іне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жынысына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діни</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сеніміне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азаматтығына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немесе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қызметіне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қарамастан</w:t>
      </w:r>
      <w:proofErr w:type="spellEnd"/>
      <w:r w:rsidRPr="00DD3BFF">
        <w:rPr>
          <w:rFonts w:eastAsia="Times New Roman" w:cstheme="minorHAnsi"/>
          <w:sz w:val="24"/>
          <w:szCs w:val="24"/>
          <w:lang w:eastAsia="ru-RU"/>
        </w:rPr>
        <w:t xml:space="preserve">. </w:t>
      </w:r>
    </w:p>
    <w:p w:rsidR="00A26B34" w:rsidRPr="00DD3BFF" w:rsidRDefault="00A26B34" w:rsidP="00A26B34">
      <w:pPr>
        <w:numPr>
          <w:ilvl w:val="0"/>
          <w:numId w:val="1"/>
        </w:numPr>
        <w:spacing w:after="0" w:line="240" w:lineRule="auto"/>
        <w:jc w:val="both"/>
        <w:rPr>
          <w:rFonts w:eastAsia="Times New Roman" w:cstheme="minorHAnsi"/>
          <w:sz w:val="24"/>
          <w:szCs w:val="24"/>
          <w:lang w:eastAsia="ru-RU"/>
        </w:rPr>
      </w:pPr>
      <w:proofErr w:type="spellStart"/>
      <w:r w:rsidRPr="00DD3BFF">
        <w:rPr>
          <w:rFonts w:eastAsia="Times New Roman" w:cstheme="minorHAnsi"/>
          <w:b/>
          <w:bCs/>
          <w:sz w:val="24"/>
          <w:szCs w:val="24"/>
          <w:lang w:eastAsia="ru-RU"/>
        </w:rPr>
        <w:t>Құпиялылық</w:t>
      </w:r>
      <w:proofErr w:type="spellEnd"/>
      <w:r w:rsidRPr="00DD3BFF">
        <w:rPr>
          <w:rFonts w:eastAsia="Times New Roman" w:cstheme="minorHAnsi"/>
          <w:b/>
          <w:bCs/>
          <w:sz w:val="24"/>
          <w:szCs w:val="24"/>
          <w:lang w:eastAsia="ru-RU"/>
        </w:rPr>
        <w:t>:</w:t>
      </w:r>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Редакторлар</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түскен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қолжазба</w:t>
      </w:r>
      <w:proofErr w:type="spellEnd"/>
      <w:r w:rsidRPr="00DD3BFF">
        <w:rPr>
          <w:rFonts w:eastAsia="Times New Roman" w:cstheme="minorHAnsi"/>
          <w:sz w:val="24"/>
          <w:szCs w:val="24"/>
          <w:lang w:eastAsia="ru-RU"/>
        </w:rPr>
        <w:t xml:space="preserve"> </w:t>
      </w:r>
      <w:proofErr w:type="spellStart"/>
      <w:proofErr w:type="gramStart"/>
      <w:r w:rsidRPr="00DD3BFF">
        <w:rPr>
          <w:rFonts w:eastAsia="Times New Roman" w:cstheme="minorHAnsi"/>
          <w:sz w:val="24"/>
          <w:szCs w:val="24"/>
          <w:lang w:eastAsia="ru-RU"/>
        </w:rPr>
        <w:t>туралы</w:t>
      </w:r>
      <w:proofErr w:type="spellEnd"/>
      <w:proofErr w:type="gram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ақпаратты</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авторлардан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рецензенттерден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және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редакциялық</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кеңес</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мүшелерінен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басқа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ешкімге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жарияламауға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міндетті</w:t>
      </w:r>
      <w:proofErr w:type="spellEnd"/>
      <w:r w:rsidRPr="00DD3BFF">
        <w:rPr>
          <w:rFonts w:eastAsia="Times New Roman" w:cstheme="minorHAnsi"/>
          <w:sz w:val="24"/>
          <w:szCs w:val="24"/>
          <w:lang w:eastAsia="ru-RU"/>
        </w:rPr>
        <w:t xml:space="preserve">. </w:t>
      </w:r>
    </w:p>
    <w:p w:rsidR="00A26B34" w:rsidRPr="00A26B34" w:rsidRDefault="00A26B34" w:rsidP="00A26B34">
      <w:pPr>
        <w:numPr>
          <w:ilvl w:val="0"/>
          <w:numId w:val="1"/>
        </w:numPr>
        <w:spacing w:after="0" w:line="240" w:lineRule="auto"/>
        <w:jc w:val="both"/>
        <w:rPr>
          <w:rFonts w:eastAsia="Times New Roman" w:cstheme="minorHAnsi"/>
          <w:sz w:val="24"/>
          <w:szCs w:val="24"/>
          <w:lang w:eastAsia="ru-RU"/>
        </w:rPr>
      </w:pPr>
      <w:proofErr w:type="spellStart"/>
      <w:r w:rsidRPr="00DD3BFF">
        <w:rPr>
          <w:rFonts w:eastAsia="Times New Roman" w:cstheme="minorHAnsi"/>
          <w:b/>
          <w:bCs/>
          <w:sz w:val="24"/>
          <w:szCs w:val="24"/>
          <w:lang w:eastAsia="ru-RU"/>
        </w:rPr>
        <w:t>Ақпаратты</w:t>
      </w:r>
      <w:proofErr w:type="spellEnd"/>
      <w:r w:rsidRPr="00DD3BFF">
        <w:rPr>
          <w:rFonts w:eastAsia="Times New Roman" w:cstheme="minorHAnsi"/>
          <w:b/>
          <w:bCs/>
          <w:sz w:val="24"/>
          <w:szCs w:val="24"/>
          <w:lang w:eastAsia="ru-RU"/>
        </w:rPr>
        <w:t xml:space="preserve"> </w:t>
      </w:r>
      <w:proofErr w:type="spellStart"/>
      <w:r w:rsidRPr="00DD3BFF">
        <w:rPr>
          <w:rFonts w:eastAsia="Times New Roman" w:cstheme="minorHAnsi"/>
          <w:b/>
          <w:bCs/>
          <w:sz w:val="24"/>
          <w:szCs w:val="24"/>
          <w:lang w:eastAsia="ru-RU"/>
        </w:rPr>
        <w:t>жариялау</w:t>
      </w:r>
      <w:proofErr w:type="spellEnd"/>
      <w:r w:rsidRPr="00DD3BFF">
        <w:rPr>
          <w:rFonts w:eastAsia="Times New Roman" w:cstheme="minorHAnsi"/>
          <w:b/>
          <w:bCs/>
          <w:sz w:val="24"/>
          <w:szCs w:val="24"/>
          <w:lang w:eastAsia="ru-RU"/>
        </w:rPr>
        <w:t xml:space="preserve"> </w:t>
      </w:r>
      <w:proofErr w:type="spellStart"/>
      <w:r w:rsidRPr="00DD3BFF">
        <w:rPr>
          <w:rFonts w:eastAsia="Times New Roman" w:cstheme="minorHAnsi"/>
          <w:b/>
          <w:bCs/>
          <w:sz w:val="24"/>
          <w:szCs w:val="24"/>
          <w:lang w:eastAsia="ru-RU"/>
        </w:rPr>
        <w:t>және</w:t>
      </w:r>
      <w:proofErr w:type="spellEnd"/>
      <w:r w:rsidRPr="00DD3BFF">
        <w:rPr>
          <w:rFonts w:eastAsia="Times New Roman" w:cstheme="minorHAnsi"/>
          <w:b/>
          <w:bCs/>
          <w:sz w:val="24"/>
          <w:szCs w:val="24"/>
          <w:lang w:eastAsia="ru-RU"/>
        </w:rPr>
        <w:t xml:space="preserve"> </w:t>
      </w:r>
      <w:proofErr w:type="spellStart"/>
      <w:r w:rsidRPr="00DD3BFF">
        <w:rPr>
          <w:rFonts w:eastAsia="Times New Roman" w:cstheme="minorHAnsi"/>
          <w:b/>
          <w:bCs/>
          <w:sz w:val="24"/>
          <w:szCs w:val="24"/>
          <w:lang w:eastAsia="ru-RU"/>
        </w:rPr>
        <w:t>мү</w:t>
      </w:r>
      <w:proofErr w:type="gramStart"/>
      <w:r w:rsidRPr="00DD3BFF">
        <w:rPr>
          <w:rFonts w:eastAsia="Times New Roman" w:cstheme="minorHAnsi"/>
          <w:b/>
          <w:bCs/>
          <w:sz w:val="24"/>
          <w:szCs w:val="24"/>
          <w:lang w:eastAsia="ru-RU"/>
        </w:rPr>
        <w:t>дделер</w:t>
      </w:r>
      <w:proofErr w:type="spellEnd"/>
      <w:proofErr w:type="gramEnd"/>
      <w:r w:rsidRPr="00DD3BFF">
        <w:rPr>
          <w:rFonts w:eastAsia="Times New Roman" w:cstheme="minorHAnsi"/>
          <w:b/>
          <w:bCs/>
          <w:sz w:val="24"/>
          <w:szCs w:val="24"/>
          <w:lang w:eastAsia="ru-RU"/>
        </w:rPr>
        <w:t xml:space="preserve"> </w:t>
      </w:r>
      <w:proofErr w:type="spellStart"/>
      <w:r w:rsidRPr="00DD3BFF">
        <w:rPr>
          <w:rFonts w:eastAsia="Times New Roman" w:cstheme="minorHAnsi"/>
          <w:b/>
          <w:bCs/>
          <w:sz w:val="24"/>
          <w:szCs w:val="24"/>
          <w:lang w:eastAsia="ru-RU"/>
        </w:rPr>
        <w:t>қақтығысы</w:t>
      </w:r>
      <w:proofErr w:type="spellEnd"/>
      <w:r w:rsidRPr="00DD3BFF">
        <w:rPr>
          <w:rFonts w:eastAsia="Times New Roman" w:cstheme="minorHAnsi"/>
          <w:b/>
          <w:bCs/>
          <w:sz w:val="24"/>
          <w:szCs w:val="24"/>
          <w:lang w:eastAsia="ru-RU"/>
        </w:rPr>
        <w:t>:</w:t>
      </w:r>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Редакторлар</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жарияланбаған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материалдарды</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автордың</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жазбаша</w:t>
      </w:r>
      <w:proofErr w:type="spellEnd"/>
      <w:r w:rsidRPr="00DD3BFF">
        <w:rPr>
          <w:rFonts w:eastAsia="Times New Roman" w:cstheme="minorHAnsi"/>
          <w:sz w:val="24"/>
          <w:szCs w:val="24"/>
          <w:lang w:eastAsia="ru-RU"/>
        </w:rPr>
        <w:t xml:space="preserve"> </w:t>
      </w:r>
      <w:proofErr w:type="spellStart"/>
      <w:proofErr w:type="gramStart"/>
      <w:r w:rsidRPr="00DD3BFF">
        <w:rPr>
          <w:rFonts w:eastAsia="Times New Roman" w:cstheme="minorHAnsi"/>
          <w:sz w:val="24"/>
          <w:szCs w:val="24"/>
          <w:lang w:eastAsia="ru-RU"/>
        </w:rPr>
        <w:t>р</w:t>
      </w:r>
      <w:proofErr w:type="gramEnd"/>
      <w:r w:rsidRPr="00DD3BFF">
        <w:rPr>
          <w:rFonts w:eastAsia="Times New Roman" w:cstheme="minorHAnsi"/>
          <w:sz w:val="24"/>
          <w:szCs w:val="24"/>
          <w:lang w:eastAsia="ru-RU"/>
        </w:rPr>
        <w:t>ұқсатынсыз</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өз</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зерттеулерінде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пайдаланбауы</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керек</w:t>
      </w:r>
      <w:proofErr w:type="spellEnd"/>
      <w:r w:rsidRPr="00DD3BFF">
        <w:rPr>
          <w:rFonts w:eastAsia="Times New Roman" w:cstheme="minorHAnsi"/>
          <w:sz w:val="24"/>
          <w:szCs w:val="24"/>
          <w:lang w:eastAsia="ru-RU"/>
        </w:rPr>
        <w:t>.</w:t>
      </w:r>
    </w:p>
    <w:p w:rsidR="00A26B34" w:rsidRPr="00A26B34" w:rsidRDefault="00A26B34" w:rsidP="00A26B34">
      <w:pPr>
        <w:numPr>
          <w:ilvl w:val="0"/>
          <w:numId w:val="1"/>
        </w:numPr>
        <w:spacing w:after="0" w:line="240" w:lineRule="auto"/>
        <w:jc w:val="both"/>
        <w:rPr>
          <w:rFonts w:eastAsia="Times New Roman" w:cstheme="minorHAnsi"/>
          <w:sz w:val="24"/>
          <w:szCs w:val="24"/>
          <w:lang w:eastAsia="ru-RU"/>
        </w:rPr>
      </w:pPr>
    </w:p>
    <w:p w:rsidR="00A26B34" w:rsidRPr="00A26B34" w:rsidRDefault="00A26B34" w:rsidP="00A26B34">
      <w:pPr>
        <w:pStyle w:val="a3"/>
        <w:numPr>
          <w:ilvl w:val="1"/>
          <w:numId w:val="5"/>
        </w:numPr>
        <w:spacing w:after="0" w:line="240" w:lineRule="auto"/>
        <w:jc w:val="both"/>
        <w:rPr>
          <w:rFonts w:eastAsia="Times New Roman" w:cstheme="minorHAnsi"/>
          <w:b/>
          <w:bCs/>
          <w:sz w:val="24"/>
          <w:szCs w:val="24"/>
          <w:lang w:val="kk-KZ" w:eastAsia="ru-RU"/>
        </w:rPr>
      </w:pPr>
      <w:proofErr w:type="spellStart"/>
      <w:r w:rsidRPr="00A26B34">
        <w:rPr>
          <w:rFonts w:eastAsia="Times New Roman" w:cstheme="minorHAnsi"/>
          <w:b/>
          <w:bCs/>
          <w:sz w:val="24"/>
          <w:szCs w:val="24"/>
          <w:lang w:eastAsia="ru-RU"/>
        </w:rPr>
        <w:t>Рецензенттердің</w:t>
      </w:r>
      <w:proofErr w:type="spellEnd"/>
      <w:r w:rsidRPr="00A26B34">
        <w:rPr>
          <w:rFonts w:eastAsia="Times New Roman" w:cstheme="minorHAnsi"/>
          <w:b/>
          <w:bCs/>
          <w:sz w:val="24"/>
          <w:szCs w:val="24"/>
          <w:lang w:eastAsia="ru-RU"/>
        </w:rPr>
        <w:t xml:space="preserve"> </w:t>
      </w:r>
      <w:proofErr w:type="spellStart"/>
      <w:r w:rsidRPr="00A26B34">
        <w:rPr>
          <w:rFonts w:eastAsia="Times New Roman" w:cstheme="minorHAnsi"/>
          <w:b/>
          <w:bCs/>
          <w:sz w:val="24"/>
          <w:szCs w:val="24"/>
          <w:lang w:eastAsia="ru-RU"/>
        </w:rPr>
        <w:t>міндеттері</w:t>
      </w:r>
      <w:proofErr w:type="spellEnd"/>
    </w:p>
    <w:p w:rsidR="00A26B34" w:rsidRPr="00A26B34" w:rsidRDefault="00A26B34" w:rsidP="00A26B34">
      <w:pPr>
        <w:pStyle w:val="a3"/>
        <w:spacing w:after="0" w:line="240" w:lineRule="auto"/>
        <w:ind w:left="780"/>
        <w:jc w:val="both"/>
        <w:rPr>
          <w:rFonts w:eastAsia="Times New Roman" w:cstheme="minorHAnsi"/>
          <w:sz w:val="24"/>
          <w:szCs w:val="24"/>
          <w:lang w:val="kk-KZ" w:eastAsia="ru-RU"/>
        </w:rPr>
      </w:pPr>
    </w:p>
    <w:p w:rsidR="00A26B34" w:rsidRPr="00DD3BFF" w:rsidRDefault="00A26B34" w:rsidP="00A26B34">
      <w:pPr>
        <w:numPr>
          <w:ilvl w:val="0"/>
          <w:numId w:val="2"/>
        </w:numPr>
        <w:spacing w:after="0" w:line="240" w:lineRule="auto"/>
        <w:jc w:val="both"/>
        <w:rPr>
          <w:rFonts w:eastAsia="Times New Roman" w:cstheme="minorHAnsi"/>
          <w:sz w:val="24"/>
          <w:szCs w:val="24"/>
          <w:lang w:val="kk-KZ" w:eastAsia="ru-RU"/>
        </w:rPr>
      </w:pPr>
      <w:r w:rsidRPr="00DD3BFF">
        <w:rPr>
          <w:rFonts w:eastAsia="Times New Roman" w:cstheme="minorHAnsi"/>
          <w:b/>
          <w:bCs/>
          <w:sz w:val="24"/>
          <w:szCs w:val="24"/>
          <w:lang w:val="kk-KZ" w:eastAsia="ru-RU"/>
        </w:rPr>
        <w:t>Шешім қабылдауға көмек көрсету:</w:t>
      </w:r>
      <w:r w:rsidRPr="00DD3BFF">
        <w:rPr>
          <w:rFonts w:eastAsia="Times New Roman" w:cstheme="minorHAnsi"/>
          <w:sz w:val="24"/>
          <w:szCs w:val="24"/>
          <w:lang w:val="kk-KZ" w:eastAsia="ru-RU"/>
        </w:rPr>
        <w:t xml:space="preserve"> Рецензенттер редакторға жариялау туралы шешім қабылдауға көмектеседі және қолжазбаның сапасын жақсартуға ықпал етеді. </w:t>
      </w:r>
    </w:p>
    <w:p w:rsidR="00A26B34" w:rsidRPr="00DD3BFF" w:rsidRDefault="00A26B34" w:rsidP="00A26B34">
      <w:pPr>
        <w:numPr>
          <w:ilvl w:val="0"/>
          <w:numId w:val="2"/>
        </w:numPr>
        <w:spacing w:after="0" w:line="240" w:lineRule="auto"/>
        <w:jc w:val="both"/>
        <w:rPr>
          <w:rFonts w:eastAsia="Times New Roman" w:cstheme="minorHAnsi"/>
          <w:sz w:val="24"/>
          <w:szCs w:val="24"/>
          <w:lang w:eastAsia="ru-RU"/>
        </w:rPr>
      </w:pPr>
      <w:proofErr w:type="spellStart"/>
      <w:r w:rsidRPr="00DD3BFF">
        <w:rPr>
          <w:rFonts w:eastAsia="Times New Roman" w:cstheme="minorHAnsi"/>
          <w:b/>
          <w:bCs/>
          <w:sz w:val="24"/>
          <w:szCs w:val="24"/>
          <w:lang w:eastAsia="ru-RU"/>
        </w:rPr>
        <w:t>Құпиялылық</w:t>
      </w:r>
      <w:proofErr w:type="spellEnd"/>
      <w:r w:rsidRPr="00DD3BFF">
        <w:rPr>
          <w:rFonts w:eastAsia="Times New Roman" w:cstheme="minorHAnsi"/>
          <w:b/>
          <w:bCs/>
          <w:sz w:val="24"/>
          <w:szCs w:val="24"/>
          <w:lang w:eastAsia="ru-RU"/>
        </w:rPr>
        <w:t>:</w:t>
      </w:r>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Рецензиялау</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үшін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алынған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кез</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келген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қолжазба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құпия</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құжат</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ретінде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қарастырылады</w:t>
      </w:r>
      <w:proofErr w:type="spellEnd"/>
      <w:r w:rsidRPr="00DD3BFF">
        <w:rPr>
          <w:rFonts w:eastAsia="Times New Roman" w:cstheme="minorHAnsi"/>
          <w:sz w:val="24"/>
          <w:szCs w:val="24"/>
          <w:lang w:eastAsia="ru-RU"/>
        </w:rPr>
        <w:t xml:space="preserve">. </w:t>
      </w:r>
    </w:p>
    <w:p w:rsidR="00A26B34" w:rsidRPr="00DD3BFF" w:rsidRDefault="00A26B34" w:rsidP="00A26B34">
      <w:pPr>
        <w:numPr>
          <w:ilvl w:val="0"/>
          <w:numId w:val="2"/>
        </w:numPr>
        <w:spacing w:after="0" w:line="240" w:lineRule="auto"/>
        <w:jc w:val="both"/>
        <w:rPr>
          <w:rFonts w:eastAsia="Times New Roman" w:cstheme="minorHAnsi"/>
          <w:sz w:val="24"/>
          <w:szCs w:val="24"/>
          <w:lang w:eastAsia="ru-RU"/>
        </w:rPr>
      </w:pPr>
      <w:proofErr w:type="spellStart"/>
      <w:r w:rsidRPr="00DD3BFF">
        <w:rPr>
          <w:rFonts w:eastAsia="Times New Roman" w:cstheme="minorHAnsi"/>
          <w:b/>
          <w:bCs/>
          <w:sz w:val="24"/>
          <w:szCs w:val="24"/>
          <w:lang w:eastAsia="ru-RU"/>
        </w:rPr>
        <w:t>Объективтілік</w:t>
      </w:r>
      <w:proofErr w:type="spellEnd"/>
      <w:r w:rsidRPr="00DD3BFF">
        <w:rPr>
          <w:rFonts w:eastAsia="Times New Roman" w:cstheme="minorHAnsi"/>
          <w:b/>
          <w:bCs/>
          <w:sz w:val="24"/>
          <w:szCs w:val="24"/>
          <w:lang w:eastAsia="ru-RU"/>
        </w:rPr>
        <w:t>:</w:t>
      </w:r>
      <w:r w:rsidRPr="00DD3BFF">
        <w:rPr>
          <w:rFonts w:eastAsia="Times New Roman" w:cstheme="minorHAnsi"/>
          <w:sz w:val="24"/>
          <w:szCs w:val="24"/>
          <w:lang w:eastAsia="ru-RU"/>
        </w:rPr>
        <w:t xml:space="preserve"> Рецензия </w:t>
      </w:r>
      <w:proofErr w:type="spellStart"/>
      <w:r w:rsidRPr="00DD3BFF">
        <w:rPr>
          <w:rFonts w:eastAsia="Times New Roman" w:cstheme="minorHAnsi"/>
          <w:sz w:val="24"/>
          <w:szCs w:val="24"/>
          <w:lang w:eastAsia="ru-RU"/>
        </w:rPr>
        <w:t>объективті</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және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негізделген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болуы</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тиіс</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Авторға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жеке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сыни</w:t>
      </w:r>
      <w:proofErr w:type="spellEnd"/>
      <w:r w:rsidRPr="00DD3BFF">
        <w:rPr>
          <w:rFonts w:eastAsia="Times New Roman" w:cstheme="minorHAnsi"/>
          <w:sz w:val="24"/>
          <w:szCs w:val="24"/>
          <w:lang w:eastAsia="ru-RU"/>
        </w:rPr>
        <w:t xml:space="preserve"> </w:t>
      </w:r>
      <w:proofErr w:type="spellStart"/>
      <w:proofErr w:type="gramStart"/>
      <w:r w:rsidRPr="00DD3BFF">
        <w:rPr>
          <w:rFonts w:eastAsia="Times New Roman" w:cstheme="minorHAnsi"/>
          <w:sz w:val="24"/>
          <w:szCs w:val="24"/>
          <w:lang w:eastAsia="ru-RU"/>
        </w:rPr>
        <w:t>п</w:t>
      </w:r>
      <w:proofErr w:type="gramEnd"/>
      <w:r w:rsidRPr="00DD3BFF">
        <w:rPr>
          <w:rFonts w:eastAsia="Times New Roman" w:cstheme="minorHAnsi"/>
          <w:sz w:val="24"/>
          <w:szCs w:val="24"/>
          <w:lang w:eastAsia="ru-RU"/>
        </w:rPr>
        <w:t>ікір</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айтуға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болмайды</w:t>
      </w:r>
      <w:proofErr w:type="spellEnd"/>
      <w:r w:rsidRPr="00DD3BFF">
        <w:rPr>
          <w:rFonts w:eastAsia="Times New Roman" w:cstheme="minorHAnsi"/>
          <w:sz w:val="24"/>
          <w:szCs w:val="24"/>
          <w:lang w:eastAsia="ru-RU"/>
        </w:rPr>
        <w:t xml:space="preserve">. </w:t>
      </w:r>
    </w:p>
    <w:p w:rsidR="00A26B34" w:rsidRPr="00A26B34" w:rsidRDefault="00A26B34" w:rsidP="00A26B34">
      <w:pPr>
        <w:numPr>
          <w:ilvl w:val="0"/>
          <w:numId w:val="2"/>
        </w:numPr>
        <w:spacing w:after="0" w:line="240" w:lineRule="auto"/>
        <w:jc w:val="both"/>
        <w:rPr>
          <w:rFonts w:eastAsia="Times New Roman" w:cstheme="minorHAnsi"/>
          <w:sz w:val="24"/>
          <w:szCs w:val="24"/>
          <w:lang w:eastAsia="ru-RU"/>
        </w:rPr>
      </w:pPr>
      <w:proofErr w:type="spellStart"/>
      <w:r w:rsidRPr="00DD3BFF">
        <w:rPr>
          <w:rFonts w:eastAsia="Times New Roman" w:cstheme="minorHAnsi"/>
          <w:b/>
          <w:bCs/>
          <w:sz w:val="24"/>
          <w:szCs w:val="24"/>
          <w:lang w:eastAsia="ru-RU"/>
        </w:rPr>
        <w:t>Мү</w:t>
      </w:r>
      <w:proofErr w:type="gramStart"/>
      <w:r w:rsidRPr="00DD3BFF">
        <w:rPr>
          <w:rFonts w:eastAsia="Times New Roman" w:cstheme="minorHAnsi"/>
          <w:b/>
          <w:bCs/>
          <w:sz w:val="24"/>
          <w:szCs w:val="24"/>
          <w:lang w:eastAsia="ru-RU"/>
        </w:rPr>
        <w:t>дделер</w:t>
      </w:r>
      <w:proofErr w:type="spellEnd"/>
      <w:proofErr w:type="gramEnd"/>
      <w:r w:rsidRPr="00DD3BFF">
        <w:rPr>
          <w:rFonts w:eastAsia="Times New Roman" w:cstheme="minorHAnsi"/>
          <w:b/>
          <w:bCs/>
          <w:sz w:val="24"/>
          <w:szCs w:val="24"/>
          <w:lang w:eastAsia="ru-RU"/>
        </w:rPr>
        <w:t xml:space="preserve"> </w:t>
      </w:r>
      <w:proofErr w:type="spellStart"/>
      <w:r w:rsidRPr="00DD3BFF">
        <w:rPr>
          <w:rFonts w:eastAsia="Times New Roman" w:cstheme="minorHAnsi"/>
          <w:b/>
          <w:bCs/>
          <w:sz w:val="24"/>
          <w:szCs w:val="24"/>
          <w:lang w:eastAsia="ru-RU"/>
        </w:rPr>
        <w:t>қақтығысы</w:t>
      </w:r>
      <w:proofErr w:type="spellEnd"/>
      <w:r w:rsidRPr="00DD3BFF">
        <w:rPr>
          <w:rFonts w:eastAsia="Times New Roman" w:cstheme="minorHAnsi"/>
          <w:b/>
          <w:bCs/>
          <w:sz w:val="24"/>
          <w:szCs w:val="24"/>
          <w:lang w:eastAsia="ru-RU"/>
        </w:rPr>
        <w:t xml:space="preserve"> </w:t>
      </w:r>
      <w:proofErr w:type="spellStart"/>
      <w:r w:rsidRPr="00DD3BFF">
        <w:rPr>
          <w:rFonts w:eastAsia="Times New Roman" w:cstheme="minorHAnsi"/>
          <w:b/>
          <w:bCs/>
          <w:sz w:val="24"/>
          <w:szCs w:val="24"/>
          <w:lang w:eastAsia="ru-RU"/>
        </w:rPr>
        <w:t>туралы</w:t>
      </w:r>
      <w:proofErr w:type="spellEnd"/>
      <w:r w:rsidRPr="00DD3BFF">
        <w:rPr>
          <w:rFonts w:eastAsia="Times New Roman" w:cstheme="minorHAnsi"/>
          <w:b/>
          <w:bCs/>
          <w:sz w:val="24"/>
          <w:szCs w:val="24"/>
          <w:lang w:eastAsia="ru-RU"/>
        </w:rPr>
        <w:t xml:space="preserve"> </w:t>
      </w:r>
      <w:proofErr w:type="spellStart"/>
      <w:r w:rsidRPr="00DD3BFF">
        <w:rPr>
          <w:rFonts w:eastAsia="Times New Roman" w:cstheme="minorHAnsi"/>
          <w:b/>
          <w:bCs/>
          <w:sz w:val="24"/>
          <w:szCs w:val="24"/>
          <w:lang w:eastAsia="ru-RU"/>
        </w:rPr>
        <w:t>хабарлау</w:t>
      </w:r>
      <w:proofErr w:type="spellEnd"/>
      <w:r w:rsidRPr="00DD3BFF">
        <w:rPr>
          <w:rFonts w:eastAsia="Times New Roman" w:cstheme="minorHAnsi"/>
          <w:b/>
          <w:bCs/>
          <w:sz w:val="24"/>
          <w:szCs w:val="24"/>
          <w:lang w:eastAsia="ru-RU"/>
        </w:rPr>
        <w:t>:</w:t>
      </w:r>
      <w:r w:rsidRPr="00DD3BFF">
        <w:rPr>
          <w:rFonts w:eastAsia="Times New Roman" w:cstheme="minorHAnsi"/>
          <w:sz w:val="24"/>
          <w:szCs w:val="24"/>
          <w:lang w:eastAsia="ru-RU"/>
        </w:rPr>
        <w:t xml:space="preserve"> Рецензент </w:t>
      </w:r>
      <w:proofErr w:type="spellStart"/>
      <w:r w:rsidRPr="00DD3BFF">
        <w:rPr>
          <w:rFonts w:eastAsia="Times New Roman" w:cstheme="minorHAnsi"/>
          <w:sz w:val="24"/>
          <w:szCs w:val="24"/>
          <w:lang w:eastAsia="ru-RU"/>
        </w:rPr>
        <w:t>редакторға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мүдделер</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қақтығысының</w:t>
      </w:r>
      <w:proofErr w:type="spellEnd"/>
      <w:r w:rsidRPr="00DD3BFF">
        <w:rPr>
          <w:rFonts w:eastAsia="Times New Roman" w:cstheme="minorHAnsi"/>
          <w:sz w:val="24"/>
          <w:szCs w:val="24"/>
          <w:lang w:eastAsia="ru-RU"/>
        </w:rPr>
        <w:t xml:space="preserve"> бар </w:t>
      </w:r>
      <w:proofErr w:type="spellStart"/>
      <w:r w:rsidRPr="00DD3BFF">
        <w:rPr>
          <w:rFonts w:eastAsia="Times New Roman" w:cstheme="minorHAnsi"/>
          <w:sz w:val="24"/>
          <w:szCs w:val="24"/>
          <w:lang w:eastAsia="ru-RU"/>
        </w:rPr>
        <w:t>екенін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хабарлауы</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тиіс</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мысалы</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автормен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бі</w:t>
      </w:r>
      <w:proofErr w:type="gramStart"/>
      <w:r w:rsidRPr="00DD3BFF">
        <w:rPr>
          <w:rFonts w:eastAsia="Times New Roman" w:cstheme="minorHAnsi"/>
          <w:sz w:val="24"/>
          <w:szCs w:val="24"/>
          <w:lang w:eastAsia="ru-RU"/>
        </w:rPr>
        <w:t>р</w:t>
      </w:r>
      <w:proofErr w:type="spellEnd"/>
      <w:proofErr w:type="gram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мекемеде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жұмыс</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істесе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немесе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соңғы</w:t>
      </w:r>
      <w:proofErr w:type="spellEnd"/>
      <w:r w:rsidRPr="00DD3BFF">
        <w:rPr>
          <w:rFonts w:eastAsia="Times New Roman" w:cstheme="minorHAnsi"/>
          <w:sz w:val="24"/>
          <w:szCs w:val="24"/>
          <w:lang w:eastAsia="ru-RU"/>
        </w:rPr>
        <w:t xml:space="preserve"> 3 </w:t>
      </w:r>
      <w:proofErr w:type="spellStart"/>
      <w:r w:rsidRPr="00DD3BFF">
        <w:rPr>
          <w:rFonts w:eastAsia="Times New Roman" w:cstheme="minorHAnsi"/>
          <w:sz w:val="24"/>
          <w:szCs w:val="24"/>
          <w:lang w:eastAsia="ru-RU"/>
        </w:rPr>
        <w:t>жылда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автормен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бірлескен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жұмыс</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жүргізген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болса</w:t>
      </w:r>
      <w:proofErr w:type="spellEnd"/>
      <w:r w:rsidRPr="00DD3BFF">
        <w:rPr>
          <w:rFonts w:eastAsia="Times New Roman" w:cstheme="minorHAnsi"/>
          <w:sz w:val="24"/>
          <w:szCs w:val="24"/>
          <w:lang w:eastAsia="ru-RU"/>
        </w:rPr>
        <w:t>).</w:t>
      </w:r>
    </w:p>
    <w:p w:rsidR="00A26B34" w:rsidRDefault="00A26B34" w:rsidP="00A26B34">
      <w:pPr>
        <w:spacing w:after="0" w:line="240" w:lineRule="auto"/>
        <w:jc w:val="both"/>
        <w:rPr>
          <w:rFonts w:eastAsia="Times New Roman" w:cstheme="minorHAnsi"/>
          <w:sz w:val="24"/>
          <w:szCs w:val="24"/>
          <w:lang w:val="kk-KZ" w:eastAsia="ru-RU"/>
        </w:rPr>
      </w:pPr>
    </w:p>
    <w:p w:rsidR="00A26B34" w:rsidRDefault="00A26B34" w:rsidP="00A26B34">
      <w:pPr>
        <w:spacing w:after="0" w:line="240" w:lineRule="auto"/>
        <w:jc w:val="both"/>
        <w:rPr>
          <w:rFonts w:eastAsia="Times New Roman" w:cstheme="minorHAnsi"/>
          <w:sz w:val="24"/>
          <w:szCs w:val="24"/>
          <w:lang w:val="kk-KZ" w:eastAsia="ru-RU"/>
        </w:rPr>
      </w:pPr>
    </w:p>
    <w:p w:rsidR="00A26B34" w:rsidRDefault="00A26B34" w:rsidP="00A26B34">
      <w:pPr>
        <w:spacing w:after="0" w:line="240" w:lineRule="auto"/>
        <w:jc w:val="both"/>
        <w:rPr>
          <w:rFonts w:eastAsia="Times New Roman" w:cstheme="minorHAnsi"/>
          <w:sz w:val="24"/>
          <w:szCs w:val="24"/>
          <w:lang w:val="kk-KZ" w:eastAsia="ru-RU"/>
        </w:rPr>
      </w:pPr>
    </w:p>
    <w:p w:rsidR="00A26B34" w:rsidRDefault="00A26B34" w:rsidP="00A26B34">
      <w:pPr>
        <w:spacing w:after="0" w:line="240" w:lineRule="auto"/>
        <w:jc w:val="both"/>
        <w:rPr>
          <w:rFonts w:eastAsia="Times New Roman" w:cstheme="minorHAnsi"/>
          <w:sz w:val="24"/>
          <w:szCs w:val="24"/>
          <w:lang w:val="kk-KZ" w:eastAsia="ru-RU"/>
        </w:rPr>
      </w:pPr>
    </w:p>
    <w:p w:rsidR="00A26B34" w:rsidRPr="00A26B34" w:rsidRDefault="00A26B34" w:rsidP="00A26B34">
      <w:pPr>
        <w:spacing w:after="0" w:line="240" w:lineRule="auto"/>
        <w:jc w:val="both"/>
        <w:rPr>
          <w:rFonts w:eastAsia="Times New Roman" w:cstheme="minorHAnsi"/>
          <w:sz w:val="24"/>
          <w:szCs w:val="24"/>
          <w:lang w:val="kk-KZ" w:eastAsia="ru-RU"/>
        </w:rPr>
      </w:pPr>
    </w:p>
    <w:p w:rsidR="00A26B34" w:rsidRPr="00A26B34" w:rsidRDefault="00A26B34" w:rsidP="00A26B34">
      <w:pPr>
        <w:pStyle w:val="a3"/>
        <w:numPr>
          <w:ilvl w:val="1"/>
          <w:numId w:val="5"/>
        </w:numPr>
        <w:spacing w:after="0" w:line="240" w:lineRule="auto"/>
        <w:jc w:val="both"/>
        <w:rPr>
          <w:rFonts w:eastAsia="Times New Roman" w:cstheme="minorHAnsi"/>
          <w:b/>
          <w:bCs/>
          <w:sz w:val="24"/>
          <w:szCs w:val="24"/>
          <w:lang w:val="kk-KZ" w:eastAsia="ru-RU"/>
        </w:rPr>
      </w:pPr>
      <w:proofErr w:type="spellStart"/>
      <w:r w:rsidRPr="00A26B34">
        <w:rPr>
          <w:rFonts w:eastAsia="Times New Roman" w:cstheme="minorHAnsi"/>
          <w:b/>
          <w:bCs/>
          <w:sz w:val="24"/>
          <w:szCs w:val="24"/>
          <w:lang w:eastAsia="ru-RU"/>
        </w:rPr>
        <w:lastRenderedPageBreak/>
        <w:t>Авторлардың</w:t>
      </w:r>
      <w:proofErr w:type="spellEnd"/>
      <w:r w:rsidRPr="00A26B34">
        <w:rPr>
          <w:rFonts w:eastAsia="Times New Roman" w:cstheme="minorHAnsi"/>
          <w:b/>
          <w:bCs/>
          <w:sz w:val="24"/>
          <w:szCs w:val="24"/>
          <w:lang w:eastAsia="ru-RU"/>
        </w:rPr>
        <w:t xml:space="preserve"> </w:t>
      </w:r>
      <w:proofErr w:type="spellStart"/>
      <w:r w:rsidRPr="00A26B34">
        <w:rPr>
          <w:rFonts w:eastAsia="Times New Roman" w:cstheme="minorHAnsi"/>
          <w:b/>
          <w:bCs/>
          <w:sz w:val="24"/>
          <w:szCs w:val="24"/>
          <w:lang w:eastAsia="ru-RU"/>
        </w:rPr>
        <w:t>міндеттері</w:t>
      </w:r>
      <w:proofErr w:type="spellEnd"/>
    </w:p>
    <w:p w:rsidR="00A26B34" w:rsidRPr="00A26B34" w:rsidRDefault="00A26B34" w:rsidP="00A26B34">
      <w:pPr>
        <w:pStyle w:val="a3"/>
        <w:spacing w:after="0" w:line="240" w:lineRule="auto"/>
        <w:ind w:left="780"/>
        <w:jc w:val="both"/>
        <w:rPr>
          <w:rFonts w:eastAsia="Times New Roman" w:cstheme="minorHAnsi"/>
          <w:sz w:val="24"/>
          <w:szCs w:val="24"/>
          <w:lang w:val="kk-KZ" w:eastAsia="ru-RU"/>
        </w:rPr>
      </w:pPr>
    </w:p>
    <w:p w:rsidR="00A26B34" w:rsidRPr="00DD3BFF" w:rsidRDefault="00A26B34" w:rsidP="00A26B34">
      <w:pPr>
        <w:numPr>
          <w:ilvl w:val="0"/>
          <w:numId w:val="3"/>
        </w:numPr>
        <w:spacing w:after="0" w:line="240" w:lineRule="auto"/>
        <w:jc w:val="both"/>
        <w:rPr>
          <w:rFonts w:eastAsia="Times New Roman" w:cstheme="minorHAnsi"/>
          <w:sz w:val="24"/>
          <w:szCs w:val="24"/>
          <w:lang w:eastAsia="ru-RU"/>
        </w:rPr>
      </w:pPr>
      <w:r w:rsidRPr="00DD3BFF">
        <w:rPr>
          <w:rFonts w:eastAsia="Times New Roman" w:cstheme="minorHAnsi"/>
          <w:b/>
          <w:bCs/>
          <w:sz w:val="24"/>
          <w:szCs w:val="24"/>
          <w:lang w:val="kk-KZ" w:eastAsia="ru-RU"/>
        </w:rPr>
        <w:t>Түпнұсқалық:</w:t>
      </w:r>
      <w:r w:rsidRPr="00DD3BFF">
        <w:rPr>
          <w:rFonts w:eastAsia="Times New Roman" w:cstheme="minorHAnsi"/>
          <w:sz w:val="24"/>
          <w:szCs w:val="24"/>
          <w:lang w:val="kk-KZ" w:eastAsia="ru-RU"/>
        </w:rPr>
        <w:t xml:space="preserve"> Авторлар тек түпнұсқа жұмыстарды ұсынуы тиіс. </w:t>
      </w:r>
      <w:proofErr w:type="spellStart"/>
      <w:r w:rsidRPr="00DD3BFF">
        <w:rPr>
          <w:rFonts w:eastAsia="Times New Roman" w:cstheme="minorHAnsi"/>
          <w:sz w:val="24"/>
          <w:szCs w:val="24"/>
          <w:lang w:eastAsia="ru-RU"/>
        </w:rPr>
        <w:t>Басқадан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алынған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үзінділер</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немесе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мәлімдемелер</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міндетті</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түрде</w:t>
      </w:r>
      <w:proofErr w:type="spellEnd"/>
      <w:r w:rsidRPr="00DD3BFF">
        <w:rPr>
          <w:rFonts w:eastAsia="Times New Roman" w:cstheme="minorHAnsi"/>
          <w:sz w:val="24"/>
          <w:szCs w:val="24"/>
          <w:lang w:eastAsia="ru-RU"/>
        </w:rPr>
        <w:t xml:space="preserve"> автор мен </w:t>
      </w:r>
      <w:proofErr w:type="spellStart"/>
      <w:r w:rsidRPr="00DD3BFF">
        <w:rPr>
          <w:rFonts w:eastAsia="Times New Roman" w:cstheme="minorHAnsi"/>
          <w:sz w:val="24"/>
          <w:szCs w:val="24"/>
          <w:lang w:eastAsia="ru-RU"/>
        </w:rPr>
        <w:t>бастапқы</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дереккөз</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көрсетілген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түрде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рәсімделуі</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қажет</w:t>
      </w:r>
      <w:proofErr w:type="spellEnd"/>
      <w:r w:rsidRPr="00DD3BFF">
        <w:rPr>
          <w:rFonts w:eastAsia="Times New Roman" w:cstheme="minorHAnsi"/>
          <w:sz w:val="24"/>
          <w:szCs w:val="24"/>
          <w:lang w:eastAsia="ru-RU"/>
        </w:rPr>
        <w:t xml:space="preserve">. </w:t>
      </w:r>
    </w:p>
    <w:p w:rsidR="00A26B34" w:rsidRPr="00DD3BFF" w:rsidRDefault="00A26B34" w:rsidP="00A26B34">
      <w:pPr>
        <w:numPr>
          <w:ilvl w:val="0"/>
          <w:numId w:val="3"/>
        </w:numPr>
        <w:spacing w:after="0" w:line="240" w:lineRule="auto"/>
        <w:jc w:val="both"/>
        <w:rPr>
          <w:rFonts w:eastAsia="Times New Roman" w:cstheme="minorHAnsi"/>
          <w:sz w:val="24"/>
          <w:szCs w:val="24"/>
          <w:lang w:eastAsia="ru-RU"/>
        </w:rPr>
      </w:pPr>
      <w:proofErr w:type="spellStart"/>
      <w:r w:rsidRPr="00DD3BFF">
        <w:rPr>
          <w:rFonts w:eastAsia="Times New Roman" w:cstheme="minorHAnsi"/>
          <w:b/>
          <w:bCs/>
          <w:sz w:val="24"/>
          <w:szCs w:val="24"/>
          <w:lang w:eastAsia="ru-RU"/>
        </w:rPr>
        <w:t>Көптік</w:t>
      </w:r>
      <w:proofErr w:type="spellEnd"/>
      <w:r w:rsidRPr="00DD3BFF">
        <w:rPr>
          <w:rFonts w:eastAsia="Times New Roman" w:cstheme="minorHAnsi"/>
          <w:b/>
          <w:bCs/>
          <w:sz w:val="24"/>
          <w:szCs w:val="24"/>
          <w:lang w:eastAsia="ru-RU"/>
        </w:rPr>
        <w:t xml:space="preserve"> </w:t>
      </w:r>
      <w:proofErr w:type="spellStart"/>
      <w:r w:rsidRPr="00DD3BFF">
        <w:rPr>
          <w:rFonts w:eastAsia="Times New Roman" w:cstheme="minorHAnsi"/>
          <w:b/>
          <w:bCs/>
          <w:sz w:val="24"/>
          <w:szCs w:val="24"/>
          <w:lang w:eastAsia="ru-RU"/>
        </w:rPr>
        <w:t>жарияланымдар</w:t>
      </w:r>
      <w:proofErr w:type="spellEnd"/>
      <w:r w:rsidRPr="00DD3BFF">
        <w:rPr>
          <w:rFonts w:eastAsia="Times New Roman" w:cstheme="minorHAnsi"/>
          <w:b/>
          <w:bCs/>
          <w:sz w:val="24"/>
          <w:szCs w:val="24"/>
          <w:lang w:eastAsia="ru-RU"/>
        </w:rPr>
        <w:t>:</w:t>
      </w:r>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Бірдей</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қолжазбаны</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басқа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журналға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жіберу</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немесе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бірнеше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басылымда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бі</w:t>
      </w:r>
      <w:proofErr w:type="gramStart"/>
      <w:r w:rsidRPr="00DD3BFF">
        <w:rPr>
          <w:rFonts w:eastAsia="Times New Roman" w:cstheme="minorHAnsi"/>
          <w:sz w:val="24"/>
          <w:szCs w:val="24"/>
          <w:lang w:eastAsia="ru-RU"/>
        </w:rPr>
        <w:t>р</w:t>
      </w:r>
      <w:proofErr w:type="spellEnd"/>
      <w:proofErr w:type="gram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мақаланы</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жариялау</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рұқсат</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етілмейді</w:t>
      </w:r>
      <w:proofErr w:type="spellEnd"/>
      <w:r w:rsidRPr="00DD3BFF">
        <w:rPr>
          <w:rFonts w:eastAsia="Times New Roman" w:cstheme="minorHAnsi"/>
          <w:sz w:val="24"/>
          <w:szCs w:val="24"/>
          <w:lang w:eastAsia="ru-RU"/>
        </w:rPr>
        <w:t xml:space="preserve">. </w:t>
      </w:r>
    </w:p>
    <w:p w:rsidR="00A26B34" w:rsidRPr="00DD3BFF" w:rsidRDefault="00A26B34" w:rsidP="00A26B34">
      <w:pPr>
        <w:numPr>
          <w:ilvl w:val="0"/>
          <w:numId w:val="3"/>
        </w:numPr>
        <w:spacing w:after="0" w:line="240" w:lineRule="auto"/>
        <w:jc w:val="both"/>
        <w:rPr>
          <w:rFonts w:eastAsia="Times New Roman" w:cstheme="minorHAnsi"/>
          <w:sz w:val="24"/>
          <w:szCs w:val="24"/>
          <w:lang w:eastAsia="ru-RU"/>
        </w:rPr>
      </w:pPr>
      <w:proofErr w:type="spellStart"/>
      <w:r w:rsidRPr="00DD3BFF">
        <w:rPr>
          <w:rFonts w:eastAsia="Times New Roman" w:cstheme="minorHAnsi"/>
          <w:b/>
          <w:bCs/>
          <w:sz w:val="24"/>
          <w:szCs w:val="24"/>
          <w:lang w:eastAsia="ru-RU"/>
        </w:rPr>
        <w:t>Авторлық</w:t>
      </w:r>
      <w:proofErr w:type="spellEnd"/>
      <w:r w:rsidRPr="00DD3BFF">
        <w:rPr>
          <w:rFonts w:eastAsia="Times New Roman" w:cstheme="minorHAnsi"/>
          <w:b/>
          <w:bCs/>
          <w:sz w:val="24"/>
          <w:szCs w:val="24"/>
          <w:lang w:eastAsia="ru-RU"/>
        </w:rPr>
        <w:t xml:space="preserve"> </w:t>
      </w:r>
      <w:proofErr w:type="spellStart"/>
      <w:r w:rsidRPr="00DD3BFF">
        <w:rPr>
          <w:rFonts w:eastAsia="Times New Roman" w:cstheme="minorHAnsi"/>
          <w:b/>
          <w:bCs/>
          <w:sz w:val="24"/>
          <w:szCs w:val="24"/>
          <w:lang w:eastAsia="ru-RU"/>
        </w:rPr>
        <w:t>құқық</w:t>
      </w:r>
      <w:proofErr w:type="spellEnd"/>
      <w:r w:rsidRPr="00DD3BFF">
        <w:rPr>
          <w:rFonts w:eastAsia="Times New Roman" w:cstheme="minorHAnsi"/>
          <w:b/>
          <w:bCs/>
          <w:sz w:val="24"/>
          <w:szCs w:val="24"/>
          <w:lang w:eastAsia="ru-RU"/>
        </w:rPr>
        <w:t>:</w:t>
      </w:r>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Мақаланың</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авторлары</w:t>
      </w:r>
      <w:proofErr w:type="spellEnd"/>
      <w:r w:rsidRPr="00DD3BFF">
        <w:rPr>
          <w:rFonts w:eastAsia="Times New Roman" w:cstheme="minorHAnsi"/>
          <w:sz w:val="24"/>
          <w:szCs w:val="24"/>
          <w:lang w:eastAsia="ru-RU"/>
        </w:rPr>
        <w:t xml:space="preserve"> тек </w:t>
      </w:r>
      <w:proofErr w:type="spellStart"/>
      <w:r w:rsidRPr="00DD3BFF">
        <w:rPr>
          <w:rFonts w:eastAsia="Times New Roman" w:cstheme="minorHAnsi"/>
          <w:sz w:val="24"/>
          <w:szCs w:val="24"/>
          <w:lang w:eastAsia="ru-RU"/>
        </w:rPr>
        <w:t>зерттеудің</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концепциясына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жүргізілуіне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немесе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нәтижелерін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интерпретациялауға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айтарлықтай</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интеллектуалды</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үлес</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қосқан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тұлғалар</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болуы</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керек</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Қоса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авторлар</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соңғы</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нұсқасымен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танысып</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жариялауға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келісім</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беруі</w:t>
      </w:r>
      <w:proofErr w:type="spellEnd"/>
      <w:r w:rsidRPr="00DD3BFF">
        <w:rPr>
          <w:rFonts w:eastAsia="Times New Roman" w:cstheme="minorHAnsi"/>
          <w:sz w:val="24"/>
          <w:szCs w:val="24"/>
          <w:lang w:eastAsia="ru-RU"/>
        </w:rPr>
        <w:t xml:space="preserve"> </w:t>
      </w:r>
      <w:proofErr w:type="spellStart"/>
      <w:proofErr w:type="gramStart"/>
      <w:r w:rsidRPr="00DD3BFF">
        <w:rPr>
          <w:rFonts w:eastAsia="Times New Roman" w:cstheme="minorHAnsi"/>
          <w:sz w:val="24"/>
          <w:szCs w:val="24"/>
          <w:lang w:eastAsia="ru-RU"/>
        </w:rPr>
        <w:t>тиіс</w:t>
      </w:r>
      <w:proofErr w:type="spellEnd"/>
      <w:proofErr w:type="gramEnd"/>
      <w:r w:rsidRPr="00DD3BFF">
        <w:rPr>
          <w:rFonts w:eastAsia="Times New Roman" w:cstheme="minorHAnsi"/>
          <w:sz w:val="24"/>
          <w:szCs w:val="24"/>
          <w:lang w:eastAsia="ru-RU"/>
        </w:rPr>
        <w:t xml:space="preserve">. </w:t>
      </w:r>
    </w:p>
    <w:p w:rsidR="00A26B34" w:rsidRPr="00A26B34" w:rsidRDefault="00A26B34" w:rsidP="00A26B34">
      <w:pPr>
        <w:numPr>
          <w:ilvl w:val="0"/>
          <w:numId w:val="3"/>
        </w:numPr>
        <w:spacing w:after="0" w:line="240" w:lineRule="auto"/>
        <w:jc w:val="both"/>
        <w:rPr>
          <w:rFonts w:eastAsia="Times New Roman" w:cstheme="minorHAnsi"/>
          <w:sz w:val="24"/>
          <w:szCs w:val="24"/>
          <w:lang w:eastAsia="ru-RU"/>
        </w:rPr>
      </w:pPr>
      <w:proofErr w:type="spellStart"/>
      <w:r w:rsidRPr="00DD3BFF">
        <w:rPr>
          <w:rFonts w:eastAsia="Times New Roman" w:cstheme="minorHAnsi"/>
          <w:b/>
          <w:bCs/>
          <w:sz w:val="24"/>
          <w:szCs w:val="24"/>
          <w:lang w:eastAsia="ru-RU"/>
        </w:rPr>
        <w:t>Қаржыландыру</w:t>
      </w:r>
      <w:proofErr w:type="spellEnd"/>
      <w:r w:rsidRPr="00DD3BFF">
        <w:rPr>
          <w:rFonts w:eastAsia="Times New Roman" w:cstheme="minorHAnsi"/>
          <w:b/>
          <w:bCs/>
          <w:sz w:val="24"/>
          <w:szCs w:val="24"/>
          <w:lang w:eastAsia="ru-RU"/>
        </w:rPr>
        <w:t xml:space="preserve"> </w:t>
      </w:r>
      <w:proofErr w:type="spellStart"/>
      <w:r w:rsidRPr="00DD3BFF">
        <w:rPr>
          <w:rFonts w:eastAsia="Times New Roman" w:cstheme="minorHAnsi"/>
          <w:b/>
          <w:bCs/>
          <w:sz w:val="24"/>
          <w:szCs w:val="24"/>
          <w:lang w:eastAsia="ru-RU"/>
        </w:rPr>
        <w:t>көздерін</w:t>
      </w:r>
      <w:proofErr w:type="spellEnd"/>
      <w:r w:rsidRPr="00DD3BFF">
        <w:rPr>
          <w:rFonts w:eastAsia="Times New Roman" w:cstheme="minorHAnsi"/>
          <w:b/>
          <w:bCs/>
          <w:sz w:val="24"/>
          <w:szCs w:val="24"/>
          <w:lang w:eastAsia="ru-RU"/>
        </w:rPr>
        <w:t xml:space="preserve"> </w:t>
      </w:r>
      <w:proofErr w:type="spellStart"/>
      <w:r w:rsidRPr="00DD3BFF">
        <w:rPr>
          <w:rFonts w:eastAsia="Times New Roman" w:cstheme="minorHAnsi"/>
          <w:b/>
          <w:bCs/>
          <w:sz w:val="24"/>
          <w:szCs w:val="24"/>
          <w:lang w:eastAsia="ru-RU"/>
        </w:rPr>
        <w:t>жариялау</w:t>
      </w:r>
      <w:proofErr w:type="spellEnd"/>
      <w:r w:rsidRPr="00DD3BFF">
        <w:rPr>
          <w:rFonts w:eastAsia="Times New Roman" w:cstheme="minorHAnsi"/>
          <w:b/>
          <w:bCs/>
          <w:sz w:val="24"/>
          <w:szCs w:val="24"/>
          <w:lang w:eastAsia="ru-RU"/>
        </w:rPr>
        <w:t>:</w:t>
      </w:r>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Авторлар</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зерттеуді</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қаржыландырудың</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барлық</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көздерін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көрсетуі</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қажет</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гранттар</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мемлекеттік</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бағдарламалар</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қорлар</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және</w:t>
      </w:r>
      <w:proofErr w:type="spellEnd"/>
      <w:r w:rsidRPr="00DD3BFF">
        <w:rPr>
          <w:rFonts w:eastAsia="Times New Roman" w:cstheme="minorHAnsi"/>
          <w:sz w:val="24"/>
          <w:szCs w:val="24"/>
          <w:lang w:eastAsia="ru-RU"/>
        </w:rPr>
        <w:t xml:space="preserve"> </w:t>
      </w:r>
      <w:proofErr w:type="spellStart"/>
      <w:proofErr w:type="gramStart"/>
      <w:r w:rsidRPr="00DD3BFF">
        <w:rPr>
          <w:rFonts w:eastAsia="Times New Roman" w:cstheme="minorHAnsi"/>
          <w:sz w:val="24"/>
          <w:szCs w:val="24"/>
          <w:lang w:eastAsia="ru-RU"/>
        </w:rPr>
        <w:t>т.б</w:t>
      </w:r>
      <w:proofErr w:type="spellEnd"/>
      <w:proofErr w:type="gramEnd"/>
      <w:r w:rsidRPr="00DD3BFF">
        <w:rPr>
          <w:rFonts w:eastAsia="Times New Roman" w:cstheme="minorHAnsi"/>
          <w:sz w:val="24"/>
          <w:szCs w:val="24"/>
          <w:lang w:eastAsia="ru-RU"/>
        </w:rPr>
        <w:t>.).</w:t>
      </w:r>
    </w:p>
    <w:p w:rsidR="00A26B34" w:rsidRPr="00A26B34" w:rsidRDefault="00A26B34" w:rsidP="00A26B34">
      <w:pPr>
        <w:spacing w:after="0" w:line="240" w:lineRule="auto"/>
        <w:ind w:left="720"/>
        <w:jc w:val="both"/>
        <w:rPr>
          <w:rFonts w:eastAsia="Times New Roman" w:cstheme="minorHAnsi"/>
          <w:sz w:val="24"/>
          <w:szCs w:val="24"/>
          <w:lang w:eastAsia="ru-RU"/>
        </w:rPr>
      </w:pPr>
    </w:p>
    <w:p w:rsidR="00A26B34" w:rsidRPr="00A26B34" w:rsidRDefault="00A26B34" w:rsidP="00A26B34">
      <w:pPr>
        <w:pStyle w:val="a3"/>
        <w:numPr>
          <w:ilvl w:val="0"/>
          <w:numId w:val="5"/>
        </w:numPr>
        <w:spacing w:after="0" w:line="240" w:lineRule="auto"/>
        <w:jc w:val="both"/>
        <w:rPr>
          <w:rFonts w:eastAsia="Times New Roman" w:cstheme="minorHAnsi"/>
          <w:b/>
          <w:bCs/>
          <w:sz w:val="28"/>
          <w:szCs w:val="24"/>
          <w:lang w:val="kk-KZ" w:eastAsia="ru-RU"/>
        </w:rPr>
      </w:pPr>
      <w:r w:rsidRPr="00A26B34">
        <w:rPr>
          <w:rFonts w:eastAsia="Times New Roman" w:cstheme="minorHAnsi"/>
          <w:b/>
          <w:bCs/>
          <w:sz w:val="28"/>
          <w:szCs w:val="24"/>
          <w:lang w:val="kk-KZ" w:eastAsia="ru-RU"/>
        </w:rPr>
        <w:t>Рецензиялық саясат</w:t>
      </w:r>
    </w:p>
    <w:p w:rsidR="00A26B34" w:rsidRPr="00A26B34" w:rsidRDefault="00A26B34" w:rsidP="00A26B34">
      <w:pPr>
        <w:pStyle w:val="a3"/>
        <w:spacing w:after="0" w:line="240" w:lineRule="auto"/>
        <w:jc w:val="both"/>
        <w:rPr>
          <w:rFonts w:eastAsia="Times New Roman" w:cstheme="minorHAnsi"/>
          <w:sz w:val="24"/>
          <w:szCs w:val="24"/>
          <w:lang w:val="kk-KZ" w:eastAsia="ru-RU"/>
        </w:rPr>
      </w:pPr>
    </w:p>
    <w:p w:rsidR="00A26B34" w:rsidRPr="00DD3BFF" w:rsidRDefault="00A26B34" w:rsidP="00A26B34">
      <w:pPr>
        <w:spacing w:after="0" w:line="240" w:lineRule="auto"/>
        <w:jc w:val="both"/>
        <w:rPr>
          <w:rFonts w:eastAsia="Times New Roman" w:cstheme="minorHAnsi"/>
          <w:sz w:val="24"/>
          <w:szCs w:val="24"/>
          <w:lang w:val="kk-KZ" w:eastAsia="ru-RU"/>
        </w:rPr>
      </w:pPr>
      <w:r w:rsidRPr="00DD3BFF">
        <w:rPr>
          <w:rFonts w:eastAsia="Times New Roman" w:cstheme="minorHAnsi"/>
          <w:sz w:val="24"/>
          <w:szCs w:val="24"/>
          <w:lang w:val="kk-KZ" w:eastAsia="ru-RU"/>
        </w:rPr>
        <w:t>Журналда екі жақты слепой рецензиялау жүйесі (double-blind review) қабылданған. Бұл рецензенттердің аттары авторларға ашылмайтынын, ал авторлардың аттары рецензенттерге ашылмайтынын білдіреді.</w:t>
      </w:r>
    </w:p>
    <w:p w:rsidR="00A26B34" w:rsidRDefault="00A26B34" w:rsidP="00A26B34">
      <w:pPr>
        <w:spacing w:after="0" w:line="240" w:lineRule="auto"/>
        <w:jc w:val="both"/>
        <w:rPr>
          <w:rFonts w:eastAsia="Times New Roman" w:cstheme="minorHAnsi"/>
          <w:b/>
          <w:bCs/>
          <w:sz w:val="24"/>
          <w:szCs w:val="24"/>
          <w:lang w:val="kk-KZ" w:eastAsia="ru-RU"/>
        </w:rPr>
      </w:pPr>
    </w:p>
    <w:p w:rsidR="00A26B34" w:rsidRDefault="00A26B34" w:rsidP="00A26B34">
      <w:pPr>
        <w:spacing w:after="0" w:line="240" w:lineRule="auto"/>
        <w:jc w:val="both"/>
        <w:rPr>
          <w:rFonts w:eastAsia="Times New Roman" w:cstheme="minorHAnsi"/>
          <w:b/>
          <w:bCs/>
          <w:sz w:val="24"/>
          <w:szCs w:val="24"/>
          <w:lang w:val="kk-KZ" w:eastAsia="ru-RU"/>
        </w:rPr>
      </w:pPr>
      <w:proofErr w:type="spellStart"/>
      <w:r w:rsidRPr="00DD3BFF">
        <w:rPr>
          <w:rFonts w:eastAsia="Times New Roman" w:cstheme="minorHAnsi"/>
          <w:b/>
          <w:bCs/>
          <w:sz w:val="24"/>
          <w:szCs w:val="24"/>
          <w:lang w:eastAsia="ru-RU"/>
        </w:rPr>
        <w:t>Рецензиялау</w:t>
      </w:r>
      <w:proofErr w:type="spellEnd"/>
      <w:r w:rsidRPr="00DD3BFF">
        <w:rPr>
          <w:rFonts w:eastAsia="Times New Roman" w:cstheme="minorHAnsi"/>
          <w:b/>
          <w:bCs/>
          <w:sz w:val="24"/>
          <w:szCs w:val="24"/>
          <w:lang w:eastAsia="ru-RU"/>
        </w:rPr>
        <w:t xml:space="preserve"> </w:t>
      </w:r>
      <w:proofErr w:type="spellStart"/>
      <w:r w:rsidRPr="00DD3BFF">
        <w:rPr>
          <w:rFonts w:eastAsia="Times New Roman" w:cstheme="minorHAnsi"/>
          <w:b/>
          <w:bCs/>
          <w:sz w:val="24"/>
          <w:szCs w:val="24"/>
          <w:lang w:eastAsia="ru-RU"/>
        </w:rPr>
        <w:t>тәртібі</w:t>
      </w:r>
      <w:proofErr w:type="spellEnd"/>
      <w:r w:rsidRPr="00DD3BFF">
        <w:rPr>
          <w:rFonts w:eastAsia="Times New Roman" w:cstheme="minorHAnsi"/>
          <w:b/>
          <w:bCs/>
          <w:sz w:val="24"/>
          <w:szCs w:val="24"/>
          <w:lang w:eastAsia="ru-RU"/>
        </w:rPr>
        <w:t>:</w:t>
      </w:r>
    </w:p>
    <w:p w:rsidR="00A26B34" w:rsidRPr="00DD3BFF" w:rsidRDefault="00A26B34" w:rsidP="00A26B34">
      <w:pPr>
        <w:spacing w:after="0" w:line="240" w:lineRule="auto"/>
        <w:jc w:val="both"/>
        <w:rPr>
          <w:rFonts w:eastAsia="Times New Roman" w:cstheme="minorHAnsi"/>
          <w:sz w:val="24"/>
          <w:szCs w:val="24"/>
          <w:lang w:val="kk-KZ" w:eastAsia="ru-RU"/>
        </w:rPr>
      </w:pPr>
    </w:p>
    <w:p w:rsidR="00A26B34" w:rsidRPr="00DD3BFF" w:rsidRDefault="00A26B34" w:rsidP="00A26B34">
      <w:pPr>
        <w:numPr>
          <w:ilvl w:val="0"/>
          <w:numId w:val="4"/>
        </w:numPr>
        <w:spacing w:after="0" w:line="240" w:lineRule="auto"/>
        <w:jc w:val="both"/>
        <w:rPr>
          <w:rFonts w:eastAsia="Times New Roman" w:cstheme="minorHAnsi"/>
          <w:sz w:val="24"/>
          <w:szCs w:val="24"/>
          <w:lang w:val="kk-KZ" w:eastAsia="ru-RU"/>
        </w:rPr>
      </w:pPr>
      <w:r w:rsidRPr="00DD3BFF">
        <w:rPr>
          <w:rFonts w:eastAsia="Times New Roman" w:cstheme="minorHAnsi"/>
          <w:b/>
          <w:bCs/>
          <w:sz w:val="24"/>
          <w:szCs w:val="24"/>
          <w:lang w:val="kk-KZ" w:eastAsia="ru-RU"/>
        </w:rPr>
        <w:t>Бастапқы тексеру:</w:t>
      </w:r>
      <w:r w:rsidRPr="00DD3BFF">
        <w:rPr>
          <w:rFonts w:eastAsia="Times New Roman" w:cstheme="minorHAnsi"/>
          <w:sz w:val="24"/>
          <w:szCs w:val="24"/>
          <w:lang w:val="kk-KZ" w:eastAsia="ru-RU"/>
        </w:rPr>
        <w:t xml:space="preserve"> Барлық келіп түскен қолжазбалар редакция тарапынан журнал тақырыбына және ресімдеу талаптарына сәйкестігі бойынша бастапқы тексеруден өтеді. </w:t>
      </w:r>
    </w:p>
    <w:p w:rsidR="00A26B34" w:rsidRPr="00DD3BFF" w:rsidRDefault="00A26B34" w:rsidP="00A26B34">
      <w:pPr>
        <w:numPr>
          <w:ilvl w:val="0"/>
          <w:numId w:val="4"/>
        </w:numPr>
        <w:spacing w:after="0" w:line="240" w:lineRule="auto"/>
        <w:jc w:val="both"/>
        <w:rPr>
          <w:rFonts w:eastAsia="Times New Roman" w:cstheme="minorHAnsi"/>
          <w:sz w:val="24"/>
          <w:szCs w:val="24"/>
          <w:lang w:eastAsia="ru-RU"/>
        </w:rPr>
      </w:pPr>
      <w:proofErr w:type="spellStart"/>
      <w:r w:rsidRPr="00DD3BFF">
        <w:rPr>
          <w:rFonts w:eastAsia="Times New Roman" w:cstheme="minorHAnsi"/>
          <w:b/>
          <w:bCs/>
          <w:sz w:val="24"/>
          <w:szCs w:val="24"/>
          <w:lang w:eastAsia="ru-RU"/>
        </w:rPr>
        <w:t>Плагиатқа</w:t>
      </w:r>
      <w:proofErr w:type="spellEnd"/>
      <w:r w:rsidRPr="00DD3BFF">
        <w:rPr>
          <w:rFonts w:eastAsia="Times New Roman" w:cstheme="minorHAnsi"/>
          <w:b/>
          <w:bCs/>
          <w:sz w:val="24"/>
          <w:szCs w:val="24"/>
          <w:lang w:eastAsia="ru-RU"/>
        </w:rPr>
        <w:t xml:space="preserve"> </w:t>
      </w:r>
      <w:proofErr w:type="spellStart"/>
      <w:r w:rsidRPr="00DD3BFF">
        <w:rPr>
          <w:rFonts w:eastAsia="Times New Roman" w:cstheme="minorHAnsi"/>
          <w:b/>
          <w:bCs/>
          <w:sz w:val="24"/>
          <w:szCs w:val="24"/>
          <w:lang w:eastAsia="ru-RU"/>
        </w:rPr>
        <w:t>тексеру</w:t>
      </w:r>
      <w:proofErr w:type="spellEnd"/>
      <w:r w:rsidRPr="00DD3BFF">
        <w:rPr>
          <w:rFonts w:eastAsia="Times New Roman" w:cstheme="minorHAnsi"/>
          <w:b/>
          <w:bCs/>
          <w:sz w:val="24"/>
          <w:szCs w:val="24"/>
          <w:lang w:eastAsia="ru-RU"/>
        </w:rPr>
        <w:t>:</w:t>
      </w:r>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Қолжазбалар</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міндетті</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түрде</w:t>
      </w:r>
      <w:proofErr w:type="spellEnd"/>
      <w:r w:rsidRPr="00DD3BFF">
        <w:rPr>
          <w:rFonts w:eastAsia="Times New Roman" w:cstheme="minorHAnsi"/>
          <w:sz w:val="24"/>
          <w:szCs w:val="24"/>
          <w:lang w:eastAsia="ru-RU"/>
        </w:rPr>
        <w:t xml:space="preserve"> StrikePlagiarism.com </w:t>
      </w:r>
      <w:proofErr w:type="spellStart"/>
      <w:r w:rsidRPr="00DD3BFF">
        <w:rPr>
          <w:rFonts w:eastAsia="Times New Roman" w:cstheme="minorHAnsi"/>
          <w:sz w:val="24"/>
          <w:szCs w:val="24"/>
          <w:lang w:eastAsia="ru-RU"/>
        </w:rPr>
        <w:t>жүйесінде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тексеріледі</w:t>
      </w:r>
      <w:proofErr w:type="spellEnd"/>
      <w:r w:rsidRPr="00DD3BFF">
        <w:rPr>
          <w:rFonts w:eastAsia="Times New Roman" w:cstheme="minorHAnsi"/>
          <w:sz w:val="24"/>
          <w:szCs w:val="24"/>
          <w:lang w:eastAsia="ru-RU"/>
        </w:rPr>
        <w:t xml:space="preserve">. Тек </w:t>
      </w:r>
      <w:proofErr w:type="spellStart"/>
      <w:r w:rsidRPr="00DD3BFF">
        <w:rPr>
          <w:rFonts w:eastAsia="Times New Roman" w:cstheme="minorHAnsi"/>
          <w:sz w:val="24"/>
          <w:szCs w:val="24"/>
          <w:lang w:eastAsia="ru-RU"/>
        </w:rPr>
        <w:t>тү</w:t>
      </w:r>
      <w:proofErr w:type="gramStart"/>
      <w:r w:rsidRPr="00DD3BFF">
        <w:rPr>
          <w:rFonts w:eastAsia="Times New Roman" w:cstheme="minorHAnsi"/>
          <w:sz w:val="24"/>
          <w:szCs w:val="24"/>
          <w:lang w:eastAsia="ru-RU"/>
        </w:rPr>
        <w:t>пн</w:t>
      </w:r>
      <w:proofErr w:type="gramEnd"/>
      <w:r w:rsidRPr="00DD3BFF">
        <w:rPr>
          <w:rFonts w:eastAsia="Times New Roman" w:cstheme="minorHAnsi"/>
          <w:sz w:val="24"/>
          <w:szCs w:val="24"/>
          <w:lang w:eastAsia="ru-RU"/>
        </w:rPr>
        <w:t>ұсқалығы</w:t>
      </w:r>
      <w:proofErr w:type="spellEnd"/>
      <w:r w:rsidRPr="00DD3BFF">
        <w:rPr>
          <w:rFonts w:eastAsia="Times New Roman" w:cstheme="minorHAnsi"/>
          <w:sz w:val="24"/>
          <w:szCs w:val="24"/>
          <w:lang w:eastAsia="ru-RU"/>
        </w:rPr>
        <w:t xml:space="preserve"> 70%-дан </w:t>
      </w:r>
      <w:proofErr w:type="spellStart"/>
      <w:r w:rsidRPr="00DD3BFF">
        <w:rPr>
          <w:rFonts w:eastAsia="Times New Roman" w:cstheme="minorHAnsi"/>
          <w:sz w:val="24"/>
          <w:szCs w:val="24"/>
          <w:lang w:eastAsia="ru-RU"/>
        </w:rPr>
        <w:t>төмен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емес</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мақалалар</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қарауға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қабылданады</w:t>
      </w:r>
      <w:proofErr w:type="spellEnd"/>
      <w:r w:rsidRPr="00DD3BFF">
        <w:rPr>
          <w:rFonts w:eastAsia="Times New Roman" w:cstheme="minorHAnsi"/>
          <w:sz w:val="24"/>
          <w:szCs w:val="24"/>
          <w:lang w:eastAsia="ru-RU"/>
        </w:rPr>
        <w:t xml:space="preserve">. </w:t>
      </w:r>
    </w:p>
    <w:p w:rsidR="00A26B34" w:rsidRPr="00DD3BFF" w:rsidRDefault="00A26B34" w:rsidP="00A26B34">
      <w:pPr>
        <w:numPr>
          <w:ilvl w:val="0"/>
          <w:numId w:val="4"/>
        </w:numPr>
        <w:spacing w:after="0" w:line="240" w:lineRule="auto"/>
        <w:jc w:val="both"/>
        <w:rPr>
          <w:rFonts w:eastAsia="Times New Roman" w:cstheme="minorHAnsi"/>
          <w:sz w:val="24"/>
          <w:szCs w:val="24"/>
          <w:lang w:eastAsia="ru-RU"/>
        </w:rPr>
      </w:pPr>
      <w:proofErr w:type="spellStart"/>
      <w:r w:rsidRPr="00DD3BFF">
        <w:rPr>
          <w:rFonts w:eastAsia="Times New Roman" w:cstheme="minorHAnsi"/>
          <w:b/>
          <w:bCs/>
          <w:sz w:val="24"/>
          <w:szCs w:val="24"/>
          <w:lang w:eastAsia="ru-RU"/>
        </w:rPr>
        <w:t>Рецензенттерді</w:t>
      </w:r>
      <w:proofErr w:type="spellEnd"/>
      <w:r w:rsidRPr="00DD3BFF">
        <w:rPr>
          <w:rFonts w:eastAsia="Times New Roman" w:cstheme="minorHAnsi"/>
          <w:b/>
          <w:bCs/>
          <w:sz w:val="24"/>
          <w:szCs w:val="24"/>
          <w:lang w:eastAsia="ru-RU"/>
        </w:rPr>
        <w:t xml:space="preserve"> </w:t>
      </w:r>
      <w:proofErr w:type="spellStart"/>
      <w:r w:rsidRPr="00DD3BFF">
        <w:rPr>
          <w:rFonts w:eastAsia="Times New Roman" w:cstheme="minorHAnsi"/>
          <w:b/>
          <w:bCs/>
          <w:sz w:val="24"/>
          <w:szCs w:val="24"/>
          <w:lang w:eastAsia="ru-RU"/>
        </w:rPr>
        <w:t>тағайындау</w:t>
      </w:r>
      <w:proofErr w:type="spellEnd"/>
      <w:r w:rsidRPr="00DD3BFF">
        <w:rPr>
          <w:rFonts w:eastAsia="Times New Roman" w:cstheme="minorHAnsi"/>
          <w:b/>
          <w:bCs/>
          <w:sz w:val="24"/>
          <w:szCs w:val="24"/>
          <w:lang w:eastAsia="ru-RU"/>
        </w:rPr>
        <w:t>:</w:t>
      </w:r>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Бастапқы</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і</w:t>
      </w:r>
      <w:proofErr w:type="gramStart"/>
      <w:r w:rsidRPr="00DD3BFF">
        <w:rPr>
          <w:rFonts w:eastAsia="Times New Roman" w:cstheme="minorHAnsi"/>
          <w:sz w:val="24"/>
          <w:szCs w:val="24"/>
          <w:lang w:eastAsia="ru-RU"/>
        </w:rPr>
        <w:t>р</w:t>
      </w:r>
      <w:proofErr w:type="gramEnd"/>
      <w:r w:rsidRPr="00DD3BFF">
        <w:rPr>
          <w:rFonts w:eastAsia="Times New Roman" w:cstheme="minorHAnsi"/>
          <w:sz w:val="24"/>
          <w:szCs w:val="24"/>
          <w:lang w:eastAsia="ru-RU"/>
        </w:rPr>
        <w:t>іктеуден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сәтті</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өткен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мақалалар</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тиісті</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саладағы</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кемінде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екі</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тәуелсіз</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сарапшыға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бағытталады</w:t>
      </w:r>
      <w:proofErr w:type="spellEnd"/>
      <w:r w:rsidRPr="00DD3BFF">
        <w:rPr>
          <w:rFonts w:eastAsia="Times New Roman" w:cstheme="minorHAnsi"/>
          <w:sz w:val="24"/>
          <w:szCs w:val="24"/>
          <w:lang w:eastAsia="ru-RU"/>
        </w:rPr>
        <w:t xml:space="preserve">. </w:t>
      </w:r>
    </w:p>
    <w:p w:rsidR="00A26B34" w:rsidRPr="00DD3BFF" w:rsidRDefault="00A26B34" w:rsidP="00A26B34">
      <w:pPr>
        <w:numPr>
          <w:ilvl w:val="0"/>
          <w:numId w:val="4"/>
        </w:numPr>
        <w:spacing w:after="0" w:line="240" w:lineRule="auto"/>
        <w:jc w:val="both"/>
        <w:rPr>
          <w:rFonts w:eastAsia="Times New Roman" w:cstheme="minorHAnsi"/>
          <w:sz w:val="24"/>
          <w:szCs w:val="24"/>
          <w:lang w:eastAsia="ru-RU"/>
        </w:rPr>
      </w:pPr>
      <w:proofErr w:type="spellStart"/>
      <w:r w:rsidRPr="00DD3BFF">
        <w:rPr>
          <w:rFonts w:eastAsia="Times New Roman" w:cstheme="minorHAnsi"/>
          <w:b/>
          <w:bCs/>
          <w:sz w:val="24"/>
          <w:szCs w:val="24"/>
          <w:lang w:eastAsia="ru-RU"/>
        </w:rPr>
        <w:t>Рецензиялау</w:t>
      </w:r>
      <w:proofErr w:type="spellEnd"/>
      <w:r w:rsidRPr="00DD3BFF">
        <w:rPr>
          <w:rFonts w:eastAsia="Times New Roman" w:cstheme="minorHAnsi"/>
          <w:b/>
          <w:bCs/>
          <w:sz w:val="24"/>
          <w:szCs w:val="24"/>
          <w:lang w:eastAsia="ru-RU"/>
        </w:rPr>
        <w:t xml:space="preserve"> </w:t>
      </w:r>
      <w:proofErr w:type="spellStart"/>
      <w:r w:rsidRPr="00DD3BFF">
        <w:rPr>
          <w:rFonts w:eastAsia="Times New Roman" w:cstheme="minorHAnsi"/>
          <w:b/>
          <w:bCs/>
          <w:sz w:val="24"/>
          <w:szCs w:val="24"/>
          <w:lang w:eastAsia="ru-RU"/>
        </w:rPr>
        <w:t>мерзі</w:t>
      </w:r>
      <w:proofErr w:type="gramStart"/>
      <w:r w:rsidRPr="00DD3BFF">
        <w:rPr>
          <w:rFonts w:eastAsia="Times New Roman" w:cstheme="minorHAnsi"/>
          <w:b/>
          <w:bCs/>
          <w:sz w:val="24"/>
          <w:szCs w:val="24"/>
          <w:lang w:eastAsia="ru-RU"/>
        </w:rPr>
        <w:t>м</w:t>
      </w:r>
      <w:proofErr w:type="gramEnd"/>
      <w:r w:rsidRPr="00DD3BFF">
        <w:rPr>
          <w:rFonts w:eastAsia="Times New Roman" w:cstheme="minorHAnsi"/>
          <w:b/>
          <w:bCs/>
          <w:sz w:val="24"/>
          <w:szCs w:val="24"/>
          <w:lang w:eastAsia="ru-RU"/>
        </w:rPr>
        <w:t>і</w:t>
      </w:r>
      <w:proofErr w:type="spellEnd"/>
      <w:r w:rsidRPr="00DD3BFF">
        <w:rPr>
          <w:rFonts w:eastAsia="Times New Roman" w:cstheme="minorHAnsi"/>
          <w:b/>
          <w:bCs/>
          <w:sz w:val="24"/>
          <w:szCs w:val="24"/>
          <w:lang w:eastAsia="ru-RU"/>
        </w:rPr>
        <w:t>:</w:t>
      </w:r>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Қолжазбаны</w:t>
      </w:r>
      <w:proofErr w:type="spellEnd"/>
      <w:r w:rsidRPr="00DD3BFF">
        <w:rPr>
          <w:rFonts w:eastAsia="Times New Roman" w:cstheme="minorHAnsi"/>
          <w:sz w:val="24"/>
          <w:szCs w:val="24"/>
          <w:lang w:eastAsia="ru-RU"/>
        </w:rPr>
        <w:t xml:space="preserve"> рецензентке </w:t>
      </w:r>
      <w:proofErr w:type="spellStart"/>
      <w:r w:rsidRPr="00DD3BFF">
        <w:rPr>
          <w:rFonts w:eastAsia="Times New Roman" w:cstheme="minorHAnsi"/>
          <w:sz w:val="24"/>
          <w:szCs w:val="24"/>
          <w:lang w:eastAsia="ru-RU"/>
        </w:rPr>
        <w:t>жіберген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сәттен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бастап</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әдеттегі</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рецензиялау</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мерзімі</w:t>
      </w:r>
      <w:proofErr w:type="spellEnd"/>
      <w:r w:rsidRPr="00DD3BFF">
        <w:rPr>
          <w:rFonts w:eastAsia="Times New Roman" w:cstheme="minorHAnsi"/>
          <w:sz w:val="24"/>
          <w:szCs w:val="24"/>
          <w:lang w:eastAsia="ru-RU"/>
        </w:rPr>
        <w:t xml:space="preserve"> 2–4 </w:t>
      </w:r>
      <w:proofErr w:type="spellStart"/>
      <w:r w:rsidRPr="00DD3BFF">
        <w:rPr>
          <w:rFonts w:eastAsia="Times New Roman" w:cstheme="minorHAnsi"/>
          <w:sz w:val="24"/>
          <w:szCs w:val="24"/>
          <w:lang w:eastAsia="ru-RU"/>
        </w:rPr>
        <w:t>апта</w:t>
      </w:r>
      <w:proofErr w:type="spellEnd"/>
      <w:r w:rsidRPr="00DD3BFF">
        <w:rPr>
          <w:rFonts w:eastAsia="Times New Roman" w:cstheme="minorHAnsi"/>
          <w:sz w:val="24"/>
          <w:szCs w:val="24"/>
          <w:lang w:eastAsia="ru-RU"/>
        </w:rPr>
        <w:t xml:space="preserve">. </w:t>
      </w:r>
    </w:p>
    <w:p w:rsidR="00A26B34" w:rsidRPr="00DD3BFF" w:rsidRDefault="00A26B34" w:rsidP="00A26B34">
      <w:pPr>
        <w:numPr>
          <w:ilvl w:val="0"/>
          <w:numId w:val="4"/>
        </w:numPr>
        <w:spacing w:after="0" w:line="240" w:lineRule="auto"/>
        <w:jc w:val="both"/>
        <w:rPr>
          <w:rFonts w:eastAsia="Times New Roman" w:cstheme="minorHAnsi"/>
          <w:sz w:val="24"/>
          <w:szCs w:val="24"/>
          <w:lang w:eastAsia="ru-RU"/>
        </w:rPr>
      </w:pPr>
      <w:proofErr w:type="spellStart"/>
      <w:r w:rsidRPr="00DD3BFF">
        <w:rPr>
          <w:rFonts w:eastAsia="Times New Roman" w:cstheme="minorHAnsi"/>
          <w:b/>
          <w:bCs/>
          <w:sz w:val="24"/>
          <w:szCs w:val="24"/>
          <w:lang w:eastAsia="ru-RU"/>
        </w:rPr>
        <w:t>Шешім</w:t>
      </w:r>
      <w:proofErr w:type="spellEnd"/>
      <w:r w:rsidRPr="00DD3BFF">
        <w:rPr>
          <w:rFonts w:eastAsia="Times New Roman" w:cstheme="minorHAnsi"/>
          <w:b/>
          <w:bCs/>
          <w:sz w:val="24"/>
          <w:szCs w:val="24"/>
          <w:lang w:eastAsia="ru-RU"/>
        </w:rPr>
        <w:t xml:space="preserve"> </w:t>
      </w:r>
      <w:proofErr w:type="spellStart"/>
      <w:r w:rsidRPr="00DD3BFF">
        <w:rPr>
          <w:rFonts w:eastAsia="Times New Roman" w:cstheme="minorHAnsi"/>
          <w:b/>
          <w:bCs/>
          <w:sz w:val="24"/>
          <w:szCs w:val="24"/>
          <w:lang w:eastAsia="ru-RU"/>
        </w:rPr>
        <w:t>қабылдау</w:t>
      </w:r>
      <w:proofErr w:type="spellEnd"/>
      <w:r w:rsidRPr="00DD3BFF">
        <w:rPr>
          <w:rFonts w:eastAsia="Times New Roman" w:cstheme="minorHAnsi"/>
          <w:b/>
          <w:bCs/>
          <w:sz w:val="24"/>
          <w:szCs w:val="24"/>
          <w:lang w:eastAsia="ru-RU"/>
        </w:rPr>
        <w:t>:</w:t>
      </w:r>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Рецензенттердің</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қорытындылары</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негізінде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редакциялық</w:t>
      </w:r>
      <w:proofErr w:type="spellEnd"/>
      <w:r w:rsidRPr="00DD3BFF">
        <w:rPr>
          <w:rFonts w:eastAsia="Times New Roman" w:cstheme="minorHAnsi"/>
          <w:sz w:val="24"/>
          <w:szCs w:val="24"/>
          <w:lang w:eastAsia="ru-RU"/>
        </w:rPr>
        <w:t xml:space="preserve"> коллегия </w:t>
      </w:r>
      <w:proofErr w:type="spellStart"/>
      <w:r w:rsidRPr="00DD3BFF">
        <w:rPr>
          <w:rFonts w:eastAsia="Times New Roman" w:cstheme="minorHAnsi"/>
          <w:sz w:val="24"/>
          <w:szCs w:val="24"/>
          <w:lang w:eastAsia="ru-RU"/>
        </w:rPr>
        <w:t>келесі</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шешімдердің</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бі</w:t>
      </w:r>
      <w:proofErr w:type="gramStart"/>
      <w:r w:rsidRPr="00DD3BFF">
        <w:rPr>
          <w:rFonts w:eastAsia="Times New Roman" w:cstheme="minorHAnsi"/>
          <w:sz w:val="24"/>
          <w:szCs w:val="24"/>
          <w:lang w:eastAsia="ru-RU"/>
        </w:rPr>
        <w:t>р</w:t>
      </w:r>
      <w:proofErr w:type="gramEnd"/>
      <w:r w:rsidRPr="00DD3BFF">
        <w:rPr>
          <w:rFonts w:eastAsia="Times New Roman" w:cstheme="minorHAnsi"/>
          <w:sz w:val="24"/>
          <w:szCs w:val="24"/>
          <w:lang w:eastAsia="ru-RU"/>
        </w:rPr>
        <w:t>ін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қабылдайды</w:t>
      </w:r>
      <w:proofErr w:type="spellEnd"/>
      <w:r w:rsidRPr="00DD3BFF">
        <w:rPr>
          <w:rFonts w:eastAsia="Times New Roman" w:cstheme="minorHAnsi"/>
          <w:sz w:val="24"/>
          <w:szCs w:val="24"/>
          <w:lang w:eastAsia="ru-RU"/>
        </w:rPr>
        <w:t xml:space="preserve">: </w:t>
      </w:r>
    </w:p>
    <w:p w:rsidR="00A26B34" w:rsidRPr="00DD3BFF" w:rsidRDefault="00A26B34" w:rsidP="00A26B34">
      <w:pPr>
        <w:numPr>
          <w:ilvl w:val="1"/>
          <w:numId w:val="4"/>
        </w:numPr>
        <w:spacing w:after="0" w:line="240" w:lineRule="auto"/>
        <w:jc w:val="both"/>
        <w:rPr>
          <w:rFonts w:eastAsia="Times New Roman" w:cstheme="minorHAnsi"/>
          <w:sz w:val="24"/>
          <w:szCs w:val="24"/>
          <w:lang w:eastAsia="ru-RU"/>
        </w:rPr>
      </w:pPr>
      <w:proofErr w:type="spellStart"/>
      <w:proofErr w:type="gramStart"/>
      <w:r w:rsidRPr="00DD3BFF">
        <w:rPr>
          <w:rFonts w:eastAsia="Times New Roman" w:cstheme="minorHAnsi"/>
          <w:sz w:val="24"/>
          <w:szCs w:val="24"/>
          <w:lang w:eastAsia="ru-RU"/>
        </w:rPr>
        <w:t>жариялау</w:t>
      </w:r>
      <w:proofErr w:type="gramEnd"/>
      <w:r w:rsidRPr="00DD3BFF">
        <w:rPr>
          <w:rFonts w:eastAsia="Times New Roman" w:cstheme="minorHAnsi"/>
          <w:sz w:val="24"/>
          <w:szCs w:val="24"/>
          <w:lang w:eastAsia="ru-RU"/>
        </w:rPr>
        <w:t>ға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қабылдау</w:t>
      </w:r>
      <w:proofErr w:type="spellEnd"/>
      <w:r w:rsidRPr="00DD3BFF">
        <w:rPr>
          <w:rFonts w:eastAsia="Times New Roman" w:cstheme="minorHAnsi"/>
          <w:sz w:val="24"/>
          <w:szCs w:val="24"/>
          <w:lang w:eastAsia="ru-RU"/>
        </w:rPr>
        <w:t xml:space="preserve">; </w:t>
      </w:r>
    </w:p>
    <w:p w:rsidR="00A26B34" w:rsidRPr="00DD3BFF" w:rsidRDefault="00A26B34" w:rsidP="00A26B34">
      <w:pPr>
        <w:numPr>
          <w:ilvl w:val="1"/>
          <w:numId w:val="4"/>
        </w:numPr>
        <w:spacing w:after="0" w:line="240" w:lineRule="auto"/>
        <w:jc w:val="both"/>
        <w:rPr>
          <w:rFonts w:eastAsia="Times New Roman" w:cstheme="minorHAnsi"/>
          <w:sz w:val="24"/>
          <w:szCs w:val="24"/>
          <w:lang w:eastAsia="ru-RU"/>
        </w:rPr>
      </w:pPr>
      <w:proofErr w:type="spellStart"/>
      <w:r w:rsidRPr="00DD3BFF">
        <w:rPr>
          <w:rFonts w:eastAsia="Times New Roman" w:cstheme="minorHAnsi"/>
          <w:sz w:val="24"/>
          <w:szCs w:val="24"/>
          <w:lang w:eastAsia="ru-RU"/>
        </w:rPr>
        <w:t>түзетулер</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енгізгеннен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кейін</w:t>
      </w:r>
      <w:proofErr w:type="spellEnd"/>
      <w:r w:rsidRPr="00DD3BFF">
        <w:rPr>
          <w:rFonts w:eastAsia="Times New Roman" w:cstheme="minorHAnsi"/>
          <w:sz w:val="24"/>
          <w:szCs w:val="24"/>
          <w:lang w:eastAsia="ru-RU"/>
        </w:rPr>
        <w:t xml:space="preserve"> </w:t>
      </w:r>
      <w:proofErr w:type="spellStart"/>
      <w:proofErr w:type="gramStart"/>
      <w:r w:rsidRPr="00DD3BFF">
        <w:rPr>
          <w:rFonts w:eastAsia="Times New Roman" w:cstheme="minorHAnsi"/>
          <w:sz w:val="24"/>
          <w:szCs w:val="24"/>
          <w:lang w:eastAsia="ru-RU"/>
        </w:rPr>
        <w:t>жариялау</w:t>
      </w:r>
      <w:proofErr w:type="gramEnd"/>
      <w:r w:rsidRPr="00DD3BFF">
        <w:rPr>
          <w:rFonts w:eastAsia="Times New Roman" w:cstheme="minorHAnsi"/>
          <w:sz w:val="24"/>
          <w:szCs w:val="24"/>
          <w:lang w:eastAsia="ru-RU"/>
        </w:rPr>
        <w:t>ға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қабылдау</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рецензенттердің</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ескертулерін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ескере</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отырып</w:t>
      </w:r>
      <w:proofErr w:type="spellEnd"/>
      <w:r w:rsidRPr="00DD3BFF">
        <w:rPr>
          <w:rFonts w:eastAsia="Times New Roman" w:cstheme="minorHAnsi"/>
          <w:sz w:val="24"/>
          <w:szCs w:val="24"/>
          <w:lang w:eastAsia="ru-RU"/>
        </w:rPr>
        <w:t xml:space="preserve">); </w:t>
      </w:r>
    </w:p>
    <w:p w:rsidR="00A26B34" w:rsidRPr="00DD3BFF" w:rsidRDefault="00A26B34" w:rsidP="00A26B34">
      <w:pPr>
        <w:numPr>
          <w:ilvl w:val="1"/>
          <w:numId w:val="4"/>
        </w:numPr>
        <w:spacing w:after="0" w:line="240" w:lineRule="auto"/>
        <w:jc w:val="both"/>
        <w:rPr>
          <w:rFonts w:eastAsia="Times New Roman" w:cstheme="minorHAnsi"/>
          <w:sz w:val="24"/>
          <w:szCs w:val="24"/>
          <w:lang w:eastAsia="ru-RU"/>
        </w:rPr>
      </w:pPr>
      <w:proofErr w:type="spellStart"/>
      <w:r w:rsidRPr="00DD3BFF">
        <w:rPr>
          <w:rFonts w:eastAsia="Times New Roman" w:cstheme="minorHAnsi"/>
          <w:sz w:val="24"/>
          <w:szCs w:val="24"/>
          <w:lang w:eastAsia="ru-RU"/>
        </w:rPr>
        <w:t>мақала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қабылданбады</w:t>
      </w:r>
      <w:proofErr w:type="spellEnd"/>
      <w:r w:rsidRPr="00DD3BFF">
        <w:rPr>
          <w:rFonts w:eastAsia="Times New Roman" w:cstheme="minorHAnsi"/>
          <w:sz w:val="24"/>
          <w:szCs w:val="24"/>
          <w:lang w:eastAsia="ru-RU"/>
        </w:rPr>
        <w:t xml:space="preserve">. </w:t>
      </w:r>
    </w:p>
    <w:p w:rsidR="00A26B34" w:rsidRPr="00A26B34" w:rsidRDefault="00A26B34" w:rsidP="00A26B34">
      <w:pPr>
        <w:numPr>
          <w:ilvl w:val="0"/>
          <w:numId w:val="4"/>
        </w:numPr>
        <w:spacing w:after="0" w:line="240" w:lineRule="auto"/>
        <w:jc w:val="both"/>
        <w:rPr>
          <w:rFonts w:eastAsia="Times New Roman" w:cstheme="minorHAnsi"/>
          <w:sz w:val="24"/>
          <w:szCs w:val="24"/>
          <w:lang w:eastAsia="ru-RU"/>
        </w:rPr>
      </w:pPr>
      <w:proofErr w:type="spellStart"/>
      <w:proofErr w:type="gramStart"/>
      <w:r w:rsidRPr="00DD3BFF">
        <w:rPr>
          <w:rFonts w:eastAsia="Times New Roman" w:cstheme="minorHAnsi"/>
          <w:b/>
          <w:bCs/>
          <w:sz w:val="24"/>
          <w:szCs w:val="24"/>
          <w:lang w:eastAsia="ru-RU"/>
        </w:rPr>
        <w:t>Автор</w:t>
      </w:r>
      <w:proofErr w:type="gramEnd"/>
      <w:r w:rsidRPr="00DD3BFF">
        <w:rPr>
          <w:rFonts w:eastAsia="Times New Roman" w:cstheme="minorHAnsi"/>
          <w:b/>
          <w:bCs/>
          <w:sz w:val="24"/>
          <w:szCs w:val="24"/>
          <w:lang w:eastAsia="ru-RU"/>
        </w:rPr>
        <w:t>ға</w:t>
      </w:r>
      <w:proofErr w:type="spellEnd"/>
      <w:r w:rsidRPr="00DD3BFF">
        <w:rPr>
          <w:rFonts w:eastAsia="Times New Roman" w:cstheme="minorHAnsi"/>
          <w:b/>
          <w:bCs/>
          <w:sz w:val="24"/>
          <w:szCs w:val="24"/>
          <w:lang w:eastAsia="ru-RU"/>
        </w:rPr>
        <w:t xml:space="preserve"> </w:t>
      </w:r>
      <w:proofErr w:type="spellStart"/>
      <w:r w:rsidRPr="00DD3BFF">
        <w:rPr>
          <w:rFonts w:eastAsia="Times New Roman" w:cstheme="minorHAnsi"/>
          <w:b/>
          <w:bCs/>
          <w:sz w:val="24"/>
          <w:szCs w:val="24"/>
          <w:lang w:eastAsia="ru-RU"/>
        </w:rPr>
        <w:t>хабарлау</w:t>
      </w:r>
      <w:proofErr w:type="spellEnd"/>
      <w:r w:rsidRPr="00DD3BFF">
        <w:rPr>
          <w:rFonts w:eastAsia="Times New Roman" w:cstheme="minorHAnsi"/>
          <w:b/>
          <w:bCs/>
          <w:sz w:val="24"/>
          <w:szCs w:val="24"/>
          <w:lang w:eastAsia="ru-RU"/>
        </w:rPr>
        <w:t>:</w:t>
      </w:r>
      <w:r w:rsidRPr="00DD3BFF">
        <w:rPr>
          <w:rFonts w:eastAsia="Times New Roman" w:cstheme="minorHAnsi"/>
          <w:sz w:val="24"/>
          <w:szCs w:val="24"/>
          <w:lang w:eastAsia="ru-RU"/>
        </w:rPr>
        <w:t xml:space="preserve"> </w:t>
      </w:r>
      <w:proofErr w:type="spellStart"/>
      <w:proofErr w:type="gramStart"/>
      <w:r w:rsidRPr="00DD3BFF">
        <w:rPr>
          <w:rFonts w:eastAsia="Times New Roman" w:cstheme="minorHAnsi"/>
          <w:sz w:val="24"/>
          <w:szCs w:val="24"/>
          <w:lang w:eastAsia="ru-RU"/>
        </w:rPr>
        <w:t>Автор</w:t>
      </w:r>
      <w:proofErr w:type="gramEnd"/>
      <w:r w:rsidRPr="00DD3BFF">
        <w:rPr>
          <w:rFonts w:eastAsia="Times New Roman" w:cstheme="minorHAnsi"/>
          <w:sz w:val="24"/>
          <w:szCs w:val="24"/>
          <w:lang w:eastAsia="ru-RU"/>
        </w:rPr>
        <w:t>ға</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рецензенттердің</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аттары</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көрсетілмей</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редакцияның</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негізделген</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шешімі</w:t>
      </w:r>
      <w:proofErr w:type="spellEnd"/>
      <w:r w:rsidRPr="00DD3BFF">
        <w:rPr>
          <w:rFonts w:eastAsia="Times New Roman" w:cstheme="minorHAnsi"/>
          <w:sz w:val="24"/>
          <w:szCs w:val="24"/>
          <w:lang w:eastAsia="ru-RU"/>
        </w:rPr>
        <w:t xml:space="preserve"> мен рецензия </w:t>
      </w:r>
      <w:proofErr w:type="spellStart"/>
      <w:r w:rsidRPr="00DD3BFF">
        <w:rPr>
          <w:rFonts w:eastAsia="Times New Roman" w:cstheme="minorHAnsi"/>
          <w:sz w:val="24"/>
          <w:szCs w:val="24"/>
          <w:lang w:eastAsia="ru-RU"/>
        </w:rPr>
        <w:t>мәтіндері</w:t>
      </w:r>
      <w:proofErr w:type="spellEnd"/>
      <w:r w:rsidRPr="00DD3BFF">
        <w:rPr>
          <w:rFonts w:eastAsia="Times New Roman" w:cstheme="minorHAnsi"/>
          <w:sz w:val="24"/>
          <w:szCs w:val="24"/>
          <w:lang w:eastAsia="ru-RU"/>
        </w:rPr>
        <w:t xml:space="preserve"> </w:t>
      </w:r>
      <w:proofErr w:type="spellStart"/>
      <w:r w:rsidRPr="00DD3BFF">
        <w:rPr>
          <w:rFonts w:eastAsia="Times New Roman" w:cstheme="minorHAnsi"/>
          <w:sz w:val="24"/>
          <w:szCs w:val="24"/>
          <w:lang w:eastAsia="ru-RU"/>
        </w:rPr>
        <w:t>жіберіледі</w:t>
      </w:r>
      <w:proofErr w:type="spellEnd"/>
      <w:r w:rsidRPr="00DD3BFF">
        <w:rPr>
          <w:rFonts w:eastAsia="Times New Roman" w:cstheme="minorHAnsi"/>
          <w:sz w:val="24"/>
          <w:szCs w:val="24"/>
          <w:lang w:eastAsia="ru-RU"/>
        </w:rPr>
        <w:t>.</w:t>
      </w:r>
    </w:p>
    <w:p w:rsidR="00A26B34" w:rsidRDefault="00A26B34" w:rsidP="00A26B34">
      <w:pPr>
        <w:spacing w:after="0" w:line="240" w:lineRule="auto"/>
        <w:jc w:val="both"/>
        <w:rPr>
          <w:rFonts w:cstheme="minorHAnsi"/>
          <w:sz w:val="24"/>
          <w:szCs w:val="24"/>
          <w:lang w:val="kk-KZ"/>
        </w:rPr>
      </w:pPr>
    </w:p>
    <w:p w:rsidR="00A26B34" w:rsidRPr="00A26B34" w:rsidRDefault="00A26B34" w:rsidP="00A26B34">
      <w:pPr>
        <w:pStyle w:val="a3"/>
        <w:numPr>
          <w:ilvl w:val="0"/>
          <w:numId w:val="5"/>
        </w:numPr>
        <w:spacing w:after="0" w:line="240" w:lineRule="auto"/>
        <w:jc w:val="both"/>
        <w:rPr>
          <w:rFonts w:cstheme="minorHAnsi"/>
          <w:b/>
          <w:sz w:val="28"/>
          <w:szCs w:val="24"/>
          <w:lang w:val="kk-KZ"/>
        </w:rPr>
      </w:pPr>
      <w:r w:rsidRPr="00A26B34">
        <w:rPr>
          <w:rFonts w:cstheme="minorHAnsi"/>
          <w:b/>
          <w:sz w:val="28"/>
          <w:szCs w:val="24"/>
          <w:lang w:val="kk-KZ"/>
        </w:rPr>
        <w:t>Плагиатқа және адал емес тәжірибелерге қатысты саясат</w:t>
      </w:r>
    </w:p>
    <w:p w:rsidR="00A26B34" w:rsidRPr="00A26B34" w:rsidRDefault="00A26B34" w:rsidP="00A26B34">
      <w:pPr>
        <w:pStyle w:val="a3"/>
        <w:spacing w:after="0" w:line="240" w:lineRule="auto"/>
        <w:jc w:val="both"/>
        <w:rPr>
          <w:rFonts w:eastAsia="Times New Roman" w:cstheme="minorHAnsi"/>
          <w:b/>
          <w:bCs/>
          <w:sz w:val="24"/>
          <w:szCs w:val="24"/>
          <w:lang w:val="kk-KZ" w:eastAsia="ru-RU"/>
        </w:rPr>
      </w:pPr>
    </w:p>
    <w:p w:rsidR="00A26B34" w:rsidRDefault="00A26B34" w:rsidP="00A26B34">
      <w:pPr>
        <w:spacing w:after="0" w:line="240" w:lineRule="auto"/>
        <w:jc w:val="both"/>
        <w:rPr>
          <w:rFonts w:cstheme="minorHAnsi"/>
          <w:sz w:val="24"/>
          <w:szCs w:val="24"/>
          <w:lang w:val="kk-KZ"/>
        </w:rPr>
      </w:pPr>
      <w:r w:rsidRPr="00A26B34">
        <w:rPr>
          <w:rFonts w:cstheme="minorHAnsi"/>
          <w:sz w:val="24"/>
          <w:szCs w:val="24"/>
          <w:lang w:val="kk-KZ"/>
        </w:rPr>
        <w:t xml:space="preserve">Журнал редакциясы плагиатқа қатысты нөлдік төзімділік принципін ұстанады. Барлық қолжазбалар StrikePlagiarism.com жүйесінде тексеріледі. Егер бастапқы дереккөзге сілтеме жасалмай алынған материалдар анықталса (түпнұсқалығы жоқ мәтіннің үлесі 30%-дан асса), мақала қабылданбайды. Деректерді бұрмалау немесе нәтижелерді фальсификациялау анықталған жағдайда мақала қарау кезіндегі кез келген кезеңде </w:t>
      </w:r>
      <w:r w:rsidRPr="00A26B34">
        <w:rPr>
          <w:rFonts w:cstheme="minorHAnsi"/>
          <w:sz w:val="24"/>
          <w:szCs w:val="24"/>
          <w:lang w:val="kk-KZ"/>
        </w:rPr>
        <w:lastRenderedPageBreak/>
        <w:t>қабылданбауы мүмкін, ал кейбір ерекше жағдайларда — жарияланғаннан кейін кері қайтарылуы (ретракциялануы) мүмкін.</w:t>
      </w:r>
    </w:p>
    <w:p w:rsidR="00A26B34" w:rsidRPr="00A26B34" w:rsidRDefault="00A26B34" w:rsidP="00A26B34">
      <w:pPr>
        <w:spacing w:after="0" w:line="240" w:lineRule="auto"/>
        <w:jc w:val="both"/>
        <w:rPr>
          <w:rFonts w:cstheme="minorHAnsi"/>
          <w:sz w:val="24"/>
          <w:szCs w:val="24"/>
          <w:lang w:val="kk-KZ"/>
        </w:rPr>
      </w:pPr>
    </w:p>
    <w:p w:rsidR="00A26B34" w:rsidRPr="00A26B34" w:rsidRDefault="00A26B34" w:rsidP="00A26B34">
      <w:pPr>
        <w:pStyle w:val="a3"/>
        <w:numPr>
          <w:ilvl w:val="0"/>
          <w:numId w:val="5"/>
        </w:numPr>
        <w:spacing w:after="0" w:line="240" w:lineRule="auto"/>
        <w:jc w:val="both"/>
        <w:rPr>
          <w:rFonts w:eastAsia="Times New Roman" w:cstheme="minorHAnsi"/>
          <w:b/>
          <w:bCs/>
          <w:sz w:val="28"/>
          <w:szCs w:val="24"/>
          <w:lang w:val="kk-KZ" w:eastAsia="ru-RU"/>
        </w:rPr>
      </w:pPr>
      <w:r w:rsidRPr="00A26B34">
        <w:rPr>
          <w:rFonts w:eastAsia="Times New Roman" w:cstheme="minorHAnsi"/>
          <w:b/>
          <w:bCs/>
          <w:sz w:val="28"/>
          <w:szCs w:val="24"/>
          <w:lang w:val="kk-KZ" w:eastAsia="ru-RU"/>
        </w:rPr>
        <w:t>Мүдделер қақтығысы жөніндегі саясат</w:t>
      </w:r>
    </w:p>
    <w:p w:rsidR="00A26B34" w:rsidRPr="00A26B34" w:rsidRDefault="00A26B34" w:rsidP="00A26B34">
      <w:pPr>
        <w:pStyle w:val="a3"/>
        <w:spacing w:after="0" w:line="240" w:lineRule="auto"/>
        <w:jc w:val="both"/>
        <w:rPr>
          <w:rFonts w:eastAsia="Times New Roman" w:cstheme="minorHAnsi"/>
          <w:sz w:val="24"/>
          <w:szCs w:val="24"/>
          <w:lang w:val="kk-KZ" w:eastAsia="ru-RU"/>
        </w:rPr>
      </w:pPr>
    </w:p>
    <w:p w:rsidR="00A26B34" w:rsidRDefault="00A26B34" w:rsidP="00A26B34">
      <w:pPr>
        <w:spacing w:after="0" w:line="240" w:lineRule="auto"/>
        <w:jc w:val="both"/>
        <w:rPr>
          <w:rFonts w:eastAsia="Times New Roman" w:cstheme="minorHAnsi"/>
          <w:sz w:val="24"/>
          <w:szCs w:val="24"/>
          <w:lang w:val="kk-KZ" w:eastAsia="ru-RU"/>
        </w:rPr>
      </w:pPr>
      <w:r w:rsidRPr="005A21A1">
        <w:rPr>
          <w:rFonts w:eastAsia="Times New Roman" w:cstheme="minorHAnsi"/>
          <w:sz w:val="24"/>
          <w:szCs w:val="24"/>
          <w:lang w:val="kk-KZ" w:eastAsia="ru-RU"/>
        </w:rPr>
        <w:t>Авторлар, рецензенттер және редакторлар кез келген жағдайларды жариялауға міндетті, олар потенциалды мүдделер қақтығысы ретінде түсіндірілуі мүмкін (қаржылық байланыстар, жеке қатынастар, бәсекелестік мүдделер және т.б.). Авторларда мүдделер қақтығысы бар-жоғы туралы ақпарат мақалада әдебиеттер тізімінен бұрын көрсетіледі.</w:t>
      </w:r>
    </w:p>
    <w:p w:rsidR="00A26B34" w:rsidRPr="005A21A1" w:rsidRDefault="00A26B34" w:rsidP="00A26B34">
      <w:pPr>
        <w:spacing w:after="0" w:line="240" w:lineRule="auto"/>
        <w:jc w:val="both"/>
        <w:rPr>
          <w:rFonts w:eastAsia="Times New Roman" w:cstheme="minorHAnsi"/>
          <w:sz w:val="24"/>
          <w:szCs w:val="24"/>
          <w:lang w:val="kk-KZ" w:eastAsia="ru-RU"/>
        </w:rPr>
      </w:pPr>
    </w:p>
    <w:p w:rsidR="00A26B34" w:rsidRPr="00A26B34" w:rsidRDefault="00A26B34" w:rsidP="00A26B34">
      <w:pPr>
        <w:pStyle w:val="a3"/>
        <w:numPr>
          <w:ilvl w:val="0"/>
          <w:numId w:val="5"/>
        </w:numPr>
        <w:spacing w:after="0" w:line="240" w:lineRule="auto"/>
        <w:jc w:val="both"/>
        <w:rPr>
          <w:rFonts w:eastAsia="Times New Roman" w:cstheme="minorHAnsi"/>
          <w:b/>
          <w:bCs/>
          <w:sz w:val="28"/>
          <w:szCs w:val="24"/>
          <w:lang w:val="kk-KZ" w:eastAsia="ru-RU"/>
        </w:rPr>
      </w:pPr>
      <w:r w:rsidRPr="00A26B34">
        <w:rPr>
          <w:rFonts w:eastAsia="Times New Roman" w:cstheme="minorHAnsi"/>
          <w:b/>
          <w:bCs/>
          <w:sz w:val="28"/>
          <w:szCs w:val="24"/>
          <w:lang w:val="kk-KZ" w:eastAsia="ru-RU"/>
        </w:rPr>
        <w:t>Ашық қолжетімділік (Open Access) саясаты</w:t>
      </w:r>
    </w:p>
    <w:p w:rsidR="00A26B34" w:rsidRPr="00A26B34" w:rsidRDefault="00A26B34" w:rsidP="00A26B34">
      <w:pPr>
        <w:pStyle w:val="a3"/>
        <w:spacing w:after="0" w:line="240" w:lineRule="auto"/>
        <w:jc w:val="both"/>
        <w:rPr>
          <w:rFonts w:eastAsia="Times New Roman" w:cstheme="minorHAnsi"/>
          <w:sz w:val="24"/>
          <w:szCs w:val="24"/>
          <w:lang w:val="kk-KZ" w:eastAsia="ru-RU"/>
        </w:rPr>
      </w:pPr>
    </w:p>
    <w:p w:rsidR="00A26B34" w:rsidRDefault="00A26B34" w:rsidP="00A26B34">
      <w:pPr>
        <w:spacing w:after="0" w:line="240" w:lineRule="auto"/>
        <w:jc w:val="both"/>
        <w:rPr>
          <w:rFonts w:eastAsia="Times New Roman" w:cstheme="minorHAnsi"/>
          <w:sz w:val="24"/>
          <w:szCs w:val="24"/>
          <w:lang w:val="kk-KZ" w:eastAsia="ru-RU"/>
        </w:rPr>
      </w:pPr>
      <w:r w:rsidRPr="005A21A1">
        <w:rPr>
          <w:rFonts w:eastAsia="Times New Roman" w:cstheme="minorHAnsi"/>
          <w:sz w:val="24"/>
          <w:szCs w:val="24"/>
          <w:lang w:val="kk-KZ" w:eastAsia="ru-RU"/>
        </w:rPr>
        <w:t>Журнал өзінің мазмұнына дереу ашық қолжетімділікті қамтамасыз етеді, ғылыми ақпаратты еркін тарату принципіне негізделген. Барлық мақалалар авторлық құқықты сақтап, түпнұсқа жарияланымға дұрыс сілтеме жасау шартымен тегін оқуға, жүктеуге және таратуға қолжетімді (Creative Commons Attribution (CC BY) лицензиясы бойынша).</w:t>
      </w:r>
    </w:p>
    <w:p w:rsidR="00A26B34" w:rsidRPr="005A21A1" w:rsidRDefault="00A26B34" w:rsidP="00A26B34">
      <w:pPr>
        <w:spacing w:after="0" w:line="240" w:lineRule="auto"/>
        <w:jc w:val="both"/>
        <w:rPr>
          <w:rFonts w:eastAsia="Times New Roman" w:cstheme="minorHAnsi"/>
          <w:sz w:val="24"/>
          <w:szCs w:val="24"/>
          <w:lang w:val="kk-KZ" w:eastAsia="ru-RU"/>
        </w:rPr>
      </w:pPr>
    </w:p>
    <w:p w:rsidR="00A26B34" w:rsidRPr="00A26B34" w:rsidRDefault="00A26B34" w:rsidP="00A26B34">
      <w:pPr>
        <w:pStyle w:val="a3"/>
        <w:numPr>
          <w:ilvl w:val="0"/>
          <w:numId w:val="5"/>
        </w:numPr>
        <w:spacing w:after="0" w:line="240" w:lineRule="auto"/>
        <w:jc w:val="both"/>
        <w:rPr>
          <w:rFonts w:eastAsia="Times New Roman" w:cstheme="minorHAnsi"/>
          <w:b/>
          <w:bCs/>
          <w:sz w:val="28"/>
          <w:szCs w:val="24"/>
          <w:lang w:val="kk-KZ" w:eastAsia="ru-RU"/>
        </w:rPr>
      </w:pPr>
      <w:r w:rsidRPr="00A26B34">
        <w:rPr>
          <w:rFonts w:eastAsia="Times New Roman" w:cstheme="minorHAnsi"/>
          <w:b/>
          <w:bCs/>
          <w:sz w:val="28"/>
          <w:szCs w:val="24"/>
          <w:lang w:val="kk-KZ" w:eastAsia="ru-RU"/>
        </w:rPr>
        <w:t>Архивтеу саясаты</w:t>
      </w:r>
    </w:p>
    <w:p w:rsidR="00A26B34" w:rsidRPr="00A26B34" w:rsidRDefault="00A26B34" w:rsidP="00A26B34">
      <w:pPr>
        <w:pStyle w:val="a3"/>
        <w:spacing w:after="0" w:line="240" w:lineRule="auto"/>
        <w:jc w:val="both"/>
        <w:rPr>
          <w:rFonts w:eastAsia="Times New Roman" w:cstheme="minorHAnsi"/>
          <w:sz w:val="24"/>
          <w:szCs w:val="24"/>
          <w:lang w:val="kk-KZ" w:eastAsia="ru-RU"/>
        </w:rPr>
      </w:pPr>
    </w:p>
    <w:p w:rsidR="00A26B34" w:rsidRPr="005A21A1" w:rsidRDefault="00A26B34" w:rsidP="00A26B34">
      <w:pPr>
        <w:spacing w:after="0" w:line="240" w:lineRule="auto"/>
        <w:jc w:val="both"/>
        <w:rPr>
          <w:rFonts w:eastAsia="Times New Roman" w:cstheme="minorHAnsi"/>
          <w:sz w:val="24"/>
          <w:szCs w:val="24"/>
          <w:lang w:val="kk-KZ" w:eastAsia="ru-RU"/>
        </w:rPr>
      </w:pPr>
      <w:r w:rsidRPr="005A21A1">
        <w:rPr>
          <w:rFonts w:eastAsia="Times New Roman" w:cstheme="minorHAnsi"/>
          <w:sz w:val="24"/>
          <w:szCs w:val="24"/>
          <w:lang w:val="kk-KZ" w:eastAsia="ru-RU"/>
        </w:rPr>
        <w:t>Мақалалардың электрондық нұсқалары журналдың ресми сайтында сақталады және ұзақ мерзімді сақтау үшін Ресей Ғылыми дәйексөз индексі (РҒДИ / РИНЦ) және Қазақстан дәйексөз базасы (ҚазДБ / КазБЦ) дерекқорларына жіберіледі.</w:t>
      </w: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A26B34" w:rsidRDefault="00A26B34" w:rsidP="009123E1">
      <w:pPr>
        <w:spacing w:after="0" w:line="240" w:lineRule="auto"/>
        <w:rPr>
          <w:rFonts w:cstheme="minorHAnsi"/>
          <w:sz w:val="24"/>
          <w:szCs w:val="24"/>
          <w:lang w:val="kk-KZ"/>
        </w:rPr>
      </w:pPr>
    </w:p>
    <w:p w:rsidR="00FD7AAF" w:rsidRDefault="00FD7AAF" w:rsidP="00FD7AAF">
      <w:pPr>
        <w:spacing w:after="0" w:line="240" w:lineRule="auto"/>
        <w:jc w:val="both"/>
        <w:rPr>
          <w:rFonts w:eastAsia="Times New Roman" w:cstheme="minorHAnsi"/>
          <w:b/>
          <w:bCs/>
          <w:sz w:val="28"/>
          <w:szCs w:val="24"/>
          <w:lang w:val="kk-KZ" w:eastAsia="ru-RU"/>
        </w:rPr>
      </w:pPr>
      <w:r w:rsidRPr="00FD7AAF">
        <w:rPr>
          <w:rFonts w:eastAsia="Times New Roman" w:cstheme="minorHAnsi"/>
          <w:b/>
          <w:bCs/>
          <w:sz w:val="28"/>
          <w:szCs w:val="24"/>
          <w:lang w:val="en-US" w:eastAsia="ru-RU"/>
        </w:rPr>
        <w:lastRenderedPageBreak/>
        <w:t>Editorial Policy</w:t>
      </w:r>
    </w:p>
    <w:p w:rsidR="00FD7AAF" w:rsidRPr="005A21A1" w:rsidRDefault="00FD7AAF" w:rsidP="00FD7AAF">
      <w:pPr>
        <w:spacing w:after="0" w:line="240" w:lineRule="auto"/>
        <w:jc w:val="both"/>
        <w:rPr>
          <w:rFonts w:eastAsia="Times New Roman" w:cstheme="minorHAnsi"/>
          <w:sz w:val="28"/>
          <w:szCs w:val="24"/>
          <w:lang w:val="kk-KZ" w:eastAsia="ru-RU"/>
        </w:rPr>
      </w:pPr>
    </w:p>
    <w:p w:rsidR="00FD7AAF" w:rsidRDefault="00FD7AAF" w:rsidP="00FD7AAF">
      <w:pPr>
        <w:spacing w:after="0" w:line="240" w:lineRule="auto"/>
        <w:jc w:val="both"/>
        <w:rPr>
          <w:rFonts w:eastAsia="Times New Roman" w:cstheme="minorHAnsi"/>
          <w:sz w:val="24"/>
          <w:szCs w:val="24"/>
          <w:lang w:val="kk-KZ" w:eastAsia="ru-RU"/>
        </w:rPr>
      </w:pPr>
      <w:r w:rsidRPr="005A21A1">
        <w:rPr>
          <w:rFonts w:eastAsia="Times New Roman" w:cstheme="minorHAnsi"/>
          <w:sz w:val="24"/>
          <w:szCs w:val="24"/>
          <w:lang w:val="en-US" w:eastAsia="ru-RU"/>
        </w:rPr>
        <w:t xml:space="preserve">The scientific journal </w:t>
      </w:r>
      <w:r w:rsidRPr="00FD7AAF">
        <w:rPr>
          <w:rFonts w:eastAsia="Times New Roman" w:cstheme="minorHAnsi"/>
          <w:i/>
          <w:iCs/>
          <w:sz w:val="24"/>
          <w:szCs w:val="24"/>
          <w:lang w:val="en-US" w:eastAsia="ru-RU"/>
        </w:rPr>
        <w:t xml:space="preserve">Bulletin of </w:t>
      </w:r>
      <w:proofErr w:type="spellStart"/>
      <w:r w:rsidRPr="00FD7AAF">
        <w:rPr>
          <w:rFonts w:eastAsia="Times New Roman" w:cstheme="minorHAnsi"/>
          <w:i/>
          <w:iCs/>
          <w:sz w:val="24"/>
          <w:szCs w:val="24"/>
          <w:lang w:val="en-US" w:eastAsia="ru-RU"/>
        </w:rPr>
        <w:t>Zhezkazgan</w:t>
      </w:r>
      <w:proofErr w:type="spellEnd"/>
      <w:r w:rsidRPr="00FD7AAF">
        <w:rPr>
          <w:rFonts w:eastAsia="Times New Roman" w:cstheme="minorHAnsi"/>
          <w:i/>
          <w:iCs/>
          <w:sz w:val="24"/>
          <w:szCs w:val="24"/>
          <w:lang w:val="en-US" w:eastAsia="ru-RU"/>
        </w:rPr>
        <w:t xml:space="preserve"> University named after O.A. </w:t>
      </w:r>
      <w:proofErr w:type="spellStart"/>
      <w:r w:rsidRPr="00FD7AAF">
        <w:rPr>
          <w:rFonts w:eastAsia="Times New Roman" w:cstheme="minorHAnsi"/>
          <w:i/>
          <w:iCs/>
          <w:sz w:val="24"/>
          <w:szCs w:val="24"/>
          <w:lang w:val="en-US" w:eastAsia="ru-RU"/>
        </w:rPr>
        <w:t>Baykonurov</w:t>
      </w:r>
      <w:proofErr w:type="spellEnd"/>
      <w:r w:rsidRPr="005A21A1">
        <w:rPr>
          <w:rFonts w:eastAsia="Times New Roman" w:cstheme="minorHAnsi"/>
          <w:sz w:val="24"/>
          <w:szCs w:val="24"/>
          <w:lang w:val="en-US" w:eastAsia="ru-RU"/>
        </w:rPr>
        <w:t xml:space="preserve"> adheres in its editorial activities to the international standards of publication ethics developed by the Committee on Publication Ethics (COPE), as well as to the requirements of the legislation of the Republic of Kazakhstan in the fields of science and information.</w:t>
      </w:r>
    </w:p>
    <w:p w:rsidR="00FD7AAF" w:rsidRPr="005A21A1" w:rsidRDefault="00FD7AAF" w:rsidP="00FD7AAF">
      <w:pPr>
        <w:spacing w:after="0" w:line="240" w:lineRule="auto"/>
        <w:jc w:val="both"/>
        <w:rPr>
          <w:rFonts w:eastAsia="Times New Roman" w:cstheme="minorHAnsi"/>
          <w:sz w:val="24"/>
          <w:szCs w:val="24"/>
          <w:lang w:val="kk-KZ" w:eastAsia="ru-RU"/>
        </w:rPr>
      </w:pPr>
    </w:p>
    <w:p w:rsidR="00FD7AAF" w:rsidRPr="00FD7AAF" w:rsidRDefault="00FD7AAF" w:rsidP="00FD7AAF">
      <w:pPr>
        <w:pStyle w:val="a3"/>
        <w:numPr>
          <w:ilvl w:val="1"/>
          <w:numId w:val="3"/>
        </w:numPr>
        <w:spacing w:after="0" w:line="240" w:lineRule="auto"/>
        <w:jc w:val="both"/>
        <w:rPr>
          <w:rFonts w:eastAsia="Times New Roman" w:cstheme="minorHAnsi"/>
          <w:b/>
          <w:bCs/>
          <w:sz w:val="28"/>
          <w:szCs w:val="24"/>
          <w:lang w:val="kk-KZ" w:eastAsia="ru-RU"/>
        </w:rPr>
      </w:pPr>
      <w:r w:rsidRPr="00FD7AAF">
        <w:rPr>
          <w:rFonts w:eastAsia="Times New Roman" w:cstheme="minorHAnsi"/>
          <w:b/>
          <w:bCs/>
          <w:sz w:val="28"/>
          <w:szCs w:val="24"/>
          <w:lang w:val="en-US" w:eastAsia="ru-RU"/>
        </w:rPr>
        <w:t>General Principles</w:t>
      </w:r>
    </w:p>
    <w:p w:rsidR="00FD7AAF" w:rsidRPr="00FD7AAF" w:rsidRDefault="00FD7AAF" w:rsidP="00FD7AAF">
      <w:pPr>
        <w:pStyle w:val="a3"/>
        <w:spacing w:after="0" w:line="240" w:lineRule="auto"/>
        <w:ind w:left="1440"/>
        <w:jc w:val="both"/>
        <w:rPr>
          <w:rFonts w:eastAsia="Times New Roman" w:cstheme="minorHAnsi"/>
          <w:sz w:val="24"/>
          <w:szCs w:val="24"/>
          <w:lang w:val="kk-KZ" w:eastAsia="ru-RU"/>
        </w:rPr>
      </w:pPr>
    </w:p>
    <w:p w:rsidR="00FD7AAF" w:rsidRDefault="00FD7AAF" w:rsidP="00FD7AAF">
      <w:pPr>
        <w:spacing w:after="0" w:line="240" w:lineRule="auto"/>
        <w:jc w:val="both"/>
        <w:rPr>
          <w:rFonts w:eastAsia="Times New Roman" w:cstheme="minorHAnsi"/>
          <w:sz w:val="24"/>
          <w:szCs w:val="24"/>
          <w:lang w:val="kk-KZ" w:eastAsia="ru-RU"/>
        </w:rPr>
      </w:pPr>
      <w:r w:rsidRPr="005A21A1">
        <w:rPr>
          <w:rFonts w:eastAsia="Times New Roman" w:cstheme="minorHAnsi"/>
          <w:sz w:val="24"/>
          <w:szCs w:val="24"/>
          <w:lang w:val="en-US" w:eastAsia="ru-RU"/>
        </w:rPr>
        <w:t>The journal’s editorial board strives to maintain a high scientific standard of publications, ensure their originality and reliability, and create an open and honest environment for all participants in the publishing process — authors, reviewers, editors, and readers.</w:t>
      </w:r>
    </w:p>
    <w:p w:rsidR="00FD7AAF" w:rsidRPr="005A21A1" w:rsidRDefault="00FD7AAF" w:rsidP="00FD7AAF">
      <w:pPr>
        <w:spacing w:after="0" w:line="240" w:lineRule="auto"/>
        <w:jc w:val="both"/>
        <w:rPr>
          <w:rFonts w:eastAsia="Times New Roman" w:cstheme="minorHAnsi"/>
          <w:sz w:val="24"/>
          <w:szCs w:val="24"/>
          <w:lang w:val="kk-KZ" w:eastAsia="ru-RU"/>
        </w:rPr>
      </w:pPr>
    </w:p>
    <w:p w:rsidR="00FD7AAF" w:rsidRPr="00FD7AAF" w:rsidRDefault="00FD7AAF" w:rsidP="00FD7AAF">
      <w:pPr>
        <w:pStyle w:val="a3"/>
        <w:numPr>
          <w:ilvl w:val="1"/>
          <w:numId w:val="3"/>
        </w:numPr>
        <w:spacing w:after="0" w:line="240" w:lineRule="auto"/>
        <w:jc w:val="both"/>
        <w:rPr>
          <w:rFonts w:eastAsia="Times New Roman" w:cstheme="minorHAnsi"/>
          <w:b/>
          <w:bCs/>
          <w:sz w:val="28"/>
          <w:szCs w:val="24"/>
          <w:lang w:val="kk-KZ" w:eastAsia="ru-RU"/>
        </w:rPr>
      </w:pPr>
      <w:proofErr w:type="spellStart"/>
      <w:r w:rsidRPr="00FD7AAF">
        <w:rPr>
          <w:rFonts w:eastAsia="Times New Roman" w:cstheme="minorHAnsi"/>
          <w:b/>
          <w:bCs/>
          <w:sz w:val="28"/>
          <w:szCs w:val="24"/>
          <w:lang w:eastAsia="ru-RU"/>
        </w:rPr>
        <w:t>Publication</w:t>
      </w:r>
      <w:proofErr w:type="spellEnd"/>
      <w:r w:rsidRPr="00FD7AAF">
        <w:rPr>
          <w:rFonts w:eastAsia="Times New Roman" w:cstheme="minorHAnsi"/>
          <w:b/>
          <w:bCs/>
          <w:sz w:val="28"/>
          <w:szCs w:val="24"/>
          <w:lang w:eastAsia="ru-RU"/>
        </w:rPr>
        <w:t xml:space="preserve"> </w:t>
      </w:r>
      <w:proofErr w:type="spellStart"/>
      <w:r w:rsidRPr="00FD7AAF">
        <w:rPr>
          <w:rFonts w:eastAsia="Times New Roman" w:cstheme="minorHAnsi"/>
          <w:b/>
          <w:bCs/>
          <w:sz w:val="28"/>
          <w:szCs w:val="24"/>
          <w:lang w:eastAsia="ru-RU"/>
        </w:rPr>
        <w:t>Ethics</w:t>
      </w:r>
      <w:proofErr w:type="spellEnd"/>
    </w:p>
    <w:p w:rsidR="00FD7AAF" w:rsidRPr="00FD7AAF" w:rsidRDefault="00FD7AAF" w:rsidP="00FD7AAF">
      <w:pPr>
        <w:pStyle w:val="a3"/>
        <w:spacing w:after="0" w:line="240" w:lineRule="auto"/>
        <w:ind w:left="1440"/>
        <w:jc w:val="both"/>
        <w:rPr>
          <w:rFonts w:eastAsia="Times New Roman" w:cstheme="minorHAnsi"/>
          <w:sz w:val="24"/>
          <w:szCs w:val="24"/>
          <w:lang w:val="kk-KZ" w:eastAsia="ru-RU"/>
        </w:rPr>
      </w:pPr>
    </w:p>
    <w:p w:rsidR="00FD7AAF" w:rsidRDefault="00FD7AAF" w:rsidP="00FD7AAF">
      <w:pPr>
        <w:spacing w:after="0" w:line="240" w:lineRule="auto"/>
        <w:jc w:val="both"/>
        <w:rPr>
          <w:rFonts w:eastAsia="Times New Roman" w:cstheme="minorHAnsi"/>
          <w:b/>
          <w:bCs/>
          <w:sz w:val="24"/>
          <w:szCs w:val="24"/>
          <w:lang w:val="kk-KZ" w:eastAsia="ru-RU"/>
        </w:rPr>
      </w:pPr>
      <w:r w:rsidRPr="005A21A1">
        <w:rPr>
          <w:rFonts w:eastAsia="Times New Roman" w:cstheme="minorHAnsi"/>
          <w:b/>
          <w:bCs/>
          <w:sz w:val="24"/>
          <w:szCs w:val="24"/>
          <w:lang w:eastAsia="ru-RU"/>
        </w:rPr>
        <w:t xml:space="preserve">2.1. </w:t>
      </w:r>
      <w:proofErr w:type="spellStart"/>
      <w:r w:rsidRPr="005A21A1">
        <w:rPr>
          <w:rFonts w:eastAsia="Times New Roman" w:cstheme="minorHAnsi"/>
          <w:b/>
          <w:bCs/>
          <w:sz w:val="24"/>
          <w:szCs w:val="24"/>
          <w:lang w:eastAsia="ru-RU"/>
        </w:rPr>
        <w:t>Responsibilities</w:t>
      </w:r>
      <w:proofErr w:type="spellEnd"/>
      <w:r w:rsidRPr="005A21A1">
        <w:rPr>
          <w:rFonts w:eastAsia="Times New Roman" w:cstheme="minorHAnsi"/>
          <w:b/>
          <w:bCs/>
          <w:sz w:val="24"/>
          <w:szCs w:val="24"/>
          <w:lang w:eastAsia="ru-RU"/>
        </w:rPr>
        <w:t xml:space="preserve"> </w:t>
      </w:r>
      <w:proofErr w:type="spellStart"/>
      <w:r w:rsidRPr="005A21A1">
        <w:rPr>
          <w:rFonts w:eastAsia="Times New Roman" w:cstheme="minorHAnsi"/>
          <w:b/>
          <w:bCs/>
          <w:sz w:val="24"/>
          <w:szCs w:val="24"/>
          <w:lang w:eastAsia="ru-RU"/>
        </w:rPr>
        <w:t>of</w:t>
      </w:r>
      <w:proofErr w:type="spellEnd"/>
      <w:r w:rsidRPr="005A21A1">
        <w:rPr>
          <w:rFonts w:eastAsia="Times New Roman" w:cstheme="minorHAnsi"/>
          <w:b/>
          <w:bCs/>
          <w:sz w:val="24"/>
          <w:szCs w:val="24"/>
          <w:lang w:eastAsia="ru-RU"/>
        </w:rPr>
        <w:t xml:space="preserve"> </w:t>
      </w:r>
      <w:proofErr w:type="spellStart"/>
      <w:r w:rsidRPr="005A21A1">
        <w:rPr>
          <w:rFonts w:eastAsia="Times New Roman" w:cstheme="minorHAnsi"/>
          <w:b/>
          <w:bCs/>
          <w:sz w:val="24"/>
          <w:szCs w:val="24"/>
          <w:lang w:eastAsia="ru-RU"/>
        </w:rPr>
        <w:t>Editors</w:t>
      </w:r>
      <w:proofErr w:type="spellEnd"/>
    </w:p>
    <w:p w:rsidR="00FD7AAF" w:rsidRPr="005A21A1" w:rsidRDefault="00FD7AAF" w:rsidP="00FD7AAF">
      <w:pPr>
        <w:spacing w:after="0" w:line="240" w:lineRule="auto"/>
        <w:jc w:val="both"/>
        <w:rPr>
          <w:rFonts w:eastAsia="Times New Roman" w:cstheme="minorHAnsi"/>
          <w:sz w:val="24"/>
          <w:szCs w:val="24"/>
          <w:lang w:val="kk-KZ" w:eastAsia="ru-RU"/>
        </w:rPr>
      </w:pPr>
    </w:p>
    <w:p w:rsidR="00FD7AAF" w:rsidRPr="005A21A1" w:rsidRDefault="00FD7AAF" w:rsidP="00FD7AAF">
      <w:pPr>
        <w:numPr>
          <w:ilvl w:val="0"/>
          <w:numId w:val="6"/>
        </w:numPr>
        <w:spacing w:after="0" w:line="240" w:lineRule="auto"/>
        <w:jc w:val="both"/>
        <w:rPr>
          <w:rFonts w:eastAsia="Times New Roman" w:cstheme="minorHAnsi"/>
          <w:sz w:val="24"/>
          <w:szCs w:val="24"/>
          <w:lang w:val="en-US" w:eastAsia="ru-RU"/>
        </w:rPr>
      </w:pPr>
      <w:r w:rsidRPr="005A21A1">
        <w:rPr>
          <w:rFonts w:eastAsia="Times New Roman" w:cstheme="minorHAnsi"/>
          <w:b/>
          <w:bCs/>
          <w:sz w:val="24"/>
          <w:szCs w:val="24"/>
          <w:lang w:val="en-US" w:eastAsia="ru-RU"/>
        </w:rPr>
        <w:t>Decision-making:</w:t>
      </w:r>
      <w:r w:rsidRPr="005A21A1">
        <w:rPr>
          <w:rFonts w:eastAsia="Times New Roman" w:cstheme="minorHAnsi"/>
          <w:sz w:val="24"/>
          <w:szCs w:val="24"/>
          <w:lang w:val="en-US" w:eastAsia="ru-RU"/>
        </w:rPr>
        <w:t xml:space="preserve"> Editors are responsible for making decisions regarding the publication of submitted manuscripts based on their scientific significance, originality, relevance to the journal’s scope, and the results of peer review. </w:t>
      </w:r>
    </w:p>
    <w:p w:rsidR="00FD7AAF" w:rsidRPr="005A21A1" w:rsidRDefault="00FD7AAF" w:rsidP="00FD7AAF">
      <w:pPr>
        <w:numPr>
          <w:ilvl w:val="0"/>
          <w:numId w:val="6"/>
        </w:numPr>
        <w:spacing w:after="0" w:line="240" w:lineRule="auto"/>
        <w:jc w:val="both"/>
        <w:rPr>
          <w:rFonts w:eastAsia="Times New Roman" w:cstheme="minorHAnsi"/>
          <w:sz w:val="24"/>
          <w:szCs w:val="24"/>
          <w:lang w:val="en-US" w:eastAsia="ru-RU"/>
        </w:rPr>
      </w:pPr>
      <w:r w:rsidRPr="005A21A1">
        <w:rPr>
          <w:rFonts w:eastAsia="Times New Roman" w:cstheme="minorHAnsi"/>
          <w:b/>
          <w:bCs/>
          <w:sz w:val="24"/>
          <w:szCs w:val="24"/>
          <w:lang w:val="en-US" w:eastAsia="ru-RU"/>
        </w:rPr>
        <w:t>Impartiality:</w:t>
      </w:r>
      <w:r w:rsidRPr="005A21A1">
        <w:rPr>
          <w:rFonts w:eastAsia="Times New Roman" w:cstheme="minorHAnsi"/>
          <w:sz w:val="24"/>
          <w:szCs w:val="24"/>
          <w:lang w:val="en-US" w:eastAsia="ru-RU"/>
        </w:rPr>
        <w:t xml:space="preserve"> Editors evaluate manuscripts solely on their intellectual content, regardless of the authors’ race, gender, religious beliefs, nationality, or position. </w:t>
      </w:r>
    </w:p>
    <w:p w:rsidR="00FD7AAF" w:rsidRPr="005A21A1" w:rsidRDefault="00FD7AAF" w:rsidP="00FD7AAF">
      <w:pPr>
        <w:numPr>
          <w:ilvl w:val="0"/>
          <w:numId w:val="6"/>
        </w:numPr>
        <w:spacing w:after="0" w:line="240" w:lineRule="auto"/>
        <w:jc w:val="both"/>
        <w:rPr>
          <w:rFonts w:eastAsia="Times New Roman" w:cstheme="minorHAnsi"/>
          <w:sz w:val="24"/>
          <w:szCs w:val="24"/>
          <w:lang w:val="en-US" w:eastAsia="ru-RU"/>
        </w:rPr>
      </w:pPr>
      <w:r w:rsidRPr="005A21A1">
        <w:rPr>
          <w:rFonts w:eastAsia="Times New Roman" w:cstheme="minorHAnsi"/>
          <w:b/>
          <w:bCs/>
          <w:sz w:val="24"/>
          <w:szCs w:val="24"/>
          <w:lang w:val="en-US" w:eastAsia="ru-RU"/>
        </w:rPr>
        <w:t>Confidentiality:</w:t>
      </w:r>
      <w:r w:rsidRPr="005A21A1">
        <w:rPr>
          <w:rFonts w:eastAsia="Times New Roman" w:cstheme="minorHAnsi"/>
          <w:sz w:val="24"/>
          <w:szCs w:val="24"/>
          <w:lang w:val="en-US" w:eastAsia="ru-RU"/>
        </w:rPr>
        <w:t xml:space="preserve"> Editors must not disclose information about a submitted manuscript to anyone other than the corresponding authors, reviewers, and members of the editorial board. </w:t>
      </w:r>
    </w:p>
    <w:p w:rsidR="00FD7AAF" w:rsidRPr="00FD7AAF" w:rsidRDefault="00FD7AAF" w:rsidP="00FD7AAF">
      <w:pPr>
        <w:numPr>
          <w:ilvl w:val="0"/>
          <w:numId w:val="6"/>
        </w:numPr>
        <w:spacing w:after="0" w:line="240" w:lineRule="auto"/>
        <w:jc w:val="both"/>
        <w:rPr>
          <w:rFonts w:eastAsia="Times New Roman" w:cstheme="minorHAnsi"/>
          <w:sz w:val="24"/>
          <w:szCs w:val="24"/>
          <w:lang w:val="en-US" w:eastAsia="ru-RU"/>
        </w:rPr>
      </w:pPr>
      <w:r w:rsidRPr="005A21A1">
        <w:rPr>
          <w:rFonts w:eastAsia="Times New Roman" w:cstheme="minorHAnsi"/>
          <w:b/>
          <w:bCs/>
          <w:sz w:val="24"/>
          <w:szCs w:val="24"/>
          <w:lang w:val="en-US" w:eastAsia="ru-RU"/>
        </w:rPr>
        <w:t>Disclosure and Conflict of Interest:</w:t>
      </w:r>
      <w:r w:rsidRPr="005A21A1">
        <w:rPr>
          <w:rFonts w:eastAsia="Times New Roman" w:cstheme="minorHAnsi"/>
          <w:sz w:val="24"/>
          <w:szCs w:val="24"/>
          <w:lang w:val="en-US" w:eastAsia="ru-RU"/>
        </w:rPr>
        <w:t xml:space="preserve"> Editors must not use unpublished materials in their own research without the author’s written consent. </w:t>
      </w:r>
    </w:p>
    <w:p w:rsidR="00FD7AAF" w:rsidRPr="005A21A1" w:rsidRDefault="00FD7AAF" w:rsidP="00FD7AAF">
      <w:pPr>
        <w:spacing w:after="0" w:line="240" w:lineRule="auto"/>
        <w:ind w:left="720"/>
        <w:jc w:val="both"/>
        <w:rPr>
          <w:rFonts w:eastAsia="Times New Roman" w:cstheme="minorHAnsi"/>
          <w:sz w:val="24"/>
          <w:szCs w:val="24"/>
          <w:lang w:val="en-US" w:eastAsia="ru-RU"/>
        </w:rPr>
      </w:pPr>
    </w:p>
    <w:p w:rsidR="00FD7AAF" w:rsidRDefault="00FD7AAF" w:rsidP="00FD7AAF">
      <w:pPr>
        <w:spacing w:after="0" w:line="240" w:lineRule="auto"/>
        <w:jc w:val="both"/>
        <w:rPr>
          <w:rFonts w:eastAsia="Times New Roman" w:cstheme="minorHAnsi"/>
          <w:b/>
          <w:bCs/>
          <w:sz w:val="24"/>
          <w:szCs w:val="24"/>
          <w:lang w:val="kk-KZ" w:eastAsia="ru-RU"/>
        </w:rPr>
      </w:pPr>
      <w:r w:rsidRPr="005A21A1">
        <w:rPr>
          <w:rFonts w:eastAsia="Times New Roman" w:cstheme="minorHAnsi"/>
          <w:b/>
          <w:bCs/>
          <w:sz w:val="24"/>
          <w:szCs w:val="24"/>
          <w:lang w:eastAsia="ru-RU"/>
        </w:rPr>
        <w:t xml:space="preserve">2.2. </w:t>
      </w:r>
      <w:proofErr w:type="spellStart"/>
      <w:r w:rsidRPr="005A21A1">
        <w:rPr>
          <w:rFonts w:eastAsia="Times New Roman" w:cstheme="minorHAnsi"/>
          <w:b/>
          <w:bCs/>
          <w:sz w:val="24"/>
          <w:szCs w:val="24"/>
          <w:lang w:eastAsia="ru-RU"/>
        </w:rPr>
        <w:t>Responsibilities</w:t>
      </w:r>
      <w:proofErr w:type="spellEnd"/>
      <w:r w:rsidRPr="005A21A1">
        <w:rPr>
          <w:rFonts w:eastAsia="Times New Roman" w:cstheme="minorHAnsi"/>
          <w:b/>
          <w:bCs/>
          <w:sz w:val="24"/>
          <w:szCs w:val="24"/>
          <w:lang w:eastAsia="ru-RU"/>
        </w:rPr>
        <w:t xml:space="preserve"> </w:t>
      </w:r>
      <w:proofErr w:type="spellStart"/>
      <w:r w:rsidRPr="005A21A1">
        <w:rPr>
          <w:rFonts w:eastAsia="Times New Roman" w:cstheme="minorHAnsi"/>
          <w:b/>
          <w:bCs/>
          <w:sz w:val="24"/>
          <w:szCs w:val="24"/>
          <w:lang w:eastAsia="ru-RU"/>
        </w:rPr>
        <w:t>of</w:t>
      </w:r>
      <w:proofErr w:type="spellEnd"/>
      <w:r w:rsidRPr="005A21A1">
        <w:rPr>
          <w:rFonts w:eastAsia="Times New Roman" w:cstheme="minorHAnsi"/>
          <w:b/>
          <w:bCs/>
          <w:sz w:val="24"/>
          <w:szCs w:val="24"/>
          <w:lang w:eastAsia="ru-RU"/>
        </w:rPr>
        <w:t xml:space="preserve"> </w:t>
      </w:r>
      <w:proofErr w:type="spellStart"/>
      <w:r w:rsidRPr="005A21A1">
        <w:rPr>
          <w:rFonts w:eastAsia="Times New Roman" w:cstheme="minorHAnsi"/>
          <w:b/>
          <w:bCs/>
          <w:sz w:val="24"/>
          <w:szCs w:val="24"/>
          <w:lang w:eastAsia="ru-RU"/>
        </w:rPr>
        <w:t>Reviewers</w:t>
      </w:r>
      <w:proofErr w:type="spellEnd"/>
    </w:p>
    <w:p w:rsidR="00FD7AAF" w:rsidRPr="005A21A1" w:rsidRDefault="00FD7AAF" w:rsidP="00FD7AAF">
      <w:pPr>
        <w:spacing w:after="0" w:line="240" w:lineRule="auto"/>
        <w:jc w:val="both"/>
        <w:rPr>
          <w:rFonts w:eastAsia="Times New Roman" w:cstheme="minorHAnsi"/>
          <w:sz w:val="24"/>
          <w:szCs w:val="24"/>
          <w:lang w:val="kk-KZ" w:eastAsia="ru-RU"/>
        </w:rPr>
      </w:pPr>
    </w:p>
    <w:p w:rsidR="00FD7AAF" w:rsidRPr="005A21A1" w:rsidRDefault="00FD7AAF" w:rsidP="00FD7AAF">
      <w:pPr>
        <w:numPr>
          <w:ilvl w:val="0"/>
          <w:numId w:val="7"/>
        </w:numPr>
        <w:spacing w:after="0" w:line="240" w:lineRule="auto"/>
        <w:jc w:val="both"/>
        <w:rPr>
          <w:rFonts w:eastAsia="Times New Roman" w:cstheme="minorHAnsi"/>
          <w:sz w:val="24"/>
          <w:szCs w:val="24"/>
          <w:lang w:val="en-US" w:eastAsia="ru-RU"/>
        </w:rPr>
      </w:pPr>
      <w:r w:rsidRPr="005A21A1">
        <w:rPr>
          <w:rFonts w:eastAsia="Times New Roman" w:cstheme="minorHAnsi"/>
          <w:b/>
          <w:bCs/>
          <w:sz w:val="24"/>
          <w:szCs w:val="24"/>
          <w:lang w:val="en-US" w:eastAsia="ru-RU"/>
        </w:rPr>
        <w:t>Assisting Decision-making:</w:t>
      </w:r>
      <w:r w:rsidRPr="005A21A1">
        <w:rPr>
          <w:rFonts w:eastAsia="Times New Roman" w:cstheme="minorHAnsi"/>
          <w:sz w:val="24"/>
          <w:szCs w:val="24"/>
          <w:lang w:val="en-US" w:eastAsia="ru-RU"/>
        </w:rPr>
        <w:t xml:space="preserve"> Reviewers help the editor make a publication decision and contribute to improving the quality of the manuscript. </w:t>
      </w:r>
    </w:p>
    <w:p w:rsidR="00FD7AAF" w:rsidRPr="005A21A1" w:rsidRDefault="00FD7AAF" w:rsidP="00FD7AAF">
      <w:pPr>
        <w:numPr>
          <w:ilvl w:val="0"/>
          <w:numId w:val="7"/>
        </w:numPr>
        <w:spacing w:after="0" w:line="240" w:lineRule="auto"/>
        <w:jc w:val="both"/>
        <w:rPr>
          <w:rFonts w:eastAsia="Times New Roman" w:cstheme="minorHAnsi"/>
          <w:sz w:val="24"/>
          <w:szCs w:val="24"/>
          <w:lang w:val="en-US" w:eastAsia="ru-RU"/>
        </w:rPr>
      </w:pPr>
      <w:r w:rsidRPr="005A21A1">
        <w:rPr>
          <w:rFonts w:eastAsia="Times New Roman" w:cstheme="minorHAnsi"/>
          <w:b/>
          <w:bCs/>
          <w:sz w:val="24"/>
          <w:szCs w:val="24"/>
          <w:lang w:val="en-US" w:eastAsia="ru-RU"/>
        </w:rPr>
        <w:t>Confidentiality:</w:t>
      </w:r>
      <w:r w:rsidRPr="005A21A1">
        <w:rPr>
          <w:rFonts w:eastAsia="Times New Roman" w:cstheme="minorHAnsi"/>
          <w:sz w:val="24"/>
          <w:szCs w:val="24"/>
          <w:lang w:val="en-US" w:eastAsia="ru-RU"/>
        </w:rPr>
        <w:t xml:space="preserve"> Any manuscript received for review is considered a confidential document. </w:t>
      </w:r>
    </w:p>
    <w:p w:rsidR="00FD7AAF" w:rsidRPr="005A21A1" w:rsidRDefault="00FD7AAF" w:rsidP="00FD7AAF">
      <w:pPr>
        <w:numPr>
          <w:ilvl w:val="0"/>
          <w:numId w:val="7"/>
        </w:numPr>
        <w:spacing w:after="0" w:line="240" w:lineRule="auto"/>
        <w:jc w:val="both"/>
        <w:rPr>
          <w:rFonts w:eastAsia="Times New Roman" w:cstheme="minorHAnsi"/>
          <w:sz w:val="24"/>
          <w:szCs w:val="24"/>
          <w:lang w:val="en-US" w:eastAsia="ru-RU"/>
        </w:rPr>
      </w:pPr>
      <w:r w:rsidRPr="005A21A1">
        <w:rPr>
          <w:rFonts w:eastAsia="Times New Roman" w:cstheme="minorHAnsi"/>
          <w:b/>
          <w:bCs/>
          <w:sz w:val="24"/>
          <w:szCs w:val="24"/>
          <w:lang w:val="en-US" w:eastAsia="ru-RU"/>
        </w:rPr>
        <w:t>Objectivity:</w:t>
      </w:r>
      <w:r w:rsidRPr="005A21A1">
        <w:rPr>
          <w:rFonts w:eastAsia="Times New Roman" w:cstheme="minorHAnsi"/>
          <w:sz w:val="24"/>
          <w:szCs w:val="24"/>
          <w:lang w:val="en-US" w:eastAsia="ru-RU"/>
        </w:rPr>
        <w:t xml:space="preserve"> Reviews should be objective and well-justified. Personal criticism of the author is unacceptable. </w:t>
      </w:r>
    </w:p>
    <w:p w:rsidR="00FD7AAF" w:rsidRPr="005A21A1" w:rsidRDefault="00FD7AAF" w:rsidP="00FD7AAF">
      <w:pPr>
        <w:numPr>
          <w:ilvl w:val="0"/>
          <w:numId w:val="7"/>
        </w:numPr>
        <w:spacing w:after="0" w:line="240" w:lineRule="auto"/>
        <w:jc w:val="both"/>
        <w:rPr>
          <w:rFonts w:eastAsia="Times New Roman" w:cstheme="minorHAnsi"/>
          <w:sz w:val="24"/>
          <w:szCs w:val="24"/>
          <w:lang w:val="en-US" w:eastAsia="ru-RU"/>
        </w:rPr>
      </w:pPr>
      <w:r w:rsidRPr="005A21A1">
        <w:rPr>
          <w:rFonts w:eastAsia="Times New Roman" w:cstheme="minorHAnsi"/>
          <w:b/>
          <w:bCs/>
          <w:sz w:val="24"/>
          <w:szCs w:val="24"/>
          <w:lang w:val="en-US" w:eastAsia="ru-RU"/>
        </w:rPr>
        <w:t>Conflict of Interest Notification:</w:t>
      </w:r>
      <w:r w:rsidRPr="005A21A1">
        <w:rPr>
          <w:rFonts w:eastAsia="Times New Roman" w:cstheme="minorHAnsi"/>
          <w:sz w:val="24"/>
          <w:szCs w:val="24"/>
          <w:lang w:val="en-US" w:eastAsia="ru-RU"/>
        </w:rPr>
        <w:t xml:space="preserve"> Reviewers must inform the editor of any potential conflict of interest (for example, if they work at the same institution as the author or have collaborated with them in the past three years). </w:t>
      </w:r>
    </w:p>
    <w:p w:rsidR="00FD7AAF" w:rsidRPr="00FD7AAF" w:rsidRDefault="00FD7AAF" w:rsidP="00FD7AAF">
      <w:pPr>
        <w:spacing w:after="0" w:line="240" w:lineRule="auto"/>
        <w:jc w:val="both"/>
        <w:rPr>
          <w:rFonts w:cstheme="minorHAnsi"/>
          <w:lang w:val="kk-KZ"/>
        </w:rPr>
      </w:pPr>
    </w:p>
    <w:p w:rsidR="00FD7AAF" w:rsidRDefault="00FD7AAF" w:rsidP="00FD7AAF">
      <w:pPr>
        <w:spacing w:after="0" w:line="240" w:lineRule="auto"/>
        <w:jc w:val="both"/>
        <w:rPr>
          <w:rFonts w:eastAsia="Times New Roman" w:cstheme="minorHAnsi"/>
          <w:b/>
          <w:bCs/>
          <w:sz w:val="24"/>
          <w:szCs w:val="24"/>
          <w:lang w:val="kk-KZ" w:eastAsia="ru-RU"/>
        </w:rPr>
      </w:pPr>
      <w:r w:rsidRPr="005A21A1">
        <w:rPr>
          <w:rFonts w:eastAsia="Times New Roman" w:cstheme="minorHAnsi"/>
          <w:b/>
          <w:bCs/>
          <w:sz w:val="24"/>
          <w:szCs w:val="24"/>
          <w:lang w:eastAsia="ru-RU"/>
        </w:rPr>
        <w:t xml:space="preserve">2.3. </w:t>
      </w:r>
      <w:proofErr w:type="spellStart"/>
      <w:r w:rsidRPr="005A21A1">
        <w:rPr>
          <w:rFonts w:eastAsia="Times New Roman" w:cstheme="minorHAnsi"/>
          <w:b/>
          <w:bCs/>
          <w:sz w:val="24"/>
          <w:szCs w:val="24"/>
          <w:lang w:eastAsia="ru-RU"/>
        </w:rPr>
        <w:t>Responsibilities</w:t>
      </w:r>
      <w:proofErr w:type="spellEnd"/>
      <w:r w:rsidRPr="005A21A1">
        <w:rPr>
          <w:rFonts w:eastAsia="Times New Roman" w:cstheme="minorHAnsi"/>
          <w:b/>
          <w:bCs/>
          <w:sz w:val="24"/>
          <w:szCs w:val="24"/>
          <w:lang w:eastAsia="ru-RU"/>
        </w:rPr>
        <w:t xml:space="preserve"> </w:t>
      </w:r>
      <w:proofErr w:type="spellStart"/>
      <w:r w:rsidRPr="005A21A1">
        <w:rPr>
          <w:rFonts w:eastAsia="Times New Roman" w:cstheme="minorHAnsi"/>
          <w:b/>
          <w:bCs/>
          <w:sz w:val="24"/>
          <w:szCs w:val="24"/>
          <w:lang w:eastAsia="ru-RU"/>
        </w:rPr>
        <w:t>of</w:t>
      </w:r>
      <w:proofErr w:type="spellEnd"/>
      <w:r w:rsidRPr="005A21A1">
        <w:rPr>
          <w:rFonts w:eastAsia="Times New Roman" w:cstheme="minorHAnsi"/>
          <w:b/>
          <w:bCs/>
          <w:sz w:val="24"/>
          <w:szCs w:val="24"/>
          <w:lang w:eastAsia="ru-RU"/>
        </w:rPr>
        <w:t xml:space="preserve"> </w:t>
      </w:r>
      <w:proofErr w:type="spellStart"/>
      <w:r w:rsidRPr="005A21A1">
        <w:rPr>
          <w:rFonts w:eastAsia="Times New Roman" w:cstheme="minorHAnsi"/>
          <w:b/>
          <w:bCs/>
          <w:sz w:val="24"/>
          <w:szCs w:val="24"/>
          <w:lang w:eastAsia="ru-RU"/>
        </w:rPr>
        <w:t>Authors</w:t>
      </w:r>
      <w:proofErr w:type="spellEnd"/>
    </w:p>
    <w:p w:rsidR="00FD7AAF" w:rsidRPr="005A21A1" w:rsidRDefault="00FD7AAF" w:rsidP="00FD7AAF">
      <w:pPr>
        <w:spacing w:after="0" w:line="240" w:lineRule="auto"/>
        <w:jc w:val="both"/>
        <w:rPr>
          <w:rFonts w:eastAsia="Times New Roman" w:cstheme="minorHAnsi"/>
          <w:sz w:val="24"/>
          <w:szCs w:val="24"/>
          <w:lang w:val="kk-KZ" w:eastAsia="ru-RU"/>
        </w:rPr>
      </w:pPr>
    </w:p>
    <w:p w:rsidR="00FD7AAF" w:rsidRPr="005A21A1" w:rsidRDefault="00FD7AAF" w:rsidP="00FD7AAF">
      <w:pPr>
        <w:numPr>
          <w:ilvl w:val="0"/>
          <w:numId w:val="8"/>
        </w:numPr>
        <w:spacing w:after="0" w:line="240" w:lineRule="auto"/>
        <w:jc w:val="both"/>
        <w:rPr>
          <w:rFonts w:eastAsia="Times New Roman" w:cstheme="minorHAnsi"/>
          <w:sz w:val="24"/>
          <w:szCs w:val="24"/>
          <w:lang w:val="en-US" w:eastAsia="ru-RU"/>
        </w:rPr>
      </w:pPr>
      <w:r w:rsidRPr="005A21A1">
        <w:rPr>
          <w:rFonts w:eastAsia="Times New Roman" w:cstheme="minorHAnsi"/>
          <w:b/>
          <w:bCs/>
          <w:sz w:val="24"/>
          <w:szCs w:val="24"/>
          <w:lang w:val="en-US" w:eastAsia="ru-RU"/>
        </w:rPr>
        <w:t>Originality:</w:t>
      </w:r>
      <w:r w:rsidRPr="005A21A1">
        <w:rPr>
          <w:rFonts w:eastAsia="Times New Roman" w:cstheme="minorHAnsi"/>
          <w:sz w:val="24"/>
          <w:szCs w:val="24"/>
          <w:lang w:val="en-US" w:eastAsia="ru-RU"/>
        </w:rPr>
        <w:t xml:space="preserve"> Authors must submit only original work. Any borrowed fragments or statements must be properly cited with reference to the original author and source. </w:t>
      </w:r>
    </w:p>
    <w:p w:rsidR="00FD7AAF" w:rsidRPr="005A21A1" w:rsidRDefault="00FD7AAF" w:rsidP="00FD7AAF">
      <w:pPr>
        <w:numPr>
          <w:ilvl w:val="0"/>
          <w:numId w:val="8"/>
        </w:numPr>
        <w:spacing w:after="0" w:line="240" w:lineRule="auto"/>
        <w:jc w:val="both"/>
        <w:rPr>
          <w:rFonts w:eastAsia="Times New Roman" w:cstheme="minorHAnsi"/>
          <w:sz w:val="24"/>
          <w:szCs w:val="24"/>
          <w:lang w:val="en-US" w:eastAsia="ru-RU"/>
        </w:rPr>
      </w:pPr>
      <w:r w:rsidRPr="005A21A1">
        <w:rPr>
          <w:rFonts w:eastAsia="Times New Roman" w:cstheme="minorHAnsi"/>
          <w:b/>
          <w:bCs/>
          <w:sz w:val="24"/>
          <w:szCs w:val="24"/>
          <w:lang w:val="en-US" w:eastAsia="ru-RU"/>
        </w:rPr>
        <w:t>Multiple Submissions:</w:t>
      </w:r>
      <w:r w:rsidRPr="005A21A1">
        <w:rPr>
          <w:rFonts w:eastAsia="Times New Roman" w:cstheme="minorHAnsi"/>
          <w:sz w:val="24"/>
          <w:szCs w:val="24"/>
          <w:lang w:val="en-US" w:eastAsia="ru-RU"/>
        </w:rPr>
        <w:t xml:space="preserve"> Manuscripts that have been submitted to another journal and are under review elsewhere must not be submitted to this journal. Similarly, the same article cannot be published in multiple journals. </w:t>
      </w:r>
    </w:p>
    <w:p w:rsidR="00FD7AAF" w:rsidRPr="005A21A1" w:rsidRDefault="00FD7AAF" w:rsidP="00FD7AAF">
      <w:pPr>
        <w:numPr>
          <w:ilvl w:val="0"/>
          <w:numId w:val="8"/>
        </w:numPr>
        <w:spacing w:after="0" w:line="240" w:lineRule="auto"/>
        <w:jc w:val="both"/>
        <w:rPr>
          <w:rFonts w:eastAsia="Times New Roman" w:cstheme="minorHAnsi"/>
          <w:sz w:val="24"/>
          <w:szCs w:val="24"/>
          <w:lang w:val="en-US" w:eastAsia="ru-RU"/>
        </w:rPr>
      </w:pPr>
      <w:r w:rsidRPr="005A21A1">
        <w:rPr>
          <w:rFonts w:eastAsia="Times New Roman" w:cstheme="minorHAnsi"/>
          <w:b/>
          <w:bCs/>
          <w:sz w:val="24"/>
          <w:szCs w:val="24"/>
          <w:lang w:val="en-US" w:eastAsia="ru-RU"/>
        </w:rPr>
        <w:t>Authorship:</w:t>
      </w:r>
      <w:r w:rsidRPr="005A21A1">
        <w:rPr>
          <w:rFonts w:eastAsia="Times New Roman" w:cstheme="minorHAnsi"/>
          <w:sz w:val="24"/>
          <w:szCs w:val="24"/>
          <w:lang w:val="en-US" w:eastAsia="ru-RU"/>
        </w:rPr>
        <w:t xml:space="preserve"> Only individuals who have made a significant intellectual contribution to the conception, execution, or interpretation of the research may be listed as authors. </w:t>
      </w:r>
      <w:r w:rsidRPr="005A21A1">
        <w:rPr>
          <w:rFonts w:eastAsia="Times New Roman" w:cstheme="minorHAnsi"/>
          <w:sz w:val="24"/>
          <w:szCs w:val="24"/>
          <w:lang w:val="en-US" w:eastAsia="ru-RU"/>
        </w:rPr>
        <w:lastRenderedPageBreak/>
        <w:t xml:space="preserve">Co-authors must review the final version of the manuscript and give their consent for publication. </w:t>
      </w:r>
    </w:p>
    <w:p w:rsidR="00FD7AAF" w:rsidRPr="00FD7AAF" w:rsidRDefault="00FD7AAF" w:rsidP="00FD7AAF">
      <w:pPr>
        <w:numPr>
          <w:ilvl w:val="0"/>
          <w:numId w:val="8"/>
        </w:numPr>
        <w:spacing w:after="0" w:line="240" w:lineRule="auto"/>
        <w:jc w:val="both"/>
        <w:rPr>
          <w:rFonts w:eastAsia="Times New Roman" w:cstheme="minorHAnsi"/>
          <w:sz w:val="24"/>
          <w:szCs w:val="24"/>
          <w:lang w:val="en-US" w:eastAsia="ru-RU"/>
        </w:rPr>
      </w:pPr>
      <w:r w:rsidRPr="005A21A1">
        <w:rPr>
          <w:rFonts w:eastAsia="Times New Roman" w:cstheme="minorHAnsi"/>
          <w:b/>
          <w:bCs/>
          <w:sz w:val="24"/>
          <w:szCs w:val="24"/>
          <w:lang w:val="en-US" w:eastAsia="ru-RU"/>
        </w:rPr>
        <w:t>Disclosure of Funding Sources:</w:t>
      </w:r>
      <w:r w:rsidRPr="005A21A1">
        <w:rPr>
          <w:rFonts w:eastAsia="Times New Roman" w:cstheme="minorHAnsi"/>
          <w:sz w:val="24"/>
          <w:szCs w:val="24"/>
          <w:lang w:val="en-US" w:eastAsia="ru-RU"/>
        </w:rPr>
        <w:t xml:space="preserve"> Authors must indicate all sources of funding for the research (grants, government programs, foundations, etc.). </w:t>
      </w:r>
    </w:p>
    <w:p w:rsidR="00FD7AAF" w:rsidRPr="005A21A1" w:rsidRDefault="00FD7AAF" w:rsidP="00FD7AAF">
      <w:pPr>
        <w:spacing w:after="0" w:line="240" w:lineRule="auto"/>
        <w:ind w:left="720"/>
        <w:jc w:val="both"/>
        <w:rPr>
          <w:rFonts w:eastAsia="Times New Roman" w:cstheme="minorHAnsi"/>
          <w:sz w:val="28"/>
          <w:szCs w:val="24"/>
          <w:lang w:val="en-US" w:eastAsia="ru-RU"/>
        </w:rPr>
      </w:pPr>
    </w:p>
    <w:p w:rsidR="00FD7AAF" w:rsidRPr="00FD7AAF" w:rsidRDefault="00FD7AAF" w:rsidP="00FD7AAF">
      <w:pPr>
        <w:pStyle w:val="a3"/>
        <w:numPr>
          <w:ilvl w:val="1"/>
          <w:numId w:val="3"/>
        </w:numPr>
        <w:spacing w:after="0" w:line="240" w:lineRule="auto"/>
        <w:jc w:val="both"/>
        <w:rPr>
          <w:rFonts w:eastAsia="Times New Roman" w:cstheme="minorHAnsi"/>
          <w:b/>
          <w:bCs/>
          <w:sz w:val="28"/>
          <w:szCs w:val="24"/>
          <w:lang w:val="kk-KZ" w:eastAsia="ru-RU"/>
        </w:rPr>
      </w:pPr>
      <w:r w:rsidRPr="00FD7AAF">
        <w:rPr>
          <w:rFonts w:eastAsia="Times New Roman" w:cstheme="minorHAnsi"/>
          <w:b/>
          <w:bCs/>
          <w:sz w:val="28"/>
          <w:szCs w:val="24"/>
          <w:lang w:val="en-US" w:eastAsia="ru-RU"/>
        </w:rPr>
        <w:t>Peer Review Policy</w:t>
      </w:r>
    </w:p>
    <w:p w:rsidR="00FD7AAF" w:rsidRPr="00FD7AAF" w:rsidRDefault="00FD7AAF" w:rsidP="00FD7AAF">
      <w:pPr>
        <w:pStyle w:val="a3"/>
        <w:spacing w:after="0" w:line="240" w:lineRule="auto"/>
        <w:ind w:left="1440"/>
        <w:jc w:val="both"/>
        <w:rPr>
          <w:rFonts w:eastAsia="Times New Roman" w:cstheme="minorHAnsi"/>
          <w:sz w:val="24"/>
          <w:szCs w:val="24"/>
          <w:lang w:val="kk-KZ" w:eastAsia="ru-RU"/>
        </w:rPr>
      </w:pPr>
    </w:p>
    <w:p w:rsidR="00FD7AAF" w:rsidRDefault="00FD7AAF" w:rsidP="00FD7AAF">
      <w:pPr>
        <w:spacing w:after="0" w:line="240" w:lineRule="auto"/>
        <w:jc w:val="both"/>
        <w:rPr>
          <w:rFonts w:eastAsia="Times New Roman" w:cstheme="minorHAnsi"/>
          <w:sz w:val="24"/>
          <w:szCs w:val="24"/>
          <w:lang w:val="kk-KZ" w:eastAsia="ru-RU"/>
        </w:rPr>
      </w:pPr>
      <w:r w:rsidRPr="005A21A1">
        <w:rPr>
          <w:rFonts w:eastAsia="Times New Roman" w:cstheme="minorHAnsi"/>
          <w:sz w:val="24"/>
          <w:szCs w:val="24"/>
          <w:lang w:val="en-US" w:eastAsia="ru-RU"/>
        </w:rPr>
        <w:t>The journal employs a double-blind review system. This means that the identities of reviewers are not disclosed to authors, and the identities of authors are not disclosed to reviewers.</w:t>
      </w:r>
    </w:p>
    <w:p w:rsidR="00FD7AAF" w:rsidRPr="005A21A1" w:rsidRDefault="00FD7AAF" w:rsidP="00FD7AAF">
      <w:pPr>
        <w:spacing w:after="0" w:line="240" w:lineRule="auto"/>
        <w:jc w:val="both"/>
        <w:rPr>
          <w:rFonts w:eastAsia="Times New Roman" w:cstheme="minorHAnsi"/>
          <w:sz w:val="24"/>
          <w:szCs w:val="24"/>
          <w:lang w:val="kk-KZ" w:eastAsia="ru-RU"/>
        </w:rPr>
      </w:pPr>
    </w:p>
    <w:p w:rsidR="00FD7AAF" w:rsidRDefault="00FD7AAF" w:rsidP="00FD7AAF">
      <w:pPr>
        <w:spacing w:after="0" w:line="240" w:lineRule="auto"/>
        <w:jc w:val="both"/>
        <w:rPr>
          <w:rFonts w:eastAsia="Times New Roman" w:cstheme="minorHAnsi"/>
          <w:b/>
          <w:bCs/>
          <w:sz w:val="24"/>
          <w:szCs w:val="24"/>
          <w:lang w:val="kk-KZ" w:eastAsia="ru-RU"/>
        </w:rPr>
      </w:pPr>
      <w:proofErr w:type="spellStart"/>
      <w:r w:rsidRPr="005A21A1">
        <w:rPr>
          <w:rFonts w:eastAsia="Times New Roman" w:cstheme="minorHAnsi"/>
          <w:b/>
          <w:bCs/>
          <w:sz w:val="24"/>
          <w:szCs w:val="24"/>
          <w:lang w:eastAsia="ru-RU"/>
        </w:rPr>
        <w:t>Peer</w:t>
      </w:r>
      <w:proofErr w:type="spellEnd"/>
      <w:r w:rsidRPr="005A21A1">
        <w:rPr>
          <w:rFonts w:eastAsia="Times New Roman" w:cstheme="minorHAnsi"/>
          <w:b/>
          <w:bCs/>
          <w:sz w:val="24"/>
          <w:szCs w:val="24"/>
          <w:lang w:eastAsia="ru-RU"/>
        </w:rPr>
        <w:t xml:space="preserve"> </w:t>
      </w:r>
      <w:proofErr w:type="spellStart"/>
      <w:r w:rsidRPr="005A21A1">
        <w:rPr>
          <w:rFonts w:eastAsia="Times New Roman" w:cstheme="minorHAnsi"/>
          <w:b/>
          <w:bCs/>
          <w:sz w:val="24"/>
          <w:szCs w:val="24"/>
          <w:lang w:eastAsia="ru-RU"/>
        </w:rPr>
        <w:t>Review</w:t>
      </w:r>
      <w:proofErr w:type="spellEnd"/>
      <w:r w:rsidRPr="005A21A1">
        <w:rPr>
          <w:rFonts w:eastAsia="Times New Roman" w:cstheme="minorHAnsi"/>
          <w:b/>
          <w:bCs/>
          <w:sz w:val="24"/>
          <w:szCs w:val="24"/>
          <w:lang w:eastAsia="ru-RU"/>
        </w:rPr>
        <w:t xml:space="preserve"> </w:t>
      </w:r>
      <w:proofErr w:type="spellStart"/>
      <w:r w:rsidRPr="005A21A1">
        <w:rPr>
          <w:rFonts w:eastAsia="Times New Roman" w:cstheme="minorHAnsi"/>
          <w:b/>
          <w:bCs/>
          <w:sz w:val="24"/>
          <w:szCs w:val="24"/>
          <w:lang w:eastAsia="ru-RU"/>
        </w:rPr>
        <w:t>Procedure</w:t>
      </w:r>
      <w:proofErr w:type="spellEnd"/>
      <w:r w:rsidRPr="005A21A1">
        <w:rPr>
          <w:rFonts w:eastAsia="Times New Roman" w:cstheme="minorHAnsi"/>
          <w:b/>
          <w:bCs/>
          <w:sz w:val="24"/>
          <w:szCs w:val="24"/>
          <w:lang w:eastAsia="ru-RU"/>
        </w:rPr>
        <w:t>:</w:t>
      </w:r>
    </w:p>
    <w:p w:rsidR="00FD7AAF" w:rsidRPr="005A21A1" w:rsidRDefault="00FD7AAF" w:rsidP="00FD7AAF">
      <w:pPr>
        <w:spacing w:after="0" w:line="240" w:lineRule="auto"/>
        <w:jc w:val="both"/>
        <w:rPr>
          <w:rFonts w:eastAsia="Times New Roman" w:cstheme="minorHAnsi"/>
          <w:sz w:val="24"/>
          <w:szCs w:val="24"/>
          <w:lang w:val="kk-KZ" w:eastAsia="ru-RU"/>
        </w:rPr>
      </w:pPr>
    </w:p>
    <w:p w:rsidR="00FD7AAF" w:rsidRPr="005A21A1" w:rsidRDefault="00FD7AAF" w:rsidP="00FD7AAF">
      <w:pPr>
        <w:numPr>
          <w:ilvl w:val="0"/>
          <w:numId w:val="9"/>
        </w:numPr>
        <w:spacing w:after="0" w:line="240" w:lineRule="auto"/>
        <w:jc w:val="both"/>
        <w:rPr>
          <w:rFonts w:eastAsia="Times New Roman" w:cstheme="minorHAnsi"/>
          <w:sz w:val="24"/>
          <w:szCs w:val="24"/>
          <w:lang w:val="en-US" w:eastAsia="ru-RU"/>
        </w:rPr>
      </w:pPr>
      <w:r w:rsidRPr="005A21A1">
        <w:rPr>
          <w:rFonts w:eastAsia="Times New Roman" w:cstheme="minorHAnsi"/>
          <w:b/>
          <w:bCs/>
          <w:sz w:val="24"/>
          <w:szCs w:val="24"/>
          <w:lang w:val="en-US" w:eastAsia="ru-RU"/>
        </w:rPr>
        <w:t>Initial Check:</w:t>
      </w:r>
      <w:r w:rsidRPr="005A21A1">
        <w:rPr>
          <w:rFonts w:eastAsia="Times New Roman" w:cstheme="minorHAnsi"/>
          <w:sz w:val="24"/>
          <w:szCs w:val="24"/>
          <w:lang w:val="en-US" w:eastAsia="ru-RU"/>
        </w:rPr>
        <w:t xml:space="preserve"> All submitted manuscripts undergo an initial editorial check for compliance with the journal’s scope and formatting requirements. </w:t>
      </w:r>
    </w:p>
    <w:p w:rsidR="00FD7AAF" w:rsidRPr="005A21A1" w:rsidRDefault="00FD7AAF" w:rsidP="00FD7AAF">
      <w:pPr>
        <w:numPr>
          <w:ilvl w:val="0"/>
          <w:numId w:val="9"/>
        </w:numPr>
        <w:spacing w:after="0" w:line="240" w:lineRule="auto"/>
        <w:jc w:val="both"/>
        <w:rPr>
          <w:rFonts w:eastAsia="Times New Roman" w:cstheme="minorHAnsi"/>
          <w:sz w:val="24"/>
          <w:szCs w:val="24"/>
          <w:lang w:val="en-US" w:eastAsia="ru-RU"/>
        </w:rPr>
      </w:pPr>
      <w:r w:rsidRPr="005A21A1">
        <w:rPr>
          <w:rFonts w:eastAsia="Times New Roman" w:cstheme="minorHAnsi"/>
          <w:b/>
          <w:bCs/>
          <w:sz w:val="24"/>
          <w:szCs w:val="24"/>
          <w:lang w:val="en-US" w:eastAsia="ru-RU"/>
        </w:rPr>
        <w:t>Plagiarism Check:</w:t>
      </w:r>
      <w:r w:rsidRPr="005A21A1">
        <w:rPr>
          <w:rFonts w:eastAsia="Times New Roman" w:cstheme="minorHAnsi"/>
          <w:sz w:val="24"/>
          <w:szCs w:val="24"/>
          <w:lang w:val="en-US" w:eastAsia="ru-RU"/>
        </w:rPr>
        <w:t xml:space="preserve"> Manuscripts are obligatorily checked using the StrikePlagiarism.com system. Only articles with originality of at least 70% are considered for review. </w:t>
      </w:r>
    </w:p>
    <w:p w:rsidR="00FD7AAF" w:rsidRPr="005A21A1" w:rsidRDefault="00FD7AAF" w:rsidP="00FD7AAF">
      <w:pPr>
        <w:numPr>
          <w:ilvl w:val="0"/>
          <w:numId w:val="9"/>
        </w:numPr>
        <w:spacing w:after="0" w:line="240" w:lineRule="auto"/>
        <w:jc w:val="both"/>
        <w:rPr>
          <w:rFonts w:eastAsia="Times New Roman" w:cstheme="minorHAnsi"/>
          <w:sz w:val="24"/>
          <w:szCs w:val="24"/>
          <w:lang w:val="en-US" w:eastAsia="ru-RU"/>
        </w:rPr>
      </w:pPr>
      <w:r w:rsidRPr="005A21A1">
        <w:rPr>
          <w:rFonts w:eastAsia="Times New Roman" w:cstheme="minorHAnsi"/>
          <w:b/>
          <w:bCs/>
          <w:sz w:val="24"/>
          <w:szCs w:val="24"/>
          <w:lang w:val="en-US" w:eastAsia="ru-RU"/>
        </w:rPr>
        <w:t>Assignment of Reviewers:</w:t>
      </w:r>
      <w:r w:rsidRPr="005A21A1">
        <w:rPr>
          <w:rFonts w:eastAsia="Times New Roman" w:cstheme="minorHAnsi"/>
          <w:sz w:val="24"/>
          <w:szCs w:val="24"/>
          <w:lang w:val="en-US" w:eastAsia="ru-RU"/>
        </w:rPr>
        <w:t xml:space="preserve"> Articles that pass the initial screening are sent for review to at least two independent experts specializing in the relevant field. </w:t>
      </w:r>
    </w:p>
    <w:p w:rsidR="00FD7AAF" w:rsidRPr="005A21A1" w:rsidRDefault="00FD7AAF" w:rsidP="00FD7AAF">
      <w:pPr>
        <w:numPr>
          <w:ilvl w:val="0"/>
          <w:numId w:val="9"/>
        </w:numPr>
        <w:spacing w:after="0" w:line="240" w:lineRule="auto"/>
        <w:jc w:val="both"/>
        <w:rPr>
          <w:rFonts w:eastAsia="Times New Roman" w:cstheme="minorHAnsi"/>
          <w:sz w:val="24"/>
          <w:szCs w:val="24"/>
          <w:lang w:val="en-US" w:eastAsia="ru-RU"/>
        </w:rPr>
      </w:pPr>
      <w:r w:rsidRPr="005A21A1">
        <w:rPr>
          <w:rFonts w:eastAsia="Times New Roman" w:cstheme="minorHAnsi"/>
          <w:b/>
          <w:bCs/>
          <w:sz w:val="24"/>
          <w:szCs w:val="24"/>
          <w:lang w:val="en-US" w:eastAsia="ru-RU"/>
        </w:rPr>
        <w:t>Review Timeline:</w:t>
      </w:r>
      <w:r w:rsidRPr="005A21A1">
        <w:rPr>
          <w:rFonts w:eastAsia="Times New Roman" w:cstheme="minorHAnsi"/>
          <w:sz w:val="24"/>
          <w:szCs w:val="24"/>
          <w:lang w:val="en-US" w:eastAsia="ru-RU"/>
        </w:rPr>
        <w:t xml:space="preserve"> The standard review period is 2–4 weeks from the moment the manuscript is sent to the reviewers. </w:t>
      </w:r>
    </w:p>
    <w:p w:rsidR="00FD7AAF" w:rsidRPr="005A21A1" w:rsidRDefault="00FD7AAF" w:rsidP="00FD7AAF">
      <w:pPr>
        <w:numPr>
          <w:ilvl w:val="0"/>
          <w:numId w:val="9"/>
        </w:numPr>
        <w:spacing w:after="0" w:line="240" w:lineRule="auto"/>
        <w:jc w:val="both"/>
        <w:rPr>
          <w:rFonts w:eastAsia="Times New Roman" w:cstheme="minorHAnsi"/>
          <w:sz w:val="24"/>
          <w:szCs w:val="24"/>
          <w:lang w:val="en-US" w:eastAsia="ru-RU"/>
        </w:rPr>
      </w:pPr>
      <w:r w:rsidRPr="005A21A1">
        <w:rPr>
          <w:rFonts w:eastAsia="Times New Roman" w:cstheme="minorHAnsi"/>
          <w:b/>
          <w:bCs/>
          <w:sz w:val="24"/>
          <w:szCs w:val="24"/>
          <w:lang w:val="en-US" w:eastAsia="ru-RU"/>
        </w:rPr>
        <w:t>Decision Making:</w:t>
      </w:r>
      <w:r w:rsidRPr="005A21A1">
        <w:rPr>
          <w:rFonts w:eastAsia="Times New Roman" w:cstheme="minorHAnsi"/>
          <w:sz w:val="24"/>
          <w:szCs w:val="24"/>
          <w:lang w:val="en-US" w:eastAsia="ru-RU"/>
        </w:rPr>
        <w:t xml:space="preserve"> Based on the reviewers’ reports, the editorial board makes one of the following decisions: </w:t>
      </w:r>
    </w:p>
    <w:p w:rsidR="00FD7AAF" w:rsidRPr="005A21A1" w:rsidRDefault="00FD7AAF" w:rsidP="00FD7AAF">
      <w:pPr>
        <w:numPr>
          <w:ilvl w:val="1"/>
          <w:numId w:val="9"/>
        </w:numPr>
        <w:spacing w:after="0" w:line="240" w:lineRule="auto"/>
        <w:jc w:val="both"/>
        <w:rPr>
          <w:rFonts w:eastAsia="Times New Roman" w:cstheme="minorHAnsi"/>
          <w:sz w:val="24"/>
          <w:szCs w:val="24"/>
          <w:lang w:eastAsia="ru-RU"/>
        </w:rPr>
      </w:pPr>
      <w:proofErr w:type="spellStart"/>
      <w:r w:rsidRPr="005A21A1">
        <w:rPr>
          <w:rFonts w:eastAsia="Times New Roman" w:cstheme="minorHAnsi"/>
          <w:sz w:val="24"/>
          <w:szCs w:val="24"/>
          <w:lang w:eastAsia="ru-RU"/>
        </w:rPr>
        <w:t>Accept</w:t>
      </w:r>
      <w:proofErr w:type="spellEnd"/>
      <w:r w:rsidRPr="005A21A1">
        <w:rPr>
          <w:rFonts w:eastAsia="Times New Roman" w:cstheme="minorHAnsi"/>
          <w:sz w:val="24"/>
          <w:szCs w:val="24"/>
          <w:lang w:eastAsia="ru-RU"/>
        </w:rPr>
        <w:t xml:space="preserve"> </w:t>
      </w:r>
      <w:proofErr w:type="spellStart"/>
      <w:r w:rsidRPr="005A21A1">
        <w:rPr>
          <w:rFonts w:eastAsia="Times New Roman" w:cstheme="minorHAnsi"/>
          <w:sz w:val="24"/>
          <w:szCs w:val="24"/>
          <w:lang w:eastAsia="ru-RU"/>
        </w:rPr>
        <w:t>for</w:t>
      </w:r>
      <w:proofErr w:type="spellEnd"/>
      <w:r w:rsidRPr="005A21A1">
        <w:rPr>
          <w:rFonts w:eastAsia="Times New Roman" w:cstheme="minorHAnsi"/>
          <w:sz w:val="24"/>
          <w:szCs w:val="24"/>
          <w:lang w:eastAsia="ru-RU"/>
        </w:rPr>
        <w:t xml:space="preserve"> </w:t>
      </w:r>
      <w:proofErr w:type="spellStart"/>
      <w:r w:rsidRPr="005A21A1">
        <w:rPr>
          <w:rFonts w:eastAsia="Times New Roman" w:cstheme="minorHAnsi"/>
          <w:sz w:val="24"/>
          <w:szCs w:val="24"/>
          <w:lang w:eastAsia="ru-RU"/>
        </w:rPr>
        <w:t>publication</w:t>
      </w:r>
      <w:proofErr w:type="spellEnd"/>
      <w:r w:rsidRPr="005A21A1">
        <w:rPr>
          <w:rFonts w:eastAsia="Times New Roman" w:cstheme="minorHAnsi"/>
          <w:sz w:val="24"/>
          <w:szCs w:val="24"/>
          <w:lang w:eastAsia="ru-RU"/>
        </w:rPr>
        <w:t xml:space="preserve">; </w:t>
      </w:r>
    </w:p>
    <w:p w:rsidR="00FD7AAF" w:rsidRPr="005A21A1" w:rsidRDefault="00FD7AAF" w:rsidP="00FD7AAF">
      <w:pPr>
        <w:numPr>
          <w:ilvl w:val="1"/>
          <w:numId w:val="9"/>
        </w:numPr>
        <w:spacing w:after="0" w:line="240" w:lineRule="auto"/>
        <w:jc w:val="both"/>
        <w:rPr>
          <w:rFonts w:eastAsia="Times New Roman" w:cstheme="minorHAnsi"/>
          <w:sz w:val="24"/>
          <w:szCs w:val="24"/>
          <w:lang w:val="en-US" w:eastAsia="ru-RU"/>
        </w:rPr>
      </w:pPr>
      <w:r w:rsidRPr="005A21A1">
        <w:rPr>
          <w:rFonts w:eastAsia="Times New Roman" w:cstheme="minorHAnsi"/>
          <w:sz w:val="24"/>
          <w:szCs w:val="24"/>
          <w:lang w:val="en-US" w:eastAsia="ru-RU"/>
        </w:rPr>
        <w:t xml:space="preserve">Accept after revision (considering reviewers’ comments); </w:t>
      </w:r>
    </w:p>
    <w:p w:rsidR="00FD7AAF" w:rsidRPr="005A21A1" w:rsidRDefault="00FD7AAF" w:rsidP="00FD7AAF">
      <w:pPr>
        <w:numPr>
          <w:ilvl w:val="1"/>
          <w:numId w:val="9"/>
        </w:numPr>
        <w:spacing w:after="0" w:line="240" w:lineRule="auto"/>
        <w:jc w:val="both"/>
        <w:rPr>
          <w:rFonts w:eastAsia="Times New Roman" w:cstheme="minorHAnsi"/>
          <w:sz w:val="24"/>
          <w:szCs w:val="24"/>
          <w:lang w:eastAsia="ru-RU"/>
        </w:rPr>
      </w:pPr>
      <w:proofErr w:type="spellStart"/>
      <w:r w:rsidRPr="005A21A1">
        <w:rPr>
          <w:rFonts w:eastAsia="Times New Roman" w:cstheme="minorHAnsi"/>
          <w:sz w:val="24"/>
          <w:szCs w:val="24"/>
          <w:lang w:eastAsia="ru-RU"/>
        </w:rPr>
        <w:t>Reject</w:t>
      </w:r>
      <w:proofErr w:type="spellEnd"/>
      <w:r w:rsidRPr="005A21A1">
        <w:rPr>
          <w:rFonts w:eastAsia="Times New Roman" w:cstheme="minorHAnsi"/>
          <w:sz w:val="24"/>
          <w:szCs w:val="24"/>
          <w:lang w:eastAsia="ru-RU"/>
        </w:rPr>
        <w:t xml:space="preserve">. </w:t>
      </w:r>
    </w:p>
    <w:p w:rsidR="00FD7AAF" w:rsidRPr="005A21A1" w:rsidRDefault="00FD7AAF" w:rsidP="00FD7AAF">
      <w:pPr>
        <w:numPr>
          <w:ilvl w:val="0"/>
          <w:numId w:val="9"/>
        </w:numPr>
        <w:spacing w:after="0" w:line="240" w:lineRule="auto"/>
        <w:jc w:val="both"/>
        <w:rPr>
          <w:rFonts w:eastAsia="Times New Roman" w:cstheme="minorHAnsi"/>
          <w:sz w:val="24"/>
          <w:szCs w:val="24"/>
          <w:lang w:val="en-US" w:eastAsia="ru-RU"/>
        </w:rPr>
      </w:pPr>
      <w:r w:rsidRPr="005A21A1">
        <w:rPr>
          <w:rFonts w:eastAsia="Times New Roman" w:cstheme="minorHAnsi"/>
          <w:b/>
          <w:bCs/>
          <w:sz w:val="24"/>
          <w:szCs w:val="24"/>
          <w:lang w:val="en-US" w:eastAsia="ru-RU"/>
        </w:rPr>
        <w:t>Author Notification:</w:t>
      </w:r>
      <w:r w:rsidRPr="005A21A1">
        <w:rPr>
          <w:rFonts w:eastAsia="Times New Roman" w:cstheme="minorHAnsi"/>
          <w:sz w:val="24"/>
          <w:szCs w:val="24"/>
          <w:lang w:val="en-US" w:eastAsia="ru-RU"/>
        </w:rPr>
        <w:t xml:space="preserve"> The author receives a reasoned editorial decision along with the text of the reviews (reviewers’ names are not disclosed).</w:t>
      </w:r>
    </w:p>
    <w:p w:rsidR="00FD7AAF" w:rsidRPr="00FD7AAF" w:rsidRDefault="00FD7AAF" w:rsidP="00FD7AAF">
      <w:pPr>
        <w:spacing w:after="0" w:line="240" w:lineRule="auto"/>
        <w:jc w:val="both"/>
        <w:rPr>
          <w:rFonts w:cstheme="minorHAnsi"/>
          <w:lang w:val="en-US"/>
        </w:rPr>
      </w:pPr>
    </w:p>
    <w:p w:rsidR="00FD7AAF" w:rsidRPr="00FD7AAF" w:rsidRDefault="00FD7AAF" w:rsidP="00FD7AAF">
      <w:pPr>
        <w:pStyle w:val="a3"/>
        <w:numPr>
          <w:ilvl w:val="1"/>
          <w:numId w:val="3"/>
        </w:numPr>
        <w:spacing w:after="0" w:line="240" w:lineRule="auto"/>
        <w:jc w:val="both"/>
        <w:rPr>
          <w:rFonts w:eastAsia="Times New Roman" w:cstheme="minorHAnsi"/>
          <w:b/>
          <w:bCs/>
          <w:sz w:val="28"/>
          <w:szCs w:val="24"/>
          <w:lang w:val="kk-KZ" w:eastAsia="ru-RU"/>
        </w:rPr>
      </w:pPr>
      <w:r w:rsidRPr="00FD7AAF">
        <w:rPr>
          <w:rFonts w:eastAsia="Times New Roman" w:cstheme="minorHAnsi"/>
          <w:b/>
          <w:bCs/>
          <w:sz w:val="28"/>
          <w:szCs w:val="24"/>
          <w:lang w:val="en-US" w:eastAsia="ru-RU"/>
        </w:rPr>
        <w:t>Policy on Plagiarism and Misconduct</w:t>
      </w:r>
    </w:p>
    <w:p w:rsidR="00FD7AAF" w:rsidRPr="00FD7AAF" w:rsidRDefault="00FD7AAF" w:rsidP="00FD7AAF">
      <w:pPr>
        <w:pStyle w:val="a3"/>
        <w:spacing w:after="0" w:line="240" w:lineRule="auto"/>
        <w:ind w:left="1440"/>
        <w:jc w:val="both"/>
        <w:rPr>
          <w:rFonts w:eastAsia="Times New Roman" w:cstheme="minorHAnsi"/>
          <w:sz w:val="24"/>
          <w:szCs w:val="24"/>
          <w:lang w:val="kk-KZ" w:eastAsia="ru-RU"/>
        </w:rPr>
      </w:pPr>
    </w:p>
    <w:p w:rsidR="00FD7AAF" w:rsidRDefault="00FD7AAF" w:rsidP="00FD7AAF">
      <w:pPr>
        <w:spacing w:after="0" w:line="240" w:lineRule="auto"/>
        <w:jc w:val="both"/>
        <w:rPr>
          <w:rFonts w:eastAsia="Times New Roman" w:cstheme="minorHAnsi"/>
          <w:sz w:val="24"/>
          <w:szCs w:val="24"/>
          <w:lang w:val="kk-KZ" w:eastAsia="ru-RU"/>
        </w:rPr>
      </w:pPr>
      <w:r w:rsidRPr="005A21A1">
        <w:rPr>
          <w:rFonts w:eastAsia="Times New Roman" w:cstheme="minorHAnsi"/>
          <w:sz w:val="24"/>
          <w:szCs w:val="24"/>
          <w:lang w:val="en-US" w:eastAsia="ru-RU"/>
        </w:rPr>
        <w:t>The editorial board of the journal adheres to a zero-tolerance policy regarding plagiarism. All manuscripts are checked using the StrikePlagiarism.com system. If plagiarism is detected without proper citation of the original source (more than 30% of non-original text), the article is rejected. In cases of data fabrication or falsification of results, a manuscript may be rejected at any stage of review, and in exceptional cases, it may be retracted after publication.</w:t>
      </w:r>
    </w:p>
    <w:p w:rsidR="00FD7AAF" w:rsidRPr="005A21A1" w:rsidRDefault="00FD7AAF" w:rsidP="00FD7AAF">
      <w:pPr>
        <w:spacing w:after="0" w:line="240" w:lineRule="auto"/>
        <w:jc w:val="both"/>
        <w:rPr>
          <w:rFonts w:eastAsia="Times New Roman" w:cstheme="minorHAnsi"/>
          <w:sz w:val="24"/>
          <w:szCs w:val="24"/>
          <w:lang w:val="kk-KZ" w:eastAsia="ru-RU"/>
        </w:rPr>
      </w:pPr>
    </w:p>
    <w:p w:rsidR="00FD7AAF" w:rsidRPr="00FD7AAF" w:rsidRDefault="00FD7AAF" w:rsidP="00FD7AAF">
      <w:pPr>
        <w:pStyle w:val="a3"/>
        <w:numPr>
          <w:ilvl w:val="1"/>
          <w:numId w:val="3"/>
        </w:numPr>
        <w:spacing w:after="0" w:line="240" w:lineRule="auto"/>
        <w:jc w:val="both"/>
        <w:rPr>
          <w:rFonts w:eastAsia="Times New Roman" w:cstheme="minorHAnsi"/>
          <w:b/>
          <w:bCs/>
          <w:sz w:val="28"/>
          <w:szCs w:val="24"/>
          <w:lang w:val="kk-KZ" w:eastAsia="ru-RU"/>
        </w:rPr>
      </w:pPr>
      <w:r w:rsidRPr="00FD7AAF">
        <w:rPr>
          <w:rFonts w:eastAsia="Times New Roman" w:cstheme="minorHAnsi"/>
          <w:b/>
          <w:bCs/>
          <w:sz w:val="28"/>
          <w:szCs w:val="24"/>
          <w:lang w:val="en-US" w:eastAsia="ru-RU"/>
        </w:rPr>
        <w:t>Conflict of Interest Policy</w:t>
      </w:r>
    </w:p>
    <w:p w:rsidR="00FD7AAF" w:rsidRPr="00FD7AAF" w:rsidRDefault="00FD7AAF" w:rsidP="00FD7AAF">
      <w:pPr>
        <w:pStyle w:val="a3"/>
        <w:spacing w:after="0" w:line="240" w:lineRule="auto"/>
        <w:ind w:left="1440"/>
        <w:jc w:val="both"/>
        <w:rPr>
          <w:rFonts w:eastAsia="Times New Roman" w:cstheme="minorHAnsi"/>
          <w:sz w:val="24"/>
          <w:szCs w:val="24"/>
          <w:lang w:val="kk-KZ" w:eastAsia="ru-RU"/>
        </w:rPr>
      </w:pPr>
    </w:p>
    <w:p w:rsidR="00FD7AAF" w:rsidRPr="005A21A1" w:rsidRDefault="00FD7AAF" w:rsidP="00FD7AAF">
      <w:pPr>
        <w:spacing w:after="0" w:line="240" w:lineRule="auto"/>
        <w:jc w:val="both"/>
        <w:rPr>
          <w:rFonts w:eastAsia="Times New Roman" w:cstheme="minorHAnsi"/>
          <w:sz w:val="24"/>
          <w:szCs w:val="24"/>
          <w:lang w:val="en-US" w:eastAsia="ru-RU"/>
        </w:rPr>
      </w:pPr>
      <w:r w:rsidRPr="005A21A1">
        <w:rPr>
          <w:rFonts w:eastAsia="Times New Roman" w:cstheme="minorHAnsi"/>
          <w:sz w:val="24"/>
          <w:szCs w:val="24"/>
          <w:lang w:val="en-US" w:eastAsia="ru-RU"/>
        </w:rPr>
        <w:t>Authors, reviewers, and editors are required to disclose any circumstances that could be perceived as a potential conflict of interest (financial relationships, personal relationships, competing interests, etc.). Information about the presence of a conflict of interest among authors must be included in the article before the References section.</w:t>
      </w:r>
    </w:p>
    <w:p w:rsidR="00FD7AAF" w:rsidRPr="00FD7AAF" w:rsidRDefault="00FD7AAF" w:rsidP="00FD7AAF">
      <w:pPr>
        <w:spacing w:after="0" w:line="240" w:lineRule="auto"/>
        <w:jc w:val="both"/>
        <w:rPr>
          <w:rFonts w:cstheme="minorHAnsi"/>
          <w:sz w:val="28"/>
          <w:szCs w:val="24"/>
          <w:lang w:val="kk-KZ"/>
        </w:rPr>
      </w:pPr>
    </w:p>
    <w:p w:rsidR="00FD7AAF" w:rsidRPr="00FD7AAF" w:rsidRDefault="00FD7AAF" w:rsidP="00FD7AAF">
      <w:pPr>
        <w:pStyle w:val="a3"/>
        <w:numPr>
          <w:ilvl w:val="1"/>
          <w:numId w:val="3"/>
        </w:numPr>
        <w:spacing w:after="0" w:line="240" w:lineRule="auto"/>
        <w:jc w:val="both"/>
        <w:rPr>
          <w:rFonts w:eastAsia="Times New Roman" w:cstheme="minorHAnsi"/>
          <w:b/>
          <w:bCs/>
          <w:sz w:val="28"/>
          <w:szCs w:val="24"/>
          <w:lang w:val="kk-KZ" w:eastAsia="ru-RU"/>
        </w:rPr>
      </w:pPr>
      <w:r w:rsidRPr="00FD7AAF">
        <w:rPr>
          <w:rFonts w:eastAsia="Times New Roman" w:cstheme="minorHAnsi"/>
          <w:b/>
          <w:bCs/>
          <w:sz w:val="28"/>
          <w:szCs w:val="24"/>
          <w:lang w:val="en-US" w:eastAsia="ru-RU"/>
        </w:rPr>
        <w:t>Open Access Policy</w:t>
      </w:r>
    </w:p>
    <w:p w:rsidR="00FD7AAF" w:rsidRPr="00FD7AAF" w:rsidRDefault="00FD7AAF" w:rsidP="00FD7AAF">
      <w:pPr>
        <w:pStyle w:val="a3"/>
        <w:spacing w:after="0" w:line="240" w:lineRule="auto"/>
        <w:ind w:left="1440"/>
        <w:jc w:val="both"/>
        <w:rPr>
          <w:rFonts w:eastAsia="Times New Roman" w:cstheme="minorHAnsi"/>
          <w:sz w:val="28"/>
          <w:szCs w:val="24"/>
          <w:lang w:val="kk-KZ" w:eastAsia="ru-RU"/>
        </w:rPr>
      </w:pPr>
    </w:p>
    <w:p w:rsidR="00FD7AAF" w:rsidRDefault="00FD7AAF" w:rsidP="00FD7AAF">
      <w:pPr>
        <w:spacing w:after="0" w:line="240" w:lineRule="auto"/>
        <w:jc w:val="both"/>
        <w:rPr>
          <w:rFonts w:eastAsia="Times New Roman" w:cstheme="minorHAnsi"/>
          <w:sz w:val="24"/>
          <w:szCs w:val="24"/>
          <w:lang w:val="kk-KZ" w:eastAsia="ru-RU"/>
        </w:rPr>
      </w:pPr>
      <w:r w:rsidRPr="005A21A1">
        <w:rPr>
          <w:rFonts w:eastAsia="Times New Roman" w:cstheme="minorHAnsi"/>
          <w:sz w:val="24"/>
          <w:szCs w:val="24"/>
          <w:lang w:val="en-US" w:eastAsia="ru-RU"/>
        </w:rPr>
        <w:t xml:space="preserve">The journal provides immediate open access to its content, following the principle of free dissemination of scientific information. All articles are available for free reading, downloading, </w:t>
      </w:r>
      <w:r w:rsidRPr="005A21A1">
        <w:rPr>
          <w:rFonts w:eastAsia="Times New Roman" w:cstheme="minorHAnsi"/>
          <w:sz w:val="24"/>
          <w:szCs w:val="24"/>
          <w:lang w:val="en-US" w:eastAsia="ru-RU"/>
        </w:rPr>
        <w:lastRenderedPageBreak/>
        <w:t>and distribution, provided that copyright is respected and the original publication is correctly cited (Creative Commons Attribution license (CC BY)).</w:t>
      </w:r>
    </w:p>
    <w:p w:rsidR="00FD7AAF" w:rsidRPr="005A21A1" w:rsidRDefault="00FD7AAF" w:rsidP="00FD7AAF">
      <w:pPr>
        <w:spacing w:after="0" w:line="240" w:lineRule="auto"/>
        <w:jc w:val="both"/>
        <w:rPr>
          <w:rFonts w:eastAsia="Times New Roman" w:cstheme="minorHAnsi"/>
          <w:sz w:val="24"/>
          <w:szCs w:val="24"/>
          <w:lang w:val="kk-KZ" w:eastAsia="ru-RU"/>
        </w:rPr>
      </w:pPr>
    </w:p>
    <w:p w:rsidR="00FD7AAF" w:rsidRPr="00FD7AAF" w:rsidRDefault="00FD7AAF" w:rsidP="00FD7AAF">
      <w:pPr>
        <w:pStyle w:val="a3"/>
        <w:numPr>
          <w:ilvl w:val="1"/>
          <w:numId w:val="3"/>
        </w:numPr>
        <w:spacing w:after="0" w:line="240" w:lineRule="auto"/>
        <w:jc w:val="both"/>
        <w:rPr>
          <w:rFonts w:eastAsia="Times New Roman" w:cstheme="minorHAnsi"/>
          <w:b/>
          <w:bCs/>
          <w:sz w:val="28"/>
          <w:szCs w:val="24"/>
          <w:lang w:val="kk-KZ" w:eastAsia="ru-RU"/>
        </w:rPr>
      </w:pPr>
      <w:r w:rsidRPr="00FD7AAF">
        <w:rPr>
          <w:rFonts w:eastAsia="Times New Roman" w:cstheme="minorHAnsi"/>
          <w:b/>
          <w:bCs/>
          <w:sz w:val="28"/>
          <w:szCs w:val="24"/>
          <w:lang w:val="en-US" w:eastAsia="ru-RU"/>
        </w:rPr>
        <w:t>Archiving Policy</w:t>
      </w:r>
    </w:p>
    <w:p w:rsidR="00FD7AAF" w:rsidRPr="00FD7AAF" w:rsidRDefault="00FD7AAF" w:rsidP="00FD7AAF">
      <w:pPr>
        <w:pStyle w:val="a3"/>
        <w:spacing w:after="0" w:line="240" w:lineRule="auto"/>
        <w:ind w:left="1440"/>
        <w:jc w:val="both"/>
        <w:rPr>
          <w:rFonts w:eastAsia="Times New Roman" w:cstheme="minorHAnsi"/>
          <w:sz w:val="28"/>
          <w:szCs w:val="24"/>
          <w:lang w:val="kk-KZ" w:eastAsia="ru-RU"/>
        </w:rPr>
      </w:pPr>
      <w:bookmarkStart w:id="0" w:name="_GoBack"/>
      <w:bookmarkEnd w:id="0"/>
    </w:p>
    <w:p w:rsidR="00FD7AAF" w:rsidRPr="005A21A1" w:rsidRDefault="00FD7AAF" w:rsidP="00FD7AAF">
      <w:pPr>
        <w:spacing w:after="0" w:line="240" w:lineRule="auto"/>
        <w:jc w:val="both"/>
        <w:rPr>
          <w:rFonts w:eastAsia="Times New Roman" w:cstheme="minorHAnsi"/>
          <w:sz w:val="24"/>
          <w:szCs w:val="24"/>
          <w:lang w:val="en-US" w:eastAsia="ru-RU"/>
        </w:rPr>
      </w:pPr>
      <w:r w:rsidRPr="005A21A1">
        <w:rPr>
          <w:rFonts w:eastAsia="Times New Roman" w:cstheme="minorHAnsi"/>
          <w:sz w:val="24"/>
          <w:szCs w:val="24"/>
          <w:lang w:val="en-US" w:eastAsia="ru-RU"/>
        </w:rPr>
        <w:t>Electronic versions of articles are stored on the official website of the journal and are also submitted for long-term preservation in the databases of the Russian Science Citation Index (RSCI) and the Kazakhstan Citation Index (</w:t>
      </w:r>
      <w:proofErr w:type="spellStart"/>
      <w:r w:rsidRPr="005A21A1">
        <w:rPr>
          <w:rFonts w:eastAsia="Times New Roman" w:cstheme="minorHAnsi"/>
          <w:sz w:val="24"/>
          <w:szCs w:val="24"/>
          <w:lang w:val="en-US" w:eastAsia="ru-RU"/>
        </w:rPr>
        <w:t>KazCi</w:t>
      </w:r>
      <w:proofErr w:type="spellEnd"/>
      <w:r w:rsidRPr="005A21A1">
        <w:rPr>
          <w:rFonts w:eastAsia="Times New Roman" w:cstheme="minorHAnsi"/>
          <w:sz w:val="24"/>
          <w:szCs w:val="24"/>
          <w:lang w:val="en-US" w:eastAsia="ru-RU"/>
        </w:rPr>
        <w:t>).</w:t>
      </w:r>
    </w:p>
    <w:p w:rsidR="00A26B34" w:rsidRPr="00FD7AAF" w:rsidRDefault="00A26B34" w:rsidP="009123E1">
      <w:pPr>
        <w:spacing w:after="0" w:line="240" w:lineRule="auto"/>
        <w:rPr>
          <w:rFonts w:cstheme="minorHAnsi"/>
          <w:sz w:val="24"/>
          <w:szCs w:val="24"/>
          <w:lang w:val="en-US"/>
        </w:rPr>
      </w:pPr>
    </w:p>
    <w:sectPr w:rsidR="00A26B34" w:rsidRPr="00FD7AA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512C5"/>
    <w:multiLevelType w:val="multilevel"/>
    <w:tmpl w:val="97EE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EE6992"/>
    <w:multiLevelType w:val="multilevel"/>
    <w:tmpl w:val="E3C241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343B19"/>
    <w:multiLevelType w:val="multilevel"/>
    <w:tmpl w:val="007A8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B837AA"/>
    <w:multiLevelType w:val="multilevel"/>
    <w:tmpl w:val="56D2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545EB3"/>
    <w:multiLevelType w:val="multilevel"/>
    <w:tmpl w:val="855821B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44437755"/>
    <w:multiLevelType w:val="multilevel"/>
    <w:tmpl w:val="773CC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8A47714"/>
    <w:multiLevelType w:val="multilevel"/>
    <w:tmpl w:val="FB7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6442D5B"/>
    <w:multiLevelType w:val="multilevel"/>
    <w:tmpl w:val="57B2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FB01402"/>
    <w:multiLevelType w:val="multilevel"/>
    <w:tmpl w:val="921A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1"/>
  </w:num>
  <w:num w:numId="4">
    <w:abstractNumId w:val="5"/>
  </w:num>
  <w:num w:numId="5">
    <w:abstractNumId w:val="4"/>
  </w:num>
  <w:num w:numId="6">
    <w:abstractNumId w:val="8"/>
  </w:num>
  <w:num w:numId="7">
    <w:abstractNumId w:val="3"/>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64E8"/>
    <w:rsid w:val="000664E8"/>
    <w:rsid w:val="007307BD"/>
    <w:rsid w:val="009123E1"/>
    <w:rsid w:val="00A26B34"/>
    <w:rsid w:val="00FD7A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26B3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26B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2478</Words>
  <Characters>14130</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16575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Nauka-03-2020</cp:lastModifiedBy>
  <cp:revision>2</cp:revision>
  <dcterms:created xsi:type="dcterms:W3CDTF">2026-03-27T11:28:00Z</dcterms:created>
  <dcterms:modified xsi:type="dcterms:W3CDTF">2026-03-27T11:28:00Z</dcterms:modified>
</cp:coreProperties>
</file>