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ТЕХНИЧЕСКОЕ ЗАДАНИЕ (ТЗ) ДЛЯ ПРОГРАММИСТА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Проект: Онлайн-платформа «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1. Цель проекта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современную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онлайн-платформу для психологической диагностики и сопровождения школьников, с личными кабинетами, тестами, автоматическими отчётами и возможностью онлайн-консультаций.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 Основной функционал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2.1. Личный кабинет пользователя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Типы аккаунтов: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Родитель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Психолог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Школа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Администратор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Функции: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 xml:space="preserve">регистрация/авторизация (телефон,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редактирование профиля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просмотр диагностик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скачивание отчётов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оплата услуг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2.2. Модуль «Диагностики»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библиотека тестов (тревожность, мотивация, внимание, профориентация, самооценка)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система вопросов/ответов (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мультивыбор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, шкала, «да/нет»)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таймер (при необходимости)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расчёт баллов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 xml:space="preserve">генерация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индивидуального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PDF-отчёта (по шаблону)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шифрование данных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2.3. Модуль «Для школ»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загрузка списков учащихся (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массовые диагностики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lastRenderedPageBreak/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автоматические отчёты по классу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мониторинги и графики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права доступа для психолога школы</w:t>
      </w:r>
    </w:p>
    <w:p w:rsidR="00B76ED4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919B5" w:rsidRPr="00515FF1" w:rsidRDefault="009919B5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2.4. Модуль «Консультации»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запись на сессию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календарь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онлайн-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видеочат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(или интеграция с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Meet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история консультаций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оплата онлайн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2.5. Подписка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 xml:space="preserve">Тариф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2 диагностики/месяц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рекомендации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видео-курсы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скидка на консультации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Функции: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подключение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автосписание</w:t>
      </w:r>
      <w:proofErr w:type="spellEnd"/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отмена подписки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2.6. Админ-панель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управление пользователями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создание/редактирование тестов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просмотр результатов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выгрузка отчётов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статистика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управление курсами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3. Технические требования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15FF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/ Next.js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Адаптивный дизайн для телефона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Лёгкая анимация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5FF1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515F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5FF1">
        <w:rPr>
          <w:rFonts w:ascii="Times New Roman" w:hAnsi="Times New Roman" w:cs="Times New Roman"/>
          <w:sz w:val="28"/>
          <w:szCs w:val="28"/>
          <w:lang w:val="en-US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  <w:lang w:val="en-US"/>
        </w:rPr>
        <w:tab/>
        <w:t>Node.js / Python (Django/FastAPI)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515FF1">
        <w:rPr>
          <w:rFonts w:ascii="Times New Roman" w:hAnsi="Times New Roman" w:cs="Times New Roman"/>
          <w:sz w:val="28"/>
          <w:szCs w:val="28"/>
        </w:rPr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REST API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 xml:space="preserve">Хранение данных: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Шифрование персональных данных (GDPR-стиль)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Файлы отчётов: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генерация PDF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Интеграции: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</w:r>
      <w:r w:rsidRPr="00515FF1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515FF1">
        <w:rPr>
          <w:rFonts w:ascii="Times New Roman" w:hAnsi="Times New Roman" w:cs="Times New Roman"/>
          <w:sz w:val="28"/>
          <w:szCs w:val="28"/>
          <w:lang w:val="en-US"/>
        </w:rPr>
        <w:tab/>
        <w:t>Kaspi Pay / PayBox / Wooppay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5FF1">
        <w:rPr>
          <w:rFonts w:ascii="Times New Roman" w:hAnsi="Times New Roman" w:cs="Times New Roman"/>
          <w:sz w:val="28"/>
          <w:szCs w:val="28"/>
          <w:lang w:val="en-US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  <w:lang w:val="en-US"/>
        </w:rPr>
        <w:tab/>
        <w:t>WhatsApp API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5FF1">
        <w:rPr>
          <w:rFonts w:ascii="Times New Roman" w:hAnsi="Times New Roman" w:cs="Times New Roman"/>
          <w:sz w:val="28"/>
          <w:szCs w:val="28"/>
        </w:rPr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-уведомления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4. Требования к дизайну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спокойные цвета: голубой, бирюзовый, жёлтый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 xml:space="preserve">дружелюбная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типографика</w:t>
      </w:r>
      <w:proofErr w:type="spellEnd"/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минимализм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детские элементы без «инфантилизма»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5. Сроки разработки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Этапы: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1.</w:t>
      </w:r>
      <w:r w:rsidRPr="00515FF1">
        <w:rPr>
          <w:rFonts w:ascii="Times New Roman" w:hAnsi="Times New Roman" w:cs="Times New Roman"/>
          <w:sz w:val="28"/>
          <w:szCs w:val="28"/>
        </w:rPr>
        <w:tab/>
        <w:t>Прототип и дизайн — 10–14 дней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2.</w:t>
      </w:r>
      <w:r w:rsidRPr="00515FF1">
        <w:rPr>
          <w:rFonts w:ascii="Times New Roman" w:hAnsi="Times New Roman" w:cs="Times New Roman"/>
          <w:sz w:val="28"/>
          <w:szCs w:val="28"/>
        </w:rPr>
        <w:tab/>
        <w:t>Разработка базы и тестов — 20 дней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3.</w:t>
      </w:r>
      <w:r w:rsidRPr="00515FF1">
        <w:rPr>
          <w:rFonts w:ascii="Times New Roman" w:hAnsi="Times New Roman" w:cs="Times New Roman"/>
          <w:sz w:val="28"/>
          <w:szCs w:val="28"/>
        </w:rPr>
        <w:tab/>
        <w:t>Личный кабинет + консультации — 15 дней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4.</w:t>
      </w:r>
      <w:r w:rsidRPr="00515FF1">
        <w:rPr>
          <w:rFonts w:ascii="Times New Roman" w:hAnsi="Times New Roman" w:cs="Times New Roman"/>
          <w:sz w:val="28"/>
          <w:szCs w:val="28"/>
        </w:rPr>
        <w:tab/>
        <w:t>Модуль школ — 10 дней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5.</w:t>
      </w:r>
      <w:r w:rsidRPr="00515FF1">
        <w:rPr>
          <w:rFonts w:ascii="Times New Roman" w:hAnsi="Times New Roman" w:cs="Times New Roman"/>
          <w:sz w:val="28"/>
          <w:szCs w:val="28"/>
        </w:rPr>
        <w:tab/>
        <w:t>Тестирование — 7 дней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Общий срок: 2 месяца.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6. Итоговые материалы, которые должен предоставить программист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рабочий сайт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админ-панель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документация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инструкции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исходный код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доступы (сервер, админ)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 xml:space="preserve"> ГОТОВЫЙ ТЕКСТ ДЛЯ ЛЕНДИНГА (ваш сайт)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Можно сразу вставлять на сайт.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15FF1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— платформа психологического здоровья детей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Понимаем. Поддерживаем. Помогаем расти.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?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Это первая в Казахстане онлайн-платформа, где школьники, родители и педагоги могут пройти психологическую диагностику, получить рекомендации и консультацию специалиста — всё в одном месте.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 xml:space="preserve"> 1. Онлайн-диагностики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Быстрые и точные тесты: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тревожность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школьная мотивация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внимание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эмоциональное состояние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самооценка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профориентация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515FF1">
        <w:rPr>
          <w:rFonts w:ascii="Times New Roman" w:hAnsi="Times New Roman" w:cs="Times New Roman"/>
          <w:sz w:val="28"/>
          <w:szCs w:val="28"/>
        </w:rPr>
        <w:t>Автоматический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PDF-отчёт — сразу после прохождения.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2. Онлайн-консультации психолога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запись в 1 клик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опытные специалисты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консультации для подростков и родителей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конфиденциально и безопасно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 xml:space="preserve"> 3. Мини-курсы для подростков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борьба с тревожностью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развитие уверенности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общение и дружба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саморегуляция</w:t>
      </w:r>
      <w:proofErr w:type="spellEnd"/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мотивация к учёбе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4. Решения для школ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массовые диагностики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автоматические отчёты по классам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методические материалы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lastRenderedPageBreak/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мониторинг и аналитика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Экономит время школьного психолога и снижает отчётность.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 xml:space="preserve"> Почему выбирают нас?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MS Mincho" w:eastAsia="MS Mincho" w:hAnsi="MS Mincho" w:cs="MS Mincho" w:hint="eastAsia"/>
          <w:sz w:val="28"/>
          <w:szCs w:val="28"/>
        </w:rPr>
        <w:t>✔</w:t>
      </w:r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доступно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в любом регионе Казахстана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MS Mincho" w:eastAsia="MS Mincho" w:hAnsi="MS Mincho" w:cs="MS Mincho" w:hint="eastAsia"/>
          <w:sz w:val="28"/>
          <w:szCs w:val="28"/>
        </w:rPr>
        <w:t>✔</w:t>
      </w:r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два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языка: русский и казахский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MS Mincho" w:eastAsia="MS Mincho" w:hAnsi="MS Mincho" w:cs="MS Mincho" w:hint="eastAsia"/>
          <w:sz w:val="28"/>
          <w:szCs w:val="28"/>
        </w:rPr>
        <w:t>✔</w:t>
      </w:r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быстрые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результаты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MS Mincho" w:eastAsia="MS Mincho" w:hAnsi="MS Mincho" w:cs="MS Mincho" w:hint="eastAsia"/>
          <w:sz w:val="28"/>
          <w:szCs w:val="28"/>
        </w:rPr>
        <w:t>✔</w:t>
      </w:r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профессиональная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команда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MS Mincho" w:eastAsia="MS Mincho" w:hAnsi="MS Mincho" w:cs="MS Mincho" w:hint="eastAsia"/>
          <w:sz w:val="28"/>
          <w:szCs w:val="28"/>
        </w:rPr>
        <w:t>✔</w:t>
      </w:r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удобная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и современная платформа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MS Mincho" w:eastAsia="MS Mincho" w:hAnsi="MS Mincho" w:cs="MS Mincho" w:hint="eastAsia"/>
          <w:sz w:val="28"/>
          <w:szCs w:val="28"/>
        </w:rPr>
        <w:t>✔</w:t>
      </w:r>
      <w:r w:rsidRPr="00515F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5FF1">
        <w:rPr>
          <w:rFonts w:ascii="Times New Roman" w:hAnsi="Times New Roman" w:cs="Times New Roman"/>
          <w:sz w:val="28"/>
          <w:szCs w:val="28"/>
        </w:rPr>
        <w:t>безопасное</w:t>
      </w:r>
      <w:proofErr w:type="gramEnd"/>
      <w:r w:rsidRPr="00515FF1">
        <w:rPr>
          <w:rFonts w:ascii="Times New Roman" w:hAnsi="Times New Roman" w:cs="Times New Roman"/>
          <w:sz w:val="28"/>
          <w:szCs w:val="28"/>
        </w:rPr>
        <w:t xml:space="preserve"> хранение данных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15FF1">
        <w:rPr>
          <w:rFonts w:ascii="Times New Roman" w:hAnsi="Times New Roman" w:cs="Times New Roman"/>
          <w:sz w:val="28"/>
          <w:szCs w:val="28"/>
        </w:rPr>
        <w:t xml:space="preserve"> Тарифы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Для родителей: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диагностики — от 3 500 тенге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>консультация — от 7 000 тенге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 xml:space="preserve">подписка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— 5 000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515FF1"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Для школ: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ab/>
        <w:t>•</w:t>
      </w:r>
      <w:r w:rsidRPr="00515FF1">
        <w:rPr>
          <w:rFonts w:ascii="Times New Roman" w:hAnsi="Times New Roman" w:cs="Times New Roman"/>
          <w:sz w:val="28"/>
          <w:szCs w:val="28"/>
        </w:rPr>
        <w:tab/>
        <w:t xml:space="preserve">пакетный тариф — от 180 000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>/год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5FF1">
        <w:rPr>
          <w:rFonts w:ascii="Times New Roman" w:hAnsi="Times New Roman" w:cs="Times New Roman"/>
          <w:sz w:val="28"/>
          <w:szCs w:val="28"/>
        </w:rPr>
        <w:t>Контакты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15FF1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: +7 XXX </w:t>
      </w:r>
      <w:proofErr w:type="spellStart"/>
      <w:r w:rsidRPr="00515FF1">
        <w:rPr>
          <w:rFonts w:ascii="Times New Roman" w:hAnsi="Times New Roman" w:cs="Times New Roman"/>
          <w:sz w:val="28"/>
          <w:szCs w:val="28"/>
        </w:rPr>
        <w:t>XXX</w:t>
      </w:r>
      <w:proofErr w:type="spellEnd"/>
      <w:r w:rsidRPr="00515FF1">
        <w:rPr>
          <w:rFonts w:ascii="Times New Roman" w:hAnsi="Times New Roman" w:cs="Times New Roman"/>
          <w:sz w:val="28"/>
          <w:szCs w:val="28"/>
        </w:rPr>
        <w:t xml:space="preserve"> XXXX</w:t>
      </w:r>
    </w:p>
    <w:p w:rsidR="00B76ED4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5FF1">
        <w:rPr>
          <w:rFonts w:ascii="Times New Roman" w:hAnsi="Times New Roman" w:cs="Times New Roman"/>
          <w:sz w:val="28"/>
          <w:szCs w:val="28"/>
          <w:lang w:val="en-US"/>
        </w:rPr>
        <w:t>Instagram</w:t>
      </w:r>
      <w:proofErr w:type="spellEnd"/>
      <w:r w:rsidRPr="00515FF1">
        <w:rPr>
          <w:rFonts w:ascii="Times New Roman" w:hAnsi="Times New Roman" w:cs="Times New Roman"/>
          <w:sz w:val="28"/>
          <w:szCs w:val="28"/>
          <w:lang w:val="en-US"/>
        </w:rPr>
        <w:t>: @</w:t>
      </w:r>
      <w:proofErr w:type="spellStart"/>
      <w:r w:rsidRPr="00515FF1">
        <w:rPr>
          <w:rFonts w:ascii="Times New Roman" w:hAnsi="Times New Roman" w:cs="Times New Roman"/>
          <w:sz w:val="28"/>
          <w:szCs w:val="28"/>
          <w:lang w:val="en-US"/>
        </w:rPr>
        <w:t>zharqynbala</w:t>
      </w:r>
      <w:proofErr w:type="spellEnd"/>
    </w:p>
    <w:p w:rsidR="0005754C" w:rsidRPr="00515FF1" w:rsidRDefault="00B76ED4" w:rsidP="00515FF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5FF1">
        <w:rPr>
          <w:rFonts w:ascii="Times New Roman" w:hAnsi="Times New Roman" w:cs="Times New Roman"/>
          <w:sz w:val="28"/>
          <w:szCs w:val="28"/>
          <w:lang w:val="en-US"/>
        </w:rPr>
        <w:t>Email: info@zharqynbala.kz</w:t>
      </w:r>
    </w:p>
    <w:sectPr w:rsidR="0005754C" w:rsidRPr="00515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8D9"/>
    <w:rsid w:val="00053817"/>
    <w:rsid w:val="0005754C"/>
    <w:rsid w:val="00515FF1"/>
    <w:rsid w:val="009919B5"/>
    <w:rsid w:val="00A468D9"/>
    <w:rsid w:val="00B7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597</Words>
  <Characters>3403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Admin</cp:lastModifiedBy>
  <cp:revision>6</cp:revision>
  <dcterms:created xsi:type="dcterms:W3CDTF">2025-11-27T07:11:00Z</dcterms:created>
  <dcterms:modified xsi:type="dcterms:W3CDTF">2025-12-05T07:13:00Z</dcterms:modified>
</cp:coreProperties>
</file>