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6CC7" w14:textId="77777777" w:rsidR="00C01F67" w:rsidRPr="00C01F67" w:rsidRDefault="00C01F67" w:rsidP="00C01F67">
      <w:pPr>
        <w:rPr>
          <w:b/>
          <w:bCs/>
        </w:rPr>
      </w:pPr>
      <w:r w:rsidRPr="00C01F67">
        <w:rPr>
          <w:b/>
          <w:bCs/>
        </w:rPr>
        <w:t>Чек-лист промышленной эксплуатации «AI-Трейдера»</w:t>
      </w:r>
    </w:p>
    <w:p w14:paraId="568ECC7B" w14:textId="77777777" w:rsidR="00C01F67" w:rsidRPr="00C01F67" w:rsidRDefault="00C01F67" w:rsidP="00C01F67">
      <w:pPr>
        <w:rPr>
          <w:b/>
          <w:bCs/>
        </w:rPr>
      </w:pPr>
      <w:r w:rsidRPr="00C01F67">
        <w:rPr>
          <w:b/>
          <w:bCs/>
        </w:rPr>
        <w:t>1. Цели и принципы</w:t>
      </w:r>
    </w:p>
    <w:p w14:paraId="3F4781BF" w14:textId="77777777" w:rsidR="00C01F67" w:rsidRPr="00C01F67" w:rsidRDefault="00C01F67" w:rsidP="00C01F67">
      <w:pPr>
        <w:numPr>
          <w:ilvl w:val="0"/>
          <w:numId w:val="1"/>
        </w:numPr>
      </w:pPr>
      <w:r w:rsidRPr="00C01F67">
        <w:t>Система работает автономно 24/7 без ручного вмешательства.</w:t>
      </w:r>
    </w:p>
    <w:p w14:paraId="354947EA" w14:textId="77777777" w:rsidR="00C01F67" w:rsidRPr="00C01F67" w:rsidRDefault="00C01F67" w:rsidP="00C01F67">
      <w:pPr>
        <w:numPr>
          <w:ilvl w:val="0"/>
          <w:numId w:val="1"/>
        </w:numPr>
      </w:pPr>
      <w:r w:rsidRPr="00C01F67">
        <w:t xml:space="preserve">Главный приоритет — </w:t>
      </w:r>
      <w:r w:rsidRPr="00C01F67">
        <w:rPr>
          <w:b/>
          <w:bCs/>
        </w:rPr>
        <w:t>стабильность и контроль рисков</w:t>
      </w:r>
      <w:r w:rsidRPr="00C01F67">
        <w:t>, а не максимальная прибыль.</w:t>
      </w:r>
    </w:p>
    <w:p w14:paraId="5758B971" w14:textId="77777777" w:rsidR="00C01F67" w:rsidRPr="00C01F67" w:rsidRDefault="00C01F67" w:rsidP="00C01F67">
      <w:pPr>
        <w:numPr>
          <w:ilvl w:val="0"/>
          <w:numId w:val="1"/>
        </w:numPr>
      </w:pPr>
      <w:r w:rsidRPr="00C01F67">
        <w:t>Все действия логируются и доступны для аудита (прозрачность и объяснимость решений).</w:t>
      </w:r>
    </w:p>
    <w:p w14:paraId="01CF114D" w14:textId="77777777" w:rsidR="00C01F67" w:rsidRPr="00C01F67" w:rsidRDefault="00C01F67" w:rsidP="00C01F67">
      <w:pPr>
        <w:rPr>
          <w:b/>
          <w:bCs/>
        </w:rPr>
      </w:pPr>
      <w:r w:rsidRPr="00C01F67">
        <w:rPr>
          <w:b/>
          <w:bCs/>
        </w:rPr>
        <w:t>2. Данные</w:t>
      </w:r>
    </w:p>
    <w:p w14:paraId="7FD76400" w14:textId="77777777" w:rsidR="00C01F67" w:rsidRPr="00C01F67" w:rsidRDefault="00C01F67" w:rsidP="00C01F67">
      <w:pPr>
        <w:numPr>
          <w:ilvl w:val="0"/>
          <w:numId w:val="2"/>
        </w:numPr>
      </w:pPr>
      <w:r w:rsidRPr="00C01F67">
        <w:t>Подключены WebSocket/REST Binance для котировок и стакана.</w:t>
      </w:r>
    </w:p>
    <w:p w14:paraId="05245A94" w14:textId="77777777" w:rsidR="00C01F67" w:rsidRPr="00C01F67" w:rsidRDefault="00C01F67" w:rsidP="00C01F67">
      <w:pPr>
        <w:numPr>
          <w:ilvl w:val="0"/>
          <w:numId w:val="2"/>
        </w:numPr>
      </w:pPr>
      <w:r w:rsidRPr="00C01F67">
        <w:t>Система умеет восстанавливаться после обрывов связи (backfill истории).</w:t>
      </w:r>
    </w:p>
    <w:p w14:paraId="5EB38CA5" w14:textId="77777777" w:rsidR="00C01F67" w:rsidRPr="00C01F67" w:rsidRDefault="00C01F67" w:rsidP="00C01F67">
      <w:pPr>
        <w:numPr>
          <w:ilvl w:val="0"/>
          <w:numId w:val="2"/>
        </w:numPr>
      </w:pPr>
      <w:r w:rsidRPr="00C01F67">
        <w:t>Новости и соцмедиа интегрированы через API (RSS/Twitter/агрегаторы).</w:t>
      </w:r>
    </w:p>
    <w:p w14:paraId="29278E94" w14:textId="77777777" w:rsidR="00C01F67" w:rsidRPr="00C01F67" w:rsidRDefault="00C01F67" w:rsidP="00C01F67">
      <w:pPr>
        <w:numPr>
          <w:ilvl w:val="0"/>
          <w:numId w:val="2"/>
        </w:numPr>
      </w:pPr>
      <w:r w:rsidRPr="00C01F67">
        <w:t>Таймстемпы синхронизированы (UTC + NTP).</w:t>
      </w:r>
    </w:p>
    <w:p w14:paraId="6D95882C" w14:textId="77777777" w:rsidR="00C01F67" w:rsidRPr="00C01F67" w:rsidRDefault="00C01F67" w:rsidP="00C01F67">
      <w:pPr>
        <w:rPr>
          <w:b/>
          <w:bCs/>
        </w:rPr>
      </w:pPr>
      <w:r w:rsidRPr="00C01F67">
        <w:rPr>
          <w:b/>
          <w:bCs/>
        </w:rPr>
        <w:t>3. Feature Engineering</w:t>
      </w:r>
    </w:p>
    <w:p w14:paraId="1C95F9F8" w14:textId="77777777" w:rsidR="00C01F67" w:rsidRPr="00C01F67" w:rsidRDefault="00C01F67" w:rsidP="00C01F67">
      <w:pPr>
        <w:numPr>
          <w:ilvl w:val="0"/>
          <w:numId w:val="3"/>
        </w:numPr>
      </w:pPr>
      <w:r w:rsidRPr="00C01F67">
        <w:t>Реализованы индикаторы (EMA, RSI, MACD, ATR и др.).</w:t>
      </w:r>
    </w:p>
    <w:p w14:paraId="40A36DD8" w14:textId="77777777" w:rsidR="00C01F67" w:rsidRPr="00C01F67" w:rsidRDefault="00C01F67" w:rsidP="00C01F67">
      <w:pPr>
        <w:numPr>
          <w:ilvl w:val="0"/>
          <w:numId w:val="3"/>
        </w:numPr>
      </w:pPr>
      <w:r w:rsidRPr="00C01F67">
        <w:t>Встроено распознавание свечных моделей (Hammer, Doji, Engulfing и т.д.) по Нисону.</w:t>
      </w:r>
    </w:p>
    <w:p w14:paraId="58B9CDA3" w14:textId="77777777" w:rsidR="00C01F67" w:rsidRPr="00C01F67" w:rsidRDefault="00C01F67" w:rsidP="00C01F67">
      <w:pPr>
        <w:numPr>
          <w:ilvl w:val="0"/>
          <w:numId w:val="3"/>
        </w:numPr>
      </w:pPr>
      <w:r w:rsidRPr="00C01F67">
        <w:t>Подключён NLP-анализ новостей (тональность через BERT/BiLSTM).</w:t>
      </w:r>
    </w:p>
    <w:p w14:paraId="6B12BBB5" w14:textId="77777777" w:rsidR="00C01F67" w:rsidRPr="00C01F67" w:rsidRDefault="00C01F67" w:rsidP="00C01F67">
      <w:pPr>
        <w:numPr>
          <w:ilvl w:val="0"/>
          <w:numId w:val="3"/>
        </w:numPr>
      </w:pPr>
      <w:r w:rsidRPr="00C01F67">
        <w:t>Поддерживается fractional differentiation и triple-barrier разметка (по de Prado).</w:t>
      </w:r>
    </w:p>
    <w:p w14:paraId="48B7F242" w14:textId="77777777" w:rsidR="00C01F67" w:rsidRPr="00C01F67" w:rsidRDefault="00C01F67" w:rsidP="00C01F67">
      <w:pPr>
        <w:rPr>
          <w:b/>
          <w:bCs/>
        </w:rPr>
      </w:pPr>
      <w:r w:rsidRPr="00C01F67">
        <w:rPr>
          <w:b/>
          <w:bCs/>
        </w:rPr>
        <w:t>4. Модели и прогнозы</w:t>
      </w:r>
    </w:p>
    <w:p w14:paraId="53D5B035" w14:textId="77777777" w:rsidR="00C01F67" w:rsidRPr="00C01F67" w:rsidRDefault="00C01F67" w:rsidP="00C01F67">
      <w:pPr>
        <w:numPr>
          <w:ilvl w:val="0"/>
          <w:numId w:val="4"/>
        </w:numPr>
      </w:pPr>
      <w:r w:rsidRPr="00C01F67">
        <w:t>LSTM/Transformer для предсказания цены и волатильности.</w:t>
      </w:r>
    </w:p>
    <w:p w14:paraId="47D5C01D" w14:textId="77777777" w:rsidR="00C01F67" w:rsidRPr="00C01F67" w:rsidRDefault="00C01F67" w:rsidP="00C01F67">
      <w:pPr>
        <w:numPr>
          <w:ilvl w:val="0"/>
          <w:numId w:val="4"/>
        </w:numPr>
      </w:pPr>
      <w:r w:rsidRPr="00C01F67">
        <w:t>Random Forest/XGBoost для фильтрации сигналов.</w:t>
      </w:r>
    </w:p>
    <w:p w14:paraId="6E37F0B9" w14:textId="77777777" w:rsidR="00C01F67" w:rsidRPr="00C01F67" w:rsidRDefault="00C01F67" w:rsidP="00C01F67">
      <w:pPr>
        <w:numPr>
          <w:ilvl w:val="0"/>
          <w:numId w:val="4"/>
        </w:numPr>
      </w:pPr>
      <w:r w:rsidRPr="00C01F67">
        <w:t>DRL-агент (DQN/Actor-Critic) для обучения стратегии в симуляции.</w:t>
      </w:r>
    </w:p>
    <w:p w14:paraId="731AE164" w14:textId="77777777" w:rsidR="00C01F67" w:rsidRPr="00C01F67" w:rsidRDefault="00C01F67" w:rsidP="00C01F67">
      <w:pPr>
        <w:numPr>
          <w:ilvl w:val="0"/>
          <w:numId w:val="4"/>
        </w:numPr>
      </w:pPr>
      <w:r w:rsidRPr="00C01F67">
        <w:t>Мета-лейблинг для фильтрации ложных сигналов.</w:t>
      </w:r>
    </w:p>
    <w:p w14:paraId="6945A0A7" w14:textId="77777777" w:rsidR="00C01F67" w:rsidRPr="00C01F67" w:rsidRDefault="00C01F67" w:rsidP="00C01F67">
      <w:pPr>
        <w:numPr>
          <w:ilvl w:val="0"/>
          <w:numId w:val="4"/>
        </w:numPr>
      </w:pPr>
      <w:r w:rsidRPr="00C01F67">
        <w:t>Autoencoder/GAN для выявления факторов и тестирования экстремальных сценариев.</w:t>
      </w:r>
    </w:p>
    <w:p w14:paraId="2F311317" w14:textId="77777777" w:rsidR="00C01F67" w:rsidRPr="00C01F67" w:rsidRDefault="00C01F67" w:rsidP="00C01F67">
      <w:pPr>
        <w:rPr>
          <w:b/>
          <w:bCs/>
        </w:rPr>
      </w:pPr>
      <w:r w:rsidRPr="00C01F67">
        <w:rPr>
          <w:b/>
          <w:bCs/>
        </w:rPr>
        <w:t>5. Риск-менеджмент</w:t>
      </w:r>
    </w:p>
    <w:p w14:paraId="08B62CD4" w14:textId="77777777" w:rsidR="00C01F67" w:rsidRPr="00C01F67" w:rsidRDefault="00C01F67" w:rsidP="00C01F67">
      <w:pPr>
        <w:numPr>
          <w:ilvl w:val="0"/>
          <w:numId w:val="5"/>
        </w:numPr>
      </w:pPr>
      <w:r w:rsidRPr="00C01F67">
        <w:t>Ограничение риска на сделку ≤ 2% от капитала.</w:t>
      </w:r>
    </w:p>
    <w:p w14:paraId="4FE281D4" w14:textId="77777777" w:rsidR="00C01F67" w:rsidRPr="00C01F67" w:rsidRDefault="00C01F67" w:rsidP="00C01F67">
      <w:pPr>
        <w:numPr>
          <w:ilvl w:val="0"/>
          <w:numId w:val="5"/>
        </w:numPr>
      </w:pPr>
      <w:r w:rsidRPr="00C01F67">
        <w:t>Суммарный риск ≤ 6% по всем позициям.</w:t>
      </w:r>
    </w:p>
    <w:p w14:paraId="3F9B806D" w14:textId="77777777" w:rsidR="00C01F67" w:rsidRPr="00C01F67" w:rsidRDefault="00C01F67" w:rsidP="00C01F67">
      <w:pPr>
        <w:numPr>
          <w:ilvl w:val="0"/>
          <w:numId w:val="5"/>
        </w:numPr>
      </w:pPr>
      <w:r w:rsidRPr="00C01F67">
        <w:t>Стоп-лоссы и тейк-профиты рассчитываются на основе ATR/волатильности.</w:t>
      </w:r>
    </w:p>
    <w:p w14:paraId="4B9AAA57" w14:textId="77777777" w:rsidR="00C01F67" w:rsidRPr="00C01F67" w:rsidRDefault="00C01F67" w:rsidP="00C01F67">
      <w:pPr>
        <w:numPr>
          <w:ilvl w:val="0"/>
          <w:numId w:val="5"/>
        </w:numPr>
      </w:pPr>
      <w:r w:rsidRPr="00C01F67">
        <w:t>Реализовано Optimal f (Винс) с консервативными ограничениями.</w:t>
      </w:r>
    </w:p>
    <w:p w14:paraId="0785B628" w14:textId="77777777" w:rsidR="00C01F67" w:rsidRPr="00C01F67" w:rsidRDefault="00C01F67" w:rsidP="00C01F67">
      <w:pPr>
        <w:numPr>
          <w:ilvl w:val="0"/>
          <w:numId w:val="5"/>
        </w:numPr>
      </w:pPr>
      <w:r w:rsidRPr="00C01F67">
        <w:lastRenderedPageBreak/>
        <w:t>Dead-man switch: при просадке &gt; лимита — торговля ставится на паузу.</w:t>
      </w:r>
    </w:p>
    <w:p w14:paraId="2FA9DB3F" w14:textId="77777777" w:rsidR="00C01F67" w:rsidRPr="00C01F67" w:rsidRDefault="00C01F67" w:rsidP="00C01F67">
      <w:pPr>
        <w:rPr>
          <w:b/>
          <w:bCs/>
        </w:rPr>
      </w:pPr>
      <w:r w:rsidRPr="00C01F67">
        <w:rPr>
          <w:b/>
          <w:bCs/>
        </w:rPr>
        <w:t>6. Исполнение сделок</w:t>
      </w:r>
    </w:p>
    <w:p w14:paraId="224CDB00" w14:textId="77777777" w:rsidR="00C01F67" w:rsidRPr="00C01F67" w:rsidRDefault="00C01F67" w:rsidP="00C01F67">
      <w:pPr>
        <w:numPr>
          <w:ilvl w:val="0"/>
          <w:numId w:val="6"/>
        </w:numPr>
      </w:pPr>
      <w:r w:rsidRPr="00C01F67">
        <w:t>Подключение через Binance API/ccxt.</w:t>
      </w:r>
    </w:p>
    <w:p w14:paraId="797A640A" w14:textId="77777777" w:rsidR="00C01F67" w:rsidRPr="00C01F67" w:rsidRDefault="00C01F67" w:rsidP="00C01F67">
      <w:pPr>
        <w:numPr>
          <w:ilvl w:val="0"/>
          <w:numId w:val="6"/>
        </w:numPr>
      </w:pPr>
      <w:r w:rsidRPr="00C01F67">
        <w:t>Поддерживаются рыночные и лимитные ордера.</w:t>
      </w:r>
    </w:p>
    <w:p w14:paraId="675CDA0D" w14:textId="77777777" w:rsidR="00C01F67" w:rsidRPr="00C01F67" w:rsidRDefault="00C01F67" w:rsidP="00C01F67">
      <w:pPr>
        <w:numPr>
          <w:ilvl w:val="0"/>
          <w:numId w:val="6"/>
        </w:numPr>
      </w:pPr>
      <w:r w:rsidRPr="00C01F67">
        <w:t>Реализованы OCO-ордера (SL/TP).</w:t>
      </w:r>
    </w:p>
    <w:p w14:paraId="70261FD4" w14:textId="77777777" w:rsidR="00C01F67" w:rsidRPr="00C01F67" w:rsidRDefault="00C01F67" w:rsidP="00C01F67">
      <w:pPr>
        <w:numPr>
          <w:ilvl w:val="0"/>
          <w:numId w:val="6"/>
        </w:numPr>
      </w:pPr>
      <w:r w:rsidRPr="00C01F67">
        <w:t>Учтены комиссии и проскальзывание.</w:t>
      </w:r>
    </w:p>
    <w:p w14:paraId="019FF291" w14:textId="77777777" w:rsidR="00C01F67" w:rsidRPr="00C01F67" w:rsidRDefault="00C01F67" w:rsidP="00C01F67">
      <w:pPr>
        <w:numPr>
          <w:ilvl w:val="0"/>
          <w:numId w:val="6"/>
        </w:numPr>
      </w:pPr>
      <w:r w:rsidRPr="00C01F67">
        <w:t>Автоматическая сверка состояния позиций с биржей.</w:t>
      </w:r>
    </w:p>
    <w:p w14:paraId="7029638A" w14:textId="77777777" w:rsidR="00C01F67" w:rsidRPr="00C01F67" w:rsidRDefault="00C01F67" w:rsidP="00C01F67">
      <w:pPr>
        <w:rPr>
          <w:b/>
          <w:bCs/>
        </w:rPr>
      </w:pPr>
      <w:r w:rsidRPr="00C01F67">
        <w:rPr>
          <w:b/>
          <w:bCs/>
        </w:rPr>
        <w:t>7. Мониторинг</w:t>
      </w:r>
    </w:p>
    <w:p w14:paraId="7EDC8E2E" w14:textId="77777777" w:rsidR="00C01F67" w:rsidRPr="00C01F67" w:rsidRDefault="00C01F67" w:rsidP="00C01F67">
      <w:pPr>
        <w:numPr>
          <w:ilvl w:val="0"/>
          <w:numId w:val="7"/>
        </w:numPr>
      </w:pPr>
      <w:r w:rsidRPr="00C01F67">
        <w:t>Дашборд с текущими позициями, P&amp;L, drawdown.</w:t>
      </w:r>
    </w:p>
    <w:p w14:paraId="6E47796A" w14:textId="77777777" w:rsidR="00C01F67" w:rsidRPr="00C01F67" w:rsidRDefault="00C01F67" w:rsidP="00C01F67">
      <w:pPr>
        <w:numPr>
          <w:ilvl w:val="0"/>
          <w:numId w:val="7"/>
        </w:numPr>
      </w:pPr>
      <w:r w:rsidRPr="00C01F67">
        <w:t>Telegram/e-mail алерты при сбоях и превышении лимитов риска.</w:t>
      </w:r>
    </w:p>
    <w:p w14:paraId="4709B757" w14:textId="77777777" w:rsidR="00C01F67" w:rsidRPr="00C01F67" w:rsidRDefault="00C01F67" w:rsidP="00C01F67">
      <w:pPr>
        <w:numPr>
          <w:ilvl w:val="0"/>
          <w:numId w:val="7"/>
        </w:numPr>
      </w:pPr>
      <w:r w:rsidRPr="00C01F67">
        <w:t>Логирование сигналов, решений и ордеров.</w:t>
      </w:r>
    </w:p>
    <w:p w14:paraId="5ACB6ABB" w14:textId="77777777" w:rsidR="00C01F67" w:rsidRPr="00C01F67" w:rsidRDefault="00C01F67" w:rsidP="00C01F67">
      <w:pPr>
        <w:numPr>
          <w:ilvl w:val="0"/>
          <w:numId w:val="7"/>
        </w:numPr>
      </w:pPr>
      <w:r w:rsidRPr="00C01F67">
        <w:t>Метрики: Sharpe, win-rate, drawdown в реальном времени.</w:t>
      </w:r>
    </w:p>
    <w:p w14:paraId="48CA77E0" w14:textId="77777777" w:rsidR="00C01F67" w:rsidRPr="00C01F67" w:rsidRDefault="00C01F67" w:rsidP="00C01F67">
      <w:pPr>
        <w:rPr>
          <w:b/>
          <w:bCs/>
        </w:rPr>
      </w:pPr>
      <w:r w:rsidRPr="00C01F67">
        <w:rPr>
          <w:b/>
          <w:bCs/>
        </w:rPr>
        <w:t>8. Инфраструктура</w:t>
      </w:r>
    </w:p>
    <w:p w14:paraId="1A65B474" w14:textId="77777777" w:rsidR="00C01F67" w:rsidRPr="00C01F67" w:rsidRDefault="00C01F67" w:rsidP="00C01F67">
      <w:pPr>
        <w:numPr>
          <w:ilvl w:val="0"/>
          <w:numId w:val="8"/>
        </w:numPr>
        <w:rPr>
          <w:lang w:val="en-US"/>
        </w:rPr>
      </w:pPr>
      <w:r w:rsidRPr="00C01F67">
        <w:t>Компоненты</w:t>
      </w:r>
      <w:r w:rsidRPr="00C01F67">
        <w:rPr>
          <w:lang w:val="en-US"/>
        </w:rPr>
        <w:t xml:space="preserve"> </w:t>
      </w:r>
      <w:r w:rsidRPr="00C01F67">
        <w:t>разделены</w:t>
      </w:r>
      <w:r w:rsidRPr="00C01F67">
        <w:rPr>
          <w:lang w:val="en-US"/>
        </w:rPr>
        <w:t xml:space="preserve"> (Data Ingestion / Models / Execution / Monitoring).</w:t>
      </w:r>
    </w:p>
    <w:p w14:paraId="4AC88514" w14:textId="77777777" w:rsidR="00C01F67" w:rsidRPr="00C01F67" w:rsidRDefault="00C01F67" w:rsidP="00C01F67">
      <w:pPr>
        <w:numPr>
          <w:ilvl w:val="0"/>
          <w:numId w:val="8"/>
        </w:numPr>
      </w:pPr>
      <w:r w:rsidRPr="00C01F67">
        <w:t>Используется Docker/микросервисная архитектура для изоляции.</w:t>
      </w:r>
    </w:p>
    <w:p w14:paraId="09A64049" w14:textId="77777777" w:rsidR="00C01F67" w:rsidRPr="00C01F67" w:rsidRDefault="00C01F67" w:rsidP="00C01F67">
      <w:pPr>
        <w:numPr>
          <w:ilvl w:val="0"/>
          <w:numId w:val="8"/>
        </w:numPr>
      </w:pPr>
      <w:r w:rsidRPr="00C01F67">
        <w:t>Настроены автоматические перезапуски при сбоях.</w:t>
      </w:r>
    </w:p>
    <w:p w14:paraId="49FCF933" w14:textId="77777777" w:rsidR="00C01F67" w:rsidRPr="00C01F67" w:rsidRDefault="00C01F67" w:rsidP="00C01F67">
      <w:pPr>
        <w:numPr>
          <w:ilvl w:val="0"/>
          <w:numId w:val="8"/>
        </w:numPr>
      </w:pPr>
      <w:r w:rsidRPr="00C01F67">
        <w:t>Бэкапы моделей, логов и данных.</w:t>
      </w:r>
    </w:p>
    <w:p w14:paraId="08F0FAB7" w14:textId="77777777" w:rsidR="00C01F67" w:rsidRPr="00C01F67" w:rsidRDefault="00C01F67" w:rsidP="00C01F67">
      <w:pPr>
        <w:rPr>
          <w:b/>
          <w:bCs/>
        </w:rPr>
      </w:pPr>
      <w:r w:rsidRPr="00C01F67">
        <w:rPr>
          <w:b/>
          <w:bCs/>
        </w:rPr>
        <w:t>9. Тестирование</w:t>
      </w:r>
    </w:p>
    <w:p w14:paraId="1FCEE226" w14:textId="77777777" w:rsidR="00C01F67" w:rsidRPr="00C01F67" w:rsidRDefault="00C01F67" w:rsidP="00C01F67">
      <w:pPr>
        <w:numPr>
          <w:ilvl w:val="0"/>
          <w:numId w:val="9"/>
        </w:numPr>
      </w:pPr>
      <w:r w:rsidRPr="00C01F67">
        <w:t>Пройден комплексный backtest с учётом комиссий/проскальзывания.</w:t>
      </w:r>
    </w:p>
    <w:p w14:paraId="5EC690F6" w14:textId="77777777" w:rsidR="00C01F67" w:rsidRPr="00C01F67" w:rsidRDefault="00C01F67" w:rsidP="00C01F67">
      <w:pPr>
        <w:numPr>
          <w:ilvl w:val="0"/>
          <w:numId w:val="9"/>
        </w:numPr>
        <w:rPr>
          <w:lang w:val="en-US"/>
        </w:rPr>
      </w:pPr>
      <w:r w:rsidRPr="00C01F67">
        <w:rPr>
          <w:lang w:val="en-US"/>
        </w:rPr>
        <w:t xml:space="preserve">Paper trading </w:t>
      </w:r>
      <w:r w:rsidRPr="00C01F67">
        <w:t>на</w:t>
      </w:r>
      <w:r w:rsidRPr="00C01F67">
        <w:rPr>
          <w:lang w:val="en-US"/>
        </w:rPr>
        <w:t xml:space="preserve"> Binance Testnet (</w:t>
      </w:r>
      <w:r w:rsidRPr="00C01F67">
        <w:t>несколько</w:t>
      </w:r>
      <w:r w:rsidRPr="00C01F67">
        <w:rPr>
          <w:lang w:val="en-US"/>
        </w:rPr>
        <w:t xml:space="preserve"> </w:t>
      </w:r>
      <w:r w:rsidRPr="00C01F67">
        <w:t>недель</w:t>
      </w:r>
      <w:r w:rsidRPr="00C01F67">
        <w:rPr>
          <w:lang w:val="en-US"/>
        </w:rPr>
        <w:t>).</w:t>
      </w:r>
    </w:p>
    <w:p w14:paraId="02B42050" w14:textId="77777777" w:rsidR="00C01F67" w:rsidRPr="00C01F67" w:rsidRDefault="00C01F67" w:rsidP="00C01F67">
      <w:pPr>
        <w:numPr>
          <w:ilvl w:val="0"/>
          <w:numId w:val="9"/>
        </w:numPr>
      </w:pPr>
      <w:r w:rsidRPr="00C01F67">
        <w:t>Валидация с Purged Walk-Forward CV (без утечек данных).</w:t>
      </w:r>
    </w:p>
    <w:p w14:paraId="5348429A" w14:textId="77777777" w:rsidR="00C01F67" w:rsidRPr="00C01F67" w:rsidRDefault="00C01F67" w:rsidP="00C01F67">
      <w:pPr>
        <w:numPr>
          <w:ilvl w:val="0"/>
          <w:numId w:val="9"/>
        </w:numPr>
      </w:pPr>
      <w:r w:rsidRPr="00C01F67">
        <w:t>Проверка на стресс-сценариях (GAN-сгенерированные рынки).</w:t>
      </w:r>
    </w:p>
    <w:p w14:paraId="120235D0" w14:textId="77777777" w:rsidR="004553FA" w:rsidRDefault="004553FA"/>
    <w:sectPr w:rsidR="00455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CEC"/>
    <w:multiLevelType w:val="multilevel"/>
    <w:tmpl w:val="C87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804BE"/>
    <w:multiLevelType w:val="multilevel"/>
    <w:tmpl w:val="293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04521"/>
    <w:multiLevelType w:val="multilevel"/>
    <w:tmpl w:val="87CA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C2C82"/>
    <w:multiLevelType w:val="multilevel"/>
    <w:tmpl w:val="7420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F3A55"/>
    <w:multiLevelType w:val="multilevel"/>
    <w:tmpl w:val="1814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43698"/>
    <w:multiLevelType w:val="multilevel"/>
    <w:tmpl w:val="4F38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55D8D"/>
    <w:multiLevelType w:val="multilevel"/>
    <w:tmpl w:val="4D92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81CCE"/>
    <w:multiLevelType w:val="multilevel"/>
    <w:tmpl w:val="A5E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D611D"/>
    <w:multiLevelType w:val="multilevel"/>
    <w:tmpl w:val="AE2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296870">
    <w:abstractNumId w:val="6"/>
  </w:num>
  <w:num w:numId="2" w16cid:durableId="1355882269">
    <w:abstractNumId w:val="3"/>
  </w:num>
  <w:num w:numId="3" w16cid:durableId="111292364">
    <w:abstractNumId w:val="7"/>
  </w:num>
  <w:num w:numId="4" w16cid:durableId="142502894">
    <w:abstractNumId w:val="4"/>
  </w:num>
  <w:num w:numId="5" w16cid:durableId="280504222">
    <w:abstractNumId w:val="1"/>
  </w:num>
  <w:num w:numId="6" w16cid:durableId="277878994">
    <w:abstractNumId w:val="0"/>
  </w:num>
  <w:num w:numId="7" w16cid:durableId="1644461623">
    <w:abstractNumId w:val="5"/>
  </w:num>
  <w:num w:numId="8" w16cid:durableId="1217008435">
    <w:abstractNumId w:val="8"/>
  </w:num>
  <w:num w:numId="9" w16cid:durableId="401878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5B"/>
    <w:rsid w:val="004553FA"/>
    <w:rsid w:val="00AA54B2"/>
    <w:rsid w:val="00B3422B"/>
    <w:rsid w:val="00C01F67"/>
    <w:rsid w:val="00D6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A0FE5-953E-4C84-80C3-68A8108A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4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4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4D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4D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4D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4D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4D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4D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4D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4D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4D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4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4D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4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Mironov</dc:creator>
  <cp:keywords/>
  <dc:description/>
  <cp:lastModifiedBy>Dmitriy Mironov</cp:lastModifiedBy>
  <cp:revision>2</cp:revision>
  <dcterms:created xsi:type="dcterms:W3CDTF">2025-09-02T18:48:00Z</dcterms:created>
  <dcterms:modified xsi:type="dcterms:W3CDTF">2025-09-02T18:48:00Z</dcterms:modified>
</cp:coreProperties>
</file>