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724" w:rsidRDefault="00F074BE">
      <w:pPr>
        <w:spacing w:line="1" w:lineRule="exact"/>
      </w:pPr>
      <w:r>
        <w:rPr>
          <w:noProof/>
          <w:lang w:val="ru-RU" w:eastAsia="ru-RU" w:bidi="ar-SA"/>
        </w:rPr>
        <w:drawing>
          <wp:anchor distT="0" distB="0" distL="0" distR="0" simplePos="0" relativeHeight="62914690" behindDoc="1" locked="0" layoutInCell="1" allowOverlap="1" wp14:anchorId="59A5E24E" wp14:editId="4BE7B495">
            <wp:simplePos x="0" y="0"/>
            <wp:positionH relativeFrom="margin">
              <wp:align>right</wp:align>
            </wp:positionH>
            <wp:positionV relativeFrom="page">
              <wp:posOffset>3028950</wp:posOffset>
            </wp:positionV>
            <wp:extent cx="8620125" cy="3981450"/>
            <wp:effectExtent l="0" t="0" r="9525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86201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3FF9" w:rsidRDefault="00043FF9" w:rsidP="00F074BE">
      <w:pPr>
        <w:pStyle w:val="20"/>
        <w:framePr w:wrap="none" w:vAnchor="page" w:hAnchor="page" w:x="751" w:y="676"/>
        <w:spacing w:after="0"/>
        <w:rPr>
          <w:sz w:val="24"/>
        </w:rPr>
      </w:pPr>
      <w:bookmarkStart w:id="0" w:name="bookmark0"/>
      <w:r w:rsidRPr="00043FF9">
        <w:rPr>
          <w:b w:val="0"/>
          <w:sz w:val="28"/>
        </w:rPr>
        <w:t>ШАРАЙНА</w:t>
      </w:r>
      <w:r w:rsidRPr="00043FF9">
        <w:rPr>
          <w:sz w:val="44"/>
        </w:rPr>
        <w:t xml:space="preserve"> </w:t>
      </w:r>
      <w:r w:rsidRPr="00043FF9">
        <w:rPr>
          <w:b w:val="0"/>
          <w:sz w:val="24"/>
        </w:rPr>
        <w:t>№ 33, 13 қыркүйек</w:t>
      </w:r>
      <w:r w:rsidRPr="00043FF9">
        <w:rPr>
          <w:sz w:val="24"/>
        </w:rPr>
        <w:t xml:space="preserve"> </w:t>
      </w:r>
      <w:r>
        <w:rPr>
          <w:sz w:val="24"/>
        </w:rPr>
        <w:t xml:space="preserve"> </w:t>
      </w:r>
    </w:p>
    <w:p w:rsidR="00564724" w:rsidRPr="00043FF9" w:rsidRDefault="005A4722" w:rsidP="00F074BE">
      <w:pPr>
        <w:pStyle w:val="20"/>
        <w:framePr w:wrap="none" w:vAnchor="page" w:hAnchor="page" w:x="751" w:y="676"/>
        <w:spacing w:after="0"/>
        <w:rPr>
          <w:sz w:val="48"/>
        </w:rPr>
      </w:pPr>
      <w:bookmarkStart w:id="1" w:name="_GoBack"/>
      <w:bookmarkEnd w:id="1"/>
      <w:r w:rsidRPr="00043FF9">
        <w:rPr>
          <w:sz w:val="48"/>
        </w:rPr>
        <w:t>МЕРЕЙ</w:t>
      </w:r>
      <w:bookmarkEnd w:id="0"/>
    </w:p>
    <w:p w:rsidR="00564724" w:rsidRDefault="00564724">
      <w:pPr>
        <w:framePr w:wrap="none" w:vAnchor="page" w:hAnchor="page" w:x="16303" w:y="1808"/>
      </w:pPr>
    </w:p>
    <w:p w:rsidR="00564724" w:rsidRDefault="00564724">
      <w:pPr>
        <w:framePr w:wrap="none" w:vAnchor="page" w:hAnchor="page" w:x="15314" w:y="2447"/>
      </w:pPr>
    </w:p>
    <w:p w:rsidR="00043FF9" w:rsidRDefault="00043FF9" w:rsidP="00F074BE">
      <w:pPr>
        <w:pStyle w:val="1"/>
        <w:framePr w:wrap="none" w:vAnchor="page" w:hAnchor="page" w:x="691" w:y="1441"/>
        <w:ind w:firstLine="0"/>
        <w:rPr>
          <w:sz w:val="19"/>
          <w:szCs w:val="19"/>
          <w:u w:val="single"/>
        </w:rPr>
      </w:pPr>
    </w:p>
    <w:p w:rsidR="00564724" w:rsidRDefault="005A4722" w:rsidP="00F074BE">
      <w:pPr>
        <w:pStyle w:val="1"/>
        <w:framePr w:wrap="none" w:vAnchor="page" w:hAnchor="page" w:x="691" w:y="1441"/>
        <w:ind w:firstLine="0"/>
        <w:rPr>
          <w:sz w:val="19"/>
          <w:szCs w:val="19"/>
        </w:rPr>
      </w:pPr>
      <w:r>
        <w:rPr>
          <w:sz w:val="19"/>
          <w:szCs w:val="19"/>
          <w:u w:val="single"/>
        </w:rPr>
        <w:t>13  ҚЫРКҮЙЕК - СӘТБАЕВ ҚАЛАСЫНЫҢ  ТУҒАН КҮНІ</w:t>
      </w:r>
    </w:p>
    <w:p w:rsidR="00564724" w:rsidRDefault="005A4722" w:rsidP="00F074BE">
      <w:pPr>
        <w:pStyle w:val="11"/>
        <w:framePr w:w="14813" w:h="1949" w:hRule="exact" w:wrap="none" w:vAnchor="page" w:hAnchor="page" w:x="511" w:y="1981"/>
      </w:pPr>
      <w:bookmarkStart w:id="2" w:name="bookmark2"/>
      <w:r>
        <w:t>КЕМЕҢГЕР ХАЛҚЫМНЫҢ ДАНАСЫ, СӘТБАЕВ - ДОСТЫҚТЫҢ ҚАЛАСЫ!</w:t>
      </w:r>
      <w:bookmarkEnd w:id="2"/>
    </w:p>
    <w:p w:rsidR="00564724" w:rsidRDefault="005A4722" w:rsidP="00F074BE">
      <w:pPr>
        <w:pStyle w:val="22"/>
        <w:framePr w:w="1488" w:h="667" w:hRule="exact" w:wrap="none" w:vAnchor="page" w:hAnchor="page" w:x="976" w:y="3931"/>
      </w:pPr>
      <w:r>
        <w:t>Тарих тереңінде</w:t>
      </w:r>
    </w:p>
    <w:p w:rsidR="00564724" w:rsidRDefault="005A4722" w:rsidP="00F074BE">
      <w:pPr>
        <w:pStyle w:val="a5"/>
        <w:framePr w:wrap="none" w:vAnchor="page" w:hAnchor="page" w:x="811" w:y="4036"/>
        <w:ind w:firstLine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564724" w:rsidRDefault="005A4722" w:rsidP="00F074BE">
      <w:pPr>
        <w:pStyle w:val="1"/>
        <w:framePr w:w="2323" w:h="4834" w:hRule="exact" w:wrap="none" w:vAnchor="page" w:hAnchor="page" w:x="526" w:y="4771"/>
        <w:spacing w:line="233" w:lineRule="auto"/>
      </w:pPr>
      <w:r>
        <w:t>Кенді аймақ жайлы мәліметтер сонау тарих тереңінен басталады. Жезқазған мыс кен орын- дары жайлы деректер көне грек тарихшысы Геродот- қа да мәлім болған. Ме- ле-Құдық аймағында орта ғасырға тән мыс балқыту пеші бар зауыт ауласы табылған. Меле-Құдық жеріндегі көне кен қазу жұмыстары көптеген ұсақ карьерлерден және төмен- детіліп қазылған жер асты жолы, ұзындығы 20-30 ме- трді құрайтын бағандары бар үңгірлерден құралған. Оларды чудтық неме- се қалмақтың найзалар деп атап кеткен. Алғашқы кеншілер табиғатта таза қалпында кездесетін мыс түрлерін шығарған.</w:t>
      </w:r>
    </w:p>
    <w:p w:rsidR="00564724" w:rsidRDefault="005A4722" w:rsidP="00F074BE">
      <w:pPr>
        <w:pStyle w:val="1"/>
        <w:framePr w:w="2270" w:h="3826" w:hRule="exact" w:wrap="none" w:vAnchor="page" w:hAnchor="page" w:x="3091" w:y="4621"/>
        <w:spacing w:line="233" w:lineRule="auto"/>
        <w:ind w:firstLine="0"/>
      </w:pPr>
      <w:r>
        <w:t>академик Қаныш Иман- тайұлы Сәтбаевтың есімімен тікелей байла- нысты.</w:t>
      </w:r>
    </w:p>
    <w:p w:rsidR="00564724" w:rsidRDefault="005A4722" w:rsidP="00F074BE">
      <w:pPr>
        <w:pStyle w:val="1"/>
        <w:framePr w:w="2270" w:h="3826" w:hRule="exact" w:wrap="none" w:vAnchor="page" w:hAnchor="page" w:x="3091" w:y="4621"/>
        <w:spacing w:line="233" w:lineRule="auto"/>
      </w:pPr>
      <w:r>
        <w:t>Революцияға дей- ін мұнда мыс рудасын өндіру мен өңдеуді іс жүзінде жолға қойған, тіпті темір жол салуды бастаған ағылшындар қоныстанды. Бірақ өл- кенің нағыз дамуы кеңес өкіметі тұсында болды. Орыс көпесі Никон Уша- ков тапқан кен көздері- не «Покровск», «Зла- тоусовск», «Никольск», «Крестодвиженск», «Спасск» деп ат қойып,</w:t>
      </w:r>
    </w:p>
    <w:p w:rsidR="00564724" w:rsidRDefault="00564724">
      <w:pPr>
        <w:framePr w:wrap="none" w:vAnchor="page" w:hAnchor="page" w:x="13168" w:y="9186"/>
      </w:pPr>
    </w:p>
    <w:p w:rsidR="00564724" w:rsidRDefault="005A4722" w:rsidP="00F074BE">
      <w:pPr>
        <w:pStyle w:val="a7"/>
        <w:framePr w:w="4006" w:h="391" w:hRule="exact" w:wrap="none" w:vAnchor="page" w:hAnchor="page" w:x="12346" w:y="9976"/>
      </w:pPr>
      <w:r>
        <w:t>1954 жылдың 20 желтоқ- аталды. Тәуелсізд</w:t>
      </w:r>
    </w:p>
    <w:p w:rsidR="00564724" w:rsidRDefault="005A4722" w:rsidP="00F074BE">
      <w:pPr>
        <w:pStyle w:val="1"/>
        <w:framePr w:w="2261" w:h="3830" w:hRule="exact" w:wrap="none" w:vAnchor="page" w:hAnchor="page" w:x="5356" w:y="4576"/>
        <w:spacing w:line="233" w:lineRule="auto"/>
        <w:ind w:firstLine="0"/>
      </w:pPr>
      <w:r>
        <w:t>сы құрамына ірі Оңтүстік. Солтүстік, Шығыс, Батыс, Анненский, Жыланды және Жомарт кеніштері байыту фабрикасы кірді Бүгінде «Қазақмыс» кор-порациясының құрамын- дағы кеніштер мыс кенін өндіріп, елдің өркендеу- іне сүбелі үлес қосуда. Кен орындарында 10 мыңға жуық адам еңбек етуде. Бұдан бөлек 7 ірі кәсіпорын бар.</w:t>
      </w:r>
    </w:p>
    <w:p w:rsidR="00564724" w:rsidRDefault="005A4722" w:rsidP="00F074BE">
      <w:pPr>
        <w:pStyle w:val="1"/>
        <w:framePr w:w="2261" w:h="3830" w:hRule="exact" w:wrap="none" w:vAnchor="page" w:hAnchor="page" w:x="5356" w:y="4576"/>
        <w:spacing w:line="233" w:lineRule="auto"/>
      </w:pPr>
      <w:r>
        <w:t>Әр төбені, әр тасты, өзеннің әр сағасын көр- некті ғалымдар - геолог Қаныш Сәтбаев пен ар- хеолог Әлкей Марғұлан</w:t>
      </w:r>
    </w:p>
    <w:p w:rsidR="00564724" w:rsidRDefault="00564724">
      <w:pPr>
        <w:framePr w:wrap="none" w:vAnchor="page" w:hAnchor="page" w:x="15995" w:y="9287"/>
      </w:pPr>
    </w:p>
    <w:p w:rsidR="00564724" w:rsidRDefault="00564724">
      <w:pPr>
        <w:spacing w:line="1" w:lineRule="exact"/>
        <w:sectPr w:rsidR="00564724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564724" w:rsidRDefault="00F074BE">
      <w:pPr>
        <w:spacing w:line="1" w:lineRule="exact"/>
      </w:pPr>
      <w:r>
        <w:rPr>
          <w:noProof/>
          <w:lang w:val="ru-RU" w:eastAsia="ru-RU" w:bidi="ar-SA"/>
        </w:rPr>
        <w:lastRenderedPageBreak/>
        <w:drawing>
          <wp:anchor distT="0" distB="0" distL="0" distR="0" simplePos="0" relativeHeight="62914691" behindDoc="1" locked="0" layoutInCell="1" allowOverlap="1" wp14:anchorId="39ECF612" wp14:editId="52A8F518">
            <wp:simplePos x="0" y="0"/>
            <wp:positionH relativeFrom="page">
              <wp:posOffset>209550</wp:posOffset>
            </wp:positionH>
            <wp:positionV relativeFrom="margin">
              <wp:align>top</wp:align>
            </wp:positionV>
            <wp:extent cx="10563225" cy="7504430"/>
            <wp:effectExtent l="0" t="0" r="9525" b="1270"/>
            <wp:wrapNone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0563225" cy="750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4724" w:rsidRDefault="005A4722">
      <w:pPr>
        <w:pStyle w:val="a7"/>
        <w:framePr w:w="2256" w:h="821" w:hRule="exact" w:wrap="none" w:vAnchor="page" w:hAnchor="page" w:x="4929" w:y="9028"/>
        <w:spacing w:line="233" w:lineRule="auto"/>
        <w:jc w:val="both"/>
      </w:pPr>
      <w:r>
        <w:t>зерттеді. Қаныш Сәтба- евты сәтбаевтықтар та- у-кен және металлургия қаласының негізін қала-</w:t>
      </w:r>
    </w:p>
    <w:p w:rsidR="00564724" w:rsidRDefault="005A4722">
      <w:pPr>
        <w:pStyle w:val="a7"/>
        <w:framePr w:w="2261" w:h="1022" w:hRule="exact" w:wrap="none" w:vAnchor="page" w:hAnchor="page" w:x="14712" w:y="10885"/>
        <w:spacing w:line="233" w:lineRule="auto"/>
        <w:ind w:firstLine="180"/>
      </w:pPr>
      <w:r>
        <w:t>Алдағы уақытта</w:t>
      </w:r>
      <w:r>
        <w:br/>
        <w:t>Жезқазған мен Сәтбаев</w:t>
      </w:r>
      <w:r>
        <w:br/>
        <w:t>қалалары бірігіп, үлкен</w:t>
      </w:r>
      <w:r>
        <w:br/>
        <w:t>шаһарға айналмақ.</w:t>
      </w:r>
    </w:p>
    <w:p w:rsidR="00564724" w:rsidRDefault="005A4722">
      <w:pPr>
        <w:pStyle w:val="a7"/>
        <w:framePr w:w="2261" w:h="1022" w:hRule="exact" w:wrap="none" w:vAnchor="page" w:hAnchor="page" w:x="14712" w:y="10885"/>
        <w:spacing w:line="233" w:lineRule="auto"/>
        <w:ind w:firstLine="180"/>
      </w:pPr>
      <w:r>
        <w:t>Үкімет мақұлдаған бас</w:t>
      </w:r>
    </w:p>
    <w:p w:rsidR="00564724" w:rsidRDefault="005A4722">
      <w:pPr>
        <w:pStyle w:val="1"/>
        <w:framePr w:w="2069" w:h="4018" w:hRule="exact" w:wrap="none" w:vAnchor="page" w:hAnchor="page" w:x="244" w:y="820"/>
        <w:spacing w:line="230" w:lineRule="auto"/>
        <w:ind w:left="14" w:firstLine="0"/>
      </w:pPr>
      <w:r>
        <w:t>ған орыс ғалымдары</w:t>
      </w:r>
      <w:r>
        <w:br/>
        <w:t>чков (1847ж.) пен Фаль-</w:t>
      </w:r>
      <w:r>
        <w:br/>
        <w:t>нің (1771 ж.) күнделік-</w:t>
      </w:r>
      <w:r>
        <w:br/>
        <w:t>рінде Жезқазған-Қар-</w:t>
      </w:r>
      <w:r>
        <w:br/>
        <w:t>қбай-Жезді жерлері мыс</w:t>
      </w:r>
      <w:r>
        <w:br/>
        <w:t>ніштеріне керемет бай</w:t>
      </w:r>
      <w:r>
        <w:br/>
        <w:t>ендігі жайлы және оны</w:t>
      </w:r>
      <w:r>
        <w:br/>
        <w:t>не заман мен орталық</w:t>
      </w:r>
      <w:r>
        <w:br/>
        <w:t>сырлардан-ақ шыға-</w:t>
      </w:r>
      <w:r>
        <w:br/>
        <w:t>рып келгендігі туралы жа-</w:t>
      </w:r>
      <w:r>
        <w:br/>
        <w:t>лған. Олар тіпті, Жезді</w:t>
      </w:r>
      <w:r>
        <w:br/>
        <w:t>лін мыс көлі деп атап</w:t>
      </w:r>
      <w:r>
        <w:br/>
        <w:t>кен.</w:t>
      </w:r>
    </w:p>
    <w:p w:rsidR="00564724" w:rsidRDefault="005A4722">
      <w:pPr>
        <w:pStyle w:val="1"/>
        <w:framePr w:w="2069" w:h="4018" w:hRule="exact" w:wrap="none" w:vAnchor="page" w:hAnchor="page" w:x="244" w:y="820"/>
        <w:spacing w:line="230" w:lineRule="auto"/>
        <w:ind w:left="14" w:firstLine="0"/>
      </w:pPr>
      <w:r>
        <w:t>Сәтбаев қаласының</w:t>
      </w:r>
      <w:r>
        <w:br/>
        <w:t>ңайынан көне құрылыс</w:t>
      </w:r>
      <w:r>
        <w:br/>
        <w:t>кері ретінде ескерт-</w:t>
      </w:r>
      <w:r>
        <w:br/>
        <w:t>тер мен тас адамдар</w:t>
      </w:r>
      <w:r>
        <w:br/>
        <w:t>сінін кездестіруге бола-</w:t>
      </w:r>
      <w:r>
        <w:br/>
        <w:t>. Қалған іздерден көне</w:t>
      </w:r>
      <w:r>
        <w:br/>
        <w:t>амдардың мыс өңдеу</w:t>
      </w:r>
    </w:p>
    <w:p w:rsidR="00564724" w:rsidRDefault="005A4722">
      <w:pPr>
        <w:pStyle w:val="1"/>
        <w:framePr w:w="2069" w:h="1829" w:hRule="exact" w:wrap="none" w:vAnchor="page" w:hAnchor="page" w:x="244" w:y="9013"/>
        <w:spacing w:line="233" w:lineRule="auto"/>
        <w:ind w:left="160" w:firstLine="40"/>
      </w:pPr>
      <w:r>
        <w:t>ысын қандай тәсіл- жүргізгендігін білуге іды. Мұндай іздерді қазған кен орындары- он алты жерінде кез- іреміз. Олар Петро, &gt;о, Златоуст, Кресто, вск, Никольск, Кар- к сияқты кен орын-</w:t>
      </w:r>
    </w:p>
    <w:p w:rsidR="00564724" w:rsidRDefault="005A4722">
      <w:pPr>
        <w:pStyle w:val="1"/>
        <w:framePr w:w="2069" w:h="1224" w:hRule="exact" w:wrap="none" w:vAnchor="page" w:hAnchor="page" w:x="244" w:y="11015"/>
        <w:spacing w:line="233" w:lineRule="auto"/>
        <w:ind w:left="160" w:firstLine="80"/>
      </w:pPr>
      <w:r>
        <w:t>Сәтбаев қаласының ялары бұл жерлерді агымен атап кеткен. алға Досхан жері. ан - қазақ көшпенңыз бойынша күші-</w:t>
      </w:r>
    </w:p>
    <w:p w:rsidR="00564724" w:rsidRDefault="005A4722">
      <w:pPr>
        <w:pStyle w:val="1"/>
        <w:framePr w:w="2270" w:h="3614" w:hRule="exact" w:wrap="none" w:vAnchor="page" w:hAnchor="page" w:x="2481" w:y="1232"/>
        <w:spacing w:line="230" w:lineRule="auto"/>
        <w:ind w:left="160" w:firstLine="0"/>
      </w:pPr>
      <w:r>
        <w:t>олардың құжаттарын Көк-</w:t>
      </w:r>
      <w:r>
        <w:br/>
        <w:t>шетау дуанының аға сұл-</w:t>
      </w:r>
    </w:p>
    <w:p w:rsidR="00564724" w:rsidRDefault="005A4722">
      <w:pPr>
        <w:pStyle w:val="1"/>
        <w:framePr w:w="2270" w:h="3614" w:hRule="exact" w:wrap="none" w:vAnchor="page" w:hAnchor="page" w:x="2481" w:y="1232"/>
        <w:spacing w:line="230" w:lineRule="auto"/>
        <w:ind w:left="160" w:firstLine="0"/>
      </w:pPr>
      <w:r>
        <w:t>танына тапсырады. 1908</w:t>
      </w:r>
      <w:r>
        <w:br/>
        <w:t>жылдың күзінде алты мыс</w:t>
      </w:r>
      <w:r>
        <w:br/>
        <w:t>кен орны мен Байқоңыр-</w:t>
      </w:r>
      <w:r>
        <w:br/>
        <w:t>дағы көмір шахталары-</w:t>
      </w:r>
      <w:r>
        <w:br/>
        <w:t>ның бас кеңсесі Лондон-</w:t>
      </w:r>
      <w:r>
        <w:br/>
        <w:t>да орналасқан «Атбасар</w:t>
      </w:r>
      <w:r>
        <w:br/>
        <w:t>мыс кен орындары» ак-</w:t>
      </w:r>
      <w:r>
        <w:br/>
        <w:t>ционерлік қоғамына са-</w:t>
      </w:r>
      <w:r>
        <w:br/>
        <w:t>тылады. Ал, 1912 жыл-</w:t>
      </w:r>
      <w:r>
        <w:br/>
        <w:t>дың желтоқсан айында</w:t>
      </w:r>
      <w:r>
        <w:br/>
        <w:t>акционерлік қоғам зау-</w:t>
      </w:r>
      <w:r>
        <w:br/>
        <w:t>ыт салуға қаулы қабыл-</w:t>
      </w:r>
      <w:r>
        <w:br/>
        <w:t>дайды. Шығысында кен</w:t>
      </w:r>
      <w:r>
        <w:br/>
        <w:t>шахталары шоғырланған</w:t>
      </w:r>
      <w:r>
        <w:br/>
        <w:t>Жезқазғанның, батысын-</w:t>
      </w:r>
      <w:r>
        <w:br/>
        <w:t>да отын көзі орналасқан</w:t>
      </w:r>
    </w:p>
    <w:p w:rsidR="00564724" w:rsidRDefault="005A4722">
      <w:pPr>
        <w:pStyle w:val="1"/>
        <w:framePr w:w="2270" w:h="3230" w:hRule="exact" w:wrap="none" w:vAnchor="page" w:hAnchor="page" w:x="2481" w:y="9023"/>
        <w:spacing w:line="233" w:lineRule="auto"/>
        <w:ind w:firstLine="0"/>
      </w:pPr>
      <w:r>
        <w:t>Байқоңырдың ортасын- дағы Қарсақбайға қалауы түскен ағылшындар жерді жергілікті байлардан отыз жылға жалға алып, 1913 жылы зауыт құрылысына кіріседі.</w:t>
      </w:r>
    </w:p>
    <w:p w:rsidR="00564724" w:rsidRDefault="005A4722">
      <w:pPr>
        <w:pStyle w:val="1"/>
        <w:framePr w:w="2270" w:h="3230" w:hRule="exact" w:wrap="none" w:vAnchor="page" w:hAnchor="page" w:x="2481" w:y="9023"/>
        <w:spacing w:line="233" w:lineRule="auto"/>
        <w:ind w:firstLine="300"/>
        <w:jc w:val="both"/>
      </w:pPr>
      <w:r>
        <w:t>1925 жылы 10 мау- сымда одақтық дәреже- дегі «Атбасартүстімет» тресі құрылады. 1928 жылы 16 қыркүйекте балқыту пеші қыздыруға қойылады. 10 қазанда оның қызуы 1400 гра- дусқа жетіп, алғашқы</w:t>
      </w:r>
    </w:p>
    <w:p w:rsidR="00564724" w:rsidRDefault="005A4722">
      <w:pPr>
        <w:pStyle w:val="1"/>
        <w:framePr w:w="2266" w:h="4435" w:hRule="exact" w:wrap="none" w:vAnchor="page" w:hAnchor="page" w:x="7372" w:y="5461"/>
        <w:spacing w:line="233" w:lineRule="auto"/>
        <w:ind w:left="58" w:firstLine="0"/>
      </w:pPr>
      <w:r>
        <w:t>қорынан тысқары, оның</w:t>
      </w:r>
      <w:r>
        <w:br/>
        <w:t>сарқылмас қазынасы</w:t>
      </w:r>
      <w:r>
        <w:br/>
        <w:t>кен жыныстарының құра-</w:t>
      </w:r>
      <w:r>
        <w:br/>
        <w:t>мында сирек кездесетін</w:t>
      </w:r>
      <w:r>
        <w:br/>
        <w:t>түсті металдардың қоры</w:t>
      </w:r>
      <w:r>
        <w:br/>
        <w:t>бар екеніндігін ғылыми</w:t>
      </w:r>
    </w:p>
    <w:p w:rsidR="00564724" w:rsidRDefault="005A4722">
      <w:pPr>
        <w:pStyle w:val="1"/>
        <w:framePr w:w="2266" w:h="4435" w:hRule="exact" w:wrap="none" w:vAnchor="page" w:hAnchor="page" w:x="7372" w:y="5461"/>
        <w:spacing w:line="233" w:lineRule="auto"/>
        <w:ind w:left="53" w:firstLine="0"/>
      </w:pPr>
      <w:r>
        <w:t>жолмен зерделеп шыққан</w:t>
      </w:r>
      <w:r>
        <w:br/>
        <w:t>еді. Яғни, 20-дан аса түр-</w:t>
      </w:r>
      <w:r>
        <w:br/>
        <w:t>лі химиялық элементі,</w:t>
      </w:r>
      <w:r>
        <w:br/>
        <w:t>атап айтқанда, қорғасын,</w:t>
      </w:r>
      <w:r>
        <w:br/>
        <w:t>мырыш, алтын, күміс,</w:t>
      </w:r>
      <w:r>
        <w:br/>
        <w:t>кадмий, сурьма, селен,</w:t>
      </w:r>
      <w:r>
        <w:br/>
        <w:t>теллур, рений, осмий</w:t>
      </w:r>
      <w:r>
        <w:br/>
        <w:t>сияқты бағалы метал-</w:t>
      </w:r>
      <w:r>
        <w:br/>
        <w:t>дарды өндірістік жолмен</w:t>
      </w:r>
      <w:r>
        <w:br/>
        <w:t>бөліп алу арқылы кен өн-</w:t>
      </w:r>
    </w:p>
    <w:p w:rsidR="00564724" w:rsidRDefault="005A4722">
      <w:pPr>
        <w:pStyle w:val="1"/>
        <w:framePr w:w="2266" w:h="4435" w:hRule="exact" w:wrap="none" w:vAnchor="page" w:hAnchor="page" w:x="7372" w:y="5461"/>
        <w:spacing w:line="233" w:lineRule="auto"/>
        <w:ind w:left="48" w:firstLine="0"/>
      </w:pPr>
      <w:r>
        <w:t>діруден түсетін қыруар</w:t>
      </w:r>
      <w:r>
        <w:br/>
        <w:t>байлықты еселей түсуге</w:t>
      </w:r>
    </w:p>
    <w:p w:rsidR="00564724" w:rsidRDefault="005A4722">
      <w:pPr>
        <w:pStyle w:val="1"/>
        <w:framePr w:w="2266" w:h="4435" w:hRule="exact" w:wrap="none" w:vAnchor="page" w:hAnchor="page" w:x="7372" w:y="5461"/>
        <w:spacing w:line="233" w:lineRule="auto"/>
        <w:ind w:firstLine="0"/>
      </w:pPr>
      <w:r>
        <w:t>болады. Осы аталғандар-</w:t>
      </w:r>
      <w:r>
        <w:br/>
        <w:t>дың ішінде, ғалым-гео-</w:t>
      </w:r>
      <w:r>
        <w:br/>
        <w:t>логтардың деректері</w:t>
      </w:r>
      <w:r>
        <w:br/>
        <w:t>бойынша, әлемдегі жер</w:t>
      </w:r>
    </w:p>
    <w:p w:rsidR="00564724" w:rsidRDefault="005A4722">
      <w:pPr>
        <w:pStyle w:val="1"/>
        <w:framePr w:w="2270" w:h="1824" w:hRule="exact" w:wrap="none" w:vAnchor="page" w:hAnchor="page" w:x="12264" w:y="10098"/>
        <w:spacing w:line="233" w:lineRule="auto"/>
        <w:ind w:left="34" w:firstLine="0"/>
      </w:pPr>
      <w:r>
        <w:t>кеншілерге арналып жаңа</w:t>
      </w:r>
      <w:r>
        <w:br/>
        <w:t>жұмысшылар поселкесі</w:t>
      </w:r>
      <w:r>
        <w:br/>
        <w:t>салына бастайды. 1956</w:t>
      </w:r>
      <w:r>
        <w:br/>
        <w:t>жылы салынып жатқан</w:t>
      </w:r>
      <w:r>
        <w:br/>
        <w:t>жаңа жұмысшылар по-</w:t>
      </w:r>
      <w:r>
        <w:br/>
        <w:t>селкесіне Никольск деген</w:t>
      </w:r>
      <w:r>
        <w:br/>
        <w:t>ат беріледі. 1973 жылы</w:t>
      </w:r>
      <w:r>
        <w:br/>
        <w:t>25 желтоқсанда Қазақ</w:t>
      </w:r>
      <w:r>
        <w:br/>
        <w:t>ССР Жоғарғы Кеңес Пре-</w:t>
      </w:r>
    </w:p>
    <w:p w:rsidR="00564724" w:rsidRDefault="005A4722">
      <w:pPr>
        <w:pStyle w:val="1"/>
        <w:framePr w:w="2261" w:h="4814" w:hRule="exact" w:wrap="none" w:vAnchor="page" w:hAnchor="page" w:x="14712" w:y="709"/>
        <w:spacing w:line="230" w:lineRule="auto"/>
        <w:ind w:left="39" w:firstLine="0"/>
      </w:pPr>
      <w:r>
        <w:t>100 000 адамға жуы  Жезқазған қаласына</w:t>
      </w:r>
      <w:r>
        <w:br/>
        <w:t>16 шақырымда орна</w:t>
      </w:r>
      <w:r>
        <w:br/>
        <w:t>ласқан. Негізгі өндіріс</w:t>
      </w:r>
    </w:p>
    <w:p w:rsidR="00564724" w:rsidRDefault="005A4722">
      <w:pPr>
        <w:pStyle w:val="1"/>
        <w:framePr w:w="2261" w:h="4814" w:hRule="exact" w:wrap="none" w:vAnchor="page" w:hAnchor="page" w:x="14712" w:y="709"/>
        <w:spacing w:line="230" w:lineRule="auto"/>
        <w:ind w:left="39" w:firstLine="0"/>
      </w:pPr>
      <w:r>
        <w:t>- мыс. Қала тұрғындарі</w:t>
      </w:r>
      <w:r>
        <w:br/>
        <w:t>к п ұлтты, тату-тәтті бір</w:t>
      </w:r>
      <w:r>
        <w:br/>
        <w:t>лікте өмір сүруде. Жазі құрғақ, қысы қатты, кон</w:t>
      </w:r>
      <w:r>
        <w:br/>
        <w:t>тинеттік аймақ. Қаракен</w:t>
      </w:r>
      <w:r>
        <w:br/>
        <w:t>гір, Сарыкеңгір, Жезд</w:t>
      </w:r>
      <w:r>
        <w:br/>
        <w:t>өзендері Жезқазған қала</w:t>
      </w:r>
      <w:r>
        <w:br/>
        <w:t>сының маңында қосылып</w:t>
      </w:r>
      <w:r>
        <w:br/>
        <w:t>Сарысу өзеніне құяды</w:t>
      </w:r>
      <w:r>
        <w:br/>
        <w:t>Өзен маңында тал, терек</w:t>
      </w:r>
      <w:r>
        <w:br/>
        <w:t>қайың, қарағаш, шілік</w:t>
      </w:r>
      <w:r>
        <w:br/>
        <w:t>тоғайлар өседі, жан-жа-</w:t>
      </w:r>
      <w:r>
        <w:br/>
        <w:t>нуарлар мен құстарға</w:t>
      </w:r>
    </w:p>
    <w:p w:rsidR="00564724" w:rsidRDefault="005A4722">
      <w:pPr>
        <w:pStyle w:val="1"/>
        <w:framePr w:w="2261" w:h="4814" w:hRule="exact" w:wrap="none" w:vAnchor="page" w:hAnchor="page" w:x="14712" w:y="709"/>
        <w:spacing w:line="230" w:lineRule="auto"/>
        <w:ind w:left="5" w:firstLine="0"/>
      </w:pPr>
      <w:r>
        <w:t>бай. Бұрында осы қала</w:t>
      </w:r>
    </w:p>
    <w:p w:rsidR="00564724" w:rsidRDefault="005A4722">
      <w:pPr>
        <w:pStyle w:val="1"/>
        <w:framePr w:w="2261" w:h="4814" w:hRule="exact" w:wrap="none" w:vAnchor="page" w:hAnchor="page" w:x="14712" w:y="709"/>
        <w:spacing w:line="230" w:lineRule="auto"/>
        <w:ind w:left="34" w:firstLine="0"/>
      </w:pPr>
      <w:r>
        <w:t>орналасқан жерде көк-</w:t>
      </w:r>
      <w:r>
        <w:br/>
        <w:t>темде қызғалдақтар мен</w:t>
      </w:r>
      <w:r>
        <w:br/>
        <w:t>сарғалдақтар, бәйше-</w:t>
      </w:r>
      <w:r>
        <w:br/>
        <w:t>шектер қалың өсетін. Жер</w:t>
      </w:r>
      <w:r>
        <w:br/>
        <w:t>бетін кілемдей құлпырта-</w:t>
      </w:r>
      <w:r>
        <w:br/>
        <w:t>тын. Қазір олар өте аз.</w:t>
      </w:r>
    </w:p>
    <w:p w:rsidR="00564724" w:rsidRDefault="005A4722">
      <w:pPr>
        <w:pStyle w:val="22"/>
        <w:framePr w:w="1358" w:h="662" w:hRule="exact" w:wrap="none" w:vAnchor="page" w:hAnchor="page" w:x="14875" w:y="10002"/>
      </w:pPr>
      <w:r>
        <w:t>Даму</w:t>
      </w:r>
      <w:r>
        <w:br/>
        <w:t>жолында</w:t>
      </w:r>
    </w:p>
    <w:p w:rsidR="00564724" w:rsidRDefault="00564724">
      <w:pPr>
        <w:spacing w:line="1" w:lineRule="exact"/>
        <w:sectPr w:rsidR="00564724">
          <w:pgSz w:w="17344" w:h="12581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564724" w:rsidRDefault="00564724">
      <w:pPr>
        <w:spacing w:line="1" w:lineRule="exact"/>
      </w:pPr>
    </w:p>
    <w:p w:rsidR="00F074BE" w:rsidRPr="00F074BE" w:rsidRDefault="00F074BE" w:rsidP="00F074BE">
      <w:pPr>
        <w:pStyle w:val="1"/>
        <w:framePr w:w="2521" w:wrap="none" w:vAnchor="page" w:hAnchor="page" w:x="13756" w:y="5206"/>
        <w:ind w:firstLine="0"/>
        <w:rPr>
          <w:b/>
          <w:color w:val="auto"/>
          <w:sz w:val="19"/>
          <w:szCs w:val="19"/>
        </w:rPr>
      </w:pPr>
      <w:r w:rsidRPr="00F074BE">
        <w:rPr>
          <w:b/>
          <w:color w:val="auto"/>
          <w:sz w:val="19"/>
          <w:szCs w:val="19"/>
        </w:rPr>
        <w:t xml:space="preserve">                Мира Шахат</w:t>
      </w:r>
    </w:p>
    <w:p w:rsidR="00564724" w:rsidRDefault="00564724" w:rsidP="00F074BE">
      <w:pPr>
        <w:framePr w:w="2521" w:wrap="none" w:vAnchor="page" w:hAnchor="page" w:x="13756" w:y="5206"/>
      </w:pPr>
    </w:p>
    <w:p w:rsidR="00564724" w:rsidRDefault="00564724">
      <w:pPr>
        <w:framePr w:wrap="none" w:vAnchor="page" w:hAnchor="page" w:x="3693" w:y="6136"/>
      </w:pPr>
    </w:p>
    <w:p w:rsidR="00564724" w:rsidRDefault="005A4722" w:rsidP="00F074BE">
      <w:pPr>
        <w:pStyle w:val="1"/>
        <w:framePr w:w="2294" w:h="4282" w:hRule="exact" w:wrap="none" w:vAnchor="page" w:hAnchor="page" w:x="1426" w:y="691"/>
        <w:spacing w:after="240" w:line="233" w:lineRule="auto"/>
        <w:ind w:firstLine="0"/>
      </w:pPr>
      <w:r>
        <w:t>санды су аидыны орна- ласып, айналасына ағаш отырғызылған. Аңызға сүйенсек, бұл құдық әрқа- шан суға толып тұрған.</w:t>
      </w:r>
    </w:p>
    <w:p w:rsidR="00564724" w:rsidRDefault="005A4722" w:rsidP="00F074BE">
      <w:pPr>
        <w:pStyle w:val="20"/>
        <w:framePr w:w="2294" w:h="4282" w:hRule="exact" w:wrap="none" w:vAnchor="page" w:hAnchor="page" w:x="1426" w:y="691"/>
        <w:spacing w:after="180" w:line="233" w:lineRule="auto"/>
        <w:ind w:left="180" w:firstLine="0"/>
        <w:rPr>
          <w:sz w:val="28"/>
          <w:szCs w:val="28"/>
        </w:rPr>
      </w:pPr>
      <w:bookmarkStart w:id="3" w:name="bookmark4"/>
      <w:r>
        <w:rPr>
          <w:rFonts w:ascii="Arial" w:eastAsia="Arial" w:hAnsi="Arial" w:cs="Arial"/>
          <w:sz w:val="28"/>
          <w:szCs w:val="28"/>
        </w:rPr>
        <w:t>Топырағында дананың ізі қалған</w:t>
      </w:r>
      <w:bookmarkEnd w:id="3"/>
    </w:p>
    <w:p w:rsidR="00564724" w:rsidRDefault="005A4722" w:rsidP="00F074BE">
      <w:pPr>
        <w:pStyle w:val="1"/>
        <w:framePr w:w="2294" w:h="4282" w:hRule="exact" w:wrap="none" w:vAnchor="page" w:hAnchor="page" w:x="1426" w:y="691"/>
        <w:spacing w:after="280" w:line="233" w:lineRule="auto"/>
        <w:jc w:val="both"/>
      </w:pPr>
      <w:r>
        <w:t>Сәтбаев қаласының тарихы Жезқазған кен- ді аймағын жан-жақты зерттеп, оның қазба бай- лықтарын игеру жөнінде теңдессіз еңбек еткен қазақтың ұлы ғалымы,</w:t>
      </w:r>
    </w:p>
    <w:p w:rsidR="00564724" w:rsidRDefault="005A4722" w:rsidP="00F074BE">
      <w:pPr>
        <w:pStyle w:val="1"/>
        <w:framePr w:w="2294" w:h="4282" w:hRule="exact" w:wrap="none" w:vAnchor="page" w:hAnchor="page" w:x="1426" w:y="691"/>
        <w:spacing w:line="233" w:lineRule="auto"/>
        <w:ind w:firstLine="0"/>
        <w:jc w:val="center"/>
      </w:pPr>
      <w:r>
        <w:rPr>
          <w:color w:val="BA9C99"/>
        </w:rPr>
        <w:t>•</w:t>
      </w:r>
    </w:p>
    <w:p w:rsidR="00564724" w:rsidRDefault="005A4722" w:rsidP="00F074BE">
      <w:pPr>
        <w:pStyle w:val="1"/>
        <w:framePr w:w="2299" w:h="3830" w:hRule="exact" w:wrap="none" w:vAnchor="page" w:hAnchor="page" w:x="3991" w:y="706"/>
        <w:spacing w:line="233" w:lineRule="auto"/>
        <w:ind w:firstLine="0"/>
        <w:jc w:val="both"/>
      </w:pPr>
      <w:r>
        <w:t>17 шахталары болды. Шахталық өңдірістер Жезқазған мыс басқар- масымен біріктірілді.</w:t>
      </w:r>
    </w:p>
    <w:p w:rsidR="00564724" w:rsidRDefault="005A4722" w:rsidP="00F074BE">
      <w:pPr>
        <w:pStyle w:val="1"/>
        <w:framePr w:w="2299" w:h="3830" w:hRule="exact" w:wrap="none" w:vAnchor="page" w:hAnchor="page" w:x="3991" w:y="706"/>
        <w:spacing w:line="233" w:lineRule="auto"/>
        <w:ind w:firstLine="220"/>
      </w:pPr>
      <w:r>
        <w:t>1958 жылы аймақтың барлық түсті металлур- гия кәсіпорындарын қосқан кен металлургия комбинаты құрылды. Кей- ін ол «Түстімет» ғылыми өндірістік бірлестігі деп аталды. Бұл ірі кәсіпорын 1995 жылы дүниежүзілік аты бар ірі мыс компания- сы болып келетін «Қазақ- мыс» корпорациясына ауысты. Сәтбаев қаласы өндірістік объектілерінен «Қазақмыс» корпорация-</w:t>
      </w:r>
    </w:p>
    <w:p w:rsidR="00564724" w:rsidRDefault="00564724">
      <w:pPr>
        <w:framePr w:wrap="none" w:vAnchor="page" w:hAnchor="page" w:x="6520" w:y="6328"/>
        <w:rPr>
          <w:sz w:val="2"/>
          <w:szCs w:val="2"/>
        </w:rPr>
      </w:pPr>
    </w:p>
    <w:p w:rsidR="00564724" w:rsidRDefault="005A4722" w:rsidP="00F074BE">
      <w:pPr>
        <w:pStyle w:val="1"/>
        <w:framePr w:w="2290" w:h="3427" w:hRule="exact" w:wrap="none" w:vAnchor="page" w:hAnchor="page" w:x="6496" w:y="721"/>
        <w:spacing w:line="233" w:lineRule="auto"/>
        <w:ind w:firstLine="0"/>
      </w:pPr>
      <w:r>
        <w:t>ушысы ретінде құрмет- тейді. Қаныш Имантайұлы Сәтбаевтың геологиялық, ғалымдық өмір жолы біздің өңірмен бірге да- мыды. Ғалым Жезқазған жайлы түпсіз терең еңбек жазып, Ұлытау өңірінің бақытты тағдыры үшін күресті, күресіп қана қой- май, жеңіске жетті.</w:t>
      </w:r>
    </w:p>
    <w:p w:rsidR="00564724" w:rsidRDefault="005A4722" w:rsidP="00F074BE">
      <w:pPr>
        <w:pStyle w:val="1"/>
        <w:framePr w:w="2290" w:h="3427" w:hRule="exact" w:wrap="none" w:vAnchor="page" w:hAnchor="page" w:x="6496" w:y="721"/>
        <w:spacing w:line="233" w:lineRule="auto"/>
      </w:pPr>
      <w:r>
        <w:t>Қаныш Сәтбаев Ор- талық Қазақстан- ның прогноздық- металлогениялық картасын жасағанда біздің өңірде мол мыс</w:t>
      </w:r>
    </w:p>
    <w:p w:rsidR="00564724" w:rsidRDefault="005A4722" w:rsidP="00F074BE">
      <w:pPr>
        <w:pStyle w:val="1"/>
        <w:framePr w:w="2299" w:h="3427" w:hRule="exact" w:wrap="none" w:vAnchor="page" w:hAnchor="page" w:x="8956" w:y="781"/>
        <w:spacing w:line="233" w:lineRule="auto"/>
        <w:ind w:firstLine="0"/>
        <w:jc w:val="both"/>
      </w:pPr>
      <w:r>
        <w:t>қойнауындағы ренийдің 30%-ы, ал, осмий-187 изотопының 99%-ы мыс кендерінің құрамында шоғырланған екен.</w:t>
      </w:r>
    </w:p>
    <w:p w:rsidR="00564724" w:rsidRDefault="005A4722" w:rsidP="00F074BE">
      <w:pPr>
        <w:pStyle w:val="1"/>
        <w:framePr w:w="2299" w:h="3427" w:hRule="exact" w:wrap="none" w:vAnchor="page" w:hAnchor="page" w:x="8956" w:y="781"/>
        <w:spacing w:line="233" w:lineRule="auto"/>
        <w:ind w:firstLine="200"/>
      </w:pPr>
      <w:r>
        <w:t>Қаныш атындағы қала жыл сайын өсіп-өркен- дей түсуде. Топырағында дананың ізі қалған қала- да бұл күндері Қ.Сәтбаев атындағы көше, мектеп, ғалымның ескерткіші бой түзесе, қазақтың бірту- ар ұлының ізбасарлары жарқын істердің жасам- паз жалғастырушысы бола білуде.</w:t>
      </w:r>
    </w:p>
    <w:p w:rsidR="00564724" w:rsidRDefault="005A4722" w:rsidP="00F074BE">
      <w:pPr>
        <w:pStyle w:val="1"/>
        <w:framePr w:w="2294" w:h="3432" w:hRule="exact" w:wrap="none" w:vAnchor="page" w:hAnchor="page" w:x="11401" w:y="766"/>
        <w:spacing w:line="233" w:lineRule="auto"/>
        <w:ind w:firstLine="0"/>
      </w:pPr>
      <w:r>
        <w:t>мында болады. Ал, 1936 жылдың 29 мамырынан бастап Қарағанды облы- сының құрамына кіреді. Оңтүстік Қазақстан құра- мында болған Жезқазған кеніштері, барлық кен базаларымен бірге 1926 жылы Қарсақбай ауда- ны құрылғаннан кейін соның құрамына кіреді. 1940 жылдың 26 мамыр- дағы Қазақ ССР Жоғарғы Кеңес Президиумының өкіміне байланысты Қар- сақбай ауданы Жезқазған ауданы болып ауысады.</w:t>
      </w:r>
    </w:p>
    <w:p w:rsidR="00564724" w:rsidRDefault="005A4722" w:rsidP="00F074BE">
      <w:pPr>
        <w:pStyle w:val="1"/>
        <w:framePr w:w="2299" w:h="3826" w:hRule="exact" w:wrap="none" w:vAnchor="page" w:hAnchor="page" w:x="13861" w:y="706"/>
        <w:spacing w:line="230" w:lineRule="auto"/>
        <w:ind w:firstLine="0"/>
      </w:pPr>
      <w:r>
        <w:t>қыркүйекте Никольск қа- ласының атауы Сәтбаев қаласы болып ауыстыры- лады. Ал, 1997 жылы Сәт- баев қаласы Қарағанды облысының қарамағына өтеді.</w:t>
      </w:r>
    </w:p>
    <w:p w:rsidR="00564724" w:rsidRDefault="005A4722" w:rsidP="00F074BE">
      <w:pPr>
        <w:pStyle w:val="1"/>
        <w:framePr w:w="2299" w:h="3826" w:hRule="exact" w:wrap="none" w:vAnchor="page" w:hAnchor="page" w:x="13861" w:y="706"/>
        <w:spacing w:line="230" w:lineRule="auto"/>
        <w:ind w:firstLine="200"/>
      </w:pPr>
      <w:r>
        <w:t>Іргетасы 1954жылы- мысшы поселкасы ретін- де қаланып, Никольский аталған бұл мекен 1973 жылы қала мәртебесін алды. Қазақ КСР жоға- ры советі Президиумы- ның қаулысы бойынша Жезқазған облысының Никольский қаласы 1990 жылдың 13 қыркүйегінде Сәтбаев қаласы болып</w:t>
      </w:r>
    </w:p>
    <w:p w:rsidR="00564724" w:rsidRDefault="00564724">
      <w:pPr>
        <w:pStyle w:val="1"/>
        <w:framePr w:w="816" w:h="3619" w:hRule="exact" w:wrap="none" w:vAnchor="page" w:hAnchor="page" w:x="16317" w:y="6918"/>
        <w:tabs>
          <w:tab w:val="left" w:leader="hyphen" w:pos="427"/>
        </w:tabs>
        <w:spacing w:line="233" w:lineRule="auto"/>
        <w:ind w:firstLine="0"/>
      </w:pPr>
    </w:p>
    <w:p w:rsidR="00564724" w:rsidRDefault="00564724">
      <w:pPr>
        <w:framePr w:w="816" w:h="3619" w:hRule="exact" w:wrap="none" w:vAnchor="page" w:hAnchor="page" w:x="16317" w:y="6918"/>
      </w:pPr>
    </w:p>
    <w:p w:rsidR="00564724" w:rsidRDefault="00564724">
      <w:pPr>
        <w:framePr w:w="816" w:h="3619" w:hRule="exact" w:wrap="none" w:vAnchor="page" w:hAnchor="page" w:x="16317" w:y="6918"/>
      </w:pPr>
    </w:p>
    <w:p w:rsidR="00564724" w:rsidRDefault="00564724">
      <w:pPr>
        <w:framePr w:wrap="none" w:vAnchor="page" w:hAnchor="page" w:x="1720" w:y="11785"/>
      </w:pPr>
    </w:p>
    <w:p w:rsidR="00564724" w:rsidRDefault="00564724">
      <w:pPr>
        <w:framePr w:wrap="none" w:vAnchor="page" w:hAnchor="page" w:x="2498" w:y="11728"/>
      </w:pPr>
    </w:p>
    <w:p w:rsidR="00564724" w:rsidRDefault="00564724">
      <w:pPr>
        <w:spacing w:line="1" w:lineRule="exact"/>
      </w:pPr>
    </w:p>
    <w:sectPr w:rsidR="00564724">
      <w:pgSz w:w="17344" w:h="12581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89D" w:rsidRDefault="0037289D">
      <w:r>
        <w:separator/>
      </w:r>
    </w:p>
  </w:endnote>
  <w:endnote w:type="continuationSeparator" w:id="0">
    <w:p w:rsidR="0037289D" w:rsidRDefault="00372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89D" w:rsidRDefault="0037289D"/>
  </w:footnote>
  <w:footnote w:type="continuationSeparator" w:id="0">
    <w:p w:rsidR="0037289D" w:rsidRDefault="0037289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724"/>
    <w:rsid w:val="00043FF9"/>
    <w:rsid w:val="0037289D"/>
    <w:rsid w:val="00564724"/>
    <w:rsid w:val="005A4722"/>
    <w:rsid w:val="00F0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253DD"/>
  <w15:docId w15:val="{07E724FD-3DEA-43A9-B328-C612DC9E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kk-KZ" w:eastAsia="kk-KZ" w:bidi="kk-KZ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4">
    <w:name w:val="Друго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80"/>
      <w:szCs w:val="80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a6">
    <w:name w:val="Подпись к картинке_"/>
    <w:basedOn w:val="a0"/>
    <w:link w:val="a7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0">
    <w:name w:val="Заголовок №2"/>
    <w:basedOn w:val="a"/>
    <w:link w:val="2"/>
    <w:pPr>
      <w:spacing w:after="600"/>
      <w:ind w:firstLine="560"/>
      <w:outlineLvl w:val="1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customStyle="1" w:styleId="1">
    <w:name w:val="Основной текст1"/>
    <w:basedOn w:val="a"/>
    <w:link w:val="a3"/>
    <w:pPr>
      <w:ind w:firstLine="180"/>
    </w:pPr>
    <w:rPr>
      <w:rFonts w:ascii="Arial" w:eastAsia="Arial" w:hAnsi="Arial" w:cs="Arial"/>
      <w:sz w:val="18"/>
      <w:szCs w:val="18"/>
    </w:rPr>
  </w:style>
  <w:style w:type="paragraph" w:customStyle="1" w:styleId="a5">
    <w:name w:val="Другое"/>
    <w:basedOn w:val="a"/>
    <w:link w:val="a4"/>
    <w:pPr>
      <w:ind w:firstLine="180"/>
    </w:pPr>
    <w:rPr>
      <w:rFonts w:ascii="Arial" w:eastAsia="Arial" w:hAnsi="Arial" w:cs="Arial"/>
      <w:sz w:val="18"/>
      <w:szCs w:val="18"/>
    </w:rPr>
  </w:style>
  <w:style w:type="paragraph" w:customStyle="1" w:styleId="11">
    <w:name w:val="Заголовок №1"/>
    <w:basedOn w:val="a"/>
    <w:link w:val="10"/>
    <w:pPr>
      <w:spacing w:line="252" w:lineRule="auto"/>
      <w:outlineLvl w:val="0"/>
    </w:pPr>
    <w:rPr>
      <w:rFonts w:ascii="Arial" w:eastAsia="Arial" w:hAnsi="Arial" w:cs="Arial"/>
      <w:b/>
      <w:bCs/>
      <w:sz w:val="80"/>
      <w:szCs w:val="80"/>
    </w:rPr>
  </w:style>
  <w:style w:type="paragraph" w:customStyle="1" w:styleId="22">
    <w:name w:val="Основной текст (2)"/>
    <w:basedOn w:val="a"/>
    <w:link w:val="21"/>
    <w:rPr>
      <w:rFonts w:ascii="Arial" w:eastAsia="Arial" w:hAnsi="Arial" w:cs="Arial"/>
      <w:b/>
      <w:bCs/>
      <w:sz w:val="28"/>
      <w:szCs w:val="28"/>
    </w:rPr>
  </w:style>
  <w:style w:type="paragraph" w:customStyle="1" w:styleId="a7">
    <w:name w:val="Подпись к картинке"/>
    <w:basedOn w:val="a"/>
    <w:link w:val="a6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97A30-A8D0-4A2E-81B2-5F7B5D1A1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</cp:lastModifiedBy>
  <cp:revision>5</cp:revision>
  <dcterms:created xsi:type="dcterms:W3CDTF">2024-10-22T10:53:00Z</dcterms:created>
  <dcterms:modified xsi:type="dcterms:W3CDTF">2024-10-22T12:10:00Z</dcterms:modified>
</cp:coreProperties>
</file>