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1AE41" w14:textId="77777777" w:rsidR="00070052" w:rsidRPr="00070052" w:rsidRDefault="00070052" w:rsidP="00F81934">
      <w:pPr>
        <w:spacing w:after="0" w:line="330" w:lineRule="atLeast"/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</w:pPr>
      <w:r w:rsidRPr="00070052"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  <w:t xml:space="preserve">Шарайна №29 </w:t>
      </w:r>
    </w:p>
    <w:p w14:paraId="1BB66C0A" w14:textId="053535E2" w:rsidR="00070052" w:rsidRPr="00070052" w:rsidRDefault="00070052" w:rsidP="00F81934">
      <w:pPr>
        <w:spacing w:after="0" w:line="330" w:lineRule="atLeast"/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</w:pPr>
      <w:r w:rsidRPr="00070052"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  <w:t>1</w:t>
      </w:r>
      <w:r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  <w:t>.08.25 ж.</w:t>
      </w:r>
      <w:r w:rsidR="00F81934" w:rsidRPr="00070052"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  <w:t xml:space="preserve">                       </w:t>
      </w:r>
      <w:r w:rsidR="007E473E" w:rsidRPr="00070052">
        <w:rPr>
          <w:rFonts w:ascii="Times New Roman" w:eastAsia="Times New Roman" w:hAnsi="Times New Roman" w:cs="Times New Roman"/>
          <w:color w:val="333333"/>
          <w:kern w:val="36"/>
          <w:sz w:val="20"/>
          <w:szCs w:val="20"/>
          <w:bdr w:val="none" w:sz="0" w:space="0" w:color="auto" w:frame="1"/>
          <w:lang w:val="kk-KZ" w:eastAsia="ru-RU"/>
        </w:rPr>
        <w:t xml:space="preserve">           </w:t>
      </w:r>
    </w:p>
    <w:p w14:paraId="4CC9D76F" w14:textId="51D37A29" w:rsidR="00F81934" w:rsidRPr="006853DD" w:rsidRDefault="00070052" w:rsidP="00F81934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333333"/>
          <w:kern w:val="36"/>
          <w:bdr w:val="none" w:sz="0" w:space="0" w:color="auto" w:frame="1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bCs/>
          <w:color w:val="333333"/>
          <w:kern w:val="36"/>
          <w:bdr w:val="none" w:sz="0" w:space="0" w:color="auto" w:frame="1"/>
          <w:lang w:val="kk-KZ" w:eastAsia="ru-RU"/>
        </w:rPr>
        <w:t xml:space="preserve">                    </w:t>
      </w:r>
      <w:r w:rsidR="007E473E" w:rsidRPr="006853DD">
        <w:rPr>
          <w:rFonts w:ascii="Times New Roman" w:eastAsia="Times New Roman" w:hAnsi="Times New Roman" w:cs="Times New Roman"/>
          <w:b/>
          <w:bCs/>
          <w:color w:val="333333"/>
          <w:kern w:val="36"/>
          <w:bdr w:val="none" w:sz="0" w:space="0" w:color="auto" w:frame="1"/>
          <w:lang w:val="kk-KZ" w:eastAsia="ru-RU"/>
        </w:rPr>
        <w:t xml:space="preserve">  </w:t>
      </w:r>
      <w:r w:rsidR="00F81934" w:rsidRPr="006853DD">
        <w:rPr>
          <w:rFonts w:ascii="Times New Roman" w:eastAsia="Times New Roman" w:hAnsi="Times New Roman" w:cs="Times New Roman"/>
          <w:b/>
          <w:bCs/>
          <w:color w:val="333333"/>
          <w:kern w:val="36"/>
          <w:bdr w:val="none" w:sz="0" w:space="0" w:color="auto" w:frame="1"/>
          <w:lang w:eastAsia="ru-RU"/>
        </w:rPr>
        <w:t>Добро, связанное вручную</w:t>
      </w:r>
    </w:p>
    <w:p w14:paraId="40B89C97" w14:textId="3CD4DA5C" w:rsidR="00F81934" w:rsidRPr="006853DD" w:rsidRDefault="00F81934" w:rsidP="007E473E">
      <w:pPr>
        <w:spacing w:after="0" w:line="330" w:lineRule="atLeast"/>
        <w:jc w:val="both"/>
        <w:rPr>
          <w:rFonts w:ascii="Times New Roman" w:eastAsia="Times New Roman" w:hAnsi="Times New Roman" w:cs="Times New Roman"/>
          <w:b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color w:val="333333"/>
          <w:bdr w:val="none" w:sz="0" w:space="0" w:color="auto" w:frame="1"/>
          <w:lang w:eastAsia="ru-RU"/>
        </w:rPr>
        <w:t xml:space="preserve"> Клубу «28 петель» исполнилось 13 лет. Это не просто сообщество вязальщиц, а настоящее движение добра, в котором забота превращается в шерстяные петельки, и каждая из них становится надеждой на жизнь. Отрадно, что участие в этом благом деле принимают и наши земляки.</w:t>
      </w:r>
    </w:p>
    <w:p w14:paraId="23DD8D40" w14:textId="74135FBB" w:rsidR="00F81934" w:rsidRPr="00915E41" w:rsidRDefault="00F81934" w:rsidP="00F8193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24"/>
          <w:szCs w:val="24"/>
          <w:bdr w:val="none" w:sz="0" w:space="0" w:color="auto" w:frame="1"/>
          <w:lang w:eastAsia="ru-RU"/>
        </w:rPr>
      </w:pPr>
    </w:p>
    <w:p w14:paraId="7651D9D3" w14:textId="77777777" w:rsidR="00F81934" w:rsidRPr="00915E41" w:rsidRDefault="00F81934" w:rsidP="00F81934">
      <w:pPr>
        <w:spacing w:after="0" w:line="240" w:lineRule="auto"/>
        <w:outlineLvl w:val="0"/>
        <w:rPr>
          <w:rFonts w:ascii="Arial" w:eastAsia="Times New Roman" w:hAnsi="Arial" w:cs="Arial"/>
          <w:color w:val="333333"/>
          <w:kern w:val="36"/>
          <w:sz w:val="24"/>
          <w:szCs w:val="24"/>
          <w:lang w:eastAsia="ru-RU"/>
        </w:rPr>
      </w:pPr>
    </w:p>
    <w:p w14:paraId="24EA2D88" w14:textId="337CC3CE" w:rsidR="00F81934" w:rsidRPr="00915E41" w:rsidRDefault="007E473E" w:rsidP="007E473E">
      <w:pPr>
        <w:spacing w:after="0" w:line="240" w:lineRule="auto"/>
        <w:rPr>
          <w:rFonts w:ascii="Droid Sans" w:eastAsia="Times New Roman" w:hAnsi="Droid Sans" w:cs="Times New Roman"/>
          <w:color w:val="333333"/>
          <w:sz w:val="24"/>
          <w:szCs w:val="24"/>
          <w:lang w:eastAsia="ru-RU"/>
        </w:rPr>
      </w:pPr>
      <w:r>
        <w:rPr>
          <w:rFonts w:ascii="Droid Sans" w:eastAsia="Times New Roman" w:hAnsi="Droid Sans" w:cs="Times New Roman"/>
          <w:color w:val="333333"/>
          <w:sz w:val="24"/>
          <w:szCs w:val="24"/>
          <w:lang w:val="kk-KZ" w:eastAsia="ru-RU"/>
        </w:rPr>
        <w:t xml:space="preserve">               </w:t>
      </w:r>
      <w:bookmarkStart w:id="0" w:name="_GoBack"/>
      <w:r w:rsidR="00F81934" w:rsidRPr="00915E41">
        <w:rPr>
          <w:rFonts w:ascii="Droid Sans" w:eastAsia="Times New Roman" w:hAnsi="Droid Sans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 wp14:anchorId="71DAE4C2" wp14:editId="37970F2F">
            <wp:extent cx="2592705" cy="1255594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009" cy="127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6853DD">
        <w:fldChar w:fldCharType="begin"/>
      </w:r>
      <w:r w:rsidR="006853DD">
        <w:instrText xml:space="preserve"> HYPERLINK "https://sharayna.kz/%d0%9f%d1%80%d0%be%d1%84%d0%b8%d0%bb%d0%b0%d0%ba%d1%82%d0%b8%d0%ba%d0%b0-%d0%b4%d0%be%d0%bb%d0%b6%d0%bd%d0%b0-%d0%b1%d1%8b%d1%82%d1%8c-%d0%b2-%d0%bf%d1%80%d0%b8%d0%be%d1%80%d0%b8%d1%82%d0%b5%d1%82/" </w:instrText>
      </w:r>
      <w:r w:rsidR="006853DD">
        <w:fldChar w:fldCharType="separate"/>
      </w:r>
      <w:r w:rsidR="00F81934" w:rsidRPr="00915E41">
        <w:rPr>
          <w:rFonts w:ascii="Droid Sans" w:eastAsia="Times New Roman" w:hAnsi="Droid Sans" w:cs="Times New Roman"/>
          <w:color w:val="444444"/>
          <w:sz w:val="24"/>
          <w:szCs w:val="24"/>
          <w:bdr w:val="none" w:sz="0" w:space="0" w:color="auto" w:frame="1"/>
          <w:shd w:val="clear" w:color="auto" w:fill="000000"/>
          <w:lang w:eastAsia="ru-RU"/>
        </w:rPr>
        <w:t> </w:t>
      </w:r>
      <w:r w:rsidR="006853DD">
        <w:rPr>
          <w:rFonts w:ascii="Droid Sans" w:eastAsia="Times New Roman" w:hAnsi="Droid Sans" w:cs="Times New Roman"/>
          <w:color w:val="444444"/>
          <w:sz w:val="24"/>
          <w:szCs w:val="24"/>
          <w:bdr w:val="none" w:sz="0" w:space="0" w:color="auto" w:frame="1"/>
          <w:shd w:val="clear" w:color="auto" w:fill="000000"/>
          <w:lang w:eastAsia="ru-RU"/>
        </w:rPr>
        <w:fldChar w:fldCharType="end"/>
      </w:r>
    </w:p>
    <w:p w14:paraId="486D0C08" w14:textId="54241AAA" w:rsidR="00915E41" w:rsidRDefault="006853DD" w:rsidP="00915E41">
      <w:pPr>
        <w:spacing w:after="300" w:line="330" w:lineRule="atLeast"/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bdr w:val="none" w:sz="0" w:space="0" w:color="auto" w:frame="1"/>
          <w:lang w:eastAsia="ru-RU"/>
        </w:rPr>
      </w:pPr>
      <w:r w:rsidRPr="006853DD">
        <w:rPr>
          <w:rFonts w:ascii="Droid Sans" w:eastAsia="Times New Roman" w:hAnsi="Droid Sans" w:cs="Times New Roman"/>
          <w:noProof/>
          <w:color w:val="333333"/>
          <w:lang w:eastAsia="ru-RU"/>
        </w:rPr>
        <w:drawing>
          <wp:anchor distT="0" distB="0" distL="114300" distR="114300" simplePos="0" relativeHeight="251658240" behindDoc="0" locked="0" layoutInCell="1" allowOverlap="1" wp14:anchorId="3A9C4A08" wp14:editId="081FDFE7">
            <wp:simplePos x="0" y="0"/>
            <wp:positionH relativeFrom="margin">
              <wp:align>left</wp:align>
            </wp:positionH>
            <wp:positionV relativeFrom="paragraph">
              <wp:posOffset>100121</wp:posOffset>
            </wp:positionV>
            <wp:extent cx="2851150" cy="1285875"/>
            <wp:effectExtent l="0" t="0" r="6350" b="9525"/>
            <wp:wrapThrough wrapText="bothSides">
              <wp:wrapPolygon edited="0">
                <wp:start x="0" y="0"/>
                <wp:lineTo x="0" y="21440"/>
                <wp:lineTo x="21504" y="21440"/>
                <wp:lineTo x="21504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0EC77" w14:textId="48071E59" w:rsidR="00F81934" w:rsidRPr="006853DD" w:rsidRDefault="00915E41" w:rsidP="00915E41">
      <w:pPr>
        <w:spacing w:after="300" w:line="330" w:lineRule="atLeast"/>
        <w:rPr>
          <w:rFonts w:ascii="Droid Sans" w:eastAsia="Times New Roman" w:hAnsi="Droid Sans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 xml:space="preserve">        </w:t>
      </w:r>
      <w:r w:rsidR="00F81934"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>Как все начиналось</w:t>
      </w:r>
      <w:r w:rsidRPr="006853DD">
        <w:rPr>
          <w:rFonts w:ascii="Droid Sans" w:eastAsia="Times New Roman" w:hAnsi="Droid Sans" w:cs="Times New Roman"/>
          <w:color w:val="333333"/>
          <w:lang w:val="kk-KZ" w:eastAsia="ru-RU"/>
        </w:rPr>
        <w:t xml:space="preserve">                          </w:t>
      </w:r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Клуб «28 петель» был основан 29 июля 2012 года. Именно в этот день журналистка Карла </w:t>
      </w:r>
      <w:proofErr w:type="spellStart"/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>Нур</w:t>
      </w:r>
      <w:proofErr w:type="spellEnd"/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опубликовала материал о врачах-неонатологах, вдохновивший ее на призыв в социальных сетях: связать шерстяные носочки для недоношенных малышей, чтобы помочь им сохранить столь необходимое тепло.</w:t>
      </w:r>
    </w:p>
    <w:p w14:paraId="504C57AA" w14:textId="12DA7913" w:rsidR="00F81934" w:rsidRPr="006853DD" w:rsidRDefault="006853DD" w:rsidP="00915E41">
      <w:pPr>
        <w:spacing w:after="300" w:line="330" w:lineRule="atLeast"/>
        <w:jc w:val="both"/>
        <w:rPr>
          <w:rFonts w:ascii="Droid Sans" w:eastAsia="Times New Roman" w:hAnsi="Droid Sans" w:cs="Times New Roman"/>
          <w:color w:val="333333"/>
          <w:lang w:eastAsia="ru-RU"/>
        </w:rPr>
      </w:pPr>
      <w:r w:rsidRPr="006853DD">
        <w:rPr>
          <w:rFonts w:ascii="Droid Sans" w:eastAsia="Times New Roman" w:hAnsi="Droid Sans" w:cs="Times New Roman"/>
          <w:noProof/>
          <w:color w:val="333333"/>
          <w:lang w:eastAsia="ru-RU"/>
        </w:rPr>
        <w:drawing>
          <wp:anchor distT="0" distB="0" distL="114300" distR="114300" simplePos="0" relativeHeight="251661312" behindDoc="0" locked="0" layoutInCell="1" allowOverlap="1" wp14:anchorId="01DB8BA1" wp14:editId="152EEE4E">
            <wp:simplePos x="0" y="0"/>
            <wp:positionH relativeFrom="margin">
              <wp:align>left</wp:align>
            </wp:positionH>
            <wp:positionV relativeFrom="paragraph">
              <wp:posOffset>164199</wp:posOffset>
            </wp:positionV>
            <wp:extent cx="2087880" cy="1485900"/>
            <wp:effectExtent l="0" t="0" r="7620" b="0"/>
            <wp:wrapThrough wrapText="bothSides">
              <wp:wrapPolygon edited="0">
                <wp:start x="0" y="0"/>
                <wp:lineTo x="0" y="21323"/>
                <wp:lineTo x="21482" y="21323"/>
                <wp:lineTo x="21482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>Отклик был мгновенным. Неравнодушные любительницы вязания со всех городов Казахстана взялись за спицы, создавая теплые шерстяные комплекты с любовью и заботой, и вскоре небольшая инициатива превратилась в движение, объединившее тех, кто хочет и может помогать. Так родился первый в СНГ клуб, в котором участницы вяжут крошечные комплекты для малышей,</w:t>
      </w:r>
      <w:r w:rsidR="00F81934" w:rsidRPr="006853DD">
        <w:rPr>
          <w:rFonts w:ascii="Droid Sans" w:eastAsia="Times New Roman" w:hAnsi="Droid Sans" w:cs="Times New Roman"/>
          <w:color w:val="333333"/>
          <w:lang w:eastAsia="ru-RU"/>
        </w:rPr>
        <w:t xml:space="preserve"> вес которых начинается с 500 граммов.</w:t>
      </w:r>
      <w:r w:rsidR="00F81934" w:rsidRPr="006853DD">
        <w:rPr>
          <w:rFonts w:ascii="Droid Sans" w:eastAsia="Times New Roman" w:hAnsi="Droid Sans" w:cs="Times New Roman"/>
          <w:noProof/>
          <w:color w:val="333333"/>
          <w:lang w:eastAsia="ru-RU"/>
        </w:rPr>
        <w:t xml:space="preserve"> </w:t>
      </w:r>
    </w:p>
    <w:p w14:paraId="73D0A98E" w14:textId="166A9B74" w:rsidR="00915E41" w:rsidRPr="006853DD" w:rsidRDefault="00F81934" w:rsidP="00915E41">
      <w:pPr>
        <w:spacing w:after="300" w:line="330" w:lineRule="atLeast"/>
        <w:rPr>
          <w:rFonts w:ascii="Droid Sans" w:eastAsia="Times New Roman" w:hAnsi="Droid Sans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>Почему «28 петель»?</w:t>
      </w:r>
    </w:p>
    <w:p w14:paraId="6B857BC5" w14:textId="158B4CD7" w:rsidR="00F81934" w:rsidRPr="006853DD" w:rsidRDefault="00F81934" w:rsidP="007E473E">
      <w:pPr>
        <w:spacing w:after="300" w:line="330" w:lineRule="atLeast"/>
        <w:jc w:val="both"/>
        <w:rPr>
          <w:rFonts w:ascii="Droid Sans" w:eastAsia="Times New Roman" w:hAnsi="Droid Sans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Название клуба символично – 28 петель нужно набрать, чтобы связать первый носочек </w:t>
      </w:r>
      <w:proofErr w:type="spellStart"/>
      <w:proofErr w:type="gram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новорожденному.Сейчас</w:t>
      </w:r>
      <w:proofErr w:type="spellEnd"/>
      <w:proofErr w:type="gram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участницы клуба вяжут целые комплекты из 100% натуральной шерсти: носочки, шапочки, кофточки, пледы, а также игрушки-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комфортеры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из 100% хлопка, которые помогают младенцам чувствовать себя в безопасности и минимизировать стресс.</w:t>
      </w:r>
      <w:r w:rsidR="00915E41" w:rsidRPr="006853DD">
        <w:rPr>
          <w:rFonts w:ascii="Droid Sans" w:eastAsia="Times New Roman" w:hAnsi="Droid Sans" w:cs="Times New Roman"/>
          <w:color w:val="333333"/>
          <w:lang w:val="kk-KZ" w:eastAsia="ru-RU"/>
        </w:rPr>
        <w:t xml:space="preserve"> </w:t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Эти вещи не просто согревают – они спасают жизни, мягко стимулируют кровообращение, улучшают дыхание и придают родителям уверенность, что они не одни.</w:t>
      </w:r>
    </w:p>
    <w:p w14:paraId="02AFE115" w14:textId="7B58CB98" w:rsidR="00F81934" w:rsidRPr="006853DD" w:rsidRDefault="00915E41" w:rsidP="00915E41">
      <w:pPr>
        <w:spacing w:after="0" w:line="330" w:lineRule="atLeast"/>
        <w:jc w:val="both"/>
        <w:rPr>
          <w:rFonts w:ascii="Times New Roman" w:eastAsia="Times New Roman" w:hAnsi="Times New Roman" w:cs="Times New Roman"/>
          <w:b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bCs/>
          <w:iCs/>
          <w:color w:val="333333"/>
          <w:bdr w:val="none" w:sz="0" w:space="0" w:color="auto" w:frame="1"/>
          <w:lang w:eastAsia="ru-RU"/>
        </w:rPr>
        <w:t xml:space="preserve">  </w:t>
      </w:r>
      <w:r w:rsidR="00F81934" w:rsidRPr="006853DD">
        <w:rPr>
          <w:rFonts w:ascii="Times New Roman" w:eastAsia="Times New Roman" w:hAnsi="Times New Roman" w:cs="Times New Roman"/>
          <w:b/>
          <w:bCs/>
          <w:iCs/>
          <w:color w:val="333333"/>
          <w:bdr w:val="none" w:sz="0" w:space="0" w:color="auto" w:frame="1"/>
          <w:lang w:eastAsia="ru-RU"/>
        </w:rPr>
        <w:t>Миссия клуба</w:t>
      </w:r>
    </w:p>
    <w:p w14:paraId="305A846C" w14:textId="355435A0" w:rsidR="00F81934" w:rsidRPr="006853DD" w:rsidRDefault="006853DD" w:rsidP="00915E41">
      <w:pPr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noProof/>
          <w:color w:val="333333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285BA90" wp14:editId="7A9A0454">
            <wp:simplePos x="0" y="0"/>
            <wp:positionH relativeFrom="margin">
              <wp:align>left</wp:align>
            </wp:positionH>
            <wp:positionV relativeFrom="paragraph">
              <wp:posOffset>111950</wp:posOffset>
            </wp:positionV>
            <wp:extent cx="2197100" cy="1476375"/>
            <wp:effectExtent l="0" t="0" r="0" b="9525"/>
            <wp:wrapThrough wrapText="bothSides">
              <wp:wrapPolygon edited="0">
                <wp:start x="0" y="0"/>
                <wp:lineTo x="0" y="21461"/>
                <wp:lineTo x="21350" y="21461"/>
                <wp:lineTo x="21350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>Главная цель клуба «28 петель» – поддержка недоношенных детей и их семей. Все, что вяжут волонтеры, бесплатно передается в отделения неонатологии, перинатальные центры и родильные дома. Эти маленькие комплекты помогают младенцам сохранять тепло, снижают риск осложнений и дарят родителям ощущение, что рядом есть те, кто искренне поддерживает их.</w:t>
      </w:r>
    </w:p>
    <w:p w14:paraId="0290CA93" w14:textId="24EE523B" w:rsidR="00F81934" w:rsidRPr="006853DD" w:rsidRDefault="00F81934" w:rsidP="00915E41">
      <w:pPr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Клуб держится на плечах неравнодушных людей: любителей вязания, объединенных желанием помогать, граждан, которые покупают пряжу в качестве подарка; и на благодарности – родителей, переживших самые трудные моменты, и медицинских работников, видящих, как связанное вручную становится настоящим ресурсом для жизни.</w:t>
      </w:r>
      <w:r w:rsidR="007E473E"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 </w:t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Каждая вещь – это не просто шерсть и петли. Это частица заботы, вложенная в самую первую поддержку маленького человека на пути в большой мир.</w:t>
      </w:r>
    </w:p>
    <w:p w14:paraId="2CBE6476" w14:textId="48E286A5" w:rsidR="00F81934" w:rsidRPr="006853DD" w:rsidRDefault="00F81934" w:rsidP="00915E41">
      <w:pPr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 xml:space="preserve">Ниточка заботы тянется до области </w:t>
      </w:r>
      <w:proofErr w:type="spellStart"/>
      <w:proofErr w:type="gramStart"/>
      <w:r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>Ұлытау</w:t>
      </w:r>
      <w:proofErr w:type="spellEnd"/>
      <w:proofErr w:type="gramEnd"/>
      <w:r w:rsidR="00915E41"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 </w:t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Почти полтора года в нашем регионе действует собственный филиал «28 петель». Он был открыт 10 февраля 2024 года по инициативе координатора движения в городе 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Косшы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Анар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Жабаспаевой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, которая мечтала, чтобы представительство клуба появилось и на ее малой Родине. Мечта осуществилась!</w:t>
      </w:r>
      <w:r w:rsidR="00915E41"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</w:t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С тех пор рукодельницы из Жезказгана и 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Улытауского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района стали частью большого сообщества, объединенного одной целью – помогать с</w:t>
      </w:r>
      <w:r w:rsidR="00915E41" w:rsidRPr="006853DD">
        <w:rPr>
          <w:rFonts w:ascii="Times New Roman" w:eastAsia="Times New Roman" w:hAnsi="Times New Roman" w:cs="Times New Roman"/>
          <w:color w:val="333333"/>
          <w:lang w:eastAsia="ru-RU"/>
        </w:rPr>
        <w:t>амым маленьким и самым уязвимым</w:t>
      </w:r>
      <w:r w:rsidR="00915E41"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. </w:t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Сейчас в филиале состоят 14 участниц, которых с теплотой называют «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феюшками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» – за волшебство, которое они вяжут своими руками. А вяжут «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феюшки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» для «торопыжек» – деток, появившихся на свет раньше срока.</w:t>
      </w:r>
    </w:p>
    <w:p w14:paraId="01CD15AE" w14:textId="77777777" w:rsidR="007E473E" w:rsidRPr="006853DD" w:rsidRDefault="00F81934" w:rsidP="007E473E">
      <w:pPr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lang w:val="kk-KZ" w:eastAsia="ru-RU"/>
        </w:rPr>
      </w:pPr>
      <w:r w:rsidRPr="006853DD">
        <w:rPr>
          <w:rFonts w:ascii="Times New Roman" w:eastAsia="Times New Roman" w:hAnsi="Times New Roman" w:cs="Times New Roman"/>
          <w:noProof/>
          <w:color w:val="333333"/>
          <w:lang w:eastAsia="ru-RU"/>
        </w:rPr>
        <w:drawing>
          <wp:anchor distT="0" distB="0" distL="114300" distR="114300" simplePos="0" relativeHeight="251660288" behindDoc="0" locked="0" layoutInCell="1" allowOverlap="1" wp14:anchorId="63FB586F" wp14:editId="5F719E22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428875" cy="1036955"/>
            <wp:effectExtent l="0" t="0" r="0" b="0"/>
            <wp:wrapThrough wrapText="bothSides">
              <wp:wrapPolygon edited="0">
                <wp:start x="0" y="0"/>
                <wp:lineTo x="0" y="21031"/>
                <wp:lineTo x="21346" y="21031"/>
                <wp:lineTo x="21346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727" cy="104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За все время в перинатальный центр города Жезказган было передано 566 изделий. Это 116 полных и неполных комплектов, каждый из которых связан из 100% шерсти. В теплый комплект для новорожденного входят шапочка, </w:t>
      </w:r>
      <w:proofErr w:type="spellStart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жилеточка</w:t>
      </w:r>
      <w:proofErr w:type="spellEnd"/>
      <w:r w:rsidRPr="006853DD">
        <w:rPr>
          <w:rFonts w:ascii="Times New Roman" w:eastAsia="Times New Roman" w:hAnsi="Times New Roman" w:cs="Times New Roman"/>
          <w:color w:val="333333"/>
          <w:lang w:eastAsia="ru-RU"/>
        </w:rPr>
        <w:t>, носочки, плед, а также терапевтическая игрушка, выполненная из 100% хлопка.</w:t>
      </w:r>
      <w:r w:rsidR="00915E41"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                                  </w:t>
      </w:r>
    </w:p>
    <w:p w14:paraId="6F1EB02C" w14:textId="70D04AA8" w:rsidR="00F81934" w:rsidRPr="006853DD" w:rsidRDefault="00915E41" w:rsidP="007E473E">
      <w:pPr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lang w:eastAsia="ru-RU"/>
        </w:rPr>
      </w:pPr>
      <w:r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 </w:t>
      </w:r>
      <w:r w:rsidR="00F81934" w:rsidRPr="006853DD">
        <w:rPr>
          <w:rFonts w:ascii="Times New Roman" w:eastAsia="Times New Roman" w:hAnsi="Times New Roman" w:cs="Times New Roman"/>
          <w:b/>
          <w:bCs/>
          <w:i/>
          <w:iCs/>
          <w:color w:val="333333"/>
          <w:bdr w:val="none" w:sz="0" w:space="0" w:color="auto" w:frame="1"/>
          <w:lang w:eastAsia="ru-RU"/>
        </w:rPr>
        <w:t>Больше, чем благотворительность</w:t>
      </w:r>
      <w:r w:rsidR="007E473E" w:rsidRPr="006853DD">
        <w:rPr>
          <w:rFonts w:ascii="Times New Roman" w:eastAsia="Times New Roman" w:hAnsi="Times New Roman" w:cs="Times New Roman"/>
          <w:color w:val="333333"/>
          <w:lang w:val="kk-KZ" w:eastAsia="ru-RU"/>
        </w:rPr>
        <w:t xml:space="preserve"> </w:t>
      </w:r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«28 петель» – это сообщество, где каждая петля – выражение любви, где тепло – не метафора, а физическая помощь. Где тысячи женщин вяжут не просто вещи, а веру, поддержку и шанс на </w:t>
      </w:r>
      <w:proofErr w:type="spellStart"/>
      <w:proofErr w:type="gramStart"/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>жизнь.Добро</w:t>
      </w:r>
      <w:proofErr w:type="spellEnd"/>
      <w:proofErr w:type="gramEnd"/>
      <w:r w:rsidR="00F81934" w:rsidRPr="006853DD">
        <w:rPr>
          <w:rFonts w:ascii="Times New Roman" w:eastAsia="Times New Roman" w:hAnsi="Times New Roman" w:cs="Times New Roman"/>
          <w:color w:val="333333"/>
          <w:lang w:eastAsia="ru-RU"/>
        </w:rPr>
        <w:t xml:space="preserve"> действительно можно связать вручную. Если делать это вместе.</w:t>
      </w:r>
    </w:p>
    <w:p w14:paraId="07598292" w14:textId="57E5F76E" w:rsidR="00F81934" w:rsidRPr="00915E41" w:rsidRDefault="00F81934" w:rsidP="00F81934">
      <w:pPr>
        <w:spacing w:after="30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0FF2D4D0" w14:textId="6DD5F615" w:rsidR="00F81934" w:rsidRPr="00915E41" w:rsidRDefault="00F81934" w:rsidP="00F81934">
      <w:pPr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C7AB37A" w14:textId="77777777" w:rsidR="00751487" w:rsidRPr="00915E41" w:rsidRDefault="00751487">
      <w:pPr>
        <w:rPr>
          <w:rFonts w:ascii="Times New Roman" w:hAnsi="Times New Roman" w:cs="Times New Roman"/>
          <w:sz w:val="24"/>
          <w:szCs w:val="24"/>
        </w:rPr>
      </w:pPr>
    </w:p>
    <w:sectPr w:rsidR="00751487" w:rsidRPr="00915E41" w:rsidSect="0065557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85A"/>
    <w:rsid w:val="00070052"/>
    <w:rsid w:val="0043585A"/>
    <w:rsid w:val="0065557D"/>
    <w:rsid w:val="006853DD"/>
    <w:rsid w:val="00751487"/>
    <w:rsid w:val="007E473E"/>
    <w:rsid w:val="00915E41"/>
    <w:rsid w:val="00F8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92DD"/>
  <w15:chartTrackingRefBased/>
  <w15:docId w15:val="{C02B01B7-9856-4EC9-B6F4-363A5D41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500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50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4726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63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74570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711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1054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2823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2025-08-15T11:09:00Z</dcterms:created>
  <dcterms:modified xsi:type="dcterms:W3CDTF">2025-08-16T19:20:00Z</dcterms:modified>
</cp:coreProperties>
</file>