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65546" w14:textId="77777777" w:rsidR="009F199B" w:rsidRDefault="009F199B">
      <w:pPr>
        <w:spacing w:line="1" w:lineRule="exact"/>
      </w:pPr>
    </w:p>
    <w:p w14:paraId="24A43F83" w14:textId="77777777" w:rsidR="009F199B" w:rsidRDefault="009F199B">
      <w:pPr>
        <w:spacing w:line="1" w:lineRule="exact"/>
        <w:sectPr w:rsidR="009F199B">
          <w:pgSz w:w="11900" w:h="16840"/>
          <w:pgMar w:top="360" w:right="360" w:bottom="360" w:left="360" w:header="0" w:footer="3" w:gutter="0"/>
          <w:cols w:space="720"/>
          <w:noEndnote/>
          <w:docGrid w:linePitch="360"/>
        </w:sectPr>
      </w:pPr>
      <w:bookmarkStart w:id="0" w:name="_GoBack"/>
      <w:bookmarkEnd w:id="0"/>
    </w:p>
    <w:p w14:paraId="4C25598F" w14:textId="77777777" w:rsidR="009F199B" w:rsidRDefault="009F199B">
      <w:pPr>
        <w:spacing w:line="1" w:lineRule="exact"/>
      </w:pPr>
    </w:p>
    <w:p w14:paraId="4FE99C0A" w14:textId="77777777" w:rsidR="009F199B" w:rsidRDefault="009F199B">
      <w:pPr>
        <w:framePr w:wrap="none" w:vAnchor="page" w:hAnchor="page" w:x="1326"/>
      </w:pPr>
    </w:p>
    <w:p w14:paraId="50140459" w14:textId="77777777" w:rsidR="009F199B" w:rsidRPr="001D546C" w:rsidRDefault="00B17053" w:rsidP="001D546C">
      <w:pPr>
        <w:pStyle w:val="20"/>
        <w:framePr w:w="3432" w:h="4426" w:hRule="exact" w:wrap="none" w:vAnchor="page" w:hAnchor="page" w:x="1561" w:y="1771"/>
        <w:jc w:val="both"/>
        <w:rPr>
          <w:sz w:val="24"/>
          <w:szCs w:val="24"/>
        </w:rPr>
      </w:pPr>
      <w:r w:rsidRPr="001D546C">
        <w:rPr>
          <w:rStyle w:val="2"/>
          <w:sz w:val="24"/>
          <w:szCs w:val="24"/>
        </w:rPr>
        <w:t>Біз бақытты ұрпақпыз. Бү</w:t>
      </w:r>
      <w:r w:rsidRPr="001D546C">
        <w:rPr>
          <w:rStyle w:val="2"/>
          <w:sz w:val="24"/>
          <w:szCs w:val="24"/>
        </w:rPr>
        <w:softHyphen/>
        <w:t>гінгі бақытты өмірге жет</w:t>
      </w:r>
      <w:r w:rsidRPr="001D546C">
        <w:rPr>
          <w:rStyle w:val="2"/>
          <w:sz w:val="24"/>
          <w:szCs w:val="24"/>
        </w:rPr>
        <w:softHyphen/>
        <w:t>кеніміз Ұлы Отан соғы</w:t>
      </w:r>
      <w:r w:rsidRPr="001D546C">
        <w:rPr>
          <w:rStyle w:val="2"/>
          <w:sz w:val="24"/>
          <w:szCs w:val="24"/>
        </w:rPr>
        <w:softHyphen/>
        <w:t>сында елімізді қорғаған аға ұрпақтың, ардагер</w:t>
      </w:r>
      <w:r w:rsidRPr="001D546C">
        <w:rPr>
          <w:rStyle w:val="2"/>
          <w:sz w:val="24"/>
          <w:szCs w:val="24"/>
        </w:rPr>
        <w:softHyphen/>
        <w:t>леріміздің арқасы. Сон</w:t>
      </w:r>
      <w:r w:rsidRPr="001D546C">
        <w:rPr>
          <w:rStyle w:val="2"/>
          <w:sz w:val="24"/>
          <w:szCs w:val="24"/>
        </w:rPr>
        <w:softHyphen/>
        <w:t>шама жыл өтседе ешкім де, ештеңе де ұмытыл- майтынын кейінгі ұрпақ дәлелдеп отыр. Бұл ме</w:t>
      </w:r>
      <w:r w:rsidRPr="001D546C">
        <w:rPr>
          <w:rStyle w:val="2"/>
          <w:sz w:val="24"/>
          <w:szCs w:val="24"/>
        </w:rPr>
        <w:softHyphen/>
        <w:t>рекенің құндылығы мен қым баттыл ығы да осы</w:t>
      </w:r>
      <w:r w:rsidRPr="001D546C">
        <w:rPr>
          <w:rStyle w:val="2"/>
          <w:sz w:val="24"/>
          <w:szCs w:val="24"/>
        </w:rPr>
        <w:softHyphen/>
        <w:t>дан. Осы бақытымызды,</w:t>
      </w:r>
    </w:p>
    <w:p w14:paraId="2AF7A692" w14:textId="77777777" w:rsidR="009F199B" w:rsidRDefault="00B17053">
      <w:pPr>
        <w:framePr w:wrap="none" w:vAnchor="page" w:hAnchor="page" w:x="5099" w:y="1335"/>
        <w:rPr>
          <w:sz w:val="2"/>
          <w:szCs w:val="2"/>
        </w:rPr>
      </w:pPr>
      <w:r>
        <w:rPr>
          <w:noProof/>
        </w:rPr>
        <w:drawing>
          <wp:inline distT="0" distB="0" distL="0" distR="0" wp14:anchorId="57561D15" wp14:editId="4D09F0CC">
            <wp:extent cx="2249170" cy="2466975"/>
            <wp:effectExtent l="0" t="0" r="0" b="9525"/>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pic:blipFill>
                  <pic:spPr>
                    <a:xfrm>
                      <a:off x="0" y="0"/>
                      <a:ext cx="2249170" cy="2466975"/>
                    </a:xfrm>
                    <a:prstGeom prst="rect">
                      <a:avLst/>
                    </a:prstGeom>
                  </pic:spPr>
                </pic:pic>
              </a:graphicData>
            </a:graphic>
          </wp:inline>
        </w:drawing>
      </w:r>
    </w:p>
    <w:p w14:paraId="79BDF984" w14:textId="77777777" w:rsidR="009F199B" w:rsidRPr="001D546C" w:rsidRDefault="00B17053" w:rsidP="001D546C">
      <w:pPr>
        <w:pStyle w:val="20"/>
        <w:framePr w:w="7133" w:h="706" w:hRule="exact" w:wrap="none" w:vAnchor="page" w:hAnchor="page" w:x="1801" w:y="5971"/>
        <w:rPr>
          <w:sz w:val="24"/>
          <w:szCs w:val="24"/>
        </w:rPr>
      </w:pPr>
      <w:r w:rsidRPr="001D546C">
        <w:rPr>
          <w:rStyle w:val="2"/>
          <w:sz w:val="24"/>
          <w:szCs w:val="24"/>
        </w:rPr>
        <w:t>шаттық күндерімізді бағалай білейік. Еліміз гүлденіп, көркейе берсін!</w:t>
      </w:r>
    </w:p>
    <w:p w14:paraId="081A2BED" w14:textId="77777777" w:rsidR="009F199B" w:rsidRDefault="00B17053">
      <w:pPr>
        <w:pStyle w:val="11"/>
        <w:framePr w:w="2405" w:h="9811" w:hRule="exact" w:wrap="none" w:vAnchor="page" w:hAnchor="page" w:x="1326" w:y="6601"/>
        <w:spacing w:line="233" w:lineRule="auto"/>
        <w:jc w:val="both"/>
      </w:pPr>
      <w:r>
        <w:rPr>
          <w:rStyle w:val="a3"/>
        </w:rPr>
        <w:t>1945 жылдың 9 мамыры күллі елдің жадында ер</w:t>
      </w:r>
      <w:r>
        <w:rPr>
          <w:rStyle w:val="a3"/>
        </w:rPr>
        <w:softHyphen/>
        <w:t>лік пен мұқалмас жігердің үлгісі болып қалды. Бұл - қанмен, көз жасымен кел</w:t>
      </w:r>
      <w:r>
        <w:rPr>
          <w:rStyle w:val="a3"/>
        </w:rPr>
        <w:softHyphen/>
        <w:t>ген жеңіс. Сондықтан да еш уақытта ұмытылмай</w:t>
      </w:r>
      <w:r>
        <w:rPr>
          <w:rStyle w:val="a3"/>
        </w:rPr>
        <w:softHyphen/>
        <w:t>ды. Отанын қасық қаны қалғанша қорғаған жан</w:t>
      </w:r>
      <w:r>
        <w:rPr>
          <w:rStyle w:val="a3"/>
        </w:rPr>
        <w:softHyphen/>
        <w:t>дардың ерлігі мәңгілік жа</w:t>
      </w:r>
      <w:r>
        <w:rPr>
          <w:rStyle w:val="a3"/>
        </w:rPr>
        <w:softHyphen/>
        <w:t>дымызда сақталады. Уақыт сынаптай сырғып, жылдар жылжып өтсе де, ерлік ешқашан ұмытылмайды. Бұл - жанқиярлық ерлік</w:t>
      </w:r>
      <w:r>
        <w:rPr>
          <w:rStyle w:val="a3"/>
        </w:rPr>
        <w:softHyphen/>
        <w:t>тің, еңселі елдіктің рухы биіктеп, Жеңістің жалауы желбіреген күн. Ел тұғыры</w:t>
      </w:r>
      <w:r>
        <w:rPr>
          <w:rStyle w:val="a3"/>
        </w:rPr>
        <w:softHyphen/>
        <w:t>ның берік, еңсеміздің биік болуы бейбіт күннің арқа</w:t>
      </w:r>
      <w:r>
        <w:rPr>
          <w:rStyle w:val="a3"/>
        </w:rPr>
        <w:softHyphen/>
        <w:t>сы. Осы айтулы мерекеге орай, сол сұрапыл соғысқа қатысқан үлкен атам Әл- менбетов Кәкман Әлмен- бетұлы туралы естелік жазуды жөн көрдім.</w:t>
      </w:r>
    </w:p>
    <w:p w14:paraId="6F13D705" w14:textId="77777777" w:rsidR="009F199B" w:rsidRDefault="00B17053">
      <w:pPr>
        <w:pStyle w:val="11"/>
        <w:framePr w:w="2405" w:h="9811" w:hRule="exact" w:wrap="none" w:vAnchor="page" w:hAnchor="page" w:x="1326" w:y="6601"/>
        <w:spacing w:line="233" w:lineRule="auto"/>
        <w:jc w:val="both"/>
      </w:pPr>
      <w:r>
        <w:rPr>
          <w:rStyle w:val="a3"/>
        </w:rPr>
        <w:t>Атам Ұлы Отан соғысы</w:t>
      </w:r>
      <w:r>
        <w:rPr>
          <w:rStyle w:val="a3"/>
        </w:rPr>
        <w:softHyphen/>
        <w:t>ның ардаргері және екінші топ мүгедегі. Қарағанды облысының сол кездегі Қарсақбай ауданы Сары</w:t>
      </w:r>
      <w:r>
        <w:rPr>
          <w:rStyle w:val="a3"/>
        </w:rPr>
        <w:softHyphen/>
        <w:t>су колхозында 1923 жылы дүниеге келді. Ел басына қауіп-қатер төнген қиын кезеңде Сарысу, Аралтөбе, Жетіқоңыр ауылдарынан майданға 150-ден астам азамат аттанған екен. Сол азаматтармен бірге Отан қорғау үшін менің атам 19 жасында майданға аттанды.</w:t>
      </w:r>
    </w:p>
    <w:p w14:paraId="672CD64C" w14:textId="77777777" w:rsidR="009F199B" w:rsidRDefault="00B17053">
      <w:pPr>
        <w:pStyle w:val="11"/>
        <w:framePr w:w="2405" w:h="9811" w:hRule="exact" w:wrap="none" w:vAnchor="page" w:hAnchor="page" w:x="1326" w:y="6601"/>
        <w:spacing w:line="233" w:lineRule="auto"/>
        <w:jc w:val="both"/>
      </w:pPr>
      <w:r>
        <w:rPr>
          <w:rStyle w:val="a3"/>
        </w:rPr>
        <w:t>Ол бірінші Украина май- данынының 336-дивизия- сының 1130-атқыштар пол- кінде Отан үшін от кешіп, елін, жерін ерлікпен қорғау</w:t>
      </w:r>
      <w:r>
        <w:rPr>
          <w:rStyle w:val="a3"/>
        </w:rPr>
        <w:softHyphen/>
        <w:t>ға атсалысты. Ұлы Жеңісті жақындату жолындағы жау</w:t>
      </w:r>
      <w:r>
        <w:rPr>
          <w:rStyle w:val="a3"/>
        </w:rPr>
        <w:softHyphen/>
        <w:t>ға қарсы кезекті бір сұра</w:t>
      </w:r>
      <w:r>
        <w:rPr>
          <w:rStyle w:val="a3"/>
        </w:rPr>
        <w:softHyphen/>
      </w:r>
    </w:p>
    <w:p w14:paraId="3E2608A3" w14:textId="77777777" w:rsidR="009F199B" w:rsidRDefault="00B17053">
      <w:pPr>
        <w:pStyle w:val="11"/>
        <w:framePr w:w="2400" w:h="9811" w:hRule="exact" w:wrap="none" w:vAnchor="page" w:hAnchor="page" w:x="3909" w:y="6601"/>
        <w:spacing w:line="233" w:lineRule="auto"/>
        <w:ind w:firstLine="0"/>
        <w:jc w:val="both"/>
      </w:pPr>
      <w:r>
        <w:rPr>
          <w:rStyle w:val="a3"/>
        </w:rPr>
        <w:t>пыл шайқас кезінде Берлин қаласына 250 шақырым қалғанда 1945 жылдың 29 наурызында ауыр жарақат алып госпиталға түседі.</w:t>
      </w:r>
    </w:p>
    <w:p w14:paraId="542625B0" w14:textId="77777777" w:rsidR="009F199B" w:rsidRDefault="00B17053">
      <w:pPr>
        <w:pStyle w:val="11"/>
        <w:framePr w:w="2400" w:h="9811" w:hRule="exact" w:wrap="none" w:vAnchor="page" w:hAnchor="page" w:x="3909" w:y="6601"/>
        <w:spacing w:line="233" w:lineRule="auto"/>
        <w:jc w:val="both"/>
      </w:pPr>
      <w:r>
        <w:rPr>
          <w:rStyle w:val="a3"/>
        </w:rPr>
        <w:t>«1945 жылдың^Э науры</w:t>
      </w:r>
      <w:r>
        <w:rPr>
          <w:rStyle w:val="a3"/>
        </w:rPr>
        <w:softHyphen/>
        <w:t>зында кезекті бір шабуыл кезінде, оң жағымнан бір солдаттың ауыр жарақат алғаннан жанұшыра айқай</w:t>
      </w:r>
      <w:r>
        <w:rPr>
          <w:rStyle w:val="a3"/>
        </w:rPr>
        <w:softHyphen/>
        <w:t>лаған дауысы естілді. Соған басымды бұрып қарағаным сол еді, сол кезде маған да оқ тиіп жарақаттандым. Есімді жиып, көзімді ашсам Николай атты майдандас жолдасым мені сүйретіп бір шұңқырға әкеліп тұр екен. Ол маған жарақатың ауыр, бірақ өлмейсің, елге ора</w:t>
      </w:r>
      <w:r>
        <w:rPr>
          <w:rStyle w:val="a3"/>
        </w:rPr>
        <w:softHyphen/>
        <w:t>ласың деп менімен қошта</w:t>
      </w:r>
      <w:r>
        <w:rPr>
          <w:rStyle w:val="a3"/>
        </w:rPr>
        <w:softHyphen/>
        <w:t>сып, әрі қарай шабуылға кете берді. Одан кейін оны көрген жоқпын. Оқ сол жақ жағымнан тиіп, тістерімді, оң жақ сүйегімді сынды</w:t>
      </w:r>
      <w:r>
        <w:rPr>
          <w:rStyle w:val="a3"/>
        </w:rPr>
        <w:softHyphen/>
        <w:t>рып, оң жақ иығымнан тесіп өтіпті». Атамыздың біздер</w:t>
      </w:r>
      <w:r>
        <w:rPr>
          <w:rStyle w:val="a3"/>
        </w:rPr>
        <w:softHyphen/>
        <w:t>де сақталған естелігінде осы оқиға баяндалған.</w:t>
      </w:r>
    </w:p>
    <w:p w14:paraId="5680ADEC" w14:textId="77777777" w:rsidR="009F199B" w:rsidRDefault="00B17053">
      <w:pPr>
        <w:pStyle w:val="11"/>
        <w:framePr w:w="2400" w:h="9811" w:hRule="exact" w:wrap="none" w:vAnchor="page" w:hAnchor="page" w:x="3909" w:y="6601"/>
        <w:spacing w:line="233" w:lineRule="auto"/>
        <w:jc w:val="both"/>
      </w:pPr>
      <w:r>
        <w:rPr>
          <w:rStyle w:val="a3"/>
        </w:rPr>
        <w:t>Содан, Кисловодск қала- сындағы госпитальде 7 ай жатып, емделіп 1945 жыл</w:t>
      </w:r>
      <w:r>
        <w:rPr>
          <w:rStyle w:val="a3"/>
        </w:rPr>
        <w:softHyphen/>
        <w:t>дың қазан айында көпте</w:t>
      </w:r>
      <w:r>
        <w:rPr>
          <w:rStyle w:val="a3"/>
        </w:rPr>
        <w:softHyphen/>
        <w:t>ген майдандастары секіл</w:t>
      </w:r>
      <w:r>
        <w:rPr>
          <w:rStyle w:val="a3"/>
        </w:rPr>
        <w:softHyphen/>
        <w:t>ді соғыстан елге мүгедек болып оралады. Елге кел</w:t>
      </w:r>
      <w:r>
        <w:rPr>
          <w:rStyle w:val="a3"/>
        </w:rPr>
        <w:softHyphen/>
        <w:t>геннен соң еңбекке арала</w:t>
      </w:r>
      <w:r>
        <w:rPr>
          <w:rStyle w:val="a3"/>
        </w:rPr>
        <w:softHyphen/>
        <w:t>сып, еліміздің өркендеуіне өз үлесін қосты. Зейнет- керлікке шықанша барлық еңбек жолы Қарағанды об</w:t>
      </w:r>
      <w:r>
        <w:rPr>
          <w:rStyle w:val="a3"/>
        </w:rPr>
        <w:softHyphen/>
        <w:t>лысының (қазіргі Ұлытау облысы) сол кездердегі Қарсақбай және Жезді ау</w:t>
      </w:r>
      <w:r>
        <w:rPr>
          <w:rStyle w:val="a3"/>
        </w:rPr>
        <w:softHyphen/>
        <w:t>дандарында, яғни, қазіргі Ұлытау ауданында өтті.</w:t>
      </w:r>
    </w:p>
    <w:p w14:paraId="219D2089" w14:textId="77777777" w:rsidR="009F199B" w:rsidRDefault="00B17053">
      <w:pPr>
        <w:pStyle w:val="11"/>
        <w:framePr w:w="2400" w:h="9811" w:hRule="exact" w:wrap="none" w:vAnchor="page" w:hAnchor="page" w:x="3909" w:y="6601"/>
        <w:spacing w:line="233" w:lineRule="auto"/>
        <w:jc w:val="both"/>
      </w:pPr>
      <w:r>
        <w:rPr>
          <w:rStyle w:val="a3"/>
        </w:rPr>
        <w:t>Атам 1946 жылдан 1948 жылға дейін қолхоз құрылы-</w:t>
      </w:r>
    </w:p>
    <w:p w14:paraId="23F5ED88" w14:textId="77777777" w:rsidR="009F199B" w:rsidRDefault="00B17053">
      <w:pPr>
        <w:pStyle w:val="11"/>
        <w:framePr w:w="2410" w:h="9806" w:hRule="exact" w:wrap="none" w:vAnchor="page" w:hAnchor="page" w:x="6482" w:y="6601"/>
        <w:spacing w:line="233" w:lineRule="auto"/>
        <w:ind w:firstLine="0"/>
        <w:jc w:val="both"/>
      </w:pPr>
      <w:r>
        <w:rPr>
          <w:rStyle w:val="a3"/>
        </w:rPr>
        <w:t>сында еңбек етті. 1948 жылдан 1955 жылға дейін ауылдық кеңестің хатшы</w:t>
      </w:r>
      <w:r>
        <w:rPr>
          <w:rStyle w:val="a3"/>
        </w:rPr>
        <w:softHyphen/>
        <w:t>сы болды. 1955 жылдан 1963 жылға дейін зоттех- ник, ферма меңгерушісі болып қызметтер атқарды. Ал, 1963 жылдан зейнет- керлікке шыққанша, яғни, 1979 жылға дейін колхоз, совхоздарда ауыл шару</w:t>
      </w:r>
      <w:r>
        <w:rPr>
          <w:rStyle w:val="a3"/>
        </w:rPr>
        <w:softHyphen/>
        <w:t>ашылығының түрлі сала</w:t>
      </w:r>
      <w:r>
        <w:rPr>
          <w:rStyle w:val="a3"/>
        </w:rPr>
        <w:softHyphen/>
        <w:t>сында қызметтер атқарды. Еңбек еткен жылдарында алты рет ауылдық кеңестің депутаты болды. Ұлы Отан соғысында көрсеткен ер</w:t>
      </w:r>
      <w:r>
        <w:rPr>
          <w:rStyle w:val="a3"/>
        </w:rPr>
        <w:softHyphen/>
        <w:t>ліктері және бейбіт өмірде- гі қажырлы еңбегі үшін бір орден, он бір медалмен, сонымен қатар, бірнеше мақтау қағаздары және Алғыс хаттармен марапат- талды. Ол бірінші дәрежелі Ұлы Отан соғысы ордені, Ұлы Отан соғысы кезіндегі ерен еңбегі үшін, 1941-1945 жылғы Ұлы Отан соғысын</w:t>
      </w:r>
      <w:r>
        <w:rPr>
          <w:rStyle w:val="a3"/>
        </w:rPr>
        <w:softHyphen/>
        <w:t>да фашистік Германияны жеңгені үшін, тың жерлерді игергені үшін, КССР Қарулы күштеріне 50 және 70 жыл, 1941-1945 жылдардағы Ұлы Отан соғысының 20, 25, 30, 40 және 50 жылдығы, Кеңес Одағының Маршалы Г.К. Жуков атындағы медаль- дардың иегері.</w:t>
      </w:r>
    </w:p>
    <w:p w14:paraId="2CA63201" w14:textId="77777777" w:rsidR="009F199B" w:rsidRDefault="00B17053">
      <w:pPr>
        <w:pStyle w:val="11"/>
        <w:framePr w:w="2410" w:h="9806" w:hRule="exact" w:wrap="none" w:vAnchor="page" w:hAnchor="page" w:x="6482" w:y="6601"/>
        <w:spacing w:line="233" w:lineRule="auto"/>
        <w:jc w:val="both"/>
      </w:pPr>
      <w:r>
        <w:rPr>
          <w:rStyle w:val="a3"/>
        </w:rPr>
        <w:t>Атам мен әжем үш ұл, екі қызды тәрбиелеп өсірген. Балаларының үлкені Сә- бек атам Бәткен әжеммен зейнеткерлікке шыққан</w:t>
      </w:r>
      <w:r>
        <w:rPr>
          <w:rStyle w:val="a3"/>
        </w:rPr>
        <w:softHyphen/>
        <w:t>ша Жезқазған қаласында қызмет етті, қазір Астана қаласында тұрады. Екін</w:t>
      </w:r>
      <w:r>
        <w:rPr>
          <w:rStyle w:val="a3"/>
        </w:rPr>
        <w:softHyphen/>
        <w:t>ші баласы Болат атам көп жылдар бойы Жезді ауданы және Жезқазған қаласын-</w:t>
      </w:r>
    </w:p>
    <w:p w14:paraId="7ED921A8" w14:textId="77777777" w:rsidR="009F199B" w:rsidRDefault="00B17053">
      <w:pPr>
        <w:pStyle w:val="11"/>
        <w:framePr w:w="2400" w:h="14621" w:hRule="exact" w:wrap="none" w:vAnchor="page" w:hAnchor="page" w:x="9064" w:y="999"/>
        <w:spacing w:line="233" w:lineRule="auto"/>
        <w:ind w:firstLine="0"/>
        <w:jc w:val="both"/>
      </w:pPr>
      <w:r>
        <w:rPr>
          <w:rStyle w:val="a3"/>
        </w:rPr>
        <w:t>да денсаулық саласында жемісті қызмет атқарды.Қа</w:t>
      </w:r>
      <w:r>
        <w:rPr>
          <w:rStyle w:val="a3"/>
        </w:rPr>
        <w:softHyphen/>
        <w:t>зақтан Республикасы Ден</w:t>
      </w:r>
      <w:r>
        <w:rPr>
          <w:rStyle w:val="a3"/>
        </w:rPr>
        <w:softHyphen/>
        <w:t>саулық сақтау ісінің үздігі. Жезқазған қалалық мәсли</w:t>
      </w:r>
      <w:r>
        <w:rPr>
          <w:rStyle w:val="a3"/>
        </w:rPr>
        <w:softHyphen/>
        <w:t>хатының депутаты болған. Бүгінде Гүлдания әжеммен Астана қаласында тұрып жатыр. Мағауия апам көп жылдар бойы сауда сала</w:t>
      </w:r>
      <w:r>
        <w:rPr>
          <w:rStyle w:val="a3"/>
        </w:rPr>
        <w:softHyphen/>
        <w:t>сында жемісті қызмет етті. Ал, Ағия апам зейнеткер</w:t>
      </w:r>
      <w:r>
        <w:rPr>
          <w:rStyle w:val="a3"/>
        </w:rPr>
        <w:softHyphen/>
        <w:t>лікке шыққанша қаржы са</w:t>
      </w:r>
      <w:r>
        <w:rPr>
          <w:rStyle w:val="a3"/>
        </w:rPr>
        <w:softHyphen/>
        <w:t>ласында қажырлы қызмет атқарды, бүгінде Астана қа</w:t>
      </w:r>
      <w:r>
        <w:rPr>
          <w:rStyle w:val="a3"/>
        </w:rPr>
        <w:softHyphen/>
        <w:t>ласында тұрады. Кіші бала</w:t>
      </w:r>
      <w:r>
        <w:rPr>
          <w:rStyle w:val="a3"/>
        </w:rPr>
        <w:softHyphen/>
        <w:t>сы, менің атам Гарифулла Қазақстан Республикасы</w:t>
      </w:r>
      <w:r>
        <w:rPr>
          <w:rStyle w:val="a3"/>
        </w:rPr>
        <w:softHyphen/>
        <w:t>ның цифрлық даму, инно- вациялар және аэроғарыш өнеркәсібі министрлігін</w:t>
      </w:r>
      <w:r>
        <w:rPr>
          <w:rStyle w:val="a3"/>
        </w:rPr>
        <w:softHyphen/>
        <w:t>де қызмет атқарады. Ол, Қазақстан Республикасы Президентінің жарлығымен «Қазақстан Республика</w:t>
      </w:r>
      <w:r>
        <w:rPr>
          <w:rStyle w:val="a3"/>
        </w:rPr>
        <w:softHyphen/>
        <w:t>сы Тәуелсіздігіне 20 жыл» мерекелік медалімен ма- рапатталған, «Қазақстан Республикасының Құрмет</w:t>
      </w:r>
      <w:r>
        <w:rPr>
          <w:rStyle w:val="a3"/>
        </w:rPr>
        <w:softHyphen/>
        <w:t>ті байланысшысы», «Үздік мемлекеттік қызметкер» атақтарының иегері.</w:t>
      </w:r>
    </w:p>
    <w:p w14:paraId="6AED2D4E" w14:textId="77777777" w:rsidR="009F199B" w:rsidRDefault="00B17053">
      <w:pPr>
        <w:pStyle w:val="11"/>
        <w:framePr w:w="2400" w:h="14621" w:hRule="exact" w:wrap="none" w:vAnchor="page" w:hAnchor="page" w:x="9064" w:y="999"/>
        <w:spacing w:line="233" w:lineRule="auto"/>
        <w:jc w:val="both"/>
      </w:pPr>
      <w:r>
        <w:rPr>
          <w:rStyle w:val="a3"/>
        </w:rPr>
        <w:t>Бүгінде немерелері де ержетіп жоғарғы оқу орын</w:t>
      </w:r>
      <w:r>
        <w:rPr>
          <w:rStyle w:val="a3"/>
        </w:rPr>
        <w:softHyphen/>
        <w:t>дарын бітіріп, қоғамның түр</w:t>
      </w:r>
      <w:r>
        <w:rPr>
          <w:rStyle w:val="a3"/>
        </w:rPr>
        <w:softHyphen/>
        <w:t>лі салаларында еңбек етіп жүр. Ал, шөберелері мектеп және бала-бақша жасында. Біздер, артында қалған ұр</w:t>
      </w:r>
      <w:r>
        <w:rPr>
          <w:rStyle w:val="a3"/>
        </w:rPr>
        <w:softHyphen/>
        <w:t>пақтары, атамыздың сол сұрқай соғыстың қатал жылдарында Отан қорғау</w:t>
      </w:r>
      <w:r>
        <w:rPr>
          <w:rStyle w:val="a3"/>
        </w:rPr>
        <w:softHyphen/>
        <w:t>шылардың қатарында болғанын мақтан тұтамыз. Үлкен атам 1997 жылдың 6 қазанында 75 жасқа қараған шағында қайтыс болды.</w:t>
      </w:r>
    </w:p>
    <w:p w14:paraId="27EFEC2B" w14:textId="77777777" w:rsidR="009F199B" w:rsidRDefault="00B17053">
      <w:pPr>
        <w:pStyle w:val="11"/>
        <w:framePr w:w="2400" w:h="14621" w:hRule="exact" w:wrap="none" w:vAnchor="page" w:hAnchor="page" w:x="9064" w:y="999"/>
        <w:spacing w:after="180" w:line="233" w:lineRule="auto"/>
        <w:jc w:val="both"/>
      </w:pPr>
      <w:r>
        <w:rPr>
          <w:rStyle w:val="a3"/>
        </w:rPr>
        <w:t>Атам және атам сияқты соғысқа қатысқан көпте</w:t>
      </w:r>
      <w:r>
        <w:rPr>
          <w:rStyle w:val="a3"/>
        </w:rPr>
        <w:softHyphen/>
        <w:t>ген майдангерлер қазір арамызда жоқ. Атама және басқа да Ұлы Жеңістің 80 жылдығын көре алмай кет</w:t>
      </w:r>
      <w:r>
        <w:rPr>
          <w:rStyle w:val="a3"/>
        </w:rPr>
        <w:softHyphen/>
        <w:t>кен майдангер ата-әже- лерімізге жатқан жерлеріңіз жайлы, топырақтарыңыз торқа болсын дейміз. Сіз</w:t>
      </w:r>
      <w:r>
        <w:rPr>
          <w:rStyle w:val="a3"/>
        </w:rPr>
        <w:softHyphen/>
        <w:t>дердің ерліктеріңіз біздің ұрпақтың мәңгі есінде дегім келеді. Бүгінде арамызда жүрген соғыс ардагерлерін, бейбіт күнді жақындатуға зор үлесін қосқан тың ең</w:t>
      </w:r>
      <w:r>
        <w:rPr>
          <w:rStyle w:val="a3"/>
        </w:rPr>
        <w:softHyphen/>
        <w:t>беккерлерін Ұлы Жеңістің 80 жылдық мерекесімен шын жүректен құттықтай</w:t>
      </w:r>
      <w:r>
        <w:rPr>
          <w:rStyle w:val="a3"/>
        </w:rPr>
        <w:softHyphen/>
        <w:t>мын. Жер бетінде ешқашан соғыс болмасын! Жеңіс туы көкте мәңгі желбіреп тұрсын!</w:t>
      </w:r>
    </w:p>
    <w:p w14:paraId="3A43F793" w14:textId="77777777" w:rsidR="009F199B" w:rsidRDefault="00B17053">
      <w:pPr>
        <w:pStyle w:val="11"/>
        <w:framePr w:w="2400" w:h="14621" w:hRule="exact" w:wrap="none" w:vAnchor="page" w:hAnchor="page" w:x="9064" w:y="999"/>
        <w:ind w:left="1400" w:hanging="1400"/>
        <w:jc w:val="both"/>
      </w:pPr>
      <w:r>
        <w:rPr>
          <w:rStyle w:val="a3"/>
          <w:b/>
          <w:bCs/>
        </w:rPr>
        <w:t>Ұлықбек ГАРИФУЛЛАЕВ, шөбересі.</w:t>
      </w:r>
    </w:p>
    <w:p w14:paraId="5C7DA6F4" w14:textId="77777777" w:rsidR="009F199B" w:rsidRDefault="00B17053">
      <w:pPr>
        <w:pStyle w:val="30"/>
        <w:framePr w:w="2400" w:h="211" w:hRule="exact" w:wrap="none" w:vAnchor="page" w:hAnchor="page" w:x="9064" w:y="15995"/>
        <w:spacing w:after="0"/>
      </w:pPr>
      <w:r>
        <w:rPr>
          <w:rStyle w:val="3"/>
          <w:i/>
          <w:iCs/>
        </w:rPr>
        <w:t>Астана қаласы 2025 жыл.</w:t>
      </w:r>
    </w:p>
    <w:p w14:paraId="5B7AD5B3" w14:textId="7D31C193" w:rsidR="009F199B" w:rsidRDefault="009F199B">
      <w:pPr>
        <w:spacing w:line="1" w:lineRule="exact"/>
      </w:pPr>
    </w:p>
    <w:p w14:paraId="78DC30D1" w14:textId="3249AB0D" w:rsidR="001D546C" w:rsidRDefault="001D546C">
      <w:pPr>
        <w:spacing w:line="1" w:lineRule="exact"/>
      </w:pPr>
    </w:p>
    <w:p w14:paraId="4F33E591" w14:textId="14FACF55" w:rsidR="001D546C" w:rsidRDefault="001D546C">
      <w:pPr>
        <w:spacing w:line="1" w:lineRule="exact"/>
      </w:pPr>
    </w:p>
    <w:p w14:paraId="74F0B9AE" w14:textId="52104531" w:rsidR="001D546C" w:rsidRDefault="001D546C">
      <w:pPr>
        <w:spacing w:line="1" w:lineRule="exact"/>
      </w:pPr>
    </w:p>
    <w:p w14:paraId="097B7FC3" w14:textId="1C461906" w:rsidR="001D546C" w:rsidRPr="001D546C" w:rsidRDefault="001D546C" w:rsidP="001D546C">
      <w:pPr>
        <w:outlineLvl w:val="0"/>
        <w:rPr>
          <w:rFonts w:ascii="Arial" w:eastAsia="Arial" w:hAnsi="Arial" w:cs="Arial"/>
          <w:b/>
          <w:bCs/>
          <w:smallCaps/>
          <w:color w:val="auto"/>
          <w:sz w:val="76"/>
          <w:szCs w:val="76"/>
        </w:rPr>
      </w:pPr>
      <w:r>
        <w:rPr>
          <w:rFonts w:ascii="Arial" w:eastAsia="Arial" w:hAnsi="Arial" w:cs="Arial"/>
          <w:b/>
          <w:bCs/>
          <w:smallCaps/>
          <w:color w:val="auto"/>
          <w:sz w:val="76"/>
          <w:szCs w:val="76"/>
        </w:rPr>
        <w:t xml:space="preserve">              </w:t>
      </w:r>
      <w:r w:rsidRPr="001D546C">
        <w:rPr>
          <w:rFonts w:ascii="Arial" w:eastAsia="Arial" w:hAnsi="Arial" w:cs="Arial"/>
          <w:b/>
          <w:bCs/>
          <w:smallCaps/>
          <w:color w:val="auto"/>
          <w:sz w:val="76"/>
          <w:szCs w:val="76"/>
        </w:rPr>
        <w:t>МЕНІҢ АТАМ !</w:t>
      </w:r>
    </w:p>
    <w:p w14:paraId="553B41BD" w14:textId="77777777" w:rsidR="001D546C" w:rsidRDefault="001D546C">
      <w:pPr>
        <w:spacing w:line="1" w:lineRule="exact"/>
      </w:pPr>
    </w:p>
    <w:sectPr w:rsidR="001D546C">
      <w:pgSz w:w="11900" w:h="16840"/>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DB1385" w14:textId="77777777" w:rsidR="00754F2B" w:rsidRDefault="00754F2B">
      <w:r>
        <w:separator/>
      </w:r>
    </w:p>
  </w:endnote>
  <w:endnote w:type="continuationSeparator" w:id="0">
    <w:p w14:paraId="3B6D347A" w14:textId="77777777" w:rsidR="00754F2B" w:rsidRDefault="0075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icrosoft Sans Serif">
    <w:panose1 w:val="020B0604020202020204"/>
    <w:charset w:val="CC"/>
    <w:family w:val="swiss"/>
    <w:pitch w:val="variable"/>
    <w:sig w:usb0="E5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489757" w14:textId="77777777" w:rsidR="00754F2B" w:rsidRDefault="00754F2B"/>
  </w:footnote>
  <w:footnote w:type="continuationSeparator" w:id="0">
    <w:p w14:paraId="71C0FBBD" w14:textId="77777777" w:rsidR="00754F2B" w:rsidRDefault="00754F2B"/>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99B"/>
    <w:rsid w:val="001D546C"/>
    <w:rsid w:val="005F4A38"/>
    <w:rsid w:val="00754F2B"/>
    <w:rsid w:val="009F199B"/>
    <w:rsid w:val="00B170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7237C"/>
  <w15:docId w15:val="{079AA274-7191-4DBE-BC19-773E3588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crosoft Sans Serif" w:eastAsia="Microsoft Sans Serif" w:hAnsi="Microsoft Sans Serif" w:cs="Microsoft Sans Serif"/>
        <w:sz w:val="24"/>
        <w:szCs w:val="24"/>
        <w:lang w:val="kk-KZ" w:eastAsia="kk-KZ"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546C"/>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Arial" w:eastAsia="Arial" w:hAnsi="Arial" w:cs="Arial"/>
      <w:b/>
      <w:bCs/>
      <w:i w:val="0"/>
      <w:iCs w:val="0"/>
      <w:smallCaps/>
      <w:strike w:val="0"/>
      <w:sz w:val="76"/>
      <w:szCs w:val="76"/>
      <w:u w:val="none"/>
    </w:rPr>
  </w:style>
  <w:style w:type="character" w:customStyle="1" w:styleId="2">
    <w:name w:val="Основной текст (2)_"/>
    <w:basedOn w:val="a0"/>
    <w:link w:val="20"/>
    <w:rPr>
      <w:rFonts w:ascii="Arial" w:eastAsia="Arial" w:hAnsi="Arial" w:cs="Arial"/>
      <w:b w:val="0"/>
      <w:bCs w:val="0"/>
      <w:i w:val="0"/>
      <w:iCs w:val="0"/>
      <w:smallCaps w:val="0"/>
      <w:strike w:val="0"/>
      <w:sz w:val="26"/>
      <w:szCs w:val="26"/>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18"/>
      <w:szCs w:val="18"/>
      <w:u w:val="none"/>
    </w:rPr>
  </w:style>
  <w:style w:type="character" w:customStyle="1" w:styleId="3">
    <w:name w:val="Основной текст (3)_"/>
    <w:basedOn w:val="a0"/>
    <w:link w:val="30"/>
    <w:rPr>
      <w:rFonts w:ascii="Arial" w:eastAsia="Arial" w:hAnsi="Arial" w:cs="Arial"/>
      <w:b w:val="0"/>
      <w:bCs w:val="0"/>
      <w:i/>
      <w:iCs/>
      <w:smallCaps w:val="0"/>
      <w:strike w:val="0"/>
      <w:sz w:val="16"/>
      <w:szCs w:val="16"/>
      <w:u w:val="none"/>
    </w:rPr>
  </w:style>
  <w:style w:type="paragraph" w:customStyle="1" w:styleId="10">
    <w:name w:val="Заголовок №1"/>
    <w:basedOn w:val="a"/>
    <w:link w:val="1"/>
    <w:pPr>
      <w:ind w:firstLine="240"/>
      <w:outlineLvl w:val="0"/>
    </w:pPr>
    <w:rPr>
      <w:rFonts w:ascii="Arial" w:eastAsia="Arial" w:hAnsi="Arial" w:cs="Arial"/>
      <w:b/>
      <w:bCs/>
      <w:smallCaps/>
      <w:sz w:val="76"/>
      <w:szCs w:val="76"/>
    </w:rPr>
  </w:style>
  <w:style w:type="paragraph" w:customStyle="1" w:styleId="20">
    <w:name w:val="Основной текст (2)"/>
    <w:basedOn w:val="a"/>
    <w:link w:val="2"/>
    <w:pPr>
      <w:spacing w:line="276" w:lineRule="auto"/>
    </w:pPr>
    <w:rPr>
      <w:rFonts w:ascii="Arial" w:eastAsia="Arial" w:hAnsi="Arial" w:cs="Arial"/>
      <w:sz w:val="26"/>
      <w:szCs w:val="26"/>
    </w:rPr>
  </w:style>
  <w:style w:type="paragraph" w:customStyle="1" w:styleId="11">
    <w:name w:val="Основной текст1"/>
    <w:basedOn w:val="a"/>
    <w:link w:val="a3"/>
    <w:pPr>
      <w:ind w:firstLine="180"/>
    </w:pPr>
    <w:rPr>
      <w:rFonts w:ascii="Arial" w:eastAsia="Arial" w:hAnsi="Arial" w:cs="Arial"/>
      <w:sz w:val="18"/>
      <w:szCs w:val="18"/>
    </w:rPr>
  </w:style>
  <w:style w:type="paragraph" w:customStyle="1" w:styleId="30">
    <w:name w:val="Основной текст (3)"/>
    <w:basedOn w:val="a"/>
    <w:link w:val="3"/>
    <w:pPr>
      <w:spacing w:after="280"/>
      <w:jc w:val="right"/>
    </w:pPr>
    <w:rPr>
      <w:rFonts w:ascii="Arial" w:eastAsia="Arial" w:hAnsi="Arial" w:cs="Arial"/>
      <w:i/>
      <w:i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2025-04-18T14:49:00Z</dcterms:created>
  <dcterms:modified xsi:type="dcterms:W3CDTF">2025-04-18T15:03:00Z</dcterms:modified>
</cp:coreProperties>
</file>