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615" w:rsidRPr="00123615" w:rsidRDefault="00123615" w:rsidP="00123615">
      <w:pPr>
        <w:rPr>
          <w:rFonts w:ascii="Times New Roman" w:hAnsi="Times New Roman" w:cs="Times New Roman"/>
          <w:b/>
          <w:sz w:val="32"/>
          <w:lang w:val="kk-KZ"/>
        </w:rPr>
      </w:pPr>
      <w:r w:rsidRPr="00123615">
        <w:rPr>
          <w:rFonts w:ascii="Times New Roman" w:hAnsi="Times New Roman" w:cs="Times New Roman"/>
          <w:lang w:val="kk-KZ"/>
        </w:rPr>
        <w:t xml:space="preserve">                                                 </w:t>
      </w:r>
      <w:r w:rsidRPr="00123615">
        <w:rPr>
          <w:rFonts w:ascii="Times New Roman" w:hAnsi="Times New Roman" w:cs="Times New Roman"/>
          <w:b/>
          <w:sz w:val="32"/>
          <w:lang w:val="kk-KZ"/>
        </w:rPr>
        <w:t>Академик мұражайы ашылды</w:t>
      </w:r>
    </w:p>
    <w:p w:rsidR="00123615" w:rsidRPr="00123615" w:rsidRDefault="00123615" w:rsidP="002E34CF">
      <w:pPr>
        <w:jc w:val="both"/>
        <w:rPr>
          <w:rFonts w:ascii="Times New Roman" w:hAnsi="Times New Roman" w:cs="Times New Roman"/>
          <w:sz w:val="28"/>
        </w:rPr>
      </w:pPr>
      <w:r w:rsidRPr="00123615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2028468" cy="1971675"/>
            <wp:effectExtent l="0" t="0" r="0" b="0"/>
            <wp:wrapThrough wrapText="bothSides">
              <wp:wrapPolygon edited="0">
                <wp:start x="0" y="0"/>
                <wp:lineTo x="0" y="21287"/>
                <wp:lineTo x="21302" y="21287"/>
                <wp:lineTo x="21302" y="0"/>
                <wp:lineTo x="0" y="0"/>
              </wp:wrapPolygon>
            </wp:wrapThrough>
            <wp:docPr id="1" name="Рисунок 1" descr="C:\Users\Admi\Desktop\Scan_20210420_1001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\Desktop\Scan_20210420_10010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468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lang w:val="kk-KZ"/>
        </w:rPr>
        <w:t xml:space="preserve">  </w:t>
      </w:r>
      <w:r w:rsidR="002E34CF">
        <w:rPr>
          <w:rFonts w:ascii="Times New Roman" w:hAnsi="Times New Roman" w:cs="Times New Roman"/>
          <w:sz w:val="28"/>
          <w:lang w:val="kk-KZ"/>
        </w:rPr>
        <w:t xml:space="preserve">    </w:t>
      </w:r>
      <w:bookmarkStart w:id="0" w:name="_GoBack"/>
      <w:bookmarkEnd w:id="0"/>
      <w:r w:rsidRPr="00123615">
        <w:rPr>
          <w:rFonts w:ascii="Times New Roman" w:hAnsi="Times New Roman" w:cs="Times New Roman"/>
          <w:sz w:val="28"/>
          <w:lang w:val="kk-KZ"/>
        </w:rPr>
        <w:t xml:space="preserve">12 сәуір – академик Қаныш Имантайұлы Сәтбаевтың туғанына 122 жыл толуына орай қаламызда айтулы шаралар орын алды. </w:t>
      </w:r>
      <w:proofErr w:type="spellStart"/>
      <w:r w:rsidRPr="00123615">
        <w:rPr>
          <w:rFonts w:ascii="Times New Roman" w:hAnsi="Times New Roman" w:cs="Times New Roman"/>
          <w:sz w:val="28"/>
        </w:rPr>
        <w:t>Елбасының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123615">
        <w:rPr>
          <w:rFonts w:ascii="Times New Roman" w:hAnsi="Times New Roman" w:cs="Times New Roman"/>
          <w:sz w:val="28"/>
        </w:rPr>
        <w:t>Рухани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жаңғыру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» </w:t>
      </w:r>
      <w:proofErr w:type="spellStart"/>
      <w:r w:rsidRPr="00123615">
        <w:rPr>
          <w:rFonts w:ascii="Times New Roman" w:hAnsi="Times New Roman" w:cs="Times New Roman"/>
          <w:sz w:val="28"/>
        </w:rPr>
        <w:t>бағдарламасы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, ел </w:t>
      </w:r>
      <w:proofErr w:type="spellStart"/>
      <w:r w:rsidRPr="00123615">
        <w:rPr>
          <w:rFonts w:ascii="Times New Roman" w:hAnsi="Times New Roman" w:cs="Times New Roman"/>
          <w:sz w:val="28"/>
        </w:rPr>
        <w:t>Тәуелсіздігінің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30 </w:t>
      </w:r>
      <w:proofErr w:type="spellStart"/>
      <w:r w:rsidRPr="00123615">
        <w:rPr>
          <w:rFonts w:ascii="Times New Roman" w:hAnsi="Times New Roman" w:cs="Times New Roman"/>
          <w:sz w:val="28"/>
        </w:rPr>
        <w:t>жылдығы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23615">
        <w:rPr>
          <w:rFonts w:ascii="Times New Roman" w:hAnsi="Times New Roman" w:cs="Times New Roman"/>
          <w:sz w:val="28"/>
        </w:rPr>
        <w:t>Қазақстан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Ұлттық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ғылым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академиясының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75 </w:t>
      </w:r>
      <w:proofErr w:type="spellStart"/>
      <w:r w:rsidRPr="00123615">
        <w:rPr>
          <w:rFonts w:ascii="Times New Roman" w:hAnsi="Times New Roman" w:cs="Times New Roman"/>
          <w:sz w:val="28"/>
        </w:rPr>
        <w:t>жылдығы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аясында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№9 </w:t>
      </w:r>
      <w:proofErr w:type="spellStart"/>
      <w:r w:rsidRPr="00123615">
        <w:rPr>
          <w:rFonts w:ascii="Times New Roman" w:hAnsi="Times New Roman" w:cs="Times New Roman"/>
          <w:sz w:val="28"/>
        </w:rPr>
        <w:t>мектепте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ғ</w:t>
      </w:r>
      <w:r>
        <w:rPr>
          <w:rFonts w:ascii="Times New Roman" w:hAnsi="Times New Roman" w:cs="Times New Roman"/>
          <w:sz w:val="28"/>
        </w:rPr>
        <w:t>алымға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арналған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мұражай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ашылды</w:t>
      </w:r>
      <w:proofErr w:type="spellEnd"/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Pr="00123615">
        <w:rPr>
          <w:rFonts w:ascii="Times New Roman" w:hAnsi="Times New Roman" w:cs="Times New Roman"/>
          <w:sz w:val="28"/>
          <w:lang w:val="kk-KZ"/>
        </w:rPr>
        <w:t xml:space="preserve">Ашылу салтанатында шаһар басшысы Асқар Ыдырысов, Сәтбаев қаласының Құрметті азаматы Яхия Асатов ақжарма тілегін білдірді. </w:t>
      </w:r>
      <w:proofErr w:type="spellStart"/>
      <w:r w:rsidRPr="00123615">
        <w:rPr>
          <w:rFonts w:ascii="Times New Roman" w:hAnsi="Times New Roman" w:cs="Times New Roman"/>
          <w:sz w:val="28"/>
        </w:rPr>
        <w:t>Мұражай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лентасы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қиылғаннан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кейін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қонақтарға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арнайы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экскурсия </w:t>
      </w:r>
      <w:proofErr w:type="spellStart"/>
      <w:r w:rsidRPr="00123615">
        <w:rPr>
          <w:rFonts w:ascii="Times New Roman" w:hAnsi="Times New Roman" w:cs="Times New Roman"/>
          <w:sz w:val="28"/>
        </w:rPr>
        <w:t>жасалып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23615">
        <w:rPr>
          <w:rFonts w:ascii="Times New Roman" w:hAnsi="Times New Roman" w:cs="Times New Roman"/>
          <w:sz w:val="28"/>
        </w:rPr>
        <w:t>оқушылар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үш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тілде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жоба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қорғады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23615">
        <w:rPr>
          <w:rFonts w:ascii="Times New Roman" w:hAnsi="Times New Roman" w:cs="Times New Roman"/>
          <w:sz w:val="28"/>
        </w:rPr>
        <w:t>Мектеп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оқушыларының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алдағы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уақытта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да </w:t>
      </w:r>
      <w:proofErr w:type="spellStart"/>
      <w:r w:rsidRPr="00123615">
        <w:rPr>
          <w:rFonts w:ascii="Times New Roman" w:hAnsi="Times New Roman" w:cs="Times New Roman"/>
          <w:sz w:val="28"/>
        </w:rPr>
        <w:t>зерттеу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ісіне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белсене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араласары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сөзсіз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23615">
        <w:rPr>
          <w:rFonts w:ascii="Times New Roman" w:hAnsi="Times New Roman" w:cs="Times New Roman"/>
          <w:sz w:val="28"/>
        </w:rPr>
        <w:t>Айта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кетейік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23615">
        <w:rPr>
          <w:rFonts w:ascii="Times New Roman" w:hAnsi="Times New Roman" w:cs="Times New Roman"/>
          <w:sz w:val="28"/>
        </w:rPr>
        <w:t>мектеп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алдына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академиктің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бюсті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орнатылған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болатын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23615">
        <w:rPr>
          <w:rFonts w:ascii="Times New Roman" w:hAnsi="Times New Roman" w:cs="Times New Roman"/>
          <w:sz w:val="28"/>
        </w:rPr>
        <w:t>Қазіргі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уақытта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білім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шаңырағына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Қаныш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Сәтбаевтың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есімін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беру </w:t>
      </w:r>
      <w:proofErr w:type="spellStart"/>
      <w:r w:rsidRPr="00123615">
        <w:rPr>
          <w:rFonts w:ascii="Times New Roman" w:hAnsi="Times New Roman" w:cs="Times New Roman"/>
          <w:sz w:val="28"/>
        </w:rPr>
        <w:t>мәселесі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көтерілу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үстінде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23615">
        <w:rPr>
          <w:rFonts w:ascii="Times New Roman" w:hAnsi="Times New Roman" w:cs="Times New Roman"/>
          <w:sz w:val="28"/>
        </w:rPr>
        <w:t>Бұл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үшін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қажетті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құжаттар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Республикалық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ономастикал</w:t>
      </w:r>
      <w:r>
        <w:rPr>
          <w:rFonts w:ascii="Times New Roman" w:hAnsi="Times New Roman" w:cs="Times New Roman"/>
          <w:sz w:val="28"/>
        </w:rPr>
        <w:t>ық</w:t>
      </w:r>
      <w:proofErr w:type="spellEnd"/>
      <w:r>
        <w:rPr>
          <w:rFonts w:ascii="Times New Roman" w:hAnsi="Times New Roman" w:cs="Times New Roman"/>
          <w:sz w:val="28"/>
        </w:rPr>
        <w:t xml:space="preserve"> комиссия </w:t>
      </w:r>
      <w:proofErr w:type="spellStart"/>
      <w:r>
        <w:rPr>
          <w:rFonts w:ascii="Times New Roman" w:hAnsi="Times New Roman" w:cs="Times New Roman"/>
          <w:sz w:val="28"/>
        </w:rPr>
        <w:t>қарауына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жіберілді.</w:t>
      </w:r>
      <w:proofErr w:type="spellEnd"/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Pr="00123615">
        <w:rPr>
          <w:rFonts w:ascii="Times New Roman" w:hAnsi="Times New Roman" w:cs="Times New Roman"/>
          <w:sz w:val="28"/>
          <w:lang w:val="kk-KZ"/>
        </w:rPr>
        <w:t>Шара соңында жылдағы дәстүр бойынша орталық алаңда орналасқан ғалымның ескерткішіне гүл шоқтары қойылып, үнсіздікпен еске ал</w:t>
      </w:r>
      <w:r w:rsidRPr="00123615">
        <w:rPr>
          <w:rFonts w:ascii="Times New Roman" w:hAnsi="Times New Roman" w:cs="Times New Roman"/>
          <w:sz w:val="28"/>
          <w:lang w:val="kk-KZ"/>
        </w:rPr>
        <w:t>ынып, рухына құрмет көрсетілді.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Pr="00123615">
        <w:rPr>
          <w:rFonts w:ascii="Times New Roman" w:hAnsi="Times New Roman" w:cs="Times New Roman"/>
          <w:sz w:val="28"/>
          <w:lang w:val="kk-KZ"/>
        </w:rPr>
        <w:t xml:space="preserve">Сәтбаев қаласының әкімі бастаған рәсімге «Қазақмыс» корпорациясы» ЖШС Басқарма төрағасының бірінші орынбасары Андрей Гайдин де қатысқандығын айта кетейік. </w:t>
      </w:r>
      <w:proofErr w:type="spellStart"/>
      <w:r w:rsidRPr="00123615">
        <w:rPr>
          <w:rFonts w:ascii="Times New Roman" w:hAnsi="Times New Roman" w:cs="Times New Roman"/>
          <w:sz w:val="28"/>
        </w:rPr>
        <w:t>Ірі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компания </w:t>
      </w:r>
      <w:proofErr w:type="spellStart"/>
      <w:r w:rsidRPr="00123615">
        <w:rPr>
          <w:rFonts w:ascii="Times New Roman" w:hAnsi="Times New Roman" w:cs="Times New Roman"/>
          <w:sz w:val="28"/>
        </w:rPr>
        <w:t>төрағасының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бірінші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орынбасары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одан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әрі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бір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топ </w:t>
      </w:r>
      <w:proofErr w:type="spellStart"/>
      <w:r w:rsidRPr="00123615">
        <w:rPr>
          <w:rFonts w:ascii="Times New Roman" w:hAnsi="Times New Roman" w:cs="Times New Roman"/>
          <w:sz w:val="28"/>
        </w:rPr>
        <w:t>еңбек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ардагерлерімен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кездесіп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23615">
        <w:rPr>
          <w:rFonts w:ascii="Times New Roman" w:hAnsi="Times New Roman" w:cs="Times New Roman"/>
          <w:sz w:val="28"/>
        </w:rPr>
        <w:t>алдағы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жоспарларымен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бөлісті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23615">
        <w:rPr>
          <w:rFonts w:ascii="Times New Roman" w:hAnsi="Times New Roman" w:cs="Times New Roman"/>
          <w:sz w:val="28"/>
        </w:rPr>
        <w:t>Ардагерлер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тарапынан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туындаған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түрлі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сауалдарға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жауап</w:t>
      </w:r>
      <w:proofErr w:type="spellEnd"/>
      <w:r w:rsidRPr="0012361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8"/>
        </w:rPr>
        <w:t>берді</w:t>
      </w:r>
      <w:proofErr w:type="spellEnd"/>
      <w:r w:rsidRPr="00123615">
        <w:rPr>
          <w:rFonts w:ascii="Times New Roman" w:hAnsi="Times New Roman" w:cs="Times New Roman"/>
          <w:sz w:val="28"/>
        </w:rPr>
        <w:t>.</w:t>
      </w:r>
    </w:p>
    <w:p w:rsidR="00123615" w:rsidRPr="00123615" w:rsidRDefault="00123615" w:rsidP="00123615">
      <w:pPr>
        <w:rPr>
          <w:rFonts w:ascii="Times New Roman" w:hAnsi="Times New Roman" w:cs="Times New Roman"/>
          <w:sz w:val="28"/>
        </w:rPr>
      </w:pPr>
    </w:p>
    <w:p w:rsidR="00123615" w:rsidRPr="00123615" w:rsidRDefault="00123615" w:rsidP="00123615">
      <w:pPr>
        <w:spacing w:after="0"/>
        <w:jc w:val="right"/>
        <w:rPr>
          <w:rFonts w:ascii="Times New Roman" w:hAnsi="Times New Roman" w:cs="Times New Roman"/>
          <w:sz w:val="24"/>
        </w:rPr>
      </w:pPr>
      <w:proofErr w:type="spellStart"/>
      <w:r w:rsidRPr="00123615">
        <w:rPr>
          <w:rFonts w:ascii="Times New Roman" w:hAnsi="Times New Roman" w:cs="Times New Roman"/>
          <w:sz w:val="24"/>
        </w:rPr>
        <w:t>Алтынгүл</w:t>
      </w:r>
      <w:proofErr w:type="spellEnd"/>
      <w:r w:rsidRPr="00123615">
        <w:rPr>
          <w:rFonts w:ascii="Times New Roman" w:hAnsi="Times New Roman" w:cs="Times New Roman"/>
          <w:sz w:val="24"/>
        </w:rPr>
        <w:t xml:space="preserve"> ТӨЛЕГЕНОВА.</w:t>
      </w:r>
    </w:p>
    <w:p w:rsidR="00303655" w:rsidRPr="00123615" w:rsidRDefault="00123615" w:rsidP="00123615">
      <w:pPr>
        <w:spacing w:after="0"/>
        <w:jc w:val="right"/>
        <w:rPr>
          <w:rFonts w:ascii="Times New Roman" w:hAnsi="Times New Roman" w:cs="Times New Roman"/>
          <w:sz w:val="24"/>
        </w:rPr>
      </w:pPr>
      <w:proofErr w:type="spellStart"/>
      <w:r w:rsidRPr="00123615">
        <w:rPr>
          <w:rFonts w:ascii="Times New Roman" w:hAnsi="Times New Roman" w:cs="Times New Roman"/>
          <w:sz w:val="24"/>
        </w:rPr>
        <w:t>Суреттер</w:t>
      </w:r>
      <w:proofErr w:type="spellEnd"/>
      <w:r w:rsidRPr="001236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3615">
        <w:rPr>
          <w:rFonts w:ascii="Times New Roman" w:hAnsi="Times New Roman" w:cs="Times New Roman"/>
          <w:sz w:val="24"/>
        </w:rPr>
        <w:t>автордікі</w:t>
      </w:r>
      <w:proofErr w:type="spellEnd"/>
      <w:r w:rsidRPr="00123615">
        <w:rPr>
          <w:rFonts w:ascii="Times New Roman" w:hAnsi="Times New Roman" w:cs="Times New Roman"/>
          <w:sz w:val="24"/>
        </w:rPr>
        <w:t>.</w:t>
      </w:r>
    </w:p>
    <w:sectPr w:rsidR="00303655" w:rsidRPr="001236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A4A"/>
    <w:rsid w:val="00123615"/>
    <w:rsid w:val="002E34CF"/>
    <w:rsid w:val="00303655"/>
    <w:rsid w:val="0080267C"/>
    <w:rsid w:val="0082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42351"/>
  <w15:chartTrackingRefBased/>
  <w15:docId w15:val="{2E288038-52A6-497E-B3CA-17FBBFA1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3</cp:revision>
  <dcterms:created xsi:type="dcterms:W3CDTF">2021-04-20T03:53:00Z</dcterms:created>
  <dcterms:modified xsi:type="dcterms:W3CDTF">2021-04-20T04:03:00Z</dcterms:modified>
</cp:coreProperties>
</file>