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889" w:rsidRPr="001C6889" w:rsidRDefault="001C6889" w:rsidP="001C688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Шарайна №17</w:t>
      </w:r>
    </w:p>
    <w:p w:rsidR="001C6889" w:rsidRPr="001C6889" w:rsidRDefault="001C6889" w:rsidP="001C688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17 мамыр </w:t>
      </w:r>
      <w:bookmarkStart w:id="0" w:name="_GoBack"/>
      <w:bookmarkEnd w:id="0"/>
    </w:p>
    <w:p w:rsidR="001C6889" w:rsidRPr="001C6889" w:rsidRDefault="001C6889" w:rsidP="001C6889">
      <w:pPr>
        <w:spacing w:after="0"/>
        <w:rPr>
          <w:rFonts w:ascii="Times New Roman" w:hAnsi="Times New Roman" w:cs="Times New Roman"/>
          <w:b/>
          <w:sz w:val="28"/>
          <w:szCs w:val="24"/>
          <w:lang w:val="kk-KZ"/>
        </w:rPr>
      </w:pPr>
    </w:p>
    <w:p w:rsidR="00AF4D4B" w:rsidRPr="00AF4D4B" w:rsidRDefault="002D3274" w:rsidP="00AF4D4B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F4D4B">
        <w:rPr>
          <w:rFonts w:ascii="Times New Roman" w:hAnsi="Times New Roman" w:cs="Times New Roman"/>
          <w:b/>
          <w:sz w:val="28"/>
          <w:szCs w:val="24"/>
        </w:rPr>
        <w:t xml:space="preserve">ЕРЛІК ПЕН ПАТРИОТИЗМНІҢ </w:t>
      </w:r>
      <w:proofErr w:type="spellStart"/>
      <w:r w:rsidRPr="00AF4D4B">
        <w:rPr>
          <w:rFonts w:ascii="Times New Roman" w:hAnsi="Times New Roman" w:cs="Times New Roman"/>
          <w:b/>
          <w:sz w:val="28"/>
          <w:szCs w:val="24"/>
        </w:rPr>
        <w:t>ПАТРИОТИЗМНІҢ</w:t>
      </w:r>
      <w:proofErr w:type="spellEnd"/>
    </w:p>
    <w:p w:rsidR="002D3274" w:rsidRPr="00AF4D4B" w:rsidRDefault="002D3274" w:rsidP="00AF4D4B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AF4D4B">
        <w:rPr>
          <w:rFonts w:ascii="Times New Roman" w:hAnsi="Times New Roman" w:cs="Times New Roman"/>
          <w:b/>
          <w:sz w:val="28"/>
          <w:szCs w:val="24"/>
        </w:rPr>
        <w:t>ғажайып</w:t>
      </w:r>
      <w:proofErr w:type="spellEnd"/>
      <w:r w:rsidRPr="00AF4D4B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8"/>
          <w:szCs w:val="24"/>
        </w:rPr>
        <w:t>ғажайып</w:t>
      </w:r>
      <w:proofErr w:type="spellEnd"/>
      <w:r w:rsidRPr="00AF4D4B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8"/>
          <w:szCs w:val="24"/>
        </w:rPr>
        <w:t>ү</w:t>
      </w:r>
      <w:r w:rsidR="00AF4D4B" w:rsidRPr="00AF4D4B">
        <w:rPr>
          <w:rFonts w:ascii="Times New Roman" w:hAnsi="Times New Roman" w:cs="Times New Roman"/>
          <w:b/>
          <w:sz w:val="28"/>
          <w:szCs w:val="24"/>
        </w:rPr>
        <w:t>лгісін</w:t>
      </w:r>
      <w:proofErr w:type="spellEnd"/>
      <w:r w:rsidR="00AF4D4B" w:rsidRPr="00AF4D4B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="00AF4D4B" w:rsidRPr="00AF4D4B">
        <w:rPr>
          <w:rFonts w:ascii="Times New Roman" w:hAnsi="Times New Roman" w:cs="Times New Roman"/>
          <w:b/>
          <w:sz w:val="28"/>
          <w:szCs w:val="24"/>
        </w:rPr>
        <w:t>үлгісін</w:t>
      </w:r>
      <w:proofErr w:type="spellEnd"/>
      <w:r w:rsidR="00AF4D4B" w:rsidRPr="00AF4D4B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="00AF4D4B" w:rsidRPr="00AF4D4B">
        <w:rPr>
          <w:rFonts w:ascii="Times New Roman" w:hAnsi="Times New Roman" w:cs="Times New Roman"/>
          <w:b/>
          <w:sz w:val="28"/>
          <w:szCs w:val="24"/>
        </w:rPr>
        <w:t>көрсетті</w:t>
      </w:r>
      <w:proofErr w:type="spellEnd"/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Екінші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Дүниежүзілік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соғыс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гитлерлік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Германияның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Польшаға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басып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кіруінен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, 1939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жылғы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1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қыркүйекте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басталғаны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мәлім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Қазақстан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тарихы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пәні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аясында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«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Ұлы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Отан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соғысы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»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сол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бұрынғыдай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бөлек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оқытылады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Дегенмен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отандық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тарихшы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ғалымдар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ҰОС –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Екінші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Дүниежүзілік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соғыстың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бір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бөлігі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ғана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екенін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дәлелдеп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жазып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жүр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. Ал,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екінші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жаһандық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соғыс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1945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жылғы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2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қыркүйекте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Жапонияның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капитуляциясымен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аяқталғаны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белгілі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Сонымен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Ұлы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Отан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соғысы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1941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жылғы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22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маусымда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неміс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әскерінің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Кеңес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одағының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территориясына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басып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кіруінен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басталды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Әрбір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бесінші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қазақстандық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майданға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әкетілді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Жалпы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алғанда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, 1 миллион 200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мыңнан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астам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қазақстандық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соғысқа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аттанғаны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туралы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дерек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жиі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айтылады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Шынында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бұл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кезде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КСРО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армиясының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қатарында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тағы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178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мың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қазақстандық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сардар мен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сарбаз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әскери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қызметін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өткеріп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жатқан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еді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Олар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бірінші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болып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соғысқа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b/>
          <w:sz w:val="24"/>
          <w:szCs w:val="24"/>
        </w:rPr>
        <w:t>кірді</w:t>
      </w:r>
      <w:proofErr w:type="spellEnd"/>
      <w:r w:rsidRPr="00AF4D4B">
        <w:rPr>
          <w:rFonts w:ascii="Times New Roman" w:hAnsi="Times New Roman" w:cs="Times New Roman"/>
          <w:b/>
          <w:sz w:val="24"/>
          <w:szCs w:val="24"/>
        </w:rPr>
        <w:t>.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Қазіргі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кезде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де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нақты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саны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белгісіз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бірақ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кем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дегенде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</w:rPr>
        <w:t xml:space="preserve">600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мыңнан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астам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қаз</w:t>
      </w:r>
      <w:r w:rsidR="005E523F" w:rsidRPr="00AF4D4B">
        <w:rPr>
          <w:rFonts w:ascii="Times New Roman" w:hAnsi="Times New Roman" w:cs="Times New Roman"/>
          <w:sz w:val="24"/>
          <w:szCs w:val="24"/>
        </w:rPr>
        <w:t>ақстандық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майдан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даласында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қаза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тапты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Отандық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тарихшылар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жанқиярлық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ерлігі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арқасында</w:t>
      </w:r>
      <w:proofErr w:type="spellEnd"/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қазақстандық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жаужүрек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жау</w:t>
      </w:r>
      <w:r w:rsidR="005E523F" w:rsidRPr="00AF4D4B">
        <w:rPr>
          <w:rFonts w:ascii="Times New Roman" w:hAnsi="Times New Roman" w:cs="Times New Roman"/>
          <w:sz w:val="24"/>
          <w:szCs w:val="24"/>
        </w:rPr>
        <w:t>ынгерлердің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Мәскеуді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тиісінше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>,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бүкіл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Кеңес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одағын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немістердің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басып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алуынан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қорға</w:t>
      </w:r>
      <w:r w:rsidR="005E523F" w:rsidRPr="00AF4D4B">
        <w:rPr>
          <w:rFonts w:ascii="Times New Roman" w:hAnsi="Times New Roman" w:cs="Times New Roman"/>
          <w:sz w:val="24"/>
          <w:szCs w:val="24"/>
        </w:rPr>
        <w:t>п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қалғанын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айтады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>. «Новая газета Европа»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өз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зерттеуінде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Орталық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Азиядан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өзге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өңірлерден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4D4B">
        <w:rPr>
          <w:rFonts w:ascii="Times New Roman" w:hAnsi="Times New Roman" w:cs="Times New Roman"/>
          <w:sz w:val="24"/>
          <w:szCs w:val="24"/>
        </w:rPr>
        <w:t>мобилизацияланған</w:t>
      </w:r>
      <w:proofErr w:type="spellEnd"/>
      <w:r w:rsidR="00AF4D4B">
        <w:rPr>
          <w:rFonts w:ascii="Times New Roman" w:hAnsi="Times New Roman" w:cs="Times New Roman"/>
          <w:sz w:val="24"/>
          <w:szCs w:val="24"/>
        </w:rPr>
        <w:t xml:space="preserve"> армия </w:t>
      </w:r>
      <w:proofErr w:type="spellStart"/>
      <w:r w:rsidR="00AF4D4B">
        <w:rPr>
          <w:rFonts w:ascii="Times New Roman" w:hAnsi="Times New Roman" w:cs="Times New Roman"/>
          <w:sz w:val="24"/>
          <w:szCs w:val="24"/>
        </w:rPr>
        <w:t>көмекке</w:t>
      </w:r>
      <w:proofErr w:type="spellEnd"/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жеткенше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Кеңес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әскері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шегінумен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болғанын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жазады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Мұны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AF4D4B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4D4B">
        <w:rPr>
          <w:rFonts w:ascii="Times New Roman" w:hAnsi="Times New Roman" w:cs="Times New Roman"/>
          <w:sz w:val="24"/>
          <w:szCs w:val="24"/>
        </w:rPr>
        <w:t>зұлмат</w:t>
      </w:r>
      <w:proofErr w:type="spellEnd"/>
      <w:r w:rsid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4D4B">
        <w:rPr>
          <w:rFonts w:ascii="Times New Roman" w:hAnsi="Times New Roman" w:cs="Times New Roman"/>
          <w:sz w:val="24"/>
          <w:szCs w:val="24"/>
        </w:rPr>
        <w:t>заман</w:t>
      </w:r>
      <w:proofErr w:type="spellEnd"/>
      <w:r w:rsid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4D4B">
        <w:rPr>
          <w:rFonts w:ascii="Times New Roman" w:hAnsi="Times New Roman" w:cs="Times New Roman"/>
          <w:sz w:val="24"/>
          <w:szCs w:val="24"/>
        </w:rPr>
        <w:t>куәгерлері</w:t>
      </w:r>
      <w:proofErr w:type="spellEnd"/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растаған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>.</w:t>
      </w:r>
    </w:p>
    <w:p w:rsidR="002D3274" w:rsidRPr="00AF4D4B" w:rsidRDefault="005E523F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F4D4B">
        <w:rPr>
          <w:rFonts w:ascii="Times New Roman" w:hAnsi="Times New Roman" w:cs="Times New Roman"/>
          <w:sz w:val="24"/>
          <w:szCs w:val="24"/>
        </w:rPr>
        <w:t xml:space="preserve">«1941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жылдың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15-17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қазаны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–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соғыстың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алғашқы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төрт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айының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шырқау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шегі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болды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. 16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қазанда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радиодан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Совинформбюроның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таңғы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хабарламасы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жарияла</w:t>
      </w:r>
      <w:r w:rsidRPr="00AF4D4B">
        <w:rPr>
          <w:rFonts w:ascii="Times New Roman" w:hAnsi="Times New Roman" w:cs="Times New Roman"/>
          <w:sz w:val="24"/>
          <w:szCs w:val="24"/>
        </w:rPr>
        <w:t>нды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Өткен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тәулік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ішінде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Батыс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майданда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ахуал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нашарлады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>».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Осыдан кейін ел халқын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 азды-кем ақпаратты там-тұмдап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ұсынып тұрған жалғыз ақпарат көзі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– радио тынып қалды.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Кеңес одағында толық ақпараттық тыныштық орнады. Вермахт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Мәскеудің табалдырығына аяқ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басып тұрды.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Одақ астанасын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дүрбелең-паника жайлады.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Кеңес басшылары Мәскеуден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тұр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 қашты», – деп жазады «Новая». Ресейлік жазушы Даниил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Гранин 16 қазандағы ахуал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туралы кеңестік премьер-министр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Алексей Косыгиннің өзіне айтқан естелігін жариялады. Ол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кезде Косыгин Халық комиссарлары кеңесі (Совнарком)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төрағасының орынбасары болатын.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«Кеңес үкіметі Мәскеуден эвакуацияланды. Совнаркомдық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кабинеттер бос қалды. Барлық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есік айқара ашық жатыр.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Телефондар тоқтаусыз безілдеуде.</w:t>
      </w:r>
    </w:p>
    <w:p w:rsidR="002D3274" w:rsidRPr="001C6889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Жалғыз қалған Косыгин кабинеттен кабинетке жүгіріп, телефондардың құлағын көтеріп,</w:t>
      </w:r>
    </w:p>
    <w:p w:rsidR="002D3274" w:rsidRPr="001C6889" w:rsidRDefault="005E523F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білгенінше жауап беріп жүр.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Басты мақсат – биліктің Мәскеуде екенін және жұмыс істеп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жатқанын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көрсету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е</w:t>
      </w:r>
      <w:r w:rsidR="005E523F" w:rsidRPr="00AF4D4B">
        <w:rPr>
          <w:rFonts w:ascii="Times New Roman" w:hAnsi="Times New Roman" w:cs="Times New Roman"/>
          <w:sz w:val="24"/>
          <w:szCs w:val="24"/>
        </w:rPr>
        <w:t>ді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», –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деп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жазады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жазушы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Даниил Гранин.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Бүкіл Мәскеу қара түтінге</w:t>
      </w:r>
    </w:p>
    <w:p w:rsidR="002D3274" w:rsidRPr="001C6889" w:rsidRDefault="005E523F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бөкті, бірақ бұл бомбалаудың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әсері емес еді. Құпия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грифі бар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құжаттар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жаппай өртелді.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Бұл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«соғыстың басталуының кульминациясы болатын», ол кезеңдегі басты көңіл-күй – бел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гісіздік және не болып жатқанын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түсіне алмай дағдару болды.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«Новая газета Европа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» зерттеуінде айтылғандай, 1941 жылдың 22 маусымында кеңес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билігінің естен тана жаздағаны сонша,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Германия әскерінің баса-көктей кіргеніне 7 сағат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өтсе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де, соғыстың басталғаны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туралы халықты құлақтанд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ыруды тарс естен шығарып алған.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Биліктегі дүрлігіс пен үздіксіз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«байбаламға» салған телефон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қоңыраулары арасынд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 Совнарком мүшелерінің бірі ес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жиып, «рад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ио арқылы халыққа жауға бірлесе тойтарыс беруге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шақырған жөн» болатынын айтады. Сталин сөз сөйлеуден бас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тартты. Соғыстың совет территориясында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lastRenderedPageBreak/>
        <w:t>басталғанына сегіз сағат өткенде ғана, 12:15-те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Молотов халыққа үндеу жо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лдады.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Радиожолдаудан кейін оны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Сталин шақырып алды.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«Мен майдандардың қ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олбасшыларымен тегіс хабарласып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шықтым.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Олар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тіпті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майдан</w:t>
      </w:r>
    </w:p>
    <w:p w:rsidR="002D3274" w:rsidRPr="00AF4D4B" w:rsidRDefault="005E523F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даласында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нақты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болып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жатқанын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білмейді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Таңғалып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тұрмын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сондай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кеуделі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әскери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бастықтар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кенет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жау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келгенде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абдырап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қалғаны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Олар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біздің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бұйрығымызды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күтпей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>,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дұш</w:t>
      </w:r>
      <w:r w:rsidR="005E523F" w:rsidRPr="00AF4D4B">
        <w:rPr>
          <w:rFonts w:ascii="Times New Roman" w:hAnsi="Times New Roman" w:cs="Times New Roman"/>
          <w:sz w:val="24"/>
          <w:szCs w:val="24"/>
        </w:rPr>
        <w:t>панға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өз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бетінше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тойтарыс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беруге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тиіс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еді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</w:rPr>
        <w:t xml:space="preserve">. Армия да </w:t>
      </w:r>
      <w:proofErr w:type="spellStart"/>
      <w:r w:rsidR="005E523F" w:rsidRPr="00AF4D4B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керек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пе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?!», –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деді</w:t>
      </w:r>
      <w:proofErr w:type="spellEnd"/>
    </w:p>
    <w:p w:rsidR="002D3274" w:rsidRPr="00AF4D4B" w:rsidRDefault="005E523F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И.Сталин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>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Жоғарыдан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бұйрық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бойы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біразға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дейін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түспеген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>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«Басқыншылыққа тап болған ел қиындықпен жалғыз қалды.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Одақтың шығысынан батысына және батысынан шығысына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қарай ерсілі-қарсылы ғаламат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миграция басталды. Белоруссия астанасы Минскіге сапарлайтын пойыздар соғыстың 3-ші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күнінде ақырғы станциясына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жете алмай қалды. Барлаушылар Германияның шабуылы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күтіліп отырғанын нақты датасына дейін жеткізгенімен, Батыс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округін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ің командирлері жаппай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демалысқа жіберілген.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Олар сол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күндері өз бөлімдеріне жете а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лмай дағдарды. Көлік жоқтықтан,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батысқа қарай тас жолдармен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және соқпақтармен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мобилизацияланған еркектер жаяу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аттанып барады. Олар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Отанды қорғауға дайын, дезертир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атанғысы д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а келмейді. Алайда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өзі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шақырылған әскери бөлімге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дейін қалай жетуге болатынын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б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ілмейді. Олар тіпті немістердің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таяп қалғанын да түсінбей, қарусыз болғандықтан, босқа қ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ырылған», – делінген зерттеуде.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Кейде мобилизацияла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нғандар тобының жолы демалыстан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шұғыл оралған командирлермен түйісіп, олар өз бетінше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роталар мен батальондар құрды,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қорғаныс шебін түзді.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Сонымен</w:t>
      </w:r>
    </w:p>
    <w:p w:rsidR="002D3274" w:rsidRPr="00AF4D4B" w:rsidRDefault="005E523F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бірге, майданның және тылдың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қайда басталып, қай жерде бітетіні, штабтардың қайда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орналасқаны туралы ақпарат жоқ.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Оның бәрі кейін жүйеге түсті.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Шығысқа қарай азғантай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азық-түлік, киім-кешегін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буып-түйіп, боқшасын арқалаған босқындар – әйелдер, балалар, қариялар ағылуда.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Олар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дүркін-дүркін әскери көліктер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заулаған жолдардың шетімен</w:t>
      </w:r>
    </w:p>
    <w:p w:rsidR="002D3274" w:rsidRPr="001C6889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жүріп барады. Техниканың ізіне түскен фашистердің әскери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ұшақтары мезгіл-мезгіл төбеден төніп келіп, оқты қарша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боратады. Мұндай кезде адамдар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тұрған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жерінде сұлап түсіп, жата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қалады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, немесе жол арықтары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мен бұталарға домалап,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жасырынған болады. Машиналармен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бірге бейбіт халықты да пулемет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«тіліп-тіліп» өтеді.</w:t>
      </w:r>
    </w:p>
    <w:p w:rsidR="002D3274" w:rsidRPr="001C6889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«Минскіні Б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атыс майданының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әскері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тастап шықты. Минск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қаласының оңтүстік-батысын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да кеңестің 3-ші, 4-ші және 10-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шы армиясы жау қоршауында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қалды. Бұл ҰОС-тағы алғашқы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үлкен шығын болатын. Салдарынан 330 мыңдай кеңестік со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лдат пен офицер тұтқынға түсті.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Бұдан да қасіре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тті қоршаулар кейін болады. Кері шегінген танкистер жанар-жағармайы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таусылып, амалсыз танктерін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тастап, жаяу әскер қатарына қосылды. 1941 жылғы маусымда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Белосток–Волковыск–Слоним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тас жолы бойындағы деревн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яның тұрғыны, кейін партизандық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жасақтың командирі А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>лексей Карпюк еске алды: «41-ші жылы т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ас жолда кеңестік танктер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қаптап, иесіз қаңтарылып тұрып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қалды. Еш жері зақымданбаған,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моторы істен шықпаған, бояуы да жаңа. Пулеметтері мен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зеңбіректері (пушка) сынбаған».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Әскерде байланыс жоқ. Басқару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жоғалтылған. Жолдар әрлі-берлі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бейберекет ағылған адамдармен тығыздалған»,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– деп жазады ресейлік басылым.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Мәскеу мемлекеттік университетінің деканы болған профессор Леонид Андреевтің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айтуынша, соғыс басталғанда бірінші болып, байланыс жүйесі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істен шықты.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Б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ірде бір жерасты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байланыс торабы қалмаған.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Сталин де, Жуков та Мәскеудегі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Горький көшесінде орналасқан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Орталық телеграф арқылы 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майданмен байланыс ұстады.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Егер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фашистер сол ғимаратты ж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ойып жібергенде, Кеңес одағының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басшылығы мүлдем ақпарат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көзінсіз қалатын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еді.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«Есімде, 41-дің 15 шілдесінде</w:t>
      </w:r>
    </w:p>
    <w:p w:rsidR="002D3274" w:rsidRPr="001C6889" w:rsidRDefault="005E523F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Мәскеуден 6 сағаттық жердегі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Смоленскіден тұрғындар жаппай қаша бастады.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Көшелер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босқындар мен әскер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илерге толды. Көк аспанды неміс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ұшақтары кезіп жүр. Өзен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жағасында атып тасталған неміс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парашютистерінің мүрделері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жатты. Көпірлердің астын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а жарылғыш заттары бар шашкалар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шұғыл қойылып жатты. Дүрб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елеңге түскен жұрт есінен адаса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1C6889">
        <w:rPr>
          <w:rFonts w:ascii="Times New Roman" w:hAnsi="Times New Roman" w:cs="Times New Roman"/>
          <w:sz w:val="24"/>
          <w:szCs w:val="24"/>
          <w:lang w:val="kk-KZ"/>
        </w:rPr>
        <w:t>жаздап, вокзалға үдере жүгірді.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Әскерге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керек-жарақ тасыған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ашық жүк платформалары бар 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теміржол құрамы келсе,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мыңдаған адам бірін-бірі тапап, шыңғыр</w:t>
      </w:r>
      <w:r w:rsidR="005E523F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ып, боқтап, жолай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боқшантайлары мен шабадандарын жоғалтып, тұра жүгіреді.</w:t>
      </w:r>
    </w:p>
    <w:p w:rsidR="002D3274" w:rsidRPr="00AF4D4B" w:rsidRDefault="005E523F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Оларды кері серпілту үшін ірі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калиберлі зениттік пулемет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сақылдап қоя береді.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Мұндайда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адамдар</w:t>
      </w:r>
      <w:proofErr w:type="spellEnd"/>
      <w:r w:rsidR="002D3274" w:rsidRPr="00AF4D4B">
        <w:rPr>
          <w:rFonts w:ascii="Times New Roman" w:hAnsi="Times New Roman" w:cs="Times New Roman"/>
          <w:sz w:val="24"/>
          <w:szCs w:val="24"/>
        </w:rPr>
        <w:t xml:space="preserve"> не вокзал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қабырғасына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ығысады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пойыз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астына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жасырынады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. 20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шілдеде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біздің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бірден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үш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армиямыз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– 16-шы,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</w:rPr>
        <w:t xml:space="preserve">19-шы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20-шы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армиялар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</w:rPr>
        <w:t xml:space="preserve">Смоленск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ауданында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қоршауда</w:t>
      </w:r>
      <w:proofErr w:type="spellEnd"/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2D3274" w:rsidRPr="00AF4D4B">
        <w:rPr>
          <w:rFonts w:ascii="Times New Roman" w:hAnsi="Times New Roman" w:cs="Times New Roman"/>
          <w:sz w:val="24"/>
          <w:szCs w:val="24"/>
        </w:rPr>
        <w:t>қалды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», –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деді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Леонид Андреев.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Қоршауда қалғандар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арасында 300 мыңдай жаралы және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200 мыңдай қаза тапқан жауынгер болған.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Киев түбіндегі «қазандықта» Оңтүстік-Батыс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майданның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5 армиясы қалды. 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Немістердің дерегінше, Украина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астанасының түбінде 665 мың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әскери қолға түскен.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Кеңестік тарихшы, генерал Д.Волкогонов Киев түбінде 453 мың жауынгер,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соның ішінде түрлі мәрте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бедегі 60 мың қолбасшылық құрам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өкілі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тұтқындалғанын жазады.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Моз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ырь-Гомель ауданында –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78 мың, Умань «қазандығында»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қос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армия – 103 мың жауынгер 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тұтқынға алынған.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Осылайша, 1941 жылдың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маусымы мен желтоқсаны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аралығында гитлершілердің тұтқынына шамамен 3 миллион 335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мың кең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естік солдат пен офицер түскен.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Германия КСРО астанасы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Мәскеуге шабуыл операциясын «Тайфун» деп атады: оны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19 қыркүйекте аяқтау жоспарланған.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Дегенмен, кешігіп қалды. «Тайфун» операциясының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б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ірінші күні, 2 қазанда немістің 27 бомбалаушы ұшағы тізіле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ұшып, Батыс майдан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ының командалық пунктіне жойқын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соққы жасады.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Ғимарат жермен-жексен болды, 73 адам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қаза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тапқан. 6 қазанда Брянск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қаласы жау қолына көшті. Қоршауда бірден 3 армия қалды.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Одан жеке құрамның 20%-ынан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азы ғана шыға алған. Соның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алдында немістер Орел қаласын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лезде басып алған еді. Сөйтіп, Мәскеуге бастайтын жол</w:t>
      </w:r>
    </w:p>
    <w:p w:rsidR="002D3274" w:rsidRPr="00AF4D4B" w:rsidRDefault="00AF4D4B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ашылды. Фашистер Мәскеудің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іргесіне дейін жеткені мәлім.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Бірақ дәл осы кезде одақтың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басты ордасын қорғауға «п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анфиловшылар» да жетіп үлгерді.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Бұл Қазақ КСР-інің астанас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ы Алматыда және Қырғыз КСР-інің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астанасы Фрунзеде (қазіргі Бішкек) қ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алыптастырылған 316-шы атқыштар дивизиясы болатын.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Оларға генерал-майор И.В.Панфилов қолбасшылық етті.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Ресейлік тарихшылар Мәс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кеуді қорғаушылардың өзіне қару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жетпегенін айтады. Екі адамға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бір көне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винтовкадан, бір ж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асаққа – жалғыз ғана пулеметтен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берілген.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Бірақ жауынгерлер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адам сенбес төзімділік пен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батырлық танытты. Қарсы келген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жауын аяусыз жайпады. Олардың көзсіз, жанқилы қ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аһармандығы мен қайсарлығы жете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бағаланбай келеді. Өкінішке қарай, кейінгі кезде Ресейде «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панфиловшылардың» ерлігін жоққа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1C6889">
        <w:rPr>
          <w:rFonts w:ascii="Times New Roman" w:hAnsi="Times New Roman" w:cs="Times New Roman"/>
          <w:sz w:val="24"/>
          <w:szCs w:val="24"/>
          <w:lang w:val="kk-KZ"/>
        </w:rPr>
        <w:t>шығару бел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ең алды.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Өліспей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беріспес қарсылыққа тап болып, ақыры «Тайфун» операциясын жоспарлағандай,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күз ортасына дейін аяқтай алмай қалған фашистер логи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стиканы жөнді жолға қоя алмады.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Үскірік аяз бен ақырған боранда қалған әскерін керек-жарақпен қамти алмады. Олардың Мәскеуден кері шегінуіне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бұл да ықпал еткені айтылады.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F4D4B">
        <w:rPr>
          <w:rFonts w:ascii="Times New Roman" w:hAnsi="Times New Roman" w:cs="Times New Roman"/>
          <w:sz w:val="24"/>
          <w:szCs w:val="24"/>
          <w:lang w:val="kk-KZ"/>
        </w:rPr>
        <w:t>Мысалы, кеңестік кинохроник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ада тұтқынға өз еркімен беріліп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жатқан фашистердің үсіген</w:t>
      </w:r>
    </w:p>
    <w:p w:rsidR="002D3274" w:rsidRPr="00AF4D4B" w:rsidRDefault="00AF4D4B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аяқтарын аяқкиім сыртынан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орамал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дармен орап алғаны көрсетілді. «1941 жылғы 15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қарашада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кешкі сегізде генерал-майор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Панфиловтың бұйрығымен,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қорғанысқа көштім. Қоластымда үш роталық тірек пункті болды», – деп хабарлады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сол кездегі батальон командирі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Б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ауыржан Момышұлы өз баянатында.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Қазақстандықтардың сол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күзде фашистерді мәскеулік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теміржолдар торабы мен Во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локоламск тас жолынан өткізбей,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ілгері бастырмай қоюы –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соғыста шешуші рөл атқарды және </w:t>
      </w:r>
      <w:r w:rsidR="002D3274" w:rsidRPr="00AF4D4B">
        <w:rPr>
          <w:rFonts w:ascii="Times New Roman" w:hAnsi="Times New Roman" w:cs="Times New Roman"/>
          <w:sz w:val="24"/>
          <w:szCs w:val="24"/>
          <w:lang w:val="kk-KZ"/>
        </w:rPr>
        <w:t>гитлерлік әскердің жеңілісінің</w:t>
      </w:r>
    </w:p>
    <w:p w:rsidR="002D3274" w:rsidRPr="001C6889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бастауына айналды. Мұны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әрине, қазақтар жалғыз жасаған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жоқ, өзге ұлт өкілдерімен тізе</w:t>
      </w:r>
    </w:p>
    <w:p w:rsidR="002D3274" w:rsidRPr="00AF4D4B" w:rsidRDefault="002D3274" w:rsidP="00AF4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6889">
        <w:rPr>
          <w:rFonts w:ascii="Times New Roman" w:hAnsi="Times New Roman" w:cs="Times New Roman"/>
          <w:sz w:val="24"/>
          <w:szCs w:val="24"/>
          <w:lang w:val="kk-KZ"/>
        </w:rPr>
        <w:t>қоса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отырып, ынтымақтасу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арқылы жеңіске жетті.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1945 жылғы 30 сәуірде қазақстандық лейтенант Р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ақымжан Қошқарбаев қасына жетім солдат Григорий Булатовты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ертіп, Рейхстагқа Жеңіс туын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бірінші қадады. Рейхтагта қызыл ту желбіреп тұрғанын көрге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>н немістер сол күні беріле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бастаған. 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Осылайша, Ұлы Отан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соғысына қазақ жауынгері нүкте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қойды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.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Қазақстанның шетелдегі е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лшіліктерінің ресми сайттарында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«Қазақстанның Ұлы Отан соғысындағы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Жеңіске қосқан үлесі» деген шағын хабарламалар бар.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«1941 жылдың қыркүйек 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айының соңында басталған Мәскеу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шайқасында Қазақстанда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құрылған генерал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lastRenderedPageBreak/>
        <w:t>И.В.Панфиловтың 316-шы атқышт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ар дивизиясы ерекше орын алғаны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белгілі.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16 қарашада Панфиловтың дивизиясы Ұлы Отан соғысының аңызына айналған шайқасқа қатысты. Бұл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шайқаста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28 панфиловшылар Дубосеково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торабында неміс танк батальонының жолына тұрып, 20-дан</w:t>
      </w:r>
      <w:r w:rsid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астам танкіні жойып, тоқтатқан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болатын. Панфиловтың жиырма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сегіз батырының ерлігі Мәскеу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үшін шайқастың жарқын үлгілердің бірі болып, Екінші Дүниежүзілік соғыс тари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хындағы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бетбұрысы болғаны мәлім», –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деп қысқаша жазылған.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Қазақстандық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жауынгерлербарлық шайқастарға белсенді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қатысты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. Майданның барлық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бағыттарында жаулармен қиян-кескі соғысып, жанын да, қанын да аямады, ерлік пен па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триотизмнің ғажайып үлгісін паш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етті.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500-ден астам қаз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ақстандық Кеңес Одағының Батыры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атанды. Мыңдаған қазақ фашистер жайлаған территор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ияларға жеткізіліп, партизандық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қозғалыстарға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 xml:space="preserve"> қайсарлықпен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C6889">
        <w:rPr>
          <w:rFonts w:ascii="Times New Roman" w:hAnsi="Times New Roman" w:cs="Times New Roman"/>
          <w:sz w:val="24"/>
          <w:szCs w:val="24"/>
          <w:lang w:val="kk-KZ"/>
        </w:rPr>
        <w:t>қатысты</w:t>
      </w:r>
      <w:r w:rsidR="00AF4D4B" w:rsidRPr="001C6889">
        <w:rPr>
          <w:rFonts w:ascii="Times New Roman" w:hAnsi="Times New Roman" w:cs="Times New Roman"/>
          <w:sz w:val="24"/>
          <w:szCs w:val="24"/>
          <w:lang w:val="kk-KZ"/>
        </w:rPr>
        <w:t>.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«Жеңіс күні – жанарға жас толы мереке» деген сөз бар. Соғыс қайталанбауы керек.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Қан майда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нда қаза тапқан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қазақстандық ардагерлер сол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үшін жанын қиды. Мұны келер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ұрпақ та жадында сақтап, бейб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іт күннің қадіріне жете білгені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>жөн. Сондай-ақ, ұлттық армияның сырттан төнер жауға тиімді</w:t>
      </w:r>
      <w:r w:rsidR="00AF4D4B"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 тойтарыс беруі жайы да үнемі </w:t>
      </w:r>
      <w:r w:rsidRPr="00AF4D4B">
        <w:rPr>
          <w:rFonts w:ascii="Times New Roman" w:hAnsi="Times New Roman" w:cs="Times New Roman"/>
          <w:sz w:val="24"/>
          <w:szCs w:val="24"/>
          <w:lang w:val="kk-KZ"/>
        </w:rPr>
        <w:t xml:space="preserve">жетілдірілгені маңызды.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Соғыстың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D4B">
        <w:rPr>
          <w:rFonts w:ascii="Times New Roman" w:hAnsi="Times New Roman" w:cs="Times New Roman"/>
          <w:sz w:val="24"/>
          <w:szCs w:val="24"/>
        </w:rPr>
        <w:t>сабағы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осы.</w:t>
      </w:r>
    </w:p>
    <w:p w:rsidR="002D3274" w:rsidRPr="00AF4D4B" w:rsidRDefault="002D3274" w:rsidP="00AF4D4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AF4D4B">
        <w:rPr>
          <w:rFonts w:ascii="Times New Roman" w:hAnsi="Times New Roman" w:cs="Times New Roman"/>
          <w:sz w:val="24"/>
          <w:szCs w:val="24"/>
        </w:rPr>
        <w:t>Бақыт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КӨМЕКБАЙҰЛЫ.</w:t>
      </w:r>
    </w:p>
    <w:p w:rsidR="003A6F01" w:rsidRPr="00AF4D4B" w:rsidRDefault="002D3274" w:rsidP="00AF4D4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AF4D4B">
        <w:rPr>
          <w:rFonts w:ascii="Times New Roman" w:hAnsi="Times New Roman" w:cs="Times New Roman"/>
          <w:sz w:val="24"/>
          <w:szCs w:val="24"/>
        </w:rPr>
        <w:t>Atameken</w:t>
      </w:r>
      <w:proofErr w:type="spellEnd"/>
      <w:r w:rsidRPr="00AF4D4B">
        <w:rPr>
          <w:rFonts w:ascii="Times New Roman" w:hAnsi="Times New Roman" w:cs="Times New Roman"/>
          <w:sz w:val="24"/>
          <w:szCs w:val="24"/>
        </w:rPr>
        <w:t xml:space="preserve"> business.kz</w:t>
      </w:r>
    </w:p>
    <w:sectPr w:rsidR="003A6F01" w:rsidRPr="00AF4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46C"/>
    <w:rsid w:val="001C6889"/>
    <w:rsid w:val="002D3274"/>
    <w:rsid w:val="00303655"/>
    <w:rsid w:val="003A6F01"/>
    <w:rsid w:val="005E523F"/>
    <w:rsid w:val="0080267C"/>
    <w:rsid w:val="008E446C"/>
    <w:rsid w:val="00AF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4452"/>
  <w15:chartTrackingRefBased/>
  <w15:docId w15:val="{81A3CFC9-44C5-47BF-BEC1-1F6CBE1A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7</cp:revision>
  <dcterms:created xsi:type="dcterms:W3CDTF">2024-05-17T21:17:00Z</dcterms:created>
  <dcterms:modified xsi:type="dcterms:W3CDTF">2024-05-24T11:50:00Z</dcterms:modified>
</cp:coreProperties>
</file>