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095F09EF">
      <w:pPr>
        <w:spacing w:line="259" w:lineRule="auto"/>
        <w:jc w:val="both"/>
        <w:rPr>
          <w:rFonts w:ascii="Times New Roman" w:hAnsi="Times New Roman" w:eastAsia="Times New Roman" w:cs="Times New Roman"/>
          <w:noProof w:val="0"/>
          <w:sz w:val="16"/>
          <w:szCs w:val="16"/>
          <w:lang w:val="ru-RU"/>
        </w:rPr>
      </w:pP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7FBBF3DC" w:rsidR="7FBBF3DC">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"ВЭБ ЛОГИСТИКА", именуемое в дальнейшем «Отправитель», в лице генерального директора Садреева Радмира Рашидовича,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7FBBF3DC"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2FBD1C1C" w14:textId="184A6C43">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Наименование:</w:t>
            </w:r>
            <w:r w:rsidRPr="7FBBF3DC" w:rsidR="7FBBF3DC">
              <w:rPr>
                <w:rFonts w:ascii="Times New Roman" w:hAnsi="Times New Roman" w:eastAsia="Times New Roman" w:cs="Times New Roman"/>
                <w:sz w:val="16"/>
                <w:szCs w:val="16"/>
              </w:rPr>
              <w:t xml:space="preserve"> ООО “ВЭБ ЛОГИСТИКА”</w:t>
            </w:r>
          </w:p>
          <w:p w:rsidR="03FCA998" w:rsidP="03FCA998" w:rsidRDefault="03FCA998" w14:paraId="5AB94CE6" w14:textId="09787162">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Юр. адрес:</w:t>
            </w:r>
            <w:r w:rsidRPr="7FBBF3DC" w:rsidR="7FBBF3DC">
              <w:rPr>
                <w:rFonts w:ascii="Times New Roman" w:hAnsi="Times New Roman" w:eastAsia="Times New Roman" w:cs="Times New Roman"/>
                <w:sz w:val="16"/>
                <w:szCs w:val="16"/>
              </w:rPr>
              <w:t xml:space="preserve"> 192019, Санкт-Петербург г., Обводного Канала наб., дом 24, литера Д, помещение 351, офис 1</w:t>
            </w:r>
          </w:p>
          <w:p w:rsidR="03FCA998" w:rsidP="03FCA998" w:rsidRDefault="03FCA998" w14:paraId="56E67E3A" w14:textId="7CD1DB7A">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ИНН:</w:t>
            </w:r>
            <w:r w:rsidRPr="7FBBF3DC" w:rsidR="7FBBF3DC">
              <w:rPr>
                <w:rFonts w:ascii="Times New Roman" w:hAnsi="Times New Roman" w:eastAsia="Times New Roman" w:cs="Times New Roman"/>
                <w:sz w:val="16"/>
                <w:szCs w:val="16"/>
              </w:rPr>
              <w:t xml:space="preserve"> 7805739904</w:t>
            </w:r>
          </w:p>
          <w:p w:rsidR="03FCA998" w:rsidP="03FCA998" w:rsidRDefault="03FCA998" w14:paraId="7E22086B" w14:textId="6F181DDE">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КПП:</w:t>
            </w:r>
            <w:r w:rsidRPr="7FBBF3DC" w:rsidR="7FBBF3DC">
              <w:rPr>
                <w:rFonts w:ascii="Times New Roman" w:hAnsi="Times New Roman" w:eastAsia="Times New Roman" w:cs="Times New Roman"/>
                <w:sz w:val="16"/>
                <w:szCs w:val="16"/>
              </w:rPr>
              <w:t xml:space="preserve"> 781101001</w:t>
            </w:r>
          </w:p>
          <w:p w:rsidR="03FCA998" w:rsidP="03FCA998" w:rsidRDefault="03FCA998" w14:paraId="00FB6802" w14:textId="52C4406F">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ОГРН:</w:t>
            </w:r>
            <w:r w:rsidRPr="7FBBF3DC" w:rsidR="7FBBF3DC">
              <w:rPr>
                <w:rFonts w:ascii="Times New Roman" w:hAnsi="Times New Roman" w:eastAsia="Times New Roman" w:cs="Times New Roman"/>
                <w:sz w:val="16"/>
                <w:szCs w:val="16"/>
              </w:rPr>
              <w:t xml:space="preserve"> 1187847385395</w:t>
            </w:r>
          </w:p>
          <w:p w:rsidR="03FCA998" w:rsidP="03FCA998" w:rsidRDefault="03FCA998" w14:paraId="67F0255E" w14:textId="3392A5BC">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Расчетный счет:</w:t>
            </w:r>
            <w:r w:rsidRPr="7FBBF3DC" w:rsidR="7FBBF3DC">
              <w:rPr>
                <w:rFonts w:ascii="Times New Roman" w:hAnsi="Times New Roman" w:eastAsia="Times New Roman" w:cs="Times New Roman"/>
                <w:sz w:val="16"/>
                <w:szCs w:val="16"/>
              </w:rPr>
              <w:t xml:space="preserve"> 40702810330260000189</w:t>
            </w:r>
          </w:p>
          <w:p w:rsidR="03FCA998" w:rsidP="03FCA998" w:rsidRDefault="03FCA998" w14:paraId="79262919" w14:textId="4163F7F5">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Банк:</w:t>
            </w:r>
            <w:r w:rsidRPr="7FBBF3DC" w:rsidR="7FBBF3DC">
              <w:rPr>
                <w:rFonts w:ascii="Times New Roman" w:hAnsi="Times New Roman" w:eastAsia="Times New Roman" w:cs="Times New Roman"/>
                <w:sz w:val="16"/>
                <w:szCs w:val="16"/>
              </w:rPr>
              <w:t xml:space="preserve"> Филиал "Центральный" Банка ВТБ (ПАО)</w:t>
            </w:r>
          </w:p>
          <w:p w:rsidR="03FCA998" w:rsidP="03FCA998" w:rsidRDefault="03FCA998" w14:paraId="4C3297DF" w14:textId="47D4ED74">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БИК:</w:t>
            </w:r>
            <w:r w:rsidRPr="7FBBF3DC" w:rsidR="7FBBF3DC">
              <w:rPr>
                <w:rFonts w:ascii="Times New Roman" w:hAnsi="Times New Roman" w:eastAsia="Times New Roman" w:cs="Times New Roman"/>
                <w:sz w:val="16"/>
                <w:szCs w:val="16"/>
              </w:rPr>
              <w:t xml:space="preserve"> 044525411</w:t>
            </w:r>
          </w:p>
          <w:p w:rsidR="03FCA998" w:rsidP="03FCA998" w:rsidRDefault="03FCA998" w14:paraId="758EF767" w14:textId="14EBBFA4">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b w:val="1"/>
                <w:bCs w:val="1"/>
                <w:sz w:val="16"/>
                <w:szCs w:val="16"/>
              </w:rPr>
              <w:t>Корр. счет:</w:t>
            </w:r>
            <w:r w:rsidRPr="7FBBF3DC" w:rsidR="7FBBF3DC">
              <w:rPr>
                <w:rFonts w:ascii="Times New Roman" w:hAnsi="Times New Roman" w:eastAsia="Times New Roman" w:cs="Times New Roman"/>
                <w:sz w:val="16"/>
                <w:szCs w:val="16"/>
              </w:rPr>
              <w:t xml:space="preserve"> 30101810145250000411</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074105EC">
            <w:pPr>
              <w:pStyle w:val="Normal"/>
              <w:spacing w:line="276" w:lineRule="auto"/>
              <w:jc w:val="left"/>
              <w:rPr>
                <w:rFonts w:ascii="Times New Roman" w:hAnsi="Times New Roman" w:eastAsia="Times New Roman" w:cs="Times New Roman"/>
                <w:sz w:val="16"/>
                <w:szCs w:val="16"/>
              </w:rPr>
            </w:pPr>
            <w:r w:rsidRPr="7FBBF3DC" w:rsidR="7FBBF3DC">
              <w:rPr>
                <w:rFonts w:ascii="Times New Roman" w:hAnsi="Times New Roman" w:eastAsia="Times New Roman" w:cs="Times New Roman"/>
                <w:sz w:val="16"/>
                <w:szCs w:val="16"/>
              </w:rPr>
              <w:t>_____________________ / Садреев Р.Р.</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 w:val="7FBBF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2024-01-26T23:50:56.7540221Z</dcterms:modified>
  <dc:creator>Dev Илья</dc:creator>
  <lastModifiedBy>Dev Илья</lastModifiedBy>
</coreProperties>
</file>