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3" w:rsidRPr="001A7503" w:rsidRDefault="005D5F73" w:rsidP="005D5F7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:rsidR="005D5F73" w:rsidRPr="00245F45" w:rsidRDefault="005D5F73" w:rsidP="005D5F73">
      <w:pPr>
        <w:snapToGrid w:val="0"/>
        <w:spacing w:line="360" w:lineRule="exact"/>
        <w:ind w:left="360"/>
        <w:rPr>
          <w:rFonts w:eastAsia="標楷體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 w:rsidR="00EC1ABC">
        <w:rPr>
          <w:rFonts w:eastAsia="標楷體" w:hint="eastAsia"/>
          <w:b/>
          <w:lang w:eastAsia="zh-HK"/>
        </w:rPr>
        <w:t>四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EC1ABC">
        <w:rPr>
          <w:rFonts w:eastAsia="標楷體" w:hint="eastAsia"/>
          <w:b/>
          <w:lang w:eastAsia="zh-HK"/>
        </w:rPr>
        <w:t>離散</w:t>
      </w:r>
      <w:r w:rsidR="004A6D2D">
        <w:rPr>
          <w:rFonts w:eastAsia="標楷體" w:hint="eastAsia"/>
          <w:b/>
          <w:lang w:eastAsia="zh-HK"/>
        </w:rPr>
        <w:t>小波轉換</w:t>
      </w:r>
    </w:p>
    <w:p w:rsidR="005D5F73" w:rsidRPr="008307B5" w:rsidRDefault="008307B5" w:rsidP="0016722A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8307B5">
        <w:rPr>
          <w:rFonts w:eastAsia="標楷體" w:hint="eastAsia"/>
          <w:lang w:eastAsia="zh-HK"/>
        </w:rPr>
        <w:t>請於作業一的程式中新增</w:t>
      </w:r>
      <w:r w:rsidR="00EC1ABC">
        <w:rPr>
          <w:rFonts w:eastAsia="標楷體" w:hint="eastAsia"/>
          <w:lang w:eastAsia="zh-HK"/>
        </w:rPr>
        <w:t>一</w:t>
      </w:r>
      <w:r w:rsidR="004A6D2D">
        <w:rPr>
          <w:rFonts w:eastAsia="標楷體" w:hint="eastAsia"/>
          <w:lang w:eastAsia="zh-HK"/>
        </w:rPr>
        <w:t>小波轉換</w:t>
      </w:r>
      <w:r>
        <w:rPr>
          <w:rFonts w:eastAsia="標楷體" w:hint="eastAsia"/>
          <w:lang w:eastAsia="zh-HK"/>
        </w:rPr>
        <w:t>之功能</w:t>
      </w:r>
      <w:r w:rsidRPr="008307B5">
        <w:rPr>
          <w:rFonts w:eastAsia="標楷體" w:hint="eastAsia"/>
          <w:lang w:eastAsia="zh-HK"/>
        </w:rPr>
        <w:t>，並將程式執行檔名稱改為</w:t>
      </w:r>
      <w:r w:rsidRPr="008307B5">
        <w:rPr>
          <w:rFonts w:eastAsia="標楷體"/>
        </w:rPr>
        <w:t>“</w:t>
      </w:r>
      <w:r w:rsidRPr="008307B5">
        <w:rPr>
          <w:rFonts w:eastAsia="標楷體" w:hint="eastAsia"/>
        </w:rPr>
        <w:t>H</w:t>
      </w:r>
      <w:r w:rsidRPr="008307B5">
        <w:rPr>
          <w:rFonts w:eastAsia="標楷體"/>
        </w:rPr>
        <w:t>W</w:t>
      </w:r>
      <w:r w:rsidR="002A7029">
        <w:rPr>
          <w:rFonts w:eastAsia="標楷體"/>
        </w:rPr>
        <w:t>4</w:t>
      </w:r>
      <w:r w:rsidRPr="008307B5">
        <w:rPr>
          <w:rFonts w:eastAsia="標楷體" w:hint="eastAsia"/>
          <w:lang w:eastAsia="zh-HK"/>
        </w:rPr>
        <w:t>學號</w:t>
      </w:r>
      <w:r w:rsidRPr="008307B5">
        <w:rPr>
          <w:rFonts w:eastAsia="標楷體" w:hint="eastAsia"/>
        </w:rPr>
        <w:t>.exe</w:t>
      </w:r>
      <w:r w:rsidRPr="008307B5">
        <w:rPr>
          <w:rFonts w:eastAsia="標楷體"/>
        </w:rPr>
        <w:t>”</w:t>
      </w:r>
      <w:r w:rsidRPr="008307B5"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:rsidR="008307B5" w:rsidRDefault="008307B5" w:rsidP="0016722A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E06821">
        <w:rPr>
          <w:rFonts w:eastAsia="標楷體" w:hint="eastAsia"/>
          <w:lang w:eastAsia="zh-HK"/>
        </w:rPr>
        <w:t>輸入的影像可為灰階或彩色影像</w:t>
      </w:r>
      <w:r w:rsidR="00EC1ABC">
        <w:rPr>
          <w:rFonts w:eastAsia="標楷體" w:hint="eastAsia"/>
        </w:rPr>
        <w:t>，</w:t>
      </w:r>
      <w:r w:rsidR="00EC1ABC">
        <w:rPr>
          <w:rFonts w:eastAsia="標楷體" w:hint="eastAsia"/>
          <w:lang w:eastAsia="zh-HK"/>
        </w:rPr>
        <w:t>但請自動轉為</w:t>
      </w:r>
      <w:r w:rsidRPr="00E06821">
        <w:rPr>
          <w:rFonts w:eastAsia="標楷體" w:hint="eastAsia"/>
          <w:lang w:eastAsia="zh-HK"/>
        </w:rPr>
        <w:t>灰階影像</w:t>
      </w:r>
      <w:r w:rsidRPr="00E06821">
        <w:rPr>
          <w:rFonts w:eastAsia="標楷體" w:hint="eastAsia"/>
        </w:rPr>
        <w:t>，</w:t>
      </w:r>
      <w:r w:rsidRPr="00E06821">
        <w:rPr>
          <w:rFonts w:eastAsia="標楷體" w:hint="eastAsia"/>
          <w:lang w:eastAsia="zh-HK"/>
        </w:rPr>
        <w:t>輸出則為</w:t>
      </w:r>
      <w:r w:rsidR="00EC1ABC">
        <w:rPr>
          <w:rFonts w:eastAsia="標楷體" w:hint="eastAsia"/>
          <w:lang w:eastAsia="zh-HK"/>
        </w:rPr>
        <w:t>小波轉換後</w:t>
      </w:r>
      <w:r w:rsidRPr="00E06821">
        <w:rPr>
          <w:rFonts w:eastAsia="標楷體" w:hint="eastAsia"/>
          <w:lang w:eastAsia="zh-HK"/>
        </w:rPr>
        <w:t>之</w:t>
      </w:r>
      <w:r w:rsidR="00EC1ABC">
        <w:rPr>
          <w:rFonts w:eastAsia="標楷體" w:hint="eastAsia"/>
          <w:lang w:eastAsia="zh-HK"/>
        </w:rPr>
        <w:t>結果</w:t>
      </w:r>
      <w:r w:rsidRPr="00E06821">
        <w:rPr>
          <w:rFonts w:eastAsia="標楷體" w:hint="eastAsia"/>
          <w:lang w:eastAsia="zh-HK"/>
        </w:rPr>
        <w:t>影像</w:t>
      </w:r>
      <w:r w:rsidR="00EC1ABC">
        <w:rPr>
          <w:rFonts w:eastAsia="標楷體" w:hint="eastAsia"/>
        </w:rPr>
        <w:t>。</w:t>
      </w:r>
    </w:p>
    <w:p w:rsidR="00EC1ABC" w:rsidRPr="00EC1ABC" w:rsidRDefault="00CB4F44" w:rsidP="006C77D1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 w:rsidRPr="00EC1ABC">
        <w:rPr>
          <w:rFonts w:eastAsia="標楷體" w:hint="eastAsia"/>
          <w:lang w:eastAsia="zh-HK"/>
        </w:rPr>
        <w:t>程式需可由使用者輸入</w:t>
      </w:r>
      <w:r w:rsidR="00EC1ABC" w:rsidRPr="00EC1ABC">
        <w:rPr>
          <w:rFonts w:eastAsia="標楷體" w:hint="eastAsia"/>
          <w:lang w:eastAsia="zh-HK"/>
        </w:rPr>
        <w:t>小波轉換之層數</w:t>
      </w:r>
      <w:r w:rsidRPr="00EC1ABC">
        <w:rPr>
          <w:rFonts w:eastAsia="標楷體" w:hint="eastAsia"/>
        </w:rPr>
        <w:t>。</w:t>
      </w:r>
      <w:r w:rsidR="00EC1ABC" w:rsidRPr="00EC1ABC">
        <w:rPr>
          <w:rFonts w:eastAsia="標楷體" w:hint="eastAsia"/>
          <w:color w:val="FF0000"/>
          <w:lang w:eastAsia="zh-HK"/>
        </w:rPr>
        <w:t>小波轉換</w:t>
      </w:r>
      <w:r w:rsidR="00C40B88" w:rsidRPr="00EC1ABC">
        <w:rPr>
          <w:rFonts w:eastAsia="標楷體" w:hint="eastAsia"/>
          <w:color w:val="FF0000"/>
          <w:lang w:eastAsia="zh-HK"/>
        </w:rPr>
        <w:t>函數之程式碼務必請自己撰寫</w:t>
      </w:r>
      <w:r w:rsidR="00C40B88" w:rsidRPr="00EC1ABC">
        <w:rPr>
          <w:rFonts w:eastAsia="標楷體" w:hint="eastAsia"/>
        </w:rPr>
        <w:t>。</w:t>
      </w:r>
      <w:r w:rsidR="00EC1ABC" w:rsidRPr="00EC1ABC">
        <w:rPr>
          <w:rFonts w:eastAsia="標楷體" w:hint="eastAsia"/>
          <w:lang w:eastAsia="zh-HK"/>
        </w:rPr>
        <w:t>小波</w:t>
      </w:r>
      <w:r w:rsidR="00EC1ABC">
        <w:rPr>
          <w:rFonts w:eastAsia="標楷體" w:hint="eastAsia"/>
          <w:lang w:eastAsia="zh-HK"/>
        </w:rPr>
        <w:t>轉換時最少要提供一種</w:t>
      </w:r>
      <w:r w:rsidR="00EC1ABC" w:rsidRPr="00EC1ABC">
        <w:rPr>
          <w:rFonts w:eastAsia="標楷體" w:hint="eastAsia"/>
          <w:lang w:eastAsia="zh-HK"/>
        </w:rPr>
        <w:t>可使用的</w:t>
      </w:r>
      <w:r w:rsidR="00EC1ABC" w:rsidRPr="00EC1ABC">
        <w:rPr>
          <w:rFonts w:eastAsia="標楷體"/>
          <w:lang w:eastAsia="zh-HK"/>
        </w:rPr>
        <w:t>mother wavelets</w:t>
      </w:r>
      <w:r w:rsidR="00EC1ABC" w:rsidRPr="00EC1ABC">
        <w:rPr>
          <w:rFonts w:eastAsia="標楷體" w:hint="eastAsia"/>
        </w:rPr>
        <w:t>，</w:t>
      </w:r>
      <w:r w:rsidR="00EC1ABC" w:rsidRPr="00EC1ABC">
        <w:rPr>
          <w:rFonts w:eastAsia="標楷體" w:hint="eastAsia"/>
          <w:lang w:eastAsia="zh-HK"/>
        </w:rPr>
        <w:t>包含</w:t>
      </w:r>
      <w:r w:rsidR="00EC1ABC" w:rsidRPr="00EC1ABC">
        <w:rPr>
          <w:rFonts w:eastAsia="標楷體"/>
          <w:lang w:eastAsia="zh-HK"/>
        </w:rPr>
        <w:t>Haar</w:t>
      </w:r>
      <w:r w:rsidR="00EC1ABC">
        <w:rPr>
          <w:rFonts w:eastAsia="標楷體"/>
          <w:lang w:eastAsia="zh-HK"/>
        </w:rPr>
        <w:t xml:space="preserve"> </w:t>
      </w:r>
      <w:r w:rsidR="00EC1ABC">
        <w:rPr>
          <w:rFonts w:eastAsia="標楷體" w:hint="eastAsia"/>
        </w:rPr>
        <w:t>w</w:t>
      </w:r>
      <w:r w:rsidR="00EC1ABC">
        <w:rPr>
          <w:rFonts w:eastAsia="標楷體"/>
        </w:rPr>
        <w:t>avelet</w:t>
      </w:r>
      <w:r w:rsidR="00EC1ABC">
        <w:rPr>
          <w:rFonts w:eastAsia="標楷體" w:hint="eastAsia"/>
        </w:rPr>
        <w:t>、</w:t>
      </w:r>
      <w:r w:rsidR="00EC1ABC">
        <w:rPr>
          <w:rFonts w:eastAsia="標楷體" w:hint="eastAsia"/>
        </w:rPr>
        <w:t>Me</w:t>
      </w:r>
      <w:r w:rsidR="00EC1ABC">
        <w:rPr>
          <w:rFonts w:eastAsia="標楷體"/>
        </w:rPr>
        <w:t>yer wavelet</w:t>
      </w:r>
      <w:r w:rsidR="00EC1ABC">
        <w:rPr>
          <w:rFonts w:eastAsia="標楷體" w:hint="eastAsia"/>
        </w:rPr>
        <w:t>、</w:t>
      </w:r>
      <w:r w:rsidR="00EC1ABC">
        <w:rPr>
          <w:rFonts w:eastAsia="標楷體" w:hint="eastAsia"/>
        </w:rPr>
        <w:t>Morlet wavelet</w:t>
      </w:r>
      <w:r w:rsidR="00EC1ABC">
        <w:rPr>
          <w:rFonts w:eastAsia="標楷體" w:hint="eastAsia"/>
          <w:lang w:eastAsia="zh-HK"/>
        </w:rPr>
        <w:t>等</w:t>
      </w:r>
      <w:r w:rsidR="00EC1ABC">
        <w:rPr>
          <w:rFonts w:eastAsia="標楷體" w:hint="eastAsia"/>
        </w:rPr>
        <w:t>。</w:t>
      </w:r>
    </w:p>
    <w:p w:rsidR="00231CBC" w:rsidRDefault="00231CBC" w:rsidP="00231CBC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Pr="00601F81">
        <w:rPr>
          <w:rFonts w:eastAsia="標楷體"/>
        </w:rPr>
        <w:t>C#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>
        <w:rPr>
          <w:rFonts w:eastAsia="標楷體" w:hint="eastAsia"/>
        </w:rPr>
        <w:t>以</w:t>
      </w:r>
      <w:r>
        <w:rPr>
          <w:rFonts w:eastAsia="標楷體"/>
        </w:rPr>
        <w:t>及</w:t>
      </w:r>
      <w:r>
        <w:rPr>
          <w:rFonts w:eastAsia="標楷體" w:hint="eastAsia"/>
        </w:rPr>
        <w:t>影</w:t>
      </w:r>
      <w:r>
        <w:rPr>
          <w:rFonts w:eastAsia="標楷體"/>
        </w:rPr>
        <w:t>像</w:t>
      </w:r>
      <w:r>
        <w:rPr>
          <w:rFonts w:eastAsia="標楷體" w:hint="eastAsia"/>
        </w:rPr>
        <w:t>大</w:t>
      </w:r>
      <w:r>
        <w:rPr>
          <w:rFonts w:eastAsia="標楷體"/>
        </w:rPr>
        <w:t>小</w:t>
      </w:r>
      <w:r>
        <w:rPr>
          <w:rFonts w:eastAsia="標楷體" w:hint="eastAsia"/>
          <w:lang w:eastAsia="zh-HK"/>
        </w:rPr>
        <w:t>，界面設計需符合要求</w:t>
      </w:r>
      <w:r>
        <w:rPr>
          <w:rFonts w:eastAsia="標楷體" w:hint="eastAsia"/>
        </w:rPr>
        <w:t>。</w:t>
      </w:r>
    </w:p>
    <w:p w:rsidR="005D5F73" w:rsidRDefault="00E825F0" w:rsidP="005D5F73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72390</wp:posOffset>
                </wp:positionV>
                <wp:extent cx="4584700" cy="2619375"/>
                <wp:effectExtent l="0" t="0" r="0" b="0"/>
                <wp:wrapNone/>
                <wp:docPr id="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470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96A8B" id="Rectangle 39" o:spid="_x0000_s1026" style="position:absolute;margin-left:59.25pt;margin-top:5.7pt;width:361pt;height:20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"/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139065</wp:posOffset>
                </wp:positionV>
                <wp:extent cx="676275" cy="288925"/>
                <wp:effectExtent l="0" t="0" r="0" b="0"/>
                <wp:wrapNone/>
                <wp:docPr id="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B5" w:rsidRDefault="008307B5" w:rsidP="008307B5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left:0;text-align:left;margin-left:80pt;margin-top:10.95pt;width:53.25pt;height:2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">
                <v:textbox>
                  <w:txbxContent>
                    <w:p w:rsidR="008307B5" w:rsidRDefault="008307B5" w:rsidP="008307B5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lang w:eastAsia="zh-HK"/>
                        </w:rPr>
                        <w:t>檔案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139065</wp:posOffset>
                </wp:positionV>
                <wp:extent cx="812800" cy="288925"/>
                <wp:effectExtent l="0" t="0" r="0" b="0"/>
                <wp:wrapNone/>
                <wp:docPr id="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B5" w:rsidRDefault="00A643AF" w:rsidP="008307B5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小波轉換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7" style="position:absolute;left:0;text-align:left;margin-left:228.65pt;margin-top:10.95pt;width:64pt;height: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">
                <v:textbox>
                  <w:txbxContent>
                    <w:p w:rsidR="008307B5" w:rsidRDefault="00A643AF" w:rsidP="008307B5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lang w:eastAsia="zh-HK"/>
                        </w:rPr>
                        <w:t>小波轉換</w:t>
                      </w:r>
                    </w:p>
                  </w:txbxContent>
                </v:textbox>
              </v:rect>
            </w:pict>
          </mc:Fallback>
        </mc:AlternateContent>
      </w: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7464CB" w:rsidP="005D5F73">
      <w:pPr>
        <w:snapToGrid w:val="0"/>
        <w:spacing w:line="360" w:lineRule="exact"/>
        <w:ind w:left="720"/>
        <w:rPr>
          <w:rFonts w:eastAsia="標楷體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80pt;margin-top:8.8pt;width:152.5pt;height:153.05pt;z-index:251659264">
            <v:imagedata r:id="rId8" o:title=""/>
          </v:shape>
          <o:OLEObject Type="Embed" ProgID="PI3.Image" ShapeID="_x0000_s1097" DrawAspect="Content" ObjectID="_1664172556" r:id="rId9"/>
        </w:object>
      </w:r>
      <w:r>
        <w:rPr>
          <w:noProof/>
        </w:rPr>
        <w:object w:dxaOrig="1440" w:dyaOrig="1440">
          <v:shape id="_x0000_s1098" type="#_x0000_t75" style="position:absolute;left:0;text-align:left;margin-left:250.4pt;margin-top:8.8pt;width:152.55pt;height:153.1pt;z-index:251660288">
            <v:imagedata r:id="rId10" o:title=""/>
          </v:shape>
          <o:OLEObject Type="Embed" ProgID="PI3.Image" ShapeID="_x0000_s1098" DrawAspect="Content" ObjectID="_1664172557" r:id="rId11"/>
        </w:object>
      </w: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Pr="004E3C57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C40B8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CD337A">
        <w:rPr>
          <w:rFonts w:eastAsia="標楷體"/>
        </w:rPr>
        <w:t xml:space="preserve">        </w:t>
      </w:r>
      <w:r>
        <w:rPr>
          <w:rFonts w:eastAsia="標楷體" w:hint="eastAsia"/>
        </w:rPr>
        <w:t xml:space="preserve">   (</w:t>
      </w:r>
      <w:r>
        <w:rPr>
          <w:rFonts w:eastAsia="標楷體" w:hint="eastAsia"/>
          <w:lang w:eastAsia="zh-HK"/>
        </w:rPr>
        <w:t>輸</w:t>
      </w:r>
      <w:r w:rsidR="00A643AF">
        <w:rPr>
          <w:rFonts w:eastAsia="標楷體" w:hint="eastAsia"/>
          <w:lang w:eastAsia="zh-HK"/>
        </w:rPr>
        <w:t>入</w:t>
      </w:r>
      <w:r>
        <w:rPr>
          <w:rFonts w:eastAsia="標楷體" w:hint="eastAsia"/>
          <w:lang w:eastAsia="zh-HK"/>
        </w:rPr>
        <w:t>影像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</w:t>
      </w:r>
      <w:r w:rsidR="00CD337A">
        <w:rPr>
          <w:rFonts w:eastAsia="標楷體"/>
        </w:rPr>
        <w:t xml:space="preserve"> </w:t>
      </w:r>
      <w:r>
        <w:rPr>
          <w:rFonts w:eastAsia="標楷體"/>
        </w:rPr>
        <w:t xml:space="preserve">      </w:t>
      </w:r>
      <w:r w:rsidR="00C40B88">
        <w:rPr>
          <w:rFonts w:eastAsia="標楷體"/>
        </w:rPr>
        <w:t xml:space="preserve">    </w:t>
      </w:r>
      <w:r>
        <w:rPr>
          <w:rFonts w:eastAsia="標楷體"/>
        </w:rPr>
        <w:t xml:space="preserve">     (</w:t>
      </w:r>
      <w:r w:rsidR="00A643AF">
        <w:rPr>
          <w:rFonts w:eastAsia="標楷體" w:hint="eastAsia"/>
          <w:lang w:eastAsia="zh-HK"/>
        </w:rPr>
        <w:t>輸出影像</w:t>
      </w:r>
      <w:r>
        <w:rPr>
          <w:rFonts w:eastAsia="標楷體" w:hint="eastAsia"/>
        </w:rPr>
        <w:t>)</w:t>
      </w:r>
    </w:p>
    <w:p w:rsidR="00315FC2" w:rsidRDefault="00315FC2" w:rsidP="00806EB9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  <w:lang w:eastAsia="zh-HK"/>
        </w:rPr>
        <w:t>內容至少為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二</w:t>
      </w:r>
      <w:r w:rsidRPr="00290B2F">
        <w:rPr>
          <w:rFonts w:eastAsia="標楷體" w:hint="eastAsia"/>
          <w:lang w:eastAsia="zh-HK"/>
        </w:rPr>
        <w:t>頁，最多為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三</w:t>
      </w:r>
      <w:r w:rsidRPr="00290B2F">
        <w:rPr>
          <w:rFonts w:eastAsia="標楷體" w:hint="eastAsia"/>
          <w:lang w:eastAsia="zh-HK"/>
        </w:rPr>
        <w:t>頁。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315FC2" w:rsidRPr="00315FC2" w:rsidRDefault="00315FC2" w:rsidP="002D22DF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315FC2">
        <w:rPr>
          <w:rFonts w:eastAsia="標楷體" w:hint="eastAsia"/>
        </w:rPr>
        <w:t>輸出</w:t>
      </w:r>
      <w:r w:rsidRPr="00315FC2">
        <w:rPr>
          <w:rFonts w:eastAsia="標楷體"/>
        </w:rPr>
        <w:t>與</w:t>
      </w:r>
      <w:r w:rsidRPr="00315FC2">
        <w:rPr>
          <w:rFonts w:eastAsia="標楷體" w:hint="eastAsia"/>
        </w:rPr>
        <w:t>輸入</w:t>
      </w:r>
      <w:r w:rsidRPr="00315FC2">
        <w:rPr>
          <w:rFonts w:eastAsia="標楷體"/>
        </w:rPr>
        <w:t>範</w:t>
      </w:r>
      <w:r w:rsidRPr="00315FC2">
        <w:rPr>
          <w:rFonts w:eastAsia="標楷體" w:hint="eastAsia"/>
        </w:rPr>
        <w:t>例</w:t>
      </w:r>
      <w:r w:rsidRPr="00315FC2">
        <w:rPr>
          <w:rFonts w:eastAsia="標楷體" w:hint="eastAsia"/>
          <w:color w:val="FF0000"/>
          <w:lang w:eastAsia="zh-HK"/>
        </w:rPr>
        <w:t>儘量</w:t>
      </w:r>
      <w:r w:rsidRPr="00315FC2">
        <w:rPr>
          <w:rFonts w:eastAsia="標楷體" w:hint="eastAsia"/>
        </w:rPr>
        <w:t>與專題</w:t>
      </w:r>
      <w:r w:rsidRPr="00315FC2">
        <w:rPr>
          <w:rFonts w:eastAsia="標楷體" w:hint="eastAsia"/>
          <w:lang w:eastAsia="zh-HK"/>
        </w:rPr>
        <w:t>名</w:t>
      </w:r>
      <w:r w:rsidRPr="00315FC2">
        <w:rPr>
          <w:rFonts w:eastAsia="標楷體" w:hint="eastAsia"/>
        </w:rPr>
        <w:t>稱相</w:t>
      </w:r>
      <w:r w:rsidRPr="00315FC2">
        <w:rPr>
          <w:rFonts w:eastAsia="標楷體"/>
        </w:rPr>
        <w:t>符</w:t>
      </w:r>
      <w:r w:rsidRPr="00315FC2"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本作業請</w:t>
      </w:r>
      <w:r>
        <w:rPr>
          <w:rFonts w:eastAsia="標楷體" w:hint="eastAsia"/>
        </w:rPr>
        <w:t>於</w:t>
      </w:r>
      <w:r w:rsidR="00442638">
        <w:rPr>
          <w:rFonts w:eastAsia="標楷體" w:hint="eastAsia"/>
        </w:rPr>
        <w:t>1</w:t>
      </w:r>
      <w:r w:rsidR="00466764">
        <w:rPr>
          <w:rFonts w:eastAsia="標楷體"/>
        </w:rPr>
        <w:t>1</w:t>
      </w:r>
      <w:r>
        <w:rPr>
          <w:rFonts w:eastAsia="標楷體"/>
        </w:rPr>
        <w:t>月</w:t>
      </w:r>
      <w:r w:rsidR="004C22B9">
        <w:rPr>
          <w:rFonts w:eastAsia="標楷體" w:hint="eastAsia"/>
        </w:rPr>
        <w:t>9</w:t>
      </w:r>
      <w:r>
        <w:rPr>
          <w:rFonts w:eastAsia="標楷體"/>
        </w:rPr>
        <w:t>日</w:t>
      </w:r>
      <w:r w:rsidR="00466764">
        <w:rPr>
          <w:rFonts w:eastAsia="標楷體" w:hint="eastAsia"/>
        </w:rPr>
        <w:t>晚上</w:t>
      </w:r>
      <w:r w:rsidR="00466764">
        <w:rPr>
          <w:rFonts w:eastAsia="標楷體" w:hint="eastAsia"/>
        </w:rPr>
        <w:t>1</w:t>
      </w:r>
      <w:r w:rsidR="00466764">
        <w:rPr>
          <w:rFonts w:eastAsia="標楷體"/>
        </w:rPr>
        <w:t>0</w:t>
      </w:r>
      <w:r>
        <w:rPr>
          <w:rFonts w:eastAsia="標楷體"/>
        </w:rPr>
        <w:t>時</w:t>
      </w:r>
      <w:r>
        <w:rPr>
          <w:rFonts w:eastAsia="標楷體" w:hint="eastAsia"/>
        </w:rPr>
        <w:t>前</w:t>
      </w:r>
      <w:r>
        <w:rPr>
          <w:rFonts w:eastAsia="標楷體" w:hint="eastAsia"/>
          <w:lang w:eastAsia="zh-HK"/>
        </w:rPr>
        <w:t>上傳至</w:t>
      </w:r>
      <w:r>
        <w:rPr>
          <w:rFonts w:eastAsia="標楷體" w:hint="eastAsia"/>
        </w:rPr>
        <w:t>MOODLE</w:t>
      </w:r>
      <w:r>
        <w:rPr>
          <w:rFonts w:eastAsia="標楷體" w:hint="eastAsia"/>
          <w:lang w:eastAsia="zh-HK"/>
        </w:rPr>
        <w:t>中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包括一個程式原始碼</w:t>
      </w:r>
      <w:r>
        <w:rPr>
          <w:rFonts w:eastAsia="標楷體" w:hint="eastAsia"/>
        </w:rPr>
        <w:t>檔案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66764">
        <w:rPr>
          <w:rFonts w:eastAsia="標楷體"/>
        </w:rPr>
        <w:t>4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</w:t>
      </w:r>
      <w:r w:rsidR="00136037">
        <w:rPr>
          <w:rFonts w:eastAsia="標楷體" w:hint="eastAsia"/>
        </w:rPr>
        <w:t>XXX</w:t>
      </w:r>
      <w:r>
        <w:rPr>
          <w:rFonts w:eastAsia="標楷體"/>
        </w:rPr>
        <w:t>”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一個程式執行檔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66764">
        <w:rPr>
          <w:rFonts w:eastAsia="標楷體"/>
        </w:rPr>
        <w:t>4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.exe</w:t>
      </w:r>
      <w:r>
        <w:rPr>
          <w:rFonts w:eastAsia="標楷體"/>
        </w:rPr>
        <w:t>”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一份</w:t>
      </w:r>
      <w:r>
        <w:rPr>
          <w:rFonts w:eastAsia="標楷體" w:hint="eastAsia"/>
        </w:rPr>
        <w:t>WORD</w:t>
      </w:r>
      <w:r>
        <w:rPr>
          <w:rFonts w:eastAsia="標楷體" w:hint="eastAsia"/>
          <w:lang w:eastAsia="zh-HK"/>
        </w:rPr>
        <w:t>報告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66764">
        <w:rPr>
          <w:rFonts w:eastAsia="標楷體"/>
        </w:rPr>
        <w:t>4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.doc</w:t>
      </w:r>
      <w:r>
        <w:rPr>
          <w:rFonts w:eastAsia="標楷體"/>
        </w:rPr>
        <w:t>”</w:t>
      </w:r>
      <w:r>
        <w:rPr>
          <w:rFonts w:eastAsia="標楷體" w:hint="eastAsia"/>
          <w:lang w:eastAsia="zh-HK"/>
        </w:rPr>
        <w:t>或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66764">
        <w:rPr>
          <w:rFonts w:eastAsia="標楷體"/>
        </w:rPr>
        <w:t>4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</w:t>
      </w:r>
      <w:r>
        <w:rPr>
          <w:rFonts w:eastAsia="標楷體"/>
        </w:rPr>
        <w:t>docx”</w:t>
      </w:r>
      <w:r>
        <w:rPr>
          <w:rFonts w:eastAsia="標楷體" w:hint="eastAsia"/>
          <w:lang w:eastAsia="zh-HK"/>
        </w:rPr>
        <w:t>。</w:t>
      </w:r>
    </w:p>
    <w:p w:rsidR="00C40B88" w:rsidRPr="00320913" w:rsidRDefault="00C40B88" w:rsidP="00C40B88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sz w:val="40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:rsidR="00C40B88" w:rsidRPr="001A7503" w:rsidRDefault="00C40B88" w:rsidP="00C40B88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:rsidR="00C40B88" w:rsidRPr="00245F45" w:rsidRDefault="00C40B88" w:rsidP="00C40B88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 xml:space="preserve">Homework </w:t>
      </w:r>
      <w:r w:rsidR="00EC1ABC">
        <w:rPr>
          <w:rFonts w:eastAsia="標楷體"/>
          <w:b/>
        </w:rPr>
        <w:t>4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EC1ABC" w:rsidRPr="00EC1ABC">
        <w:rPr>
          <w:rFonts w:eastAsia="標楷體"/>
          <w:b/>
        </w:rPr>
        <w:t>Discrete wavelet transform</w:t>
      </w:r>
    </w:p>
    <w:p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Please </w:t>
      </w:r>
      <w:r w:rsidR="00257504">
        <w:rPr>
          <w:rFonts w:eastAsia="標楷體"/>
        </w:rPr>
        <w:t xml:space="preserve">add a new function </w:t>
      </w:r>
      <w:r>
        <w:rPr>
          <w:rFonts w:eastAsia="標楷體"/>
        </w:rPr>
        <w:t xml:space="preserve">which can </w:t>
      </w:r>
      <w:r w:rsidR="002A7029">
        <w:rPr>
          <w:rFonts w:eastAsia="標楷體"/>
        </w:rPr>
        <w:t xml:space="preserve">process discrete wavelet transform. </w:t>
      </w:r>
      <w:r>
        <w:rPr>
          <w:rFonts w:eastAsia="標楷體"/>
        </w:rPr>
        <w:t>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2A7029">
        <w:rPr>
          <w:rFonts w:eastAsia="標楷體"/>
        </w:rPr>
        <w:t>4</w:t>
      </w:r>
      <w:r>
        <w:rPr>
          <w:rFonts w:eastAsia="標楷體"/>
        </w:rPr>
        <w:t>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:rsidR="00C40B88" w:rsidRPr="007A0FFA" w:rsidRDefault="002A7029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input image should be translated into gray-level image, and the output image is the wavelet transform results. This wavelet transform function should</w:t>
      </w:r>
      <w:r w:rsidR="00C40B88">
        <w:rPr>
          <w:rFonts w:eastAsia="標楷體"/>
        </w:rPr>
        <w:t xml:space="preserve"> be </w:t>
      </w:r>
      <w:r w:rsidR="00AE6BD9">
        <w:rPr>
          <w:rFonts w:eastAsia="標楷體"/>
        </w:rPr>
        <w:t>coded</w:t>
      </w:r>
      <w:r w:rsidR="00C40B88">
        <w:rPr>
          <w:rFonts w:eastAsia="標楷體"/>
        </w:rPr>
        <w:t xml:space="preserve"> by yourself.</w:t>
      </w:r>
    </w:p>
    <w:p w:rsidR="00C40B88" w:rsidRPr="00C40B88" w:rsidRDefault="002A7029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You should implement at least one kind of wavelet transform</w:t>
      </w:r>
      <w:r w:rsidR="008D5D6A">
        <w:rPr>
          <w:rFonts w:eastAsia="標楷體"/>
        </w:rPr>
        <w:t>, and let users determine the number of iterations</w:t>
      </w:r>
      <w:r>
        <w:rPr>
          <w:rFonts w:eastAsia="標楷體"/>
        </w:rPr>
        <w:t>. The mother wavelets include Harr wavelet, Meyer wavelet, Morlet wavelet, and so on.</w:t>
      </w:r>
    </w:p>
    <w:p w:rsidR="003C6E81" w:rsidRDefault="003C6E81" w:rsidP="003C6E81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programming language and compiler should be </w:t>
      </w:r>
      <w:r>
        <w:rPr>
          <w:rFonts w:eastAsia="標楷體" w:hint="eastAsia"/>
        </w:rPr>
        <w:t>C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C++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C#,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Python</w:t>
      </w:r>
      <w:r>
        <w:rPr>
          <w:rFonts w:eastAsia="標楷體"/>
        </w:rPr>
        <w:t xml:space="preserve">, or </w:t>
      </w:r>
      <w:r>
        <w:rPr>
          <w:rFonts w:eastAsia="標楷體" w:hint="eastAsia"/>
        </w:rPr>
        <w:t>JAVA</w:t>
      </w:r>
      <w:r>
        <w:rPr>
          <w:rFonts w:eastAsia="標楷體"/>
        </w:rPr>
        <w:t>.</w:t>
      </w:r>
    </w:p>
    <w:p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An example of the user interface:</w:t>
      </w:r>
    </w:p>
    <w:p w:rsidR="00C40B88" w:rsidRDefault="00E825F0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208915</wp:posOffset>
                </wp:positionV>
                <wp:extent cx="4575175" cy="2486025"/>
                <wp:effectExtent l="0" t="0" r="0" b="0"/>
                <wp:wrapNone/>
                <wp:docPr id="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517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DBBC" id="Rectangle 67" o:spid="_x0000_s1026" style="position:absolute;margin-left:53.25pt;margin-top:16.45pt;width:360.25pt;height:19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"/>
            </w:pict>
          </mc:Fallback>
        </mc:AlternateContent>
      </w:r>
    </w:p>
    <w:p w:rsidR="00C40B88" w:rsidRDefault="00E825F0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104140</wp:posOffset>
                </wp:positionV>
                <wp:extent cx="1414780" cy="288925"/>
                <wp:effectExtent l="0" t="0" r="0" b="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B88" w:rsidRPr="00A643AF" w:rsidRDefault="00A643AF" w:rsidP="00C40B8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eastAsia="標楷體" w:hint="eastAsia"/>
                              </w:rPr>
                              <w:t>W</w:t>
                            </w:r>
                            <w:r w:rsidRPr="00A643AF">
                              <w:rPr>
                                <w:rFonts w:eastAsia="標楷體"/>
                              </w:rPr>
                              <w:t xml:space="preserve">avelet transform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8" style="position:absolute;left:0;text-align:left;margin-left:224.85pt;margin-top:8.2pt;width:111.4pt;height:2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">
                <v:textbox>
                  <w:txbxContent>
                    <w:p w:rsidR="00C40B88" w:rsidRPr="00A643AF" w:rsidRDefault="00A643AF" w:rsidP="00C40B8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eastAsia="標楷體" w:hint="eastAsia"/>
                        </w:rPr>
                        <w:t>W</w:t>
                      </w:r>
                      <w:r w:rsidRPr="00A643AF">
                        <w:rPr>
                          <w:rFonts w:eastAsia="標楷體"/>
                        </w:rPr>
                        <w:t xml:space="preserve">avelet transform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104140</wp:posOffset>
                </wp:positionV>
                <wp:extent cx="676275" cy="288925"/>
                <wp:effectExtent l="0" t="0" r="0" b="0"/>
                <wp:wrapNone/>
                <wp:docPr id="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B88" w:rsidRDefault="00A05B80" w:rsidP="00C40B8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9" style="position:absolute;left:0;text-align:left;margin-left:71.25pt;margin-top:8.2pt;width:53.25pt;height:2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">
                <v:textbox>
                  <w:txbxContent>
                    <w:p w:rsidR="00C40B88" w:rsidRDefault="00A05B80" w:rsidP="00C40B8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le</w:t>
                      </w:r>
                    </w:p>
                  </w:txbxContent>
                </v:textbox>
              </v:rect>
            </w:pict>
          </mc:Fallback>
        </mc:AlternateContent>
      </w:r>
    </w:p>
    <w:p w:rsidR="00C40B88" w:rsidRDefault="007464CB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w:object w:dxaOrig="1440" w:dyaOrig="1440">
          <v:shape id="_x0000_s1100" type="#_x0000_t75" style="position:absolute;left:0;text-align:left;margin-left:242.75pt;margin-top:18.05pt;width:152.55pt;height:153.1pt;z-index:251662336">
            <v:imagedata r:id="rId10" o:title=""/>
          </v:shape>
          <o:OLEObject Type="Embed" ProgID="PI3.Image" ShapeID="_x0000_s1100" DrawAspect="Content" ObjectID="_1664172558" r:id="rId12"/>
        </w:object>
      </w:r>
      <w:r>
        <w:rPr>
          <w:rFonts w:eastAsia="標楷體"/>
          <w:noProof/>
        </w:rPr>
        <w:object w:dxaOrig="1440" w:dyaOrig="1440">
          <v:shape id="_x0000_s1099" type="#_x0000_t75" style="position:absolute;left:0;text-align:left;margin-left:72.35pt;margin-top:18.05pt;width:152.5pt;height:153.05pt;z-index:251661312">
            <v:imagedata r:id="rId8" o:title=""/>
          </v:shape>
          <o:OLEObject Type="Embed" ProgID="PI3.Image" ShapeID="_x0000_s1099" DrawAspect="Content" ObjectID="_1664172559" r:id="rId13"/>
        </w:object>
      </w: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 w:hint="eastAsia"/>
        </w:rPr>
        <w:t xml:space="preserve">    </w:t>
      </w:r>
      <w:r>
        <w:rPr>
          <w:rFonts w:eastAsia="標楷體"/>
        </w:rPr>
        <w:t xml:space="preserve">  </w:t>
      </w:r>
      <w:r>
        <w:rPr>
          <w:rFonts w:eastAsia="標楷體" w:hint="eastAsia"/>
        </w:rPr>
        <w:t xml:space="preserve">  (</w:t>
      </w:r>
      <w:r w:rsidR="002A7029">
        <w:rPr>
          <w:rFonts w:eastAsia="標楷體"/>
        </w:rPr>
        <w:t>in</w:t>
      </w:r>
      <w:r>
        <w:rPr>
          <w:rFonts w:eastAsia="標楷體" w:hint="eastAsia"/>
        </w:rPr>
        <w:t xml:space="preserve">put </w:t>
      </w:r>
      <w:r>
        <w:rPr>
          <w:rFonts w:eastAsia="標楷體"/>
        </w:rPr>
        <w:t>image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   (</w:t>
      </w:r>
      <w:r w:rsidR="002A7029">
        <w:rPr>
          <w:rFonts w:eastAsia="標楷體" w:hint="eastAsia"/>
        </w:rPr>
        <w:t xml:space="preserve">output </w:t>
      </w:r>
      <w:r w:rsidR="002A7029">
        <w:rPr>
          <w:rFonts w:eastAsia="標楷體"/>
        </w:rPr>
        <w:t>image</w:t>
      </w:r>
      <w:r>
        <w:rPr>
          <w:rFonts w:eastAsia="標楷體" w:hint="eastAsia"/>
        </w:rPr>
        <w:t>)</w:t>
      </w:r>
    </w:p>
    <w:p w:rsidR="00E751EB" w:rsidRPr="00F06948" w:rsidRDefault="00E751EB" w:rsidP="00E751EB">
      <w:pPr>
        <w:numPr>
          <w:ilvl w:val="0"/>
          <w:numId w:val="12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A</w:t>
      </w:r>
      <w:r>
        <w:rPr>
          <w:rFonts w:eastAsia="標楷體" w:hint="eastAsia"/>
        </w:rPr>
        <w:t xml:space="preserve">t </w:t>
      </w:r>
      <w:r>
        <w:rPr>
          <w:rFonts w:eastAsia="標楷體"/>
        </w:rPr>
        <w:t xml:space="preserve">least A4 2 pages, no more than 4 pages. </w:t>
      </w:r>
    </w:p>
    <w:p w:rsidR="00E751EB" w:rsidRPr="00BC0A82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12 point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</w:t>
      </w:r>
      <w:r w:rsidRPr="0097125D">
        <w:rPr>
          <w:rFonts w:eastAsia="標楷體"/>
        </w:rPr>
        <w:t xml:space="preserve">esting results </w:t>
      </w:r>
      <w:r>
        <w:rPr>
          <w:rFonts w:eastAsia="標楷體"/>
        </w:rPr>
        <w:t>should be more than</w:t>
      </w:r>
      <w:r w:rsidRPr="0097125D">
        <w:rPr>
          <w:rFonts w:eastAsia="標楷體"/>
        </w:rPr>
        <w:t xml:space="preserve"> </w:t>
      </w:r>
      <w:r>
        <w:rPr>
          <w:rFonts w:eastAsia="標楷體"/>
        </w:rPr>
        <w:t>3</w:t>
      </w:r>
      <w:r w:rsidRPr="0097125D">
        <w:rPr>
          <w:rFonts w:eastAsia="標楷體"/>
        </w:rPr>
        <w:t xml:space="preserve"> examples</w:t>
      </w:r>
      <w:r>
        <w:rPr>
          <w:rFonts w:eastAsia="標楷體"/>
        </w:rPr>
        <w:t>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 xml:space="preserve">The examples should be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project topic.</w:t>
      </w:r>
    </w:p>
    <w:p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 xml:space="preserve">This homework should be uploaded to </w:t>
      </w:r>
      <w:r w:rsidRPr="00BC0A82">
        <w:rPr>
          <w:rFonts w:eastAsia="標楷體"/>
          <w:color w:val="FF0000"/>
          <w:lang w:eastAsia="zh-HK"/>
        </w:rPr>
        <w:t>https://moodle2.ntnu.edu.tw/</w:t>
      </w:r>
      <w:r>
        <w:rPr>
          <w:rFonts w:eastAsia="標楷體"/>
          <w:lang w:eastAsia="zh-HK"/>
        </w:rPr>
        <w:t xml:space="preserve"> before </w:t>
      </w:r>
      <w:r w:rsidR="004C22B9">
        <w:rPr>
          <w:rFonts w:eastAsia="標楷體" w:hint="eastAsia"/>
        </w:rPr>
        <w:t>9</w:t>
      </w:r>
      <w:r>
        <w:rPr>
          <w:rFonts w:eastAsia="標楷體"/>
          <w:lang w:eastAsia="zh-HK"/>
        </w:rPr>
        <w:t>/</w:t>
      </w:r>
      <w:r>
        <w:rPr>
          <w:rFonts w:eastAsia="標楷體" w:hint="eastAsia"/>
        </w:rPr>
        <w:t>1</w:t>
      </w:r>
      <w:r w:rsidR="00E37B7E">
        <w:rPr>
          <w:rFonts w:eastAsia="標楷體"/>
        </w:rPr>
        <w:t>1/</w:t>
      </w:r>
      <w:r>
        <w:rPr>
          <w:rFonts w:eastAsia="標楷體"/>
          <w:lang w:eastAsia="zh-HK"/>
        </w:rPr>
        <w:t>20</w:t>
      </w:r>
      <w:r w:rsidR="004C22B9">
        <w:rPr>
          <w:rFonts w:eastAsia="標楷體" w:hint="eastAsia"/>
        </w:rPr>
        <w:t>20</w:t>
      </w:r>
      <w:bookmarkStart w:id="0" w:name="_GoBack"/>
      <w:bookmarkEnd w:id="0"/>
      <w:r>
        <w:rPr>
          <w:rFonts w:eastAsia="標楷體"/>
          <w:lang w:eastAsia="zh-HK"/>
        </w:rPr>
        <w:t xml:space="preserve"> </w:t>
      </w:r>
      <w:r w:rsidR="00E37B7E">
        <w:rPr>
          <w:rFonts w:eastAsia="標楷體"/>
          <w:lang w:eastAsia="zh-HK"/>
        </w:rPr>
        <w:t>10</w:t>
      </w:r>
      <w:r>
        <w:rPr>
          <w:rFonts w:eastAsia="標楷體"/>
          <w:lang w:eastAsia="zh-HK"/>
        </w:rPr>
        <w:t xml:space="preserve"> </w:t>
      </w:r>
      <w:r w:rsidR="00E37B7E">
        <w:rPr>
          <w:rFonts w:eastAsia="標楷體"/>
          <w:lang w:eastAsia="zh-HK"/>
        </w:rPr>
        <w:t>P</w:t>
      </w:r>
      <w:r>
        <w:rPr>
          <w:rFonts w:eastAsia="標楷體"/>
          <w:lang w:eastAsia="zh-HK"/>
        </w:rPr>
        <w:t>M, including one source code file, one execution file, and one report word file.</w:t>
      </w:r>
    </w:p>
    <w:p w:rsidR="00C40B88" w:rsidRPr="001A7819" w:rsidRDefault="00C40B88" w:rsidP="00C40B88">
      <w:pPr>
        <w:snapToGrid w:val="0"/>
        <w:spacing w:line="360" w:lineRule="exact"/>
        <w:ind w:left="720"/>
        <w:rPr>
          <w:rFonts w:eastAsia="標楷體"/>
          <w:lang w:eastAsia="zh-HK"/>
        </w:rPr>
      </w:pPr>
    </w:p>
    <w:p w:rsidR="0053088C" w:rsidRPr="00C40B88" w:rsidRDefault="0053088C" w:rsidP="0053088C">
      <w:pPr>
        <w:snapToGrid w:val="0"/>
        <w:spacing w:line="360" w:lineRule="exact"/>
        <w:ind w:left="360"/>
        <w:rPr>
          <w:rFonts w:eastAsia="標楷體"/>
          <w:sz w:val="40"/>
          <w:lang w:eastAsia="zh-HK"/>
        </w:rPr>
      </w:pPr>
    </w:p>
    <w:sectPr w:rsidR="0053088C" w:rsidRPr="00C40B88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4CB" w:rsidRDefault="007464CB" w:rsidP="00AB7CE7">
      <w:pPr>
        <w:spacing w:line="240" w:lineRule="auto"/>
      </w:pPr>
      <w:r>
        <w:separator/>
      </w:r>
    </w:p>
  </w:endnote>
  <w:endnote w:type="continuationSeparator" w:id="0">
    <w:p w:rsidR="007464CB" w:rsidRDefault="007464CB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4CB" w:rsidRDefault="007464CB" w:rsidP="00AB7CE7">
      <w:pPr>
        <w:spacing w:line="240" w:lineRule="auto"/>
      </w:pPr>
      <w:r>
        <w:separator/>
      </w:r>
    </w:p>
  </w:footnote>
  <w:footnote w:type="continuationSeparator" w:id="0">
    <w:p w:rsidR="007464CB" w:rsidRDefault="007464CB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4EA0F89"/>
    <w:multiLevelType w:val="hybridMultilevel"/>
    <w:tmpl w:val="698CAE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97E18"/>
    <w:rsid w:val="00097F18"/>
    <w:rsid w:val="000D5A54"/>
    <w:rsid w:val="00101ECA"/>
    <w:rsid w:val="00117AE1"/>
    <w:rsid w:val="00122480"/>
    <w:rsid w:val="001347CF"/>
    <w:rsid w:val="00136037"/>
    <w:rsid w:val="00137681"/>
    <w:rsid w:val="00141843"/>
    <w:rsid w:val="00146700"/>
    <w:rsid w:val="0016722A"/>
    <w:rsid w:val="00167B79"/>
    <w:rsid w:val="00172732"/>
    <w:rsid w:val="001859C6"/>
    <w:rsid w:val="001A1410"/>
    <w:rsid w:val="001A7503"/>
    <w:rsid w:val="001C3640"/>
    <w:rsid w:val="001D5D1A"/>
    <w:rsid w:val="001E1297"/>
    <w:rsid w:val="001F189A"/>
    <w:rsid w:val="001F4468"/>
    <w:rsid w:val="00212390"/>
    <w:rsid w:val="00231CBC"/>
    <w:rsid w:val="002340E3"/>
    <w:rsid w:val="0024066C"/>
    <w:rsid w:val="00245F45"/>
    <w:rsid w:val="00256938"/>
    <w:rsid w:val="00257504"/>
    <w:rsid w:val="002639B8"/>
    <w:rsid w:val="00275B18"/>
    <w:rsid w:val="00290B2F"/>
    <w:rsid w:val="002A7029"/>
    <w:rsid w:val="002B17AA"/>
    <w:rsid w:val="002B599E"/>
    <w:rsid w:val="002C3E7C"/>
    <w:rsid w:val="002D22DF"/>
    <w:rsid w:val="00311582"/>
    <w:rsid w:val="00315FC2"/>
    <w:rsid w:val="003176EF"/>
    <w:rsid w:val="00340A76"/>
    <w:rsid w:val="0034480B"/>
    <w:rsid w:val="0037614A"/>
    <w:rsid w:val="00382985"/>
    <w:rsid w:val="00384EE2"/>
    <w:rsid w:val="003960CC"/>
    <w:rsid w:val="003B5B14"/>
    <w:rsid w:val="003C6E81"/>
    <w:rsid w:val="003D7033"/>
    <w:rsid w:val="003E6D82"/>
    <w:rsid w:val="003F087A"/>
    <w:rsid w:val="003F21EB"/>
    <w:rsid w:val="00420298"/>
    <w:rsid w:val="0042313A"/>
    <w:rsid w:val="004239BF"/>
    <w:rsid w:val="00442638"/>
    <w:rsid w:val="00456518"/>
    <w:rsid w:val="004626F3"/>
    <w:rsid w:val="0046642C"/>
    <w:rsid w:val="00466764"/>
    <w:rsid w:val="00470939"/>
    <w:rsid w:val="004804DD"/>
    <w:rsid w:val="004A6D2D"/>
    <w:rsid w:val="004B1FC7"/>
    <w:rsid w:val="004B2C03"/>
    <w:rsid w:val="004C22B9"/>
    <w:rsid w:val="004E1953"/>
    <w:rsid w:val="004E3C57"/>
    <w:rsid w:val="0053088C"/>
    <w:rsid w:val="005330D9"/>
    <w:rsid w:val="00533485"/>
    <w:rsid w:val="00534AA3"/>
    <w:rsid w:val="0055220D"/>
    <w:rsid w:val="0055335E"/>
    <w:rsid w:val="005808FD"/>
    <w:rsid w:val="005849BD"/>
    <w:rsid w:val="005C6A64"/>
    <w:rsid w:val="005D5F73"/>
    <w:rsid w:val="0063597A"/>
    <w:rsid w:val="00653820"/>
    <w:rsid w:val="00657D0D"/>
    <w:rsid w:val="00670DA9"/>
    <w:rsid w:val="00671973"/>
    <w:rsid w:val="0068489D"/>
    <w:rsid w:val="0069075E"/>
    <w:rsid w:val="006A33E6"/>
    <w:rsid w:val="006B740E"/>
    <w:rsid w:val="006C77D1"/>
    <w:rsid w:val="006D1141"/>
    <w:rsid w:val="00700179"/>
    <w:rsid w:val="007124BD"/>
    <w:rsid w:val="007464CB"/>
    <w:rsid w:val="007468C0"/>
    <w:rsid w:val="007674F7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7F53AC"/>
    <w:rsid w:val="00806EB9"/>
    <w:rsid w:val="008102DE"/>
    <w:rsid w:val="008307B5"/>
    <w:rsid w:val="00854C4C"/>
    <w:rsid w:val="00857FE8"/>
    <w:rsid w:val="00876197"/>
    <w:rsid w:val="00882FD3"/>
    <w:rsid w:val="0089541E"/>
    <w:rsid w:val="008B38A9"/>
    <w:rsid w:val="008B48C0"/>
    <w:rsid w:val="008D184E"/>
    <w:rsid w:val="008D5D6A"/>
    <w:rsid w:val="00904877"/>
    <w:rsid w:val="009124DF"/>
    <w:rsid w:val="0092779B"/>
    <w:rsid w:val="00965F3B"/>
    <w:rsid w:val="00974D02"/>
    <w:rsid w:val="00980EE7"/>
    <w:rsid w:val="00985929"/>
    <w:rsid w:val="00986029"/>
    <w:rsid w:val="009C3C31"/>
    <w:rsid w:val="009D3F14"/>
    <w:rsid w:val="00A05B80"/>
    <w:rsid w:val="00A25788"/>
    <w:rsid w:val="00A45E73"/>
    <w:rsid w:val="00A63967"/>
    <w:rsid w:val="00A643AF"/>
    <w:rsid w:val="00A7114B"/>
    <w:rsid w:val="00A92118"/>
    <w:rsid w:val="00AB7CE7"/>
    <w:rsid w:val="00AD69D1"/>
    <w:rsid w:val="00AD7066"/>
    <w:rsid w:val="00AE2610"/>
    <w:rsid w:val="00AE6BD9"/>
    <w:rsid w:val="00B060E5"/>
    <w:rsid w:val="00B1363A"/>
    <w:rsid w:val="00B16DE3"/>
    <w:rsid w:val="00B21EBA"/>
    <w:rsid w:val="00B307DC"/>
    <w:rsid w:val="00B333F5"/>
    <w:rsid w:val="00B64F4B"/>
    <w:rsid w:val="00B6655D"/>
    <w:rsid w:val="00B86538"/>
    <w:rsid w:val="00B94544"/>
    <w:rsid w:val="00BA36B5"/>
    <w:rsid w:val="00BC6688"/>
    <w:rsid w:val="00BD7045"/>
    <w:rsid w:val="00BF47E1"/>
    <w:rsid w:val="00C0153C"/>
    <w:rsid w:val="00C117B0"/>
    <w:rsid w:val="00C16638"/>
    <w:rsid w:val="00C20A6F"/>
    <w:rsid w:val="00C30D00"/>
    <w:rsid w:val="00C31EC4"/>
    <w:rsid w:val="00C40B88"/>
    <w:rsid w:val="00C41E96"/>
    <w:rsid w:val="00C85A6E"/>
    <w:rsid w:val="00C8616D"/>
    <w:rsid w:val="00C930A0"/>
    <w:rsid w:val="00CA5CA3"/>
    <w:rsid w:val="00CB3782"/>
    <w:rsid w:val="00CB4F44"/>
    <w:rsid w:val="00CC7EE4"/>
    <w:rsid w:val="00CD337A"/>
    <w:rsid w:val="00D077B9"/>
    <w:rsid w:val="00D14E7F"/>
    <w:rsid w:val="00D24D3E"/>
    <w:rsid w:val="00D35069"/>
    <w:rsid w:val="00D571A5"/>
    <w:rsid w:val="00DC271C"/>
    <w:rsid w:val="00DC653D"/>
    <w:rsid w:val="00DC6C50"/>
    <w:rsid w:val="00DE11AC"/>
    <w:rsid w:val="00DF064E"/>
    <w:rsid w:val="00DF12E5"/>
    <w:rsid w:val="00DF19D8"/>
    <w:rsid w:val="00E06821"/>
    <w:rsid w:val="00E175FB"/>
    <w:rsid w:val="00E22542"/>
    <w:rsid w:val="00E37B7E"/>
    <w:rsid w:val="00E60AD2"/>
    <w:rsid w:val="00E62B6D"/>
    <w:rsid w:val="00E751EB"/>
    <w:rsid w:val="00E825F0"/>
    <w:rsid w:val="00E91590"/>
    <w:rsid w:val="00EA1DBE"/>
    <w:rsid w:val="00EC1ABC"/>
    <w:rsid w:val="00EC7FAE"/>
    <w:rsid w:val="00EE2080"/>
    <w:rsid w:val="00EF0D94"/>
    <w:rsid w:val="00EF3E8B"/>
    <w:rsid w:val="00F02790"/>
    <w:rsid w:val="00F26575"/>
    <w:rsid w:val="00F5420E"/>
    <w:rsid w:val="00F54891"/>
    <w:rsid w:val="00F80F25"/>
    <w:rsid w:val="00F83EFC"/>
    <w:rsid w:val="00F9005F"/>
    <w:rsid w:val="00FA0C52"/>
    <w:rsid w:val="00FB5678"/>
    <w:rsid w:val="00FB7E6D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ADE77"/>
  <w15:chartTrackingRefBased/>
  <w15:docId w15:val="{653417CA-125C-4D90-A96A-922D748F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customStyle="1" w:styleId="exp">
    <w:name w:val="exp"/>
    <w:basedOn w:val="a"/>
    <w:rsid w:val="00C40B88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3A49-A54B-466A-8B38-2C2B2E37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1741</Characters>
  <Application>Microsoft Office Word</Application>
  <DocSecurity>0</DocSecurity>
  <Lines>14</Lines>
  <Paragraphs>4</Paragraphs>
  <ScaleCrop>false</ScaleCrop>
  <Company>師大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User</cp:lastModifiedBy>
  <cp:revision>4</cp:revision>
  <cp:lastPrinted>1998-09-09T04:50:00Z</cp:lastPrinted>
  <dcterms:created xsi:type="dcterms:W3CDTF">2020-09-29T06:58:00Z</dcterms:created>
  <dcterms:modified xsi:type="dcterms:W3CDTF">2020-10-14T01:23:00Z</dcterms:modified>
</cp:coreProperties>
</file>