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3E" w:rsidRPr="0025683E" w:rsidRDefault="0025683E" w:rsidP="0025683E">
      <w:pPr>
        <w:shd w:val="clear" w:color="auto" w:fill="FFFFFF"/>
        <w:bidi/>
        <w:spacing w:before="225" w:after="225" w:line="525" w:lineRule="atLeast"/>
        <w:outlineLvl w:val="1"/>
        <w:rPr>
          <w:rFonts w:ascii="Arial" w:eastAsia="Times New Roman" w:hAnsi="Arial" w:cs="Arial"/>
          <w:color w:val="444444"/>
          <w:sz w:val="48"/>
          <w:szCs w:val="48"/>
        </w:rPr>
      </w:pPr>
      <w:r w:rsidRPr="0025683E">
        <w:rPr>
          <w:rFonts w:ascii="Arial" w:eastAsia="Times New Roman" w:hAnsi="Arial" w:cs="Arial"/>
          <w:color w:val="444444"/>
          <w:sz w:val="48"/>
          <w:szCs w:val="48"/>
          <w:rtl/>
        </w:rPr>
        <w:t xml:space="preserve">طرز استفاده از الکترو اسموک اگو </w:t>
      </w:r>
      <w:proofErr w:type="spellStart"/>
      <w:r w:rsidRPr="0025683E">
        <w:rPr>
          <w:rFonts w:ascii="Arial" w:eastAsia="Times New Roman" w:hAnsi="Arial" w:cs="Arial"/>
          <w:color w:val="444444"/>
          <w:sz w:val="48"/>
          <w:szCs w:val="48"/>
        </w:rPr>
        <w:t>electrosmoke</w:t>
      </w:r>
      <w:proofErr w:type="spellEnd"/>
      <w:r w:rsidRPr="0025683E">
        <w:rPr>
          <w:rFonts w:ascii="Arial" w:eastAsia="Times New Roman" w:hAnsi="Arial" w:cs="Arial"/>
          <w:color w:val="444444"/>
          <w:sz w:val="48"/>
          <w:szCs w:val="48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b/>
          <w:bCs/>
          <w:color w:val="444444"/>
          <w:rtl/>
        </w:rPr>
        <w:t xml:space="preserve">طریقه استفاده سیگار و قلیان جیبی اگو </w:t>
      </w:r>
      <w:r w:rsidRPr="0025683E">
        <w:rPr>
          <w:rFonts w:ascii="Tahoma" w:eastAsia="Times New Roman" w:hAnsi="Tahoma" w:cs="Tahoma"/>
          <w:b/>
          <w:bCs/>
          <w:color w:val="444444"/>
        </w:rPr>
        <w:t xml:space="preserve">ego </w:t>
      </w:r>
      <w:proofErr w:type="spellStart"/>
      <w:r w:rsidRPr="0025683E">
        <w:rPr>
          <w:rFonts w:ascii="Tahoma" w:eastAsia="Times New Roman" w:hAnsi="Tahoma" w:cs="Tahoma"/>
          <w:b/>
          <w:bCs/>
          <w:color w:val="444444"/>
        </w:rPr>
        <w:t>electrosmoke</w:t>
      </w:r>
      <w:proofErr w:type="spellEnd"/>
      <w:r w:rsidRPr="0025683E">
        <w:rPr>
          <w:rFonts w:ascii="Tahoma" w:eastAsia="Times New Roman" w:hAnsi="Tahoma" w:cs="Tahoma"/>
          <w:b/>
          <w:bCs/>
          <w:color w:val="444444"/>
          <w:rtl/>
        </w:rPr>
        <w:t xml:space="preserve"> فیلتر شده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 xml:space="preserve">1) ابتدا باطری را به شارژر وصل کرده برای اولین بار به مدت 7 ساعت باید در شارژ بماند در مراتب بعدی زمانی که چراغ شارژر سبز شد باطری شارژ شده است. ( باطری را می توان از طریق </w:t>
      </w:r>
      <w:r w:rsidRPr="0025683E">
        <w:rPr>
          <w:rFonts w:ascii="Tahoma" w:eastAsia="Times New Roman" w:hAnsi="Tahoma" w:cs="Tahoma"/>
          <w:color w:val="444444"/>
        </w:rPr>
        <w:t>USB</w:t>
      </w:r>
      <w:r w:rsidRPr="0025683E">
        <w:rPr>
          <w:rFonts w:ascii="Tahoma" w:eastAsia="Times New Roman" w:hAnsi="Tahoma" w:cs="Tahoma"/>
          <w:color w:val="444444"/>
          <w:rtl/>
        </w:rPr>
        <w:t xml:space="preserve"> ویا برق شارژ کرد)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334000" cy="1047750"/>
            <wp:effectExtent l="0" t="0" r="0" b="0"/>
            <wp:docPr id="9" name="Picture 9" descr="طرز استفاده از الکترو اسموک اگو electrosmoke ego how to u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طرز استفاده از الکترو اسموک اگو electrosmoke ego how to u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2) پس از اطمینان از شارژ بودن باطری قسمت مخزن را از سر آن جدا کنید.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توجه: سر مخزن بصورت پیچی می باشد.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334000" cy="1047750"/>
            <wp:effectExtent l="0" t="0" r="0" b="0"/>
            <wp:docPr id="8" name="Picture 8" descr="طرز استفاده از الکترو اسموک اگو electrosmoke ego how to u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طرز استفاده از الکترو اسموک اگو electrosmoke ego how to u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both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 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334000" cy="2133600"/>
            <wp:effectExtent l="0" t="0" r="0" b="0"/>
            <wp:docPr id="7" name="Picture 7" descr="طرز استفاده از الکترو اسموک اگو electrosmoke ego how to u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طرز استفاده از الکترو اسموک اگو electrosmoke ego how to u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lastRenderedPageBreak/>
        <w:t xml:space="preserve">3) برای پر کردن مخزن میبایست روغن را بصورتی وارد مخزن کنید که روغن وارد حفره وسط مخزن نشود . بر روی شیشه مخزن مقدار حداقل و حداکثر پر کردن روغن بصورت </w:t>
      </w:r>
      <w:proofErr w:type="spellStart"/>
      <w:r w:rsidRPr="0025683E">
        <w:rPr>
          <w:rFonts w:ascii="Tahoma" w:eastAsia="Times New Roman" w:hAnsi="Tahoma" w:cs="Tahoma"/>
          <w:color w:val="444444"/>
        </w:rPr>
        <w:t>Ml</w:t>
      </w:r>
      <w:proofErr w:type="spellEnd"/>
      <w:r w:rsidRPr="0025683E">
        <w:rPr>
          <w:rFonts w:ascii="Tahoma" w:eastAsia="Times New Roman" w:hAnsi="Tahoma" w:cs="Tahoma"/>
          <w:color w:val="444444"/>
          <w:rtl/>
        </w:rPr>
        <w:t xml:space="preserve"> نمایش داده شده است.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219700" cy="2133600"/>
            <wp:effectExtent l="0" t="0" r="0" b="0"/>
            <wp:docPr id="6" name="Picture 6" descr="طرز استفاده از الکترو اسموک اگو electrosmoke ego how to us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طرز استفاده از الکترو اسموک اگو electrosmoke ego how to us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4) پس ازریختن روغن مخصوص درب مخزن را ببندید.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توجه: درب مخزن را در حدی که فقط بسته شود بپیچانید و از محکم کردن درب مخزن جدا خودداری کنید زیرا باعث آسیب به درب و خود مخزن می شود.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334000" cy="1219200"/>
            <wp:effectExtent l="0" t="0" r="0" b="0"/>
            <wp:docPr id="5" name="Picture 5" descr="طرز استفاده از الکترو اسموک اگو electrosmoke ego how to us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طرز استفاده از الکترو اسموک اگو electrosmoke ego how to us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after="0"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5) سپس مخزن را به باطری وصل کنید اما توجه داشته باشید که از محکم کردن آن جدا خود داری کنید زیرا باعث آسیب رسیدن به مخزن می شود.</w:t>
      </w:r>
    </w:p>
    <w:p w:rsidR="0025683E" w:rsidRPr="0025683E" w:rsidRDefault="0025683E" w:rsidP="0025683E">
      <w:pPr>
        <w:shd w:val="clear" w:color="auto" w:fill="F2F2F2"/>
        <w:bidi/>
        <w:spacing w:after="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noProof/>
          <w:color w:val="4C8EB9"/>
          <w:sz w:val="20"/>
          <w:szCs w:val="20"/>
        </w:rPr>
        <w:drawing>
          <wp:inline distT="0" distB="0" distL="0" distR="0">
            <wp:extent cx="5334000" cy="1219200"/>
            <wp:effectExtent l="0" t="0" r="0" b="0"/>
            <wp:docPr id="4" name="Picture 4" descr="طرز استفاده از الکترو اسموک اگو electrosmoke ego how to u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طرز استفاده از الکترو اسموک اگو electrosmoke ego how to u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3E" w:rsidRPr="0025683E" w:rsidRDefault="0025683E" w:rsidP="0025683E">
      <w:pPr>
        <w:shd w:val="clear" w:color="auto" w:fill="F2F2F2"/>
        <w:bidi/>
        <w:spacing w:after="150" w:line="375" w:lineRule="atLeast"/>
        <w:jc w:val="center"/>
        <w:rPr>
          <w:rFonts w:ascii="Tahoma" w:eastAsia="Times New Roman" w:hAnsi="Tahoma" w:cs="Tahoma"/>
          <w:color w:val="666666"/>
          <w:sz w:val="20"/>
          <w:szCs w:val="20"/>
          <w:rtl/>
        </w:rPr>
      </w:pPr>
      <w:r w:rsidRPr="0025683E">
        <w:rPr>
          <w:rFonts w:ascii="Tahoma" w:eastAsia="Times New Roman" w:hAnsi="Tahoma" w:cs="Tahoma"/>
          <w:color w:val="666666"/>
          <w:sz w:val="20"/>
          <w:szCs w:val="20"/>
          <w:rtl/>
        </w:rPr>
        <w:t xml:space="preserve">طرز استفاده از الکترو اسموک اگو </w:t>
      </w:r>
      <w:proofErr w:type="spellStart"/>
      <w:r w:rsidRPr="0025683E">
        <w:rPr>
          <w:rFonts w:ascii="Tahoma" w:eastAsia="Times New Roman" w:hAnsi="Tahoma" w:cs="Tahoma"/>
          <w:color w:val="666666"/>
          <w:sz w:val="20"/>
          <w:szCs w:val="20"/>
        </w:rPr>
        <w:t>electrosmoke</w:t>
      </w:r>
      <w:proofErr w:type="spellEnd"/>
      <w:r w:rsidRPr="0025683E">
        <w:rPr>
          <w:rFonts w:ascii="Tahoma" w:eastAsia="Times New Roman" w:hAnsi="Tahoma" w:cs="Tahoma"/>
          <w:color w:val="666666"/>
          <w:sz w:val="20"/>
          <w:szCs w:val="20"/>
        </w:rPr>
        <w:t xml:space="preserve"> ego how to use</w:t>
      </w:r>
    </w:p>
    <w:p w:rsidR="0025683E" w:rsidRPr="0025683E" w:rsidRDefault="0025683E" w:rsidP="0025683E">
      <w:pPr>
        <w:shd w:val="clear" w:color="auto" w:fill="FFFFFF"/>
        <w:bidi/>
        <w:spacing w:line="375" w:lineRule="atLeast"/>
        <w:jc w:val="center"/>
        <w:rPr>
          <w:rFonts w:ascii="Tahoma" w:eastAsia="Times New Roman" w:hAnsi="Tahoma" w:cs="Tahoma"/>
          <w:color w:val="444444"/>
          <w:rtl/>
        </w:rPr>
      </w:pPr>
      <w:r w:rsidRPr="0025683E">
        <w:rPr>
          <w:rFonts w:ascii="Tahoma" w:eastAsia="Times New Roman" w:hAnsi="Tahoma" w:cs="Tahoma"/>
          <w:color w:val="444444"/>
          <w:rtl/>
        </w:rPr>
        <w:t>حال دستگاه آماده استفاده است فقط کافی است زمان استفاده دکمه آبی رنگ باطری را فشار داده و در زمان پُک زدن به دستگاه آنرا نگه دارید.</w:t>
      </w:r>
    </w:p>
    <w:p w:rsidR="00252BF4" w:rsidRPr="0025683E" w:rsidRDefault="0025683E" w:rsidP="0025683E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444444"/>
        </w:rPr>
      </w:pPr>
      <w:bookmarkStart w:id="0" w:name="_GoBack"/>
      <w:bookmarkEnd w:id="0"/>
    </w:p>
    <w:sectPr w:rsidR="00252BF4" w:rsidRPr="0025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E"/>
    <w:rsid w:val="0025683E"/>
    <w:rsid w:val="0098439C"/>
    <w:rsid w:val="00E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A87D"/>
  <w15:chartTrackingRefBased/>
  <w15:docId w15:val="{98BE1949-D839-4AD1-8C28-01510D1F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8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683E"/>
    <w:rPr>
      <w:b/>
      <w:bCs/>
    </w:rPr>
  </w:style>
  <w:style w:type="paragraph" w:customStyle="1" w:styleId="wp-caption-text">
    <w:name w:val="wp-caption-text"/>
    <w:basedOn w:val="Normal"/>
    <w:rsid w:val="0025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8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DCDCD"/>
            <w:bottom w:val="none" w:sz="0" w:space="0" w:color="auto"/>
            <w:right w:val="single" w:sz="6" w:space="0" w:color="CDCDCD"/>
          </w:divBdr>
          <w:divsChild>
            <w:div w:id="110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06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3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  <w:div w:id="203992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  <w:div w:id="2257728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  <w:div w:id="20650567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  <w:div w:id="11584185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  <w:div w:id="765810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4" w:color="D3D3D3"/>
                                    <w:left w:val="single" w:sz="6" w:space="0" w:color="D3D3D3"/>
                                    <w:bottom w:val="single" w:sz="6" w:space="4" w:color="D3D3D3"/>
                                    <w:right w:val="single" w:sz="6" w:space="0" w:color="D3D3D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648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0644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FFFFFF"/>
                                <w:bottom w:val="single" w:sz="6" w:space="9" w:color="FFFFFF"/>
                                <w:right w:val="single" w:sz="6" w:space="9" w:color="FFFFFF"/>
                              </w:divBdr>
                              <w:divsChild>
                                <w:div w:id="3084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4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465615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497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FFFFFF"/>
                                <w:bottom w:val="single" w:sz="6" w:space="9" w:color="FFFFFF"/>
                                <w:right w:val="single" w:sz="6" w:space="9" w:color="FFFFFF"/>
                              </w:divBdr>
                              <w:divsChild>
                                <w:div w:id="15284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smoke.ir/wp-content/uploads/howtouse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electrosmoke.ir/wp-content/uploads/howtouse5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lectrosmoke.ir/wp-content/uploads/howtouse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electrosmoke.ir/wp-content/uploads/howtouse4.jpg" TargetMode="External"/><Relationship Id="rId4" Type="http://schemas.openxmlformats.org/officeDocument/2006/relationships/hyperlink" Target="http://www.electrosmoke.ir/wp-content/uploads/howtouse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electrosmoke.ir/wp-content/uploads/howtouse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Mohammadi</dc:creator>
  <cp:keywords/>
  <dc:description/>
  <cp:lastModifiedBy>Mahyar Mohammadi</cp:lastModifiedBy>
  <cp:revision>1</cp:revision>
  <dcterms:created xsi:type="dcterms:W3CDTF">2017-09-17T16:52:00Z</dcterms:created>
  <dcterms:modified xsi:type="dcterms:W3CDTF">2017-09-17T16:54:00Z</dcterms:modified>
</cp:coreProperties>
</file>