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DFC4" w14:textId="511EAEEC" w:rsidR="003B1E5D" w:rsidRPr="00395F06" w:rsidRDefault="008E1329" w:rsidP="00395F06">
      <w:pPr>
        <w:pStyle w:val="Heading1"/>
        <w:numPr>
          <w:ilvl w:val="0"/>
          <w:numId w:val="8"/>
        </w:numPr>
        <w:ind w:left="270" w:hanging="180"/>
      </w:pPr>
      <w:r w:rsidRPr="00395F06">
        <w:t xml:space="preserve">Hướng dẫn </w:t>
      </w:r>
      <w:r w:rsidR="00915BA9">
        <w:t>Cập nhật chi nhánh</w:t>
      </w:r>
      <w:r w:rsidR="009B266A" w:rsidRPr="00395F06">
        <w:t xml:space="preserve"> </w:t>
      </w:r>
      <w:r w:rsidR="00EF33E9" w:rsidRPr="00395F06">
        <w:t>CRPD</w:t>
      </w:r>
    </w:p>
    <w:p w14:paraId="4B45970E" w14:textId="6DB4C6EE" w:rsidR="008E1329" w:rsidRPr="00663B89" w:rsidRDefault="008E1329">
      <w:pPr>
        <w:rPr>
          <w:rFonts w:ascii="Arial" w:hAnsi="Arial" w:cs="Arial"/>
        </w:rPr>
      </w:pPr>
      <w:r w:rsidRPr="00663B89">
        <w:rPr>
          <w:rFonts w:ascii="Arial" w:hAnsi="Arial" w:cs="Arial"/>
        </w:rPr>
        <w:t>Tài liệu này sử dụng cho các hệ thống sau:</w:t>
      </w:r>
    </w:p>
    <w:p w14:paraId="3FF5D672" w14:textId="79EF6CC6" w:rsidR="008E1329" w:rsidRDefault="00EF33E9" w:rsidP="009B266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Xếp hạng tín dụng cho khách hàng doanh nghiệp</w:t>
      </w:r>
      <w:r w:rsidR="008E1329" w:rsidRPr="009B266A">
        <w:rPr>
          <w:rFonts w:ascii="Arial" w:hAnsi="Arial" w:cs="Arial"/>
        </w:rPr>
        <w:t xml:space="preserve">: </w:t>
      </w:r>
      <w:hyperlink r:id="rId8" w:history="1">
        <w:r w:rsidRPr="00EF33E9">
          <w:rPr>
            <w:rStyle w:val="Hyperlink"/>
            <w:rFonts w:ascii="Arial" w:hAnsi="Arial" w:cs="Arial"/>
          </w:rPr>
          <w:t>https://crdn.cbbank.vn</w:t>
        </w:r>
      </w:hyperlink>
      <w:r>
        <w:rPr>
          <w:rFonts w:ascii="Arial" w:hAnsi="Arial" w:cs="Arial"/>
        </w:rPr>
        <w:t xml:space="preserve"> </w:t>
      </w:r>
    </w:p>
    <w:p w14:paraId="3A592421" w14:textId="77777777" w:rsidR="00EF33E9" w:rsidRPr="00EF33E9" w:rsidRDefault="00EF33E9" w:rsidP="00EF33E9">
      <w:pPr>
        <w:pStyle w:val="ListParagraph"/>
        <w:rPr>
          <w:rFonts w:ascii="Arial" w:hAnsi="Arial" w:cs="Arial"/>
        </w:rPr>
      </w:pPr>
    </w:p>
    <w:p w14:paraId="28E3CFC2" w14:textId="77777777" w:rsidR="008E1329" w:rsidRPr="00BD103C" w:rsidRDefault="008E1329">
      <w:pPr>
        <w:rPr>
          <w:rFonts w:ascii="Arial" w:hAnsi="Arial" w:cs="Arial"/>
          <w:b/>
          <w:u w:val="single"/>
        </w:rPr>
      </w:pPr>
      <w:r w:rsidRPr="00BD103C">
        <w:rPr>
          <w:rFonts w:ascii="Arial" w:hAnsi="Arial" w:cs="Arial"/>
          <w:b/>
          <w:u w:val="single"/>
        </w:rPr>
        <w:t>Các nhóm quyền trên hệ thống:</w:t>
      </w:r>
    </w:p>
    <w:tbl>
      <w:tblPr>
        <w:tblW w:w="8340" w:type="dxa"/>
        <w:jc w:val="center"/>
        <w:tblLook w:val="04A0" w:firstRow="1" w:lastRow="0" w:firstColumn="1" w:lastColumn="0" w:noHBand="0" w:noVBand="1"/>
      </w:tblPr>
      <w:tblGrid>
        <w:gridCol w:w="3040"/>
        <w:gridCol w:w="5300"/>
      </w:tblGrid>
      <w:tr w:rsidR="00BD103C" w:rsidRPr="00BD103C" w14:paraId="672120C3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7BDEF52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D103C">
              <w:rPr>
                <w:rFonts w:ascii="Calibri" w:eastAsia="Times New Roman" w:hAnsi="Calibri" w:cs="Calibri"/>
                <w:b/>
                <w:bCs/>
                <w:color w:val="FFFFFF"/>
              </w:rPr>
              <w:t>ROLE Quyền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094D466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D103C">
              <w:rPr>
                <w:rFonts w:ascii="Calibri" w:eastAsia="Times New Roman" w:hAnsi="Calibri" w:cs="Calibri"/>
                <w:b/>
                <w:bCs/>
                <w:color w:val="FFFFFF"/>
              </w:rPr>
              <w:t>Đối tượng áp dụng</w:t>
            </w:r>
          </w:p>
        </w:tc>
      </w:tr>
      <w:tr w:rsidR="00BD103C" w:rsidRPr="00BD103C" w14:paraId="05FA2F41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7AE09" w14:textId="37AD16BE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 xml:space="preserve">TTV </w:t>
            </w:r>
            <w:r w:rsidR="00EF33E9">
              <w:rPr>
                <w:rFonts w:ascii="Calibri" w:eastAsia="Times New Roman" w:hAnsi="Calibri" w:cs="Calibri"/>
                <w:b/>
                <w:color w:val="000000"/>
              </w:rPr>
              <w:t>Quản lý nợ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E54EC" w14:textId="24F47F34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 w:rsidR="00EF33E9">
              <w:rPr>
                <w:rFonts w:ascii="Calibri" w:eastAsia="Times New Roman" w:hAnsi="Calibri" w:cs="Calibri"/>
                <w:color w:val="000000"/>
              </w:rPr>
              <w:t>thanh toán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 w:rsidR="00EF33E9">
              <w:rPr>
                <w:rFonts w:ascii="Calibri" w:eastAsia="Times New Roman" w:hAnsi="Calibri" w:cs="Calibri"/>
                <w:color w:val="000000"/>
              </w:rPr>
              <w:t>Quản lý nợ</w:t>
            </w:r>
          </w:p>
        </w:tc>
      </w:tr>
      <w:tr w:rsidR="00BD103C" w:rsidRPr="00BD103C" w14:paraId="25ADA6E3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04989" w14:textId="6E2B51F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 xml:space="preserve">KSV </w:t>
            </w:r>
            <w:r w:rsidR="00EF33E9">
              <w:rPr>
                <w:rFonts w:ascii="Calibri" w:eastAsia="Times New Roman" w:hAnsi="Calibri" w:cs="Calibri"/>
                <w:b/>
                <w:color w:val="000000"/>
              </w:rPr>
              <w:t>Quản lý nợ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54B84" w14:textId="5ADF0A91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kiểm soát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Quản lý nợ</w:t>
            </w:r>
          </w:p>
        </w:tc>
      </w:tr>
      <w:tr w:rsidR="00EF33E9" w:rsidRPr="00BD103C" w14:paraId="5D08240E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01B31" w14:textId="3C42AE91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 xml:space="preserve">TTV 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Phòng khách hàng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9BBF6" w14:textId="7E7E29B6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thanh toán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Khách hàng</w:t>
            </w:r>
          </w:p>
        </w:tc>
      </w:tr>
      <w:tr w:rsidR="00EF33E9" w:rsidRPr="00BD103C" w14:paraId="05A072B2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39FD2" w14:textId="2FD71CA7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 xml:space="preserve">KSV 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Phòng khách hàng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94C72" w14:textId="1FCBB1B5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kiểm soát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Khách hàng</w:t>
            </w:r>
          </w:p>
        </w:tc>
      </w:tr>
      <w:tr w:rsidR="00EF33E9" w:rsidRPr="00BD103C" w14:paraId="11F3E853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6951B" w14:textId="4BEB00E6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TTV Phê duyệt tín dụng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2570" w14:textId="1FA07BDF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thanh toán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Phê duyệt tín dụng</w:t>
            </w:r>
          </w:p>
        </w:tc>
      </w:tr>
      <w:tr w:rsidR="00EF33E9" w:rsidRPr="00BD103C" w14:paraId="3387E6FF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22E53" w14:textId="4E6EE179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KSV Phê duyệt tín dụng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92C5D" w14:textId="3EABA414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kiểm soát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Phê duyệt tín dụng</w:t>
            </w:r>
          </w:p>
        </w:tc>
      </w:tr>
      <w:tr w:rsidR="00BD103C" w:rsidRPr="00BD103C" w14:paraId="36271D3A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B6079" w14:textId="1574BDF6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F33E9">
              <w:rPr>
                <w:rFonts w:ascii="Calibri" w:eastAsia="Times New Roman" w:hAnsi="Calibri" w:cs="Calibri"/>
                <w:b/>
                <w:color w:val="000000"/>
              </w:rPr>
              <w:t>Branch Admin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64CEA" w14:textId="691501A5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Admin chi nhánh</w:t>
            </w:r>
          </w:p>
        </w:tc>
      </w:tr>
      <w:tr w:rsidR="00BD103C" w:rsidRPr="00BD103C" w14:paraId="7665A36C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4A10B" w14:textId="1D47031D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F33E9">
              <w:rPr>
                <w:rFonts w:ascii="Calibri" w:eastAsia="Times New Roman" w:hAnsi="Calibri" w:cs="Calibri"/>
                <w:b/>
                <w:color w:val="000000"/>
              </w:rPr>
              <w:t>HO Admin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FCD77B" w14:textId="43327CF8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Admin Trụ sở chính</w:t>
            </w:r>
          </w:p>
        </w:tc>
      </w:tr>
      <w:tr w:rsidR="00BD103C" w:rsidRPr="00BD103C" w14:paraId="6A91F872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E395F4" w14:textId="6254D897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F33E9">
              <w:rPr>
                <w:rFonts w:ascii="Calibri" w:eastAsia="Times New Roman" w:hAnsi="Calibri" w:cs="Calibri"/>
                <w:b/>
                <w:color w:val="000000"/>
              </w:rPr>
              <w:t>Support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C88B76" w14:textId="0E1E90D3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Xem báo cáo</w:t>
            </w:r>
          </w:p>
        </w:tc>
      </w:tr>
      <w:tr w:rsidR="00EF33E9" w:rsidRPr="00BD103C" w14:paraId="02A03214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7A3DF" w14:textId="6C3347A9" w:rsidR="00EF33E9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F33E9">
              <w:rPr>
                <w:rFonts w:ascii="Calibri" w:eastAsia="Times New Roman" w:hAnsi="Calibri" w:cs="Calibri"/>
                <w:b/>
                <w:color w:val="000000"/>
              </w:rPr>
              <w:t>System Admin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E67840" w14:textId="4B1D643A" w:rsidR="00EF33E9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User quản trị hệ thống</w:t>
            </w:r>
          </w:p>
        </w:tc>
      </w:tr>
      <w:tr w:rsidR="00EF33E9" w:rsidRPr="00BD103C" w14:paraId="64F8AABF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ADE26F" w14:textId="77777777" w:rsidR="00EF33E9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D4ACDE" w14:textId="77777777" w:rsidR="00EF33E9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672A6659" w14:textId="77777777" w:rsidR="00BD103C" w:rsidRPr="00663B89" w:rsidRDefault="00BD103C">
      <w:pPr>
        <w:rPr>
          <w:rFonts w:ascii="Arial" w:hAnsi="Arial" w:cs="Arial"/>
        </w:rPr>
      </w:pPr>
    </w:p>
    <w:p w14:paraId="19D520E0" w14:textId="77777777" w:rsidR="008E1329" w:rsidRPr="00BD103C" w:rsidRDefault="00BD103C">
      <w:pPr>
        <w:rPr>
          <w:rFonts w:ascii="Arial" w:hAnsi="Arial" w:cs="Arial"/>
          <w:b/>
          <w:u w:val="single"/>
        </w:rPr>
      </w:pPr>
      <w:r w:rsidRPr="00BD103C">
        <w:rPr>
          <w:rFonts w:ascii="Arial" w:hAnsi="Arial" w:cs="Arial"/>
          <w:b/>
          <w:u w:val="single"/>
        </w:rPr>
        <w:t>Các nguyên tắc thực hiện</w:t>
      </w:r>
      <w:r w:rsidR="008E1329" w:rsidRPr="00BD103C">
        <w:rPr>
          <w:rFonts w:ascii="Arial" w:hAnsi="Arial" w:cs="Arial"/>
          <w:b/>
          <w:u w:val="single"/>
        </w:rPr>
        <w:t>:</w:t>
      </w:r>
    </w:p>
    <w:p w14:paraId="2A85ED8D" w14:textId="77777777" w:rsidR="008E1329" w:rsidRPr="009B266A" w:rsidRDefault="008E1329" w:rsidP="009B26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B266A">
        <w:rPr>
          <w:rFonts w:ascii="Arial" w:hAnsi="Arial" w:cs="Arial"/>
        </w:rPr>
        <w:t>Hệ thống dùng user/pass AD để xác thực ngườ</w:t>
      </w:r>
      <w:r w:rsidR="00BD103C">
        <w:rPr>
          <w:rFonts w:ascii="Arial" w:hAnsi="Arial" w:cs="Arial"/>
        </w:rPr>
        <w:t>i dung ( phản hồi người dùng đăng nhập bằng user/pass AD)</w:t>
      </w:r>
      <w:r w:rsidR="00717092">
        <w:rPr>
          <w:rFonts w:ascii="Arial" w:hAnsi="Arial" w:cs="Arial"/>
        </w:rPr>
        <w:t xml:space="preserve"> </w:t>
      </w:r>
    </w:p>
    <w:p w14:paraId="4068CBEB" w14:textId="77777777" w:rsidR="008E1329" w:rsidRPr="008C3362" w:rsidRDefault="008E1329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t>Các bước cấp quyền:</w:t>
      </w:r>
    </w:p>
    <w:p w14:paraId="0D764F73" w14:textId="3464BEA9" w:rsidR="008E1329" w:rsidRPr="00663B89" w:rsidRDefault="008E1329" w:rsidP="008E132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3B89">
        <w:rPr>
          <w:rFonts w:ascii="Arial" w:hAnsi="Arial" w:cs="Arial"/>
        </w:rPr>
        <w:t xml:space="preserve">Truy cập ứng dụng qua đường link: </w:t>
      </w:r>
      <w:hyperlink r:id="rId9" w:history="1">
        <w:r w:rsidR="0058200E" w:rsidRPr="00EF33E9">
          <w:rPr>
            <w:rStyle w:val="Hyperlink"/>
            <w:rFonts w:ascii="Arial" w:hAnsi="Arial" w:cs="Arial"/>
          </w:rPr>
          <w:t>https://crdn.cbbank.vn</w:t>
        </w:r>
      </w:hyperlink>
    </w:p>
    <w:p w14:paraId="1CBFD24B" w14:textId="342E86C6" w:rsidR="00C85C0B" w:rsidRDefault="00C85C0B" w:rsidP="008E132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3B89">
        <w:rPr>
          <w:rFonts w:ascii="Arial" w:hAnsi="Arial" w:cs="Arial"/>
        </w:rPr>
        <w:t>Vào menu “</w:t>
      </w:r>
      <w:r w:rsidRPr="00BD103C">
        <w:rPr>
          <w:rFonts w:ascii="Arial" w:hAnsi="Arial" w:cs="Arial"/>
          <w:b/>
        </w:rPr>
        <w:t>Quản lý tham số</w:t>
      </w:r>
      <w:r w:rsidRPr="00663B89">
        <w:rPr>
          <w:rFonts w:ascii="Arial" w:hAnsi="Arial" w:cs="Arial"/>
        </w:rPr>
        <w:t xml:space="preserve"> &gt; </w:t>
      </w:r>
      <w:r w:rsidR="00DE119B">
        <w:rPr>
          <w:rFonts w:ascii="Arial" w:hAnsi="Arial" w:cs="Arial"/>
        </w:rPr>
        <w:t>Tham số hệ thống</w:t>
      </w:r>
      <w:r w:rsidRPr="00663B89">
        <w:rPr>
          <w:rFonts w:ascii="Arial" w:hAnsi="Arial" w:cs="Arial"/>
        </w:rPr>
        <w:t>”</w:t>
      </w:r>
    </w:p>
    <w:p w14:paraId="142EE57C" w14:textId="02344C10" w:rsidR="00DE119B" w:rsidRDefault="00DE119B" w:rsidP="008E132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Click dấu (+) </w:t>
      </w:r>
      <w:r w:rsidR="006D17BF">
        <w:rPr>
          <w:rFonts w:ascii="Arial" w:hAnsi="Arial" w:cs="Arial"/>
        </w:rPr>
        <w:t>dòng Mã tham số là Branches để hiển thị danh sách chi nhánh.</w:t>
      </w:r>
    </w:p>
    <w:p w14:paraId="35CC6835" w14:textId="77777777" w:rsidR="006D17BF" w:rsidRDefault="006D17BF" w:rsidP="006D17BF">
      <w:pPr>
        <w:pStyle w:val="ListParagraph"/>
        <w:rPr>
          <w:rFonts w:ascii="Arial" w:hAnsi="Arial" w:cs="Arial"/>
        </w:rPr>
      </w:pPr>
    </w:p>
    <w:p w14:paraId="464ACE49" w14:textId="456DD88E" w:rsidR="006D17BF" w:rsidRDefault="006D17BF" w:rsidP="006D17BF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2199CE0" wp14:editId="73B1EF68">
            <wp:extent cx="5943600" cy="2446655"/>
            <wp:effectExtent l="0" t="0" r="0" b="0"/>
            <wp:docPr id="1096654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5421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1FAE" w14:textId="77777777" w:rsidR="006D17BF" w:rsidRPr="00663B89" w:rsidRDefault="006D17BF" w:rsidP="006D17BF">
      <w:pPr>
        <w:pStyle w:val="ListParagraph"/>
        <w:rPr>
          <w:rFonts w:ascii="Arial" w:hAnsi="Arial" w:cs="Arial"/>
        </w:rPr>
      </w:pPr>
    </w:p>
    <w:p w14:paraId="14453403" w14:textId="151B6DDE" w:rsidR="00C85C0B" w:rsidRPr="00663B89" w:rsidRDefault="00BD103C" w:rsidP="008E132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Ở cột </w:t>
      </w:r>
      <w:r w:rsidRPr="00BD103C">
        <w:rPr>
          <w:rFonts w:ascii="Arial" w:hAnsi="Arial" w:cs="Arial"/>
          <w:b/>
        </w:rPr>
        <w:t>Thao tác</w:t>
      </w:r>
      <w:r>
        <w:rPr>
          <w:rFonts w:ascii="Arial" w:hAnsi="Arial" w:cs="Arial"/>
        </w:rPr>
        <w:t xml:space="preserve"> </w:t>
      </w:r>
      <w:r w:rsidRPr="00BD103C">
        <w:rPr>
          <w:rFonts w:ascii="Wingdings" w:eastAsia="Wingdings" w:hAnsi="Wingdings" w:cs="Wingdings"/>
        </w:rPr>
        <w:t>à</w:t>
      </w:r>
      <w:r>
        <w:rPr>
          <w:rFonts w:ascii="Arial" w:hAnsi="Arial" w:cs="Arial"/>
        </w:rPr>
        <w:t xml:space="preserve"> </w:t>
      </w:r>
      <w:r w:rsidR="00C85C0B" w:rsidRPr="00663B89">
        <w:rPr>
          <w:rFonts w:ascii="Arial" w:hAnsi="Arial" w:cs="Arial"/>
        </w:rPr>
        <w:t>Chọn nút số 1</w:t>
      </w:r>
      <w:r>
        <w:rPr>
          <w:rFonts w:ascii="Arial" w:hAnsi="Arial" w:cs="Arial"/>
        </w:rPr>
        <w:t xml:space="preserve"> ( </w:t>
      </w:r>
      <w:r w:rsidRPr="00BD103C">
        <w:rPr>
          <w:rFonts w:ascii="Arial" w:hAnsi="Arial" w:cs="Arial"/>
          <w:b/>
        </w:rPr>
        <w:t>+ Thêm dữ liệu</w:t>
      </w:r>
      <w:r>
        <w:rPr>
          <w:rFonts w:ascii="Arial" w:hAnsi="Arial" w:cs="Arial"/>
        </w:rPr>
        <w:t>)</w:t>
      </w:r>
      <w:r w:rsidR="00C85C0B" w:rsidRPr="00663B89">
        <w:rPr>
          <w:rFonts w:ascii="Arial" w:hAnsi="Arial" w:cs="Arial"/>
        </w:rPr>
        <w:t xml:space="preserve"> nếu thêm mới user, nút số 2</w:t>
      </w:r>
      <w:r>
        <w:rPr>
          <w:rFonts w:ascii="Arial" w:hAnsi="Arial" w:cs="Arial"/>
        </w:rPr>
        <w:t xml:space="preserve"> ( </w:t>
      </w:r>
      <w:r w:rsidRPr="00BD103C">
        <w:rPr>
          <w:rFonts w:ascii="Arial" w:hAnsi="Arial" w:cs="Arial"/>
          <w:b/>
        </w:rPr>
        <w:t>Sửa</w:t>
      </w:r>
      <w:r>
        <w:rPr>
          <w:rFonts w:ascii="Arial" w:hAnsi="Arial" w:cs="Arial"/>
        </w:rPr>
        <w:t>)</w:t>
      </w:r>
      <w:r w:rsidR="00C85C0B" w:rsidRPr="00663B89">
        <w:rPr>
          <w:rFonts w:ascii="Arial" w:hAnsi="Arial" w:cs="Arial"/>
        </w:rPr>
        <w:t xml:space="preserve"> nếu sửa user, nút số 3</w:t>
      </w:r>
      <w:r>
        <w:rPr>
          <w:rFonts w:ascii="Arial" w:hAnsi="Arial" w:cs="Arial"/>
        </w:rPr>
        <w:t xml:space="preserve"> (</w:t>
      </w:r>
      <w:r w:rsidRPr="00BD103C">
        <w:rPr>
          <w:rFonts w:ascii="Arial" w:hAnsi="Arial" w:cs="Arial"/>
          <w:b/>
        </w:rPr>
        <w:t>Xóa</w:t>
      </w:r>
      <w:r>
        <w:rPr>
          <w:rFonts w:ascii="Arial" w:hAnsi="Arial" w:cs="Arial"/>
        </w:rPr>
        <w:t>)</w:t>
      </w:r>
      <w:r w:rsidR="00C85C0B" w:rsidRPr="00663B89">
        <w:rPr>
          <w:rFonts w:ascii="Arial" w:hAnsi="Arial" w:cs="Arial"/>
        </w:rPr>
        <w:t xml:space="preserve"> nếu muốn xóa </w:t>
      </w:r>
      <w:r w:rsidR="006D17BF">
        <w:rPr>
          <w:rFonts w:ascii="Arial" w:hAnsi="Arial" w:cs="Arial"/>
        </w:rPr>
        <w:t xml:space="preserve">chi nhánh </w:t>
      </w:r>
      <w:r w:rsidR="00154D5C">
        <w:rPr>
          <w:rFonts w:ascii="Arial" w:hAnsi="Arial" w:cs="Arial"/>
        </w:rPr>
        <w:t>(Chức năng này chỉ dùng cho user</w:t>
      </w:r>
      <w:r w:rsidR="00655025">
        <w:rPr>
          <w:rFonts w:ascii="Arial" w:hAnsi="Arial" w:cs="Arial"/>
        </w:rPr>
        <w:t xml:space="preserve"> quyền</w:t>
      </w:r>
      <w:r w:rsidR="00154D5C">
        <w:rPr>
          <w:rFonts w:ascii="Arial" w:hAnsi="Arial" w:cs="Arial"/>
        </w:rPr>
        <w:t xml:space="preserve"> quản trị hệ thống)</w:t>
      </w:r>
    </w:p>
    <w:p w14:paraId="0A37501D" w14:textId="77777777" w:rsidR="00BD103C" w:rsidRDefault="00BD103C" w:rsidP="00C85C0B">
      <w:pPr>
        <w:pStyle w:val="ListParagraph"/>
        <w:rPr>
          <w:rFonts w:ascii="Arial" w:hAnsi="Arial" w:cs="Arial"/>
        </w:rPr>
      </w:pPr>
    </w:p>
    <w:p w14:paraId="5DAB6C7B" w14:textId="0D717789" w:rsidR="00BD103C" w:rsidRDefault="006D17BF" w:rsidP="00C85C0B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503872E" wp14:editId="6B70508F">
            <wp:extent cx="5943600" cy="4413250"/>
            <wp:effectExtent l="0" t="0" r="0" b="6350"/>
            <wp:docPr id="50264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43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29D36694" w:rsidR="00BD103C" w:rsidRDefault="00BD103C" w:rsidP="00C85C0B">
      <w:pPr>
        <w:pStyle w:val="ListParagraph"/>
        <w:rPr>
          <w:rFonts w:ascii="Arial" w:hAnsi="Arial" w:cs="Arial"/>
        </w:rPr>
      </w:pPr>
    </w:p>
    <w:p w14:paraId="6A05A809" w14:textId="77777777" w:rsidR="00BD103C" w:rsidRDefault="00BD103C" w:rsidP="00C85C0B">
      <w:pPr>
        <w:pStyle w:val="ListParagraph"/>
        <w:rPr>
          <w:rFonts w:ascii="Arial" w:hAnsi="Arial" w:cs="Arial"/>
        </w:rPr>
      </w:pPr>
    </w:p>
    <w:p w14:paraId="5A39BBE3" w14:textId="77777777" w:rsidR="00C85C0B" w:rsidRPr="00663B89" w:rsidRDefault="00C85C0B" w:rsidP="00C85C0B">
      <w:pPr>
        <w:pStyle w:val="ListParagraph"/>
        <w:rPr>
          <w:rFonts w:ascii="Arial" w:hAnsi="Arial" w:cs="Arial"/>
        </w:rPr>
      </w:pPr>
    </w:p>
    <w:p w14:paraId="02D4D6BB" w14:textId="5A04454F" w:rsidR="00C85C0B" w:rsidRPr="008C3362" w:rsidRDefault="00C85C0B" w:rsidP="00C85C0B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t xml:space="preserve">Thêm mới </w:t>
      </w:r>
      <w:r w:rsidR="006D17BF">
        <w:rPr>
          <w:rFonts w:ascii="Arial" w:hAnsi="Arial" w:cs="Arial"/>
          <w:b/>
          <w:u w:val="single"/>
        </w:rPr>
        <w:t>chi nhánh</w:t>
      </w:r>
      <w:r w:rsidRPr="008C3362">
        <w:rPr>
          <w:rFonts w:ascii="Arial" w:hAnsi="Arial" w:cs="Arial"/>
          <w:b/>
          <w:u w:val="single"/>
        </w:rPr>
        <w:t>:</w:t>
      </w:r>
    </w:p>
    <w:p w14:paraId="41C8F396" w14:textId="65D4F004" w:rsidR="00C85C0B" w:rsidRDefault="006D17BF" w:rsidP="00BD103C">
      <w:pPr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508C04B" wp14:editId="452256AC">
            <wp:extent cx="3574473" cy="3300730"/>
            <wp:effectExtent l="0" t="0" r="6985" b="0"/>
            <wp:docPr id="1512802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026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7029" cy="331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1E0D" w14:textId="77777777" w:rsidR="00900B22" w:rsidRPr="00663B89" w:rsidRDefault="00900B22" w:rsidP="00BD103C">
      <w:pPr>
        <w:jc w:val="center"/>
        <w:rPr>
          <w:rFonts w:ascii="Arial" w:hAnsi="Arial" w:cs="Arial"/>
        </w:rPr>
      </w:pPr>
    </w:p>
    <w:p w14:paraId="7780B2D7" w14:textId="0B273132" w:rsidR="00C85C0B" w:rsidRPr="008C3362" w:rsidRDefault="00C85C0B" w:rsidP="00C85C0B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t xml:space="preserve">Sửa </w:t>
      </w:r>
      <w:r w:rsidR="006D17BF">
        <w:rPr>
          <w:rFonts w:ascii="Arial" w:hAnsi="Arial" w:cs="Arial"/>
          <w:b/>
          <w:u w:val="single"/>
        </w:rPr>
        <w:t>chi nhánh</w:t>
      </w:r>
      <w:r w:rsidRPr="008C3362">
        <w:rPr>
          <w:rFonts w:ascii="Arial" w:hAnsi="Arial" w:cs="Arial"/>
          <w:b/>
          <w:u w:val="single"/>
        </w:rPr>
        <w:t>:</w:t>
      </w:r>
    </w:p>
    <w:p w14:paraId="72A3D3EC" w14:textId="39C3D61B" w:rsidR="00663B89" w:rsidRPr="00663B89" w:rsidRDefault="006D17BF" w:rsidP="006D17B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8F9A67F" wp14:editId="3CFDDA27">
            <wp:extent cx="3666667" cy="4114286"/>
            <wp:effectExtent l="0" t="0" r="0" b="635"/>
            <wp:docPr id="1138343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4370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DDFC" w14:textId="51BE5C5D" w:rsidR="00035827" w:rsidRDefault="00D54E0D" w:rsidP="00D54E0D">
      <w:pPr>
        <w:pStyle w:val="Heading1"/>
      </w:pPr>
      <w:r>
        <w:lastRenderedPageBreak/>
        <w:t>II.</w:t>
      </w:r>
      <w:r w:rsidR="00035827">
        <w:t xml:space="preserve"> </w:t>
      </w:r>
      <w:r w:rsidR="00035827">
        <w:t>Hướng dẫn cập nhật chi nhánh trên</w:t>
      </w:r>
      <w:r w:rsidR="00035827">
        <w:t xml:space="preserve"> Báo cáo PLN</w:t>
      </w:r>
    </w:p>
    <w:p w14:paraId="4AAD8612" w14:textId="60C747B8" w:rsidR="00035827" w:rsidRDefault="00035827" w:rsidP="00035827">
      <w:r>
        <w:t>Cập nhật file trong thư mục Deploy</w:t>
      </w:r>
      <w:r w:rsidRPr="00035827">
        <w:t>\App_Data</w:t>
      </w:r>
      <w:r>
        <w:t>\</w:t>
      </w:r>
      <w:r w:rsidRPr="00035827">
        <w:t>AppCode.xml</w:t>
      </w:r>
    </w:p>
    <w:p w14:paraId="0F6C52FB" w14:textId="7B83C029" w:rsidR="00035827" w:rsidRDefault="00035827" w:rsidP="00035827">
      <w:r>
        <w:rPr>
          <w:noProof/>
        </w:rPr>
        <w:drawing>
          <wp:inline distT="0" distB="0" distL="0" distR="0" wp14:anchorId="086FE3E7" wp14:editId="0E717F97">
            <wp:extent cx="5028571" cy="5019048"/>
            <wp:effectExtent l="0" t="0" r="635" b="0"/>
            <wp:docPr id="1957643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4320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5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9244" w14:textId="77777777" w:rsidR="00035827" w:rsidRPr="00035827" w:rsidRDefault="00035827" w:rsidP="00035827"/>
    <w:p w14:paraId="60061E4C" w14:textId="4A892D52" w:rsidR="00BD103C" w:rsidRDefault="00035827" w:rsidP="00D54E0D">
      <w:pPr>
        <w:pStyle w:val="Heading1"/>
      </w:pPr>
      <w:r>
        <w:t xml:space="preserve">III. </w:t>
      </w:r>
      <w:r w:rsidR="00D54E0D">
        <w:t xml:space="preserve">Hướng dẫn </w:t>
      </w:r>
      <w:r w:rsidR="00915BA9">
        <w:t xml:space="preserve">cập nhật chi nhánh </w:t>
      </w:r>
      <w:r>
        <w:t>trên CrFI</w:t>
      </w:r>
    </w:p>
    <w:p w14:paraId="068391B4" w14:textId="5C8C3BE0" w:rsidR="00566C5F" w:rsidRDefault="00566C5F" w:rsidP="00566C5F">
      <w:pPr>
        <w:pStyle w:val="ListParagraph"/>
        <w:numPr>
          <w:ilvl w:val="0"/>
          <w:numId w:val="9"/>
        </w:numPr>
      </w:pPr>
      <w:r>
        <w:t>Login vào Database với các thông tin bên dưới:</w:t>
      </w:r>
    </w:p>
    <w:p w14:paraId="1A42EAB1" w14:textId="6BC64FDB" w:rsidR="00566C5F" w:rsidRDefault="00566C5F" w:rsidP="00566C5F">
      <w:pPr>
        <w:pStyle w:val="ListParagraph"/>
      </w:pPr>
      <w:r w:rsidRPr="00566C5F">
        <w:rPr>
          <w:noProof/>
        </w:rPr>
        <w:lastRenderedPageBreak/>
        <w:drawing>
          <wp:inline distT="0" distB="0" distL="0" distR="0" wp14:anchorId="31F27B3F" wp14:editId="5683ED16">
            <wp:extent cx="4582164" cy="4934639"/>
            <wp:effectExtent l="0" t="0" r="8890" b="0"/>
            <wp:docPr id="845578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7868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7E3F" w14:textId="07640861" w:rsidR="002B7C1B" w:rsidRDefault="002B7C1B" w:rsidP="00566C5F">
      <w:pPr>
        <w:pStyle w:val="ListParagraph"/>
      </w:pPr>
    </w:p>
    <w:p w14:paraId="654DB6DA" w14:textId="77777777" w:rsidR="002B7C1B" w:rsidRDefault="002B7C1B" w:rsidP="00566C5F">
      <w:pPr>
        <w:pStyle w:val="ListParagraph"/>
      </w:pPr>
    </w:p>
    <w:p w14:paraId="73BF5383" w14:textId="05C09126" w:rsidR="002B7C1B" w:rsidRDefault="00035827" w:rsidP="002B7C1B">
      <w:pPr>
        <w:pStyle w:val="ListParagraph"/>
        <w:numPr>
          <w:ilvl w:val="0"/>
          <w:numId w:val="9"/>
        </w:numPr>
      </w:pPr>
      <w:r>
        <w:t>Cập nhật chi nhánh tại bảng:</w:t>
      </w:r>
      <w:r w:rsidRPr="00035827">
        <w:t xml:space="preserve"> </w:t>
      </w:r>
      <w:r w:rsidRPr="00035827">
        <w:t>10.7.44.16</w:t>
      </w:r>
      <w:r>
        <w:t>\</w:t>
      </w:r>
      <w:r w:rsidR="006C299C" w:rsidRPr="006C299C">
        <w:t>[Vcb_Intranet_DB].[dbo].[Branchs]</w:t>
      </w:r>
    </w:p>
    <w:p w14:paraId="08D55369" w14:textId="77777777" w:rsidR="006C299C" w:rsidRDefault="006C299C" w:rsidP="006C299C">
      <w:pPr>
        <w:pStyle w:val="ListParagraph"/>
      </w:pPr>
    </w:p>
    <w:p w14:paraId="11B21C13" w14:textId="7B3266D1" w:rsidR="00D54E0D" w:rsidRDefault="006C299C" w:rsidP="00D54E0D">
      <w:pPr>
        <w:ind w:left="36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79F60E0" wp14:editId="4A25834E">
            <wp:extent cx="5943600" cy="5016500"/>
            <wp:effectExtent l="0" t="0" r="0" b="0"/>
            <wp:docPr id="888206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063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649D" w14:textId="77777777" w:rsidR="006C299C" w:rsidRPr="00D54E0D" w:rsidRDefault="006C299C" w:rsidP="00D54E0D">
      <w:pPr>
        <w:ind w:left="360"/>
        <w:rPr>
          <w:rFonts w:ascii="Arial" w:hAnsi="Arial" w:cs="Arial"/>
        </w:rPr>
      </w:pPr>
    </w:p>
    <w:p w14:paraId="7A828199" w14:textId="77777777" w:rsidR="00BD103C" w:rsidRPr="00BD103C" w:rsidRDefault="00BD103C" w:rsidP="00C85C0B">
      <w:pPr>
        <w:rPr>
          <w:rFonts w:ascii="Arial" w:hAnsi="Arial" w:cs="Arial"/>
        </w:rPr>
      </w:pPr>
      <w:r>
        <w:rPr>
          <w:rFonts w:ascii="Arial" w:hAnsi="Arial" w:cs="Arial"/>
          <w:lang w:val="vi-VN"/>
        </w:rPr>
        <w:t xml:space="preserve">                                </w:t>
      </w:r>
      <w:r>
        <w:rPr>
          <w:rFonts w:ascii="Arial" w:hAnsi="Arial" w:cs="Arial"/>
        </w:rPr>
        <w:t>*********************************THE END*************************************</w:t>
      </w:r>
    </w:p>
    <w:sectPr w:rsidR="00BD103C" w:rsidRPr="00BD1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35FB"/>
    <w:multiLevelType w:val="hybridMultilevel"/>
    <w:tmpl w:val="4FFE443E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A023E"/>
    <w:multiLevelType w:val="hybridMultilevel"/>
    <w:tmpl w:val="7EE0F89A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B4CE6"/>
    <w:multiLevelType w:val="hybridMultilevel"/>
    <w:tmpl w:val="B89A5A4A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F37CD"/>
    <w:multiLevelType w:val="hybridMultilevel"/>
    <w:tmpl w:val="379E0BE2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72ED0"/>
    <w:multiLevelType w:val="hybridMultilevel"/>
    <w:tmpl w:val="97BED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304E1"/>
    <w:multiLevelType w:val="hybridMultilevel"/>
    <w:tmpl w:val="E6CA8A84"/>
    <w:lvl w:ilvl="0" w:tplc="340E62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775CD3"/>
    <w:multiLevelType w:val="hybridMultilevel"/>
    <w:tmpl w:val="8F24E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E63B6"/>
    <w:multiLevelType w:val="hybridMultilevel"/>
    <w:tmpl w:val="FEF0F946"/>
    <w:lvl w:ilvl="0" w:tplc="340E62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E20526"/>
    <w:multiLevelType w:val="hybridMultilevel"/>
    <w:tmpl w:val="74D6B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305283">
    <w:abstractNumId w:val="4"/>
  </w:num>
  <w:num w:numId="2" w16cid:durableId="230622382">
    <w:abstractNumId w:val="3"/>
  </w:num>
  <w:num w:numId="3" w16cid:durableId="334499631">
    <w:abstractNumId w:val="6"/>
  </w:num>
  <w:num w:numId="4" w16cid:durableId="1370759971">
    <w:abstractNumId w:val="2"/>
  </w:num>
  <w:num w:numId="5" w16cid:durableId="1462730568">
    <w:abstractNumId w:val="1"/>
  </w:num>
  <w:num w:numId="6" w16cid:durableId="1764691690">
    <w:abstractNumId w:val="0"/>
  </w:num>
  <w:num w:numId="7" w16cid:durableId="1677264151">
    <w:abstractNumId w:val="5"/>
  </w:num>
  <w:num w:numId="8" w16cid:durableId="787164465">
    <w:abstractNumId w:val="7"/>
  </w:num>
  <w:num w:numId="9" w16cid:durableId="15240569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329"/>
    <w:rsid w:val="00035827"/>
    <w:rsid w:val="00086EF1"/>
    <w:rsid w:val="000A1B67"/>
    <w:rsid w:val="000F1967"/>
    <w:rsid w:val="00134975"/>
    <w:rsid w:val="00154D5C"/>
    <w:rsid w:val="00187A7B"/>
    <w:rsid w:val="001C2AF4"/>
    <w:rsid w:val="001D7B87"/>
    <w:rsid w:val="001E1870"/>
    <w:rsid w:val="0028476E"/>
    <w:rsid w:val="002966B2"/>
    <w:rsid w:val="002B7C1B"/>
    <w:rsid w:val="00391491"/>
    <w:rsid w:val="00395F06"/>
    <w:rsid w:val="003A1E7A"/>
    <w:rsid w:val="003B1E5D"/>
    <w:rsid w:val="003D0910"/>
    <w:rsid w:val="004C4388"/>
    <w:rsid w:val="00544533"/>
    <w:rsid w:val="00566C5F"/>
    <w:rsid w:val="0058200E"/>
    <w:rsid w:val="00655025"/>
    <w:rsid w:val="00663B89"/>
    <w:rsid w:val="006C299C"/>
    <w:rsid w:val="006D17BF"/>
    <w:rsid w:val="00717092"/>
    <w:rsid w:val="0084408B"/>
    <w:rsid w:val="008C3362"/>
    <w:rsid w:val="008E1329"/>
    <w:rsid w:val="00900B22"/>
    <w:rsid w:val="00915BA9"/>
    <w:rsid w:val="009B266A"/>
    <w:rsid w:val="00BD103C"/>
    <w:rsid w:val="00BD4E58"/>
    <w:rsid w:val="00C35E06"/>
    <w:rsid w:val="00C85C0B"/>
    <w:rsid w:val="00C90E8B"/>
    <w:rsid w:val="00D117B2"/>
    <w:rsid w:val="00D54E0D"/>
    <w:rsid w:val="00DE119B"/>
    <w:rsid w:val="00EB53F6"/>
    <w:rsid w:val="00EE09A8"/>
    <w:rsid w:val="00EF33E9"/>
    <w:rsid w:val="76F78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7411"/>
  <w15:chartTrackingRefBased/>
  <w15:docId w15:val="{71265FE4-B1E0-4AB7-BCFC-7844EFD1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F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132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E132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F33E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95F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3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dn.cbbank.vn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crdn.cbbank.v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164EE7EBA90428510C8A8B90FE666" ma:contentTypeVersion="14" ma:contentTypeDescription="Create a new document." ma:contentTypeScope="" ma:versionID="03ab777570180d55e8aabed9dc3ff715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a38a598bc215a92b16b418e10e906ded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8BB4D4-A4AF-4188-A7C3-FCF87DE51F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CC4BBF-537F-4DA3-91A6-5EAB469C50AD}"/>
</file>

<file path=customXml/itemProps3.xml><?xml version="1.0" encoding="utf-8"?>
<ds:datastoreItem xmlns:ds="http://schemas.openxmlformats.org/officeDocument/2006/customXml" ds:itemID="{235970B5-A5E4-43CC-9F2B-CA3433DF06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5862c78-33ff-40b8-9d62-4a8a210905c4"/>
    <ds:schemaRef ds:uri="c09bbc6b-c3d9-47f8-aadb-1e1e33b25d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6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Tuan - QLUD (IT Center - HO)</dc:creator>
  <cp:keywords/>
  <dc:description/>
  <cp:lastModifiedBy>Nguyen Van Nhuong (IT Center - HO)</cp:lastModifiedBy>
  <cp:revision>65</cp:revision>
  <dcterms:created xsi:type="dcterms:W3CDTF">2020-02-07T09:14:00Z</dcterms:created>
  <dcterms:modified xsi:type="dcterms:W3CDTF">2025-09-12T01:36:00Z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