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D47B1" w14:textId="77777777" w:rsidR="00084230" w:rsidRPr="004636C5" w:rsidRDefault="00084230" w:rsidP="00841592">
      <w:pPr>
        <w:pStyle w:val="CommentText"/>
        <w:spacing w:before="120" w:after="120" w:line="320" w:lineRule="atLeast"/>
        <w:rPr>
          <w:rFonts w:cs="Times New Roman"/>
        </w:rPr>
      </w:pPr>
    </w:p>
    <w:p w14:paraId="69D42E5C" w14:textId="77777777" w:rsidR="00084230" w:rsidRPr="00987411" w:rsidRDefault="00084230" w:rsidP="00841592">
      <w:pPr>
        <w:spacing w:before="120" w:after="120" w:line="320" w:lineRule="atLeast"/>
        <w:ind w:right="-360"/>
        <w:jc w:val="center"/>
        <w:rPr>
          <w:rFonts w:cs="Times New Roman"/>
          <w:b/>
          <w:sz w:val="28"/>
          <w:szCs w:val="24"/>
        </w:rPr>
      </w:pPr>
      <w:r w:rsidRPr="00987411">
        <w:rPr>
          <w:rFonts w:cs="Times New Roman"/>
          <w:b/>
          <w:sz w:val="28"/>
          <w:szCs w:val="24"/>
        </w:rPr>
        <w:t xml:space="preserve">NGÂN HÀNG THƯƠNG MẠI TNHH </w:t>
      </w:r>
      <w:r>
        <w:rPr>
          <w:rFonts w:cs="Times New Roman"/>
          <w:b/>
          <w:sz w:val="28"/>
          <w:szCs w:val="24"/>
        </w:rPr>
        <w:t>NGOẠI THƯƠNG CÔNG NGHỆ SỐ</w:t>
      </w:r>
    </w:p>
    <w:p w14:paraId="0C037031" w14:textId="77777777" w:rsidR="00084230" w:rsidRPr="00987411" w:rsidRDefault="00084230" w:rsidP="00841592">
      <w:pPr>
        <w:spacing w:before="120" w:after="120" w:line="320" w:lineRule="atLeast"/>
        <w:rPr>
          <w:rFonts w:cs="Times New Roman"/>
          <w:sz w:val="24"/>
          <w:szCs w:val="24"/>
        </w:rPr>
      </w:pPr>
    </w:p>
    <w:p w14:paraId="7AF3C96F" w14:textId="77777777" w:rsidR="00084230" w:rsidRPr="00987411" w:rsidRDefault="00084230" w:rsidP="00841592">
      <w:pPr>
        <w:spacing w:before="120" w:after="120" w:line="320" w:lineRule="atLeast"/>
        <w:rPr>
          <w:rFonts w:cs="Times New Roman"/>
          <w:sz w:val="24"/>
          <w:szCs w:val="24"/>
        </w:rPr>
      </w:pPr>
    </w:p>
    <w:p w14:paraId="7583AC05" w14:textId="77777777" w:rsidR="00084230" w:rsidRPr="00987411" w:rsidRDefault="00084230" w:rsidP="00841592">
      <w:pPr>
        <w:spacing w:before="120" w:after="120" w:line="320" w:lineRule="atLeast"/>
        <w:rPr>
          <w:rFonts w:cs="Times New Roman"/>
          <w:sz w:val="24"/>
          <w:szCs w:val="24"/>
        </w:rPr>
      </w:pPr>
    </w:p>
    <w:p w14:paraId="576B3007" w14:textId="77777777" w:rsidR="00084230" w:rsidRPr="00987411" w:rsidRDefault="00084230" w:rsidP="00841592">
      <w:pPr>
        <w:pStyle w:val="Header"/>
        <w:spacing w:before="120" w:after="120" w:line="320" w:lineRule="atLeast"/>
        <w:rPr>
          <w:rFonts w:cs="Times New Roman"/>
          <w:sz w:val="24"/>
          <w:szCs w:val="24"/>
        </w:rPr>
      </w:pPr>
    </w:p>
    <w:p w14:paraId="461E7241" w14:textId="77777777" w:rsidR="00084230" w:rsidRPr="00987411" w:rsidRDefault="00084230" w:rsidP="00841592">
      <w:pPr>
        <w:pStyle w:val="Header"/>
        <w:spacing w:before="120" w:after="120" w:line="320" w:lineRule="atLeast"/>
        <w:rPr>
          <w:rFonts w:cs="Times New Roman"/>
          <w:sz w:val="24"/>
          <w:szCs w:val="24"/>
        </w:rPr>
      </w:pPr>
    </w:p>
    <w:p w14:paraId="19120F2B" w14:textId="77777777" w:rsidR="00084230" w:rsidRPr="00987411" w:rsidRDefault="00084230" w:rsidP="00841592">
      <w:pPr>
        <w:spacing w:before="120" w:after="120" w:line="320" w:lineRule="atLeast"/>
        <w:jc w:val="center"/>
        <w:rPr>
          <w:rFonts w:cs="Times New Roman"/>
          <w:sz w:val="24"/>
          <w:szCs w:val="24"/>
        </w:rPr>
      </w:pPr>
    </w:p>
    <w:p w14:paraId="64DC9925" w14:textId="77777777" w:rsidR="00084230" w:rsidRPr="00987411" w:rsidRDefault="00084230" w:rsidP="00841592">
      <w:pPr>
        <w:spacing w:before="120" w:after="120" w:line="320" w:lineRule="atLeast"/>
        <w:jc w:val="center"/>
        <w:rPr>
          <w:rFonts w:cs="Times New Roman"/>
          <w:sz w:val="24"/>
          <w:szCs w:val="24"/>
        </w:rPr>
      </w:pPr>
    </w:p>
    <w:p w14:paraId="7DEC06F1" w14:textId="77777777" w:rsidR="00084230" w:rsidRPr="00987411" w:rsidRDefault="00084230" w:rsidP="00841592">
      <w:pPr>
        <w:spacing w:before="120" w:after="120" w:line="320" w:lineRule="atLeast"/>
        <w:jc w:val="center"/>
        <w:rPr>
          <w:rFonts w:cs="Times New Roman"/>
          <w:sz w:val="24"/>
          <w:szCs w:val="24"/>
        </w:rPr>
      </w:pPr>
    </w:p>
    <w:p w14:paraId="62D337F8" w14:textId="77777777" w:rsidR="00084230" w:rsidRPr="00987411" w:rsidRDefault="00084230" w:rsidP="00841592">
      <w:pPr>
        <w:spacing w:before="120" w:after="120" w:line="320" w:lineRule="atLeast"/>
        <w:jc w:val="center"/>
        <w:rPr>
          <w:rFonts w:cs="Times New Roman"/>
          <w:b/>
          <w:sz w:val="32"/>
          <w:szCs w:val="24"/>
        </w:rPr>
      </w:pPr>
      <w:r w:rsidRPr="00987411">
        <w:rPr>
          <w:rFonts w:cs="Times New Roman"/>
          <w:b/>
          <w:sz w:val="32"/>
          <w:szCs w:val="24"/>
        </w:rPr>
        <w:t>TÀI LIỆU ĐẶC TẢ YÊU CẦU NGHIỆP VỤ</w:t>
      </w:r>
    </w:p>
    <w:p w14:paraId="5C171F00" w14:textId="77777777" w:rsidR="00084230" w:rsidRPr="00987411" w:rsidRDefault="00084230" w:rsidP="00841592">
      <w:pPr>
        <w:spacing w:before="120" w:after="120" w:line="320" w:lineRule="atLeast"/>
        <w:jc w:val="center"/>
        <w:rPr>
          <w:rFonts w:cs="Times New Roman"/>
          <w:b/>
          <w:szCs w:val="26"/>
        </w:rPr>
      </w:pPr>
      <w:r w:rsidRPr="00987411">
        <w:rPr>
          <w:rFonts w:cs="Times New Roman"/>
          <w:b/>
          <w:szCs w:val="26"/>
        </w:rPr>
        <w:t>(Business Requirements Document)</w:t>
      </w:r>
    </w:p>
    <w:p w14:paraId="7E0D3124" w14:textId="0488681B" w:rsidR="00084230" w:rsidRPr="00987411" w:rsidRDefault="00084230" w:rsidP="00841592">
      <w:pPr>
        <w:spacing w:before="120" w:after="120" w:line="320" w:lineRule="atLeast"/>
        <w:ind w:left="0"/>
        <w:jc w:val="center"/>
        <w:rPr>
          <w:rFonts w:cs="Times New Roman"/>
          <w:b/>
          <w:szCs w:val="26"/>
        </w:rPr>
      </w:pPr>
      <w:r w:rsidRPr="00987411">
        <w:rPr>
          <w:rFonts w:cs="Times New Roman"/>
          <w:b/>
          <w:szCs w:val="26"/>
        </w:rPr>
        <w:t xml:space="preserve">&lt; </w:t>
      </w:r>
      <w:r>
        <w:rPr>
          <w:rFonts w:cs="Times New Roman"/>
          <w:b/>
          <w:szCs w:val="26"/>
        </w:rPr>
        <w:t xml:space="preserve">ĐO LƯỜNG BÁO CÁO RỦI RO </w:t>
      </w:r>
      <w:r w:rsidR="00075303">
        <w:rPr>
          <w:rFonts w:cs="Times New Roman"/>
          <w:b/>
          <w:szCs w:val="26"/>
        </w:rPr>
        <w:t>LÃI SUẤT</w:t>
      </w:r>
      <w:r w:rsidRPr="00987411">
        <w:rPr>
          <w:rFonts w:cs="Times New Roman"/>
          <w:b/>
          <w:szCs w:val="26"/>
        </w:rPr>
        <w:t>&gt;</w:t>
      </w:r>
    </w:p>
    <w:p w14:paraId="5B2332BB" w14:textId="77777777" w:rsidR="00084230" w:rsidRPr="00987411" w:rsidRDefault="00084230" w:rsidP="00841592">
      <w:pPr>
        <w:spacing w:before="120" w:after="120" w:line="320" w:lineRule="atLeast"/>
        <w:jc w:val="center"/>
        <w:rPr>
          <w:rFonts w:cs="Times New Roman"/>
          <w:b/>
          <w:szCs w:val="26"/>
        </w:rPr>
      </w:pPr>
    </w:p>
    <w:p w14:paraId="705E0520" w14:textId="77777777" w:rsidR="00084230" w:rsidRPr="00987411" w:rsidRDefault="00084230" w:rsidP="00841592">
      <w:pPr>
        <w:spacing w:before="120" w:after="120" w:line="320" w:lineRule="atLeast"/>
        <w:jc w:val="center"/>
        <w:rPr>
          <w:rFonts w:cs="Times New Roman"/>
          <w:b/>
          <w:szCs w:val="26"/>
        </w:rPr>
      </w:pPr>
    </w:p>
    <w:p w14:paraId="61F78A9E" w14:textId="04178491" w:rsidR="00084230" w:rsidRPr="00987411" w:rsidRDefault="00084230" w:rsidP="00841592">
      <w:pPr>
        <w:spacing w:before="120" w:after="120" w:line="320" w:lineRule="atLeast"/>
        <w:jc w:val="center"/>
        <w:rPr>
          <w:rFonts w:cs="Times New Roman"/>
          <w:b/>
          <w:szCs w:val="26"/>
        </w:rPr>
      </w:pPr>
      <w:r w:rsidRPr="00987411">
        <w:rPr>
          <w:rFonts w:cs="Times New Roman"/>
          <w:b/>
          <w:szCs w:val="26"/>
        </w:rPr>
        <w:t>Mã hiệu dự án:</w:t>
      </w:r>
    </w:p>
    <w:p w14:paraId="708DC21C" w14:textId="2043B5D2" w:rsidR="00084230" w:rsidRPr="00987411" w:rsidRDefault="00084230" w:rsidP="00841592">
      <w:pPr>
        <w:spacing w:before="120" w:after="120" w:line="320" w:lineRule="atLeast"/>
        <w:ind w:left="0"/>
        <w:jc w:val="center"/>
        <w:rPr>
          <w:rFonts w:cs="Times New Roman"/>
          <w:b/>
          <w:szCs w:val="26"/>
        </w:rPr>
      </w:pPr>
      <w:r w:rsidRPr="00987411">
        <w:rPr>
          <w:rFonts w:cs="Times New Roman"/>
          <w:b/>
          <w:szCs w:val="26"/>
        </w:rPr>
        <w:t>Mã hiệu tài liệu: BRD – v</w:t>
      </w:r>
    </w:p>
    <w:p w14:paraId="095CAFE6" w14:textId="77777777" w:rsidR="00084230" w:rsidRPr="00987411" w:rsidRDefault="00084230" w:rsidP="00841592">
      <w:pPr>
        <w:spacing w:before="120" w:after="120" w:line="320" w:lineRule="atLeast"/>
        <w:rPr>
          <w:rFonts w:cs="Times New Roman"/>
          <w:b/>
          <w:szCs w:val="26"/>
        </w:rPr>
      </w:pPr>
    </w:p>
    <w:p w14:paraId="43D4CA9E" w14:textId="77777777" w:rsidR="00084230" w:rsidRPr="00987411" w:rsidRDefault="00084230" w:rsidP="00841592">
      <w:pPr>
        <w:spacing w:before="120" w:after="120" w:line="320" w:lineRule="atLeast"/>
        <w:rPr>
          <w:rFonts w:cs="Times New Roman"/>
          <w:b/>
          <w:szCs w:val="26"/>
        </w:rPr>
      </w:pPr>
    </w:p>
    <w:p w14:paraId="556DF4DA" w14:textId="77777777" w:rsidR="00084230" w:rsidRPr="00987411" w:rsidRDefault="00084230" w:rsidP="00841592">
      <w:pPr>
        <w:spacing w:before="120" w:after="120" w:line="320" w:lineRule="atLeast"/>
        <w:rPr>
          <w:rFonts w:cs="Times New Roman"/>
          <w:b/>
          <w:szCs w:val="26"/>
        </w:rPr>
      </w:pPr>
    </w:p>
    <w:p w14:paraId="765726C9" w14:textId="77777777" w:rsidR="00084230" w:rsidRPr="00987411" w:rsidRDefault="00084230" w:rsidP="00841592">
      <w:pPr>
        <w:spacing w:before="120" w:after="120" w:line="320" w:lineRule="atLeast"/>
        <w:rPr>
          <w:rFonts w:cs="Times New Roman"/>
          <w:b/>
          <w:szCs w:val="26"/>
        </w:rPr>
      </w:pPr>
    </w:p>
    <w:p w14:paraId="0877D3D3" w14:textId="77777777" w:rsidR="00084230" w:rsidRPr="00987411" w:rsidRDefault="00084230" w:rsidP="00841592">
      <w:pPr>
        <w:spacing w:before="120" w:after="120" w:line="320" w:lineRule="atLeast"/>
        <w:rPr>
          <w:rFonts w:cs="Times New Roman"/>
          <w:b/>
          <w:szCs w:val="26"/>
        </w:rPr>
      </w:pPr>
    </w:p>
    <w:p w14:paraId="78060138" w14:textId="77777777" w:rsidR="00084230" w:rsidRPr="00987411" w:rsidRDefault="00084230" w:rsidP="00841592">
      <w:pPr>
        <w:spacing w:before="120" w:after="120" w:line="320" w:lineRule="atLeast"/>
        <w:rPr>
          <w:rFonts w:cs="Times New Roman"/>
          <w:b/>
          <w:szCs w:val="26"/>
        </w:rPr>
      </w:pPr>
    </w:p>
    <w:p w14:paraId="1969AAB2" w14:textId="77777777" w:rsidR="00084230" w:rsidRPr="00987411" w:rsidRDefault="00084230" w:rsidP="00841592">
      <w:pPr>
        <w:spacing w:before="120" w:after="120" w:line="320" w:lineRule="atLeast"/>
        <w:rPr>
          <w:rFonts w:cs="Times New Roman"/>
          <w:b/>
          <w:szCs w:val="26"/>
        </w:rPr>
      </w:pPr>
    </w:p>
    <w:p w14:paraId="05C63121" w14:textId="77777777" w:rsidR="00084230" w:rsidRPr="00987411" w:rsidRDefault="00084230" w:rsidP="00841592">
      <w:pPr>
        <w:spacing w:before="120" w:after="120" w:line="320" w:lineRule="atLeast"/>
        <w:rPr>
          <w:rFonts w:cs="Times New Roman"/>
          <w:b/>
          <w:szCs w:val="26"/>
        </w:rPr>
      </w:pPr>
    </w:p>
    <w:p w14:paraId="1F5776E3" w14:textId="77777777" w:rsidR="00084230" w:rsidRPr="00987411" w:rsidRDefault="00084230" w:rsidP="00841592">
      <w:pPr>
        <w:spacing w:before="120" w:after="120" w:line="320" w:lineRule="atLeast"/>
        <w:rPr>
          <w:rFonts w:cs="Times New Roman"/>
          <w:b/>
          <w:szCs w:val="26"/>
        </w:rPr>
      </w:pPr>
    </w:p>
    <w:p w14:paraId="7978A945" w14:textId="77777777" w:rsidR="00084230" w:rsidRPr="00987411" w:rsidRDefault="00084230" w:rsidP="00841592">
      <w:pPr>
        <w:spacing w:before="120" w:after="120" w:line="320" w:lineRule="atLeast"/>
        <w:rPr>
          <w:rFonts w:cs="Times New Roman"/>
          <w:b/>
          <w:szCs w:val="26"/>
        </w:rPr>
      </w:pPr>
    </w:p>
    <w:p w14:paraId="2502AEDC" w14:textId="77777777" w:rsidR="00084230" w:rsidRPr="00987411" w:rsidRDefault="00084230" w:rsidP="00841592">
      <w:pPr>
        <w:spacing w:before="120" w:after="120" w:line="320" w:lineRule="atLeast"/>
        <w:rPr>
          <w:rFonts w:cs="Times New Roman"/>
          <w:b/>
          <w:szCs w:val="26"/>
        </w:rPr>
      </w:pPr>
    </w:p>
    <w:p w14:paraId="72FAEBE3" w14:textId="7C8BBDFA" w:rsidR="00084230" w:rsidRPr="00444B4A" w:rsidRDefault="00084230" w:rsidP="00841592">
      <w:pPr>
        <w:pStyle w:val="NormalTB"/>
        <w:spacing w:after="120" w:line="320" w:lineRule="atLeast"/>
        <w:rPr>
          <w:rFonts w:ascii="Times New Roman" w:hAnsi="Times New Roman"/>
          <w:sz w:val="24"/>
          <w:szCs w:val="24"/>
        </w:rPr>
      </w:pPr>
      <w:r w:rsidRPr="00444B4A">
        <w:rPr>
          <w:rFonts w:ascii="Times New Roman" w:hAnsi="Times New Roman"/>
          <w:sz w:val="24"/>
          <w:szCs w:val="24"/>
        </w:rPr>
        <w:t>&lt;</w:t>
      </w:r>
      <w:r w:rsidR="00A44702">
        <w:rPr>
          <w:rFonts w:ascii="Times New Roman" w:hAnsi="Times New Roman"/>
          <w:sz w:val="24"/>
          <w:szCs w:val="24"/>
        </w:rPr>
        <w:t>Hồ Chí Minh</w:t>
      </w:r>
      <w:r w:rsidRPr="00444B4A">
        <w:rPr>
          <w:rFonts w:ascii="Times New Roman" w:hAnsi="Times New Roman"/>
          <w:sz w:val="24"/>
          <w:szCs w:val="24"/>
        </w:rPr>
        <w:t xml:space="preserve">, </w:t>
      </w:r>
      <w:r>
        <w:rPr>
          <w:rFonts w:ascii="Times New Roman" w:hAnsi="Times New Roman"/>
          <w:sz w:val="24"/>
          <w:szCs w:val="24"/>
        </w:rPr>
        <w:t>0</w:t>
      </w:r>
      <w:r w:rsidR="00A44702">
        <w:rPr>
          <w:rFonts w:ascii="Times New Roman" w:hAnsi="Times New Roman"/>
          <w:sz w:val="24"/>
          <w:szCs w:val="24"/>
        </w:rPr>
        <w:t>7</w:t>
      </w:r>
      <w:r>
        <w:rPr>
          <w:rFonts w:ascii="Times New Roman" w:hAnsi="Times New Roman"/>
          <w:sz w:val="24"/>
          <w:szCs w:val="24"/>
        </w:rPr>
        <w:t>/2025</w:t>
      </w:r>
      <w:r w:rsidRPr="00444B4A">
        <w:rPr>
          <w:rFonts w:ascii="Times New Roman" w:hAnsi="Times New Roman"/>
          <w:sz w:val="24"/>
          <w:szCs w:val="24"/>
        </w:rPr>
        <w:t>&gt;</w:t>
      </w:r>
    </w:p>
    <w:p w14:paraId="1F3845A0" w14:textId="77777777" w:rsidR="00084230" w:rsidRPr="00444B4A" w:rsidRDefault="00084230" w:rsidP="00841592">
      <w:pPr>
        <w:spacing w:before="120" w:after="120" w:line="320" w:lineRule="atLeast"/>
        <w:jc w:val="center"/>
        <w:rPr>
          <w:rFonts w:cs="Times New Roman"/>
          <w:b/>
          <w:sz w:val="24"/>
          <w:szCs w:val="24"/>
        </w:rPr>
      </w:pPr>
      <w:r w:rsidRPr="00444B4A">
        <w:rPr>
          <w:rFonts w:cs="Times New Roman"/>
          <w:b/>
          <w:sz w:val="24"/>
          <w:szCs w:val="24"/>
        </w:rPr>
        <w:lastRenderedPageBreak/>
        <w:t>Bản ghi nhận thay đổi tài liệu</w:t>
      </w:r>
    </w:p>
    <w:p w14:paraId="4CD3BCCD" w14:textId="77777777" w:rsidR="00084230" w:rsidRPr="00444B4A" w:rsidRDefault="00084230" w:rsidP="00841592">
      <w:pPr>
        <w:spacing w:before="120" w:after="120" w:line="320" w:lineRule="atLeast"/>
        <w:rPr>
          <w:rFonts w:cs="Times New Roman"/>
          <w:b/>
          <w:sz w:val="24"/>
          <w:szCs w:val="24"/>
        </w:rPr>
      </w:pPr>
    </w:p>
    <w:tbl>
      <w:tblPr>
        <w:tblW w:w="10615"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696"/>
        <w:gridCol w:w="2273"/>
        <w:gridCol w:w="2268"/>
        <w:gridCol w:w="1781"/>
        <w:gridCol w:w="2597"/>
      </w:tblGrid>
      <w:tr w:rsidR="00084230" w:rsidRPr="00987411" w14:paraId="6EBA11DA" w14:textId="77777777" w:rsidTr="00841592">
        <w:tc>
          <w:tcPr>
            <w:tcW w:w="1696" w:type="dxa"/>
            <w:tcBorders>
              <w:bottom w:val="nil"/>
            </w:tcBorders>
            <w:shd w:val="pct10" w:color="auto" w:fill="FFFFFF"/>
          </w:tcPr>
          <w:p w14:paraId="71FEEEB8" w14:textId="77777777" w:rsidR="00084230" w:rsidRPr="00444B4A" w:rsidRDefault="00084230" w:rsidP="00841592">
            <w:pPr>
              <w:pStyle w:val="Bang"/>
              <w:spacing w:before="120" w:after="120" w:line="320" w:lineRule="atLeast"/>
              <w:ind w:left="0"/>
              <w:rPr>
                <w:rFonts w:ascii="Times New Roman" w:hAnsi="Times New Roman"/>
                <w:b/>
                <w:sz w:val="24"/>
                <w:szCs w:val="24"/>
              </w:rPr>
            </w:pPr>
            <w:r w:rsidRPr="00444B4A">
              <w:rPr>
                <w:rFonts w:ascii="Times New Roman" w:hAnsi="Times New Roman"/>
                <w:b/>
                <w:sz w:val="24"/>
                <w:szCs w:val="24"/>
              </w:rPr>
              <w:t>Ngày thay đ</w:t>
            </w:r>
            <w:r>
              <w:rPr>
                <w:rFonts w:ascii="Times New Roman" w:hAnsi="Times New Roman"/>
                <w:b/>
                <w:sz w:val="24"/>
                <w:szCs w:val="24"/>
              </w:rPr>
              <w:t>ổi</w:t>
            </w:r>
            <w:r w:rsidRPr="00444B4A">
              <w:rPr>
                <w:rFonts w:ascii="Times New Roman" w:hAnsi="Times New Roman"/>
                <w:b/>
                <w:sz w:val="24"/>
                <w:szCs w:val="24"/>
              </w:rPr>
              <w:t xml:space="preserve"> </w:t>
            </w:r>
          </w:p>
        </w:tc>
        <w:tc>
          <w:tcPr>
            <w:tcW w:w="2273" w:type="dxa"/>
            <w:tcBorders>
              <w:bottom w:val="nil"/>
            </w:tcBorders>
            <w:shd w:val="pct10" w:color="auto" w:fill="FFFFFF"/>
          </w:tcPr>
          <w:p w14:paraId="5C18F869" w14:textId="77777777" w:rsidR="00084230" w:rsidRPr="00444B4A" w:rsidRDefault="00084230" w:rsidP="00841592">
            <w:pPr>
              <w:pStyle w:val="Bang"/>
              <w:spacing w:before="120" w:after="120" w:line="320" w:lineRule="atLeast"/>
              <w:ind w:left="0"/>
              <w:rPr>
                <w:rFonts w:ascii="Times New Roman" w:hAnsi="Times New Roman"/>
                <w:b/>
                <w:snapToGrid w:val="0"/>
                <w:sz w:val="24"/>
                <w:szCs w:val="24"/>
              </w:rPr>
            </w:pPr>
            <w:r>
              <w:rPr>
                <w:rFonts w:ascii="Times New Roman" w:hAnsi="Times New Roman"/>
                <w:b/>
                <w:snapToGrid w:val="0"/>
                <w:sz w:val="24"/>
                <w:szCs w:val="24"/>
              </w:rPr>
              <w:t>Nội dung thay đổi</w:t>
            </w:r>
          </w:p>
        </w:tc>
        <w:tc>
          <w:tcPr>
            <w:tcW w:w="2268" w:type="dxa"/>
            <w:tcBorders>
              <w:bottom w:val="nil"/>
            </w:tcBorders>
            <w:shd w:val="pct10" w:color="auto" w:fill="FFFFFF"/>
          </w:tcPr>
          <w:p w14:paraId="44FEBFD1" w14:textId="77777777" w:rsidR="00084230" w:rsidRPr="00444B4A" w:rsidRDefault="00084230" w:rsidP="00841592">
            <w:pPr>
              <w:pStyle w:val="Bang"/>
              <w:spacing w:before="120" w:after="120" w:line="320" w:lineRule="atLeast"/>
              <w:ind w:left="0"/>
              <w:rPr>
                <w:rFonts w:ascii="Times New Roman" w:hAnsi="Times New Roman"/>
                <w:b/>
                <w:sz w:val="24"/>
                <w:szCs w:val="24"/>
              </w:rPr>
            </w:pPr>
            <w:r>
              <w:rPr>
                <w:rFonts w:ascii="Times New Roman" w:hAnsi="Times New Roman"/>
                <w:b/>
                <w:sz w:val="24"/>
                <w:szCs w:val="24"/>
              </w:rPr>
              <w:t>Mô tả thay đổi</w:t>
            </w:r>
          </w:p>
        </w:tc>
        <w:tc>
          <w:tcPr>
            <w:tcW w:w="1781" w:type="dxa"/>
            <w:tcBorders>
              <w:bottom w:val="nil"/>
            </w:tcBorders>
            <w:shd w:val="pct10" w:color="auto" w:fill="FFFFFF"/>
          </w:tcPr>
          <w:p w14:paraId="7C118F70" w14:textId="77777777" w:rsidR="00084230" w:rsidRPr="00444B4A" w:rsidRDefault="00084230" w:rsidP="00841592">
            <w:pPr>
              <w:pStyle w:val="Bang"/>
              <w:spacing w:before="120" w:after="120" w:line="320" w:lineRule="atLeast"/>
              <w:ind w:left="0"/>
              <w:rPr>
                <w:rFonts w:ascii="Times New Roman" w:hAnsi="Times New Roman"/>
                <w:b/>
                <w:sz w:val="24"/>
                <w:szCs w:val="24"/>
              </w:rPr>
            </w:pPr>
            <w:r>
              <w:rPr>
                <w:rFonts w:ascii="Times New Roman" w:hAnsi="Times New Roman"/>
                <w:b/>
                <w:sz w:val="24"/>
                <w:szCs w:val="24"/>
              </w:rPr>
              <w:t>Lý do thay đổi</w:t>
            </w:r>
          </w:p>
        </w:tc>
        <w:tc>
          <w:tcPr>
            <w:tcW w:w="2597" w:type="dxa"/>
            <w:tcBorders>
              <w:bottom w:val="nil"/>
            </w:tcBorders>
            <w:shd w:val="pct10" w:color="auto" w:fill="FFFFFF"/>
          </w:tcPr>
          <w:p w14:paraId="48B8A5B6" w14:textId="77777777" w:rsidR="00084230" w:rsidRPr="00444B4A" w:rsidRDefault="00084230" w:rsidP="00841592">
            <w:pPr>
              <w:pStyle w:val="Bang"/>
              <w:spacing w:before="120" w:after="120" w:line="320" w:lineRule="atLeast"/>
              <w:ind w:left="0"/>
              <w:rPr>
                <w:rFonts w:ascii="Times New Roman" w:hAnsi="Times New Roman"/>
                <w:b/>
                <w:sz w:val="24"/>
                <w:szCs w:val="24"/>
              </w:rPr>
            </w:pPr>
            <w:r>
              <w:rPr>
                <w:rFonts w:ascii="Times New Roman" w:hAnsi="Times New Roman"/>
                <w:b/>
                <w:sz w:val="24"/>
                <w:szCs w:val="24"/>
              </w:rPr>
              <w:t>Phiên bản mới</w:t>
            </w:r>
          </w:p>
        </w:tc>
      </w:tr>
      <w:tr w:rsidR="00084230" w:rsidRPr="00987411" w14:paraId="0A9B80B6" w14:textId="77777777" w:rsidTr="00841592">
        <w:tc>
          <w:tcPr>
            <w:tcW w:w="1696" w:type="dxa"/>
            <w:tcBorders>
              <w:top w:val="nil"/>
              <w:bottom w:val="dotted" w:sz="4" w:space="0" w:color="auto"/>
              <w:right w:val="dotted" w:sz="4" w:space="0" w:color="auto"/>
            </w:tcBorders>
          </w:tcPr>
          <w:p w14:paraId="734BD71F" w14:textId="77777777" w:rsidR="00084230" w:rsidRPr="00444B4A" w:rsidRDefault="00084230" w:rsidP="00841592">
            <w:pPr>
              <w:spacing w:before="120" w:after="120" w:line="320" w:lineRule="atLeast"/>
              <w:rPr>
                <w:rFonts w:cs="Times New Roman"/>
                <w:sz w:val="24"/>
                <w:szCs w:val="24"/>
              </w:rPr>
            </w:pPr>
          </w:p>
        </w:tc>
        <w:tc>
          <w:tcPr>
            <w:tcW w:w="2273" w:type="dxa"/>
            <w:tcBorders>
              <w:top w:val="nil"/>
              <w:left w:val="dotted" w:sz="4" w:space="0" w:color="auto"/>
              <w:bottom w:val="dotted" w:sz="4" w:space="0" w:color="auto"/>
              <w:right w:val="dotted" w:sz="4" w:space="0" w:color="auto"/>
            </w:tcBorders>
          </w:tcPr>
          <w:p w14:paraId="3F88B513" w14:textId="77777777" w:rsidR="00084230" w:rsidRPr="00444B4A" w:rsidRDefault="00084230" w:rsidP="00841592">
            <w:pPr>
              <w:spacing w:before="120" w:after="120" w:line="320" w:lineRule="atLeast"/>
              <w:rPr>
                <w:rFonts w:cs="Times New Roman"/>
                <w:sz w:val="24"/>
                <w:szCs w:val="24"/>
              </w:rPr>
            </w:pPr>
          </w:p>
        </w:tc>
        <w:tc>
          <w:tcPr>
            <w:tcW w:w="2268" w:type="dxa"/>
            <w:tcBorders>
              <w:top w:val="nil"/>
              <w:left w:val="dotted" w:sz="4" w:space="0" w:color="auto"/>
              <w:bottom w:val="dotted" w:sz="4" w:space="0" w:color="auto"/>
              <w:right w:val="dotted" w:sz="4" w:space="0" w:color="auto"/>
            </w:tcBorders>
          </w:tcPr>
          <w:p w14:paraId="7A977AA2" w14:textId="77777777" w:rsidR="00084230" w:rsidRPr="00444B4A" w:rsidRDefault="00084230" w:rsidP="00841592">
            <w:pPr>
              <w:spacing w:before="120" w:after="120" w:line="320" w:lineRule="atLeast"/>
              <w:rPr>
                <w:rFonts w:cs="Times New Roman"/>
                <w:sz w:val="24"/>
                <w:szCs w:val="24"/>
              </w:rPr>
            </w:pPr>
          </w:p>
        </w:tc>
        <w:tc>
          <w:tcPr>
            <w:tcW w:w="1781" w:type="dxa"/>
            <w:tcBorders>
              <w:top w:val="nil"/>
              <w:left w:val="dotted" w:sz="4" w:space="0" w:color="auto"/>
              <w:bottom w:val="dotted" w:sz="4" w:space="0" w:color="auto"/>
              <w:right w:val="dotted" w:sz="4" w:space="0" w:color="auto"/>
            </w:tcBorders>
          </w:tcPr>
          <w:p w14:paraId="204885CD" w14:textId="77777777" w:rsidR="00084230" w:rsidRPr="00444B4A" w:rsidRDefault="00084230" w:rsidP="00841592">
            <w:pPr>
              <w:spacing w:before="120" w:after="120" w:line="320" w:lineRule="atLeast"/>
              <w:rPr>
                <w:rFonts w:cs="Times New Roman"/>
                <w:sz w:val="24"/>
                <w:szCs w:val="24"/>
              </w:rPr>
            </w:pPr>
          </w:p>
        </w:tc>
        <w:tc>
          <w:tcPr>
            <w:tcW w:w="2597" w:type="dxa"/>
            <w:tcBorders>
              <w:top w:val="nil"/>
              <w:left w:val="dotted" w:sz="4" w:space="0" w:color="auto"/>
              <w:bottom w:val="dotted" w:sz="4" w:space="0" w:color="auto"/>
            </w:tcBorders>
          </w:tcPr>
          <w:p w14:paraId="1941C126" w14:textId="77777777" w:rsidR="00084230" w:rsidRPr="00444B4A" w:rsidRDefault="00084230" w:rsidP="00841592">
            <w:pPr>
              <w:spacing w:before="120" w:after="120" w:line="320" w:lineRule="atLeast"/>
              <w:rPr>
                <w:rFonts w:cs="Times New Roman"/>
                <w:sz w:val="24"/>
                <w:szCs w:val="24"/>
              </w:rPr>
            </w:pPr>
          </w:p>
        </w:tc>
      </w:tr>
      <w:tr w:rsidR="00084230" w:rsidRPr="00987411" w14:paraId="05917E1D" w14:textId="77777777" w:rsidTr="00841592">
        <w:tc>
          <w:tcPr>
            <w:tcW w:w="1696" w:type="dxa"/>
            <w:tcBorders>
              <w:top w:val="dotted" w:sz="4" w:space="0" w:color="auto"/>
              <w:bottom w:val="dotted" w:sz="4" w:space="0" w:color="auto"/>
              <w:right w:val="dotted" w:sz="4" w:space="0" w:color="auto"/>
            </w:tcBorders>
          </w:tcPr>
          <w:p w14:paraId="0AA5788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90E4FB4"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51472C1"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C82F8BA"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478CF4A0" w14:textId="77777777" w:rsidR="00084230" w:rsidRPr="00444B4A" w:rsidRDefault="00084230" w:rsidP="00841592">
            <w:pPr>
              <w:spacing w:before="120" w:after="120" w:line="320" w:lineRule="atLeast"/>
              <w:rPr>
                <w:rFonts w:cs="Times New Roman"/>
                <w:sz w:val="24"/>
                <w:szCs w:val="24"/>
              </w:rPr>
            </w:pPr>
          </w:p>
        </w:tc>
      </w:tr>
      <w:tr w:rsidR="00084230" w:rsidRPr="00987411" w14:paraId="7C78FC07" w14:textId="77777777" w:rsidTr="00841592">
        <w:tc>
          <w:tcPr>
            <w:tcW w:w="1696" w:type="dxa"/>
            <w:tcBorders>
              <w:top w:val="dotted" w:sz="4" w:space="0" w:color="auto"/>
              <w:bottom w:val="dotted" w:sz="4" w:space="0" w:color="auto"/>
              <w:right w:val="dotted" w:sz="4" w:space="0" w:color="auto"/>
            </w:tcBorders>
          </w:tcPr>
          <w:p w14:paraId="399FC5C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417403D8"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1AC43C0E"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5409C9B"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4AC4D700" w14:textId="77777777" w:rsidR="00084230" w:rsidRPr="00444B4A" w:rsidRDefault="00084230" w:rsidP="00841592">
            <w:pPr>
              <w:spacing w:before="120" w:after="120" w:line="320" w:lineRule="atLeast"/>
              <w:rPr>
                <w:rFonts w:cs="Times New Roman"/>
                <w:sz w:val="24"/>
                <w:szCs w:val="24"/>
              </w:rPr>
            </w:pPr>
          </w:p>
        </w:tc>
      </w:tr>
      <w:tr w:rsidR="00084230" w:rsidRPr="00987411" w14:paraId="574E5ECE" w14:textId="77777777" w:rsidTr="00841592">
        <w:tc>
          <w:tcPr>
            <w:tcW w:w="1696" w:type="dxa"/>
            <w:tcBorders>
              <w:top w:val="dotted" w:sz="4" w:space="0" w:color="auto"/>
              <w:bottom w:val="dotted" w:sz="4" w:space="0" w:color="auto"/>
              <w:right w:val="dotted" w:sz="4" w:space="0" w:color="auto"/>
            </w:tcBorders>
          </w:tcPr>
          <w:p w14:paraId="4869A15D"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7603A57"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61AACF01"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0D44A6D"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1B383B79" w14:textId="77777777" w:rsidR="00084230" w:rsidRPr="00444B4A" w:rsidRDefault="00084230" w:rsidP="00841592">
            <w:pPr>
              <w:spacing w:before="120" w:after="120" w:line="320" w:lineRule="atLeast"/>
              <w:rPr>
                <w:rFonts w:cs="Times New Roman"/>
                <w:sz w:val="24"/>
                <w:szCs w:val="24"/>
              </w:rPr>
            </w:pPr>
          </w:p>
        </w:tc>
      </w:tr>
      <w:tr w:rsidR="00084230" w:rsidRPr="00987411" w14:paraId="0B916DA9" w14:textId="77777777" w:rsidTr="00841592">
        <w:tc>
          <w:tcPr>
            <w:tcW w:w="1696" w:type="dxa"/>
            <w:tcBorders>
              <w:top w:val="dotted" w:sz="4" w:space="0" w:color="auto"/>
              <w:bottom w:val="dotted" w:sz="4" w:space="0" w:color="auto"/>
              <w:right w:val="dotted" w:sz="4" w:space="0" w:color="auto"/>
            </w:tcBorders>
          </w:tcPr>
          <w:p w14:paraId="7497FA78"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570D48B"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54969137"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2F4DD814"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8673CB9" w14:textId="77777777" w:rsidR="00084230" w:rsidRPr="00444B4A" w:rsidRDefault="00084230" w:rsidP="00841592">
            <w:pPr>
              <w:spacing w:before="120" w:after="120" w:line="320" w:lineRule="atLeast"/>
              <w:rPr>
                <w:rFonts w:cs="Times New Roman"/>
                <w:sz w:val="24"/>
                <w:szCs w:val="24"/>
              </w:rPr>
            </w:pPr>
          </w:p>
        </w:tc>
      </w:tr>
      <w:tr w:rsidR="00084230" w:rsidRPr="00987411" w14:paraId="1C496E8A" w14:textId="77777777" w:rsidTr="00841592">
        <w:tc>
          <w:tcPr>
            <w:tcW w:w="1696" w:type="dxa"/>
            <w:tcBorders>
              <w:top w:val="dotted" w:sz="4" w:space="0" w:color="auto"/>
              <w:bottom w:val="dotted" w:sz="4" w:space="0" w:color="auto"/>
              <w:right w:val="dotted" w:sz="4" w:space="0" w:color="auto"/>
            </w:tcBorders>
          </w:tcPr>
          <w:p w14:paraId="6528A7D0"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63BAB1F9"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C4A8E61"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2344C873"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20CAB9DF" w14:textId="77777777" w:rsidR="00084230" w:rsidRPr="00444B4A" w:rsidRDefault="00084230" w:rsidP="00841592">
            <w:pPr>
              <w:spacing w:before="120" w:after="120" w:line="320" w:lineRule="atLeast"/>
              <w:rPr>
                <w:rFonts w:cs="Times New Roman"/>
                <w:sz w:val="24"/>
                <w:szCs w:val="24"/>
              </w:rPr>
            </w:pPr>
          </w:p>
        </w:tc>
      </w:tr>
      <w:tr w:rsidR="00084230" w:rsidRPr="00987411" w14:paraId="0F05B74A" w14:textId="77777777" w:rsidTr="00841592">
        <w:tc>
          <w:tcPr>
            <w:tcW w:w="1696" w:type="dxa"/>
            <w:tcBorders>
              <w:top w:val="dotted" w:sz="4" w:space="0" w:color="auto"/>
              <w:bottom w:val="dotted" w:sz="4" w:space="0" w:color="auto"/>
              <w:right w:val="dotted" w:sz="4" w:space="0" w:color="auto"/>
            </w:tcBorders>
          </w:tcPr>
          <w:p w14:paraId="48226565"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6A98B58C"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7F799E3D"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7B876F4"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7AB864F3" w14:textId="77777777" w:rsidR="00084230" w:rsidRPr="00444B4A" w:rsidRDefault="00084230" w:rsidP="00841592">
            <w:pPr>
              <w:spacing w:before="120" w:after="120" w:line="320" w:lineRule="atLeast"/>
              <w:rPr>
                <w:rFonts w:cs="Times New Roman"/>
                <w:sz w:val="24"/>
                <w:szCs w:val="24"/>
              </w:rPr>
            </w:pPr>
          </w:p>
        </w:tc>
      </w:tr>
      <w:tr w:rsidR="00084230" w:rsidRPr="00987411" w14:paraId="68ABC655" w14:textId="77777777" w:rsidTr="00841592">
        <w:tc>
          <w:tcPr>
            <w:tcW w:w="1696" w:type="dxa"/>
            <w:tcBorders>
              <w:top w:val="dotted" w:sz="4" w:space="0" w:color="auto"/>
              <w:bottom w:val="dotted" w:sz="4" w:space="0" w:color="auto"/>
              <w:right w:val="dotted" w:sz="4" w:space="0" w:color="auto"/>
            </w:tcBorders>
          </w:tcPr>
          <w:p w14:paraId="695552D8"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95814D2"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1323626E"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4F83DAE5"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1071613B" w14:textId="77777777" w:rsidR="00084230" w:rsidRPr="00444B4A" w:rsidRDefault="00084230" w:rsidP="00841592">
            <w:pPr>
              <w:spacing w:before="120" w:after="120" w:line="320" w:lineRule="atLeast"/>
              <w:rPr>
                <w:rFonts w:cs="Times New Roman"/>
                <w:sz w:val="24"/>
                <w:szCs w:val="24"/>
              </w:rPr>
            </w:pPr>
          </w:p>
        </w:tc>
      </w:tr>
      <w:tr w:rsidR="00084230" w:rsidRPr="00987411" w14:paraId="54A6902F" w14:textId="77777777" w:rsidTr="00841592">
        <w:tc>
          <w:tcPr>
            <w:tcW w:w="1696" w:type="dxa"/>
            <w:tcBorders>
              <w:top w:val="dotted" w:sz="4" w:space="0" w:color="auto"/>
              <w:bottom w:val="dotted" w:sz="4" w:space="0" w:color="auto"/>
              <w:right w:val="dotted" w:sz="4" w:space="0" w:color="auto"/>
            </w:tcBorders>
          </w:tcPr>
          <w:p w14:paraId="20E4AA09"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7F5BD81C"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17E96E6"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06F983E"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0430868D" w14:textId="77777777" w:rsidR="00084230" w:rsidRPr="00444B4A" w:rsidRDefault="00084230" w:rsidP="00841592">
            <w:pPr>
              <w:spacing w:before="120" w:after="120" w:line="320" w:lineRule="atLeast"/>
              <w:rPr>
                <w:rFonts w:cs="Times New Roman"/>
                <w:sz w:val="24"/>
                <w:szCs w:val="24"/>
              </w:rPr>
            </w:pPr>
          </w:p>
        </w:tc>
      </w:tr>
      <w:tr w:rsidR="00084230" w:rsidRPr="00987411" w14:paraId="4FDD6E88" w14:textId="77777777" w:rsidTr="00841592">
        <w:tc>
          <w:tcPr>
            <w:tcW w:w="1696" w:type="dxa"/>
            <w:tcBorders>
              <w:top w:val="dotted" w:sz="4" w:space="0" w:color="auto"/>
              <w:bottom w:val="dotted" w:sz="4" w:space="0" w:color="auto"/>
              <w:right w:val="dotted" w:sz="4" w:space="0" w:color="auto"/>
            </w:tcBorders>
          </w:tcPr>
          <w:p w14:paraId="14F6476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471EC6BC"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2BB0599"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BD27641"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340F73E2" w14:textId="77777777" w:rsidR="00084230" w:rsidRPr="00444B4A" w:rsidRDefault="00084230" w:rsidP="00841592">
            <w:pPr>
              <w:spacing w:before="120" w:after="120" w:line="320" w:lineRule="atLeast"/>
              <w:rPr>
                <w:rFonts w:cs="Times New Roman"/>
                <w:sz w:val="24"/>
                <w:szCs w:val="24"/>
              </w:rPr>
            </w:pPr>
          </w:p>
        </w:tc>
      </w:tr>
      <w:tr w:rsidR="00084230" w:rsidRPr="00987411" w14:paraId="2AA57C5D" w14:textId="77777777" w:rsidTr="00841592">
        <w:tc>
          <w:tcPr>
            <w:tcW w:w="1696" w:type="dxa"/>
            <w:tcBorders>
              <w:top w:val="dotted" w:sz="4" w:space="0" w:color="auto"/>
              <w:bottom w:val="dotted" w:sz="4" w:space="0" w:color="auto"/>
              <w:right w:val="dotted" w:sz="4" w:space="0" w:color="auto"/>
            </w:tcBorders>
          </w:tcPr>
          <w:p w14:paraId="7CE6318B"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26078F0B"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B07620E"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35496A62"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C830D63" w14:textId="77777777" w:rsidR="00084230" w:rsidRPr="00444B4A" w:rsidRDefault="00084230" w:rsidP="00841592">
            <w:pPr>
              <w:spacing w:before="120" w:after="120" w:line="320" w:lineRule="atLeast"/>
              <w:rPr>
                <w:rFonts w:cs="Times New Roman"/>
                <w:sz w:val="24"/>
                <w:szCs w:val="24"/>
              </w:rPr>
            </w:pPr>
          </w:p>
        </w:tc>
      </w:tr>
      <w:tr w:rsidR="00084230" w:rsidRPr="00987411" w14:paraId="524F8CAD" w14:textId="77777777" w:rsidTr="00841592">
        <w:tc>
          <w:tcPr>
            <w:tcW w:w="1696" w:type="dxa"/>
            <w:tcBorders>
              <w:top w:val="dotted" w:sz="4" w:space="0" w:color="auto"/>
              <w:bottom w:val="dotted" w:sz="4" w:space="0" w:color="auto"/>
              <w:right w:val="dotted" w:sz="4" w:space="0" w:color="auto"/>
            </w:tcBorders>
          </w:tcPr>
          <w:p w14:paraId="29A0B6C1"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58FE215"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4BE0FC8C"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11455430"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2BBB7A4C" w14:textId="77777777" w:rsidR="00084230" w:rsidRPr="00444B4A" w:rsidRDefault="00084230" w:rsidP="00841592">
            <w:pPr>
              <w:spacing w:before="120" w:after="120" w:line="320" w:lineRule="atLeast"/>
              <w:rPr>
                <w:rFonts w:cs="Times New Roman"/>
                <w:sz w:val="24"/>
                <w:szCs w:val="24"/>
              </w:rPr>
            </w:pPr>
          </w:p>
        </w:tc>
      </w:tr>
      <w:tr w:rsidR="00084230" w:rsidRPr="00987411" w14:paraId="3AE4B4C3" w14:textId="77777777" w:rsidTr="00841592">
        <w:tc>
          <w:tcPr>
            <w:tcW w:w="1696" w:type="dxa"/>
            <w:tcBorders>
              <w:top w:val="dotted" w:sz="4" w:space="0" w:color="auto"/>
              <w:bottom w:val="dotted" w:sz="4" w:space="0" w:color="auto"/>
              <w:right w:val="dotted" w:sz="4" w:space="0" w:color="auto"/>
            </w:tcBorders>
          </w:tcPr>
          <w:p w14:paraId="50D4A53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8D3C737"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3F8E4958"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0A08FEE"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3ABE8AEF" w14:textId="77777777" w:rsidR="00084230" w:rsidRPr="00444B4A" w:rsidRDefault="00084230" w:rsidP="00841592">
            <w:pPr>
              <w:spacing w:before="120" w:after="120" w:line="320" w:lineRule="atLeast"/>
              <w:rPr>
                <w:rFonts w:cs="Times New Roman"/>
                <w:sz w:val="24"/>
                <w:szCs w:val="24"/>
              </w:rPr>
            </w:pPr>
          </w:p>
        </w:tc>
      </w:tr>
      <w:tr w:rsidR="00084230" w:rsidRPr="00987411" w14:paraId="468453FB" w14:textId="77777777" w:rsidTr="00841592">
        <w:tc>
          <w:tcPr>
            <w:tcW w:w="1696" w:type="dxa"/>
            <w:tcBorders>
              <w:top w:val="dotted" w:sz="4" w:space="0" w:color="auto"/>
              <w:bottom w:val="dotted" w:sz="4" w:space="0" w:color="auto"/>
              <w:right w:val="dotted" w:sz="4" w:space="0" w:color="auto"/>
            </w:tcBorders>
          </w:tcPr>
          <w:p w14:paraId="72F770AF"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9AACD3B"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48901A63"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B512C84"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425BB03" w14:textId="77777777" w:rsidR="00084230" w:rsidRPr="00444B4A" w:rsidRDefault="00084230" w:rsidP="00841592">
            <w:pPr>
              <w:spacing w:before="120" w:after="120" w:line="320" w:lineRule="atLeast"/>
              <w:rPr>
                <w:rFonts w:cs="Times New Roman"/>
                <w:sz w:val="24"/>
                <w:szCs w:val="24"/>
              </w:rPr>
            </w:pPr>
          </w:p>
        </w:tc>
      </w:tr>
      <w:tr w:rsidR="00084230" w:rsidRPr="00987411" w14:paraId="0D5F9DF6" w14:textId="77777777" w:rsidTr="00841592">
        <w:tc>
          <w:tcPr>
            <w:tcW w:w="1696" w:type="dxa"/>
            <w:tcBorders>
              <w:top w:val="dotted" w:sz="4" w:space="0" w:color="auto"/>
              <w:bottom w:val="dotted" w:sz="4" w:space="0" w:color="auto"/>
              <w:right w:val="dotted" w:sz="4" w:space="0" w:color="auto"/>
            </w:tcBorders>
          </w:tcPr>
          <w:p w14:paraId="5D96A19E"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76C317A4"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356EE856"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AD40B86"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33CAFD2E" w14:textId="77777777" w:rsidR="00084230" w:rsidRPr="00444B4A" w:rsidRDefault="00084230" w:rsidP="00841592">
            <w:pPr>
              <w:spacing w:before="120" w:after="120" w:line="320" w:lineRule="atLeast"/>
              <w:rPr>
                <w:rFonts w:cs="Times New Roman"/>
                <w:sz w:val="24"/>
                <w:szCs w:val="24"/>
              </w:rPr>
            </w:pPr>
          </w:p>
        </w:tc>
      </w:tr>
      <w:tr w:rsidR="00084230" w:rsidRPr="00987411" w14:paraId="102DE13F" w14:textId="77777777" w:rsidTr="00841592">
        <w:tc>
          <w:tcPr>
            <w:tcW w:w="1696" w:type="dxa"/>
            <w:tcBorders>
              <w:top w:val="dotted" w:sz="4" w:space="0" w:color="auto"/>
              <w:bottom w:val="dotted" w:sz="4" w:space="0" w:color="auto"/>
              <w:right w:val="dotted" w:sz="4" w:space="0" w:color="auto"/>
            </w:tcBorders>
          </w:tcPr>
          <w:p w14:paraId="283BAE73" w14:textId="77777777" w:rsidR="00084230" w:rsidRPr="00987411"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4A04194" w14:textId="77777777" w:rsidR="00084230" w:rsidRPr="00987411"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63008F66" w14:textId="77777777" w:rsidR="00084230" w:rsidRPr="00987411"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278A2495" w14:textId="77777777" w:rsidR="00084230" w:rsidRPr="00987411"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79AA2A83" w14:textId="77777777" w:rsidR="00084230" w:rsidRPr="00987411" w:rsidRDefault="00084230" w:rsidP="00841592">
            <w:pPr>
              <w:spacing w:before="120" w:after="120" w:line="320" w:lineRule="atLeast"/>
              <w:rPr>
                <w:rFonts w:cs="Times New Roman"/>
                <w:sz w:val="24"/>
                <w:szCs w:val="24"/>
              </w:rPr>
            </w:pPr>
          </w:p>
        </w:tc>
      </w:tr>
      <w:tr w:rsidR="00084230" w:rsidRPr="00987411" w14:paraId="157EF4BA" w14:textId="77777777" w:rsidTr="00841592">
        <w:tc>
          <w:tcPr>
            <w:tcW w:w="1696" w:type="dxa"/>
            <w:tcBorders>
              <w:top w:val="dotted" w:sz="4" w:space="0" w:color="auto"/>
              <w:bottom w:val="dotted" w:sz="4" w:space="0" w:color="auto"/>
              <w:right w:val="dotted" w:sz="4" w:space="0" w:color="auto"/>
            </w:tcBorders>
          </w:tcPr>
          <w:p w14:paraId="4B26F8E4"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312715DA"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437E0990"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541AA16"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326E07D" w14:textId="77777777" w:rsidR="00084230" w:rsidRPr="00444B4A" w:rsidRDefault="00084230" w:rsidP="00841592">
            <w:pPr>
              <w:spacing w:before="120" w:after="120" w:line="320" w:lineRule="atLeast"/>
              <w:rPr>
                <w:rFonts w:cs="Times New Roman"/>
                <w:sz w:val="24"/>
                <w:szCs w:val="24"/>
              </w:rPr>
            </w:pPr>
          </w:p>
        </w:tc>
      </w:tr>
      <w:tr w:rsidR="00084230" w:rsidRPr="00987411" w14:paraId="792BBA69" w14:textId="77777777" w:rsidTr="00841592">
        <w:tc>
          <w:tcPr>
            <w:tcW w:w="1696" w:type="dxa"/>
            <w:tcBorders>
              <w:top w:val="dotted" w:sz="4" w:space="0" w:color="auto"/>
              <w:bottom w:val="dotted" w:sz="4" w:space="0" w:color="auto"/>
              <w:right w:val="dotted" w:sz="4" w:space="0" w:color="auto"/>
            </w:tcBorders>
          </w:tcPr>
          <w:p w14:paraId="427F4AD4"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286676E4"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7DEBD46D"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B41645D"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76B42CE8" w14:textId="77777777" w:rsidR="00084230" w:rsidRPr="00444B4A" w:rsidRDefault="00084230" w:rsidP="00841592">
            <w:pPr>
              <w:spacing w:before="120" w:after="120" w:line="320" w:lineRule="atLeast"/>
              <w:rPr>
                <w:rFonts w:cs="Times New Roman"/>
                <w:sz w:val="24"/>
                <w:szCs w:val="24"/>
              </w:rPr>
            </w:pPr>
          </w:p>
        </w:tc>
      </w:tr>
      <w:tr w:rsidR="00084230" w:rsidRPr="00987411" w14:paraId="03C62508" w14:textId="77777777" w:rsidTr="00841592">
        <w:tc>
          <w:tcPr>
            <w:tcW w:w="1696" w:type="dxa"/>
            <w:tcBorders>
              <w:top w:val="dotted" w:sz="4" w:space="0" w:color="auto"/>
              <w:bottom w:val="dotted" w:sz="4" w:space="0" w:color="auto"/>
              <w:right w:val="dotted" w:sz="4" w:space="0" w:color="auto"/>
            </w:tcBorders>
          </w:tcPr>
          <w:p w14:paraId="1D9B5159"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6A8C78E7"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2A073140"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0F93D56"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24B30B53" w14:textId="77777777" w:rsidR="00084230" w:rsidRPr="00444B4A" w:rsidRDefault="00084230" w:rsidP="00841592">
            <w:pPr>
              <w:spacing w:before="120" w:after="120" w:line="320" w:lineRule="atLeast"/>
              <w:rPr>
                <w:rFonts w:cs="Times New Roman"/>
                <w:sz w:val="24"/>
                <w:szCs w:val="24"/>
              </w:rPr>
            </w:pPr>
          </w:p>
        </w:tc>
      </w:tr>
    </w:tbl>
    <w:p w14:paraId="60D2B1D1" w14:textId="77777777" w:rsidR="003F4AD3" w:rsidRPr="003F4AD3" w:rsidRDefault="003F4AD3" w:rsidP="00CC3272">
      <w:pPr>
        <w:keepNext/>
        <w:widowControl w:val="0"/>
        <w:numPr>
          <w:ilvl w:val="0"/>
          <w:numId w:val="1"/>
        </w:numPr>
        <w:spacing w:before="120" w:after="120" w:line="320" w:lineRule="atLeast"/>
        <w:outlineLvl w:val="1"/>
        <w:rPr>
          <w:rFonts w:eastAsia="Times New Roman" w:cs="Times New Roman"/>
          <w:b/>
          <w:snapToGrid w:val="0"/>
          <w:sz w:val="24"/>
          <w:szCs w:val="24"/>
        </w:rPr>
      </w:pPr>
      <w:bookmarkStart w:id="0" w:name="_Toc347755036"/>
      <w:bookmarkStart w:id="1" w:name="_Toc464474622"/>
      <w:r w:rsidRPr="003F4AD3">
        <w:rPr>
          <w:rFonts w:eastAsia="Times New Roman" w:cs="Times New Roman"/>
          <w:b/>
          <w:snapToGrid w:val="0"/>
          <w:sz w:val="24"/>
          <w:szCs w:val="24"/>
        </w:rPr>
        <w:lastRenderedPageBreak/>
        <w:t>Tổng quan</w:t>
      </w:r>
      <w:bookmarkEnd w:id="0"/>
      <w:bookmarkEnd w:id="1"/>
    </w:p>
    <w:p w14:paraId="0DFC8A60" w14:textId="77777777" w:rsidR="003F4AD3" w:rsidRPr="003F4AD3" w:rsidRDefault="003F4AD3" w:rsidP="00CC3272">
      <w:pPr>
        <w:keepNext/>
        <w:widowControl w:val="0"/>
        <w:numPr>
          <w:ilvl w:val="1"/>
          <w:numId w:val="1"/>
        </w:numPr>
        <w:spacing w:before="120" w:after="120" w:line="320" w:lineRule="atLeast"/>
        <w:ind w:left="426" w:hanging="426"/>
        <w:outlineLvl w:val="2"/>
        <w:rPr>
          <w:rFonts w:eastAsia="Times New Roman" w:cs="Times New Roman"/>
          <w:b/>
          <w:snapToGrid w:val="0"/>
          <w:sz w:val="24"/>
          <w:szCs w:val="24"/>
        </w:rPr>
      </w:pPr>
      <w:bookmarkStart w:id="2" w:name="_Toc347741203"/>
      <w:bookmarkStart w:id="3" w:name="_Toc347755037"/>
      <w:bookmarkStart w:id="4" w:name="_Toc464474623"/>
      <w:r w:rsidRPr="003F4AD3">
        <w:rPr>
          <w:rFonts w:eastAsia="Times New Roman" w:cs="Times New Roman"/>
          <w:b/>
          <w:snapToGrid w:val="0"/>
          <w:sz w:val="24"/>
          <w:szCs w:val="24"/>
        </w:rPr>
        <w:t>Mục đíc</w:t>
      </w:r>
      <w:bookmarkEnd w:id="2"/>
      <w:bookmarkEnd w:id="3"/>
      <w:r w:rsidRPr="003F4AD3">
        <w:rPr>
          <w:rFonts w:eastAsia="Times New Roman" w:cs="Times New Roman"/>
          <w:b/>
          <w:snapToGrid w:val="0"/>
          <w:sz w:val="24"/>
          <w:szCs w:val="24"/>
        </w:rPr>
        <w:t>h</w:t>
      </w:r>
      <w:bookmarkEnd w:id="4"/>
    </w:p>
    <w:p w14:paraId="5F174712" w14:textId="2E4FFA30" w:rsidR="003F4AD3"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 xml:space="preserve">Tự động hóa </w:t>
      </w:r>
      <w:r w:rsidR="00382CED">
        <w:rPr>
          <w:rFonts w:eastAsia="Calibri" w:cs="Times New Roman"/>
          <w:sz w:val="24"/>
          <w:szCs w:val="24"/>
        </w:rPr>
        <w:t xml:space="preserve">việc thu thập, xử lý và lưu trữ dữ liệu liên quan đến Quản lý rủi ro </w:t>
      </w:r>
      <w:r w:rsidR="00075303">
        <w:rPr>
          <w:rFonts w:eastAsia="Calibri" w:cs="Times New Roman"/>
          <w:sz w:val="24"/>
          <w:szCs w:val="24"/>
        </w:rPr>
        <w:t>Lãi suất</w:t>
      </w:r>
      <w:r w:rsidR="00382CED">
        <w:rPr>
          <w:rFonts w:eastAsia="Calibri" w:cs="Times New Roman"/>
          <w:sz w:val="24"/>
          <w:szCs w:val="24"/>
        </w:rPr>
        <w:t xml:space="preserve">.  </w:t>
      </w:r>
    </w:p>
    <w:p w14:paraId="0F6A6829" w14:textId="19737305" w:rsidR="00804845" w:rsidRPr="003F4AD3"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Tự động hóa</w:t>
      </w:r>
      <w:r w:rsidR="00382CED">
        <w:rPr>
          <w:rFonts w:eastAsia="Calibri" w:cs="Times New Roman"/>
          <w:sz w:val="24"/>
          <w:szCs w:val="24"/>
        </w:rPr>
        <w:t xml:space="preserve"> việc</w:t>
      </w:r>
      <w:r>
        <w:rPr>
          <w:rFonts w:eastAsia="Calibri" w:cs="Times New Roman"/>
          <w:sz w:val="24"/>
          <w:szCs w:val="24"/>
        </w:rPr>
        <w:t xml:space="preserve"> đo lường</w:t>
      </w:r>
      <w:r w:rsidR="005D6363">
        <w:rPr>
          <w:rFonts w:eastAsia="Calibri" w:cs="Times New Roman"/>
          <w:sz w:val="24"/>
          <w:szCs w:val="24"/>
        </w:rPr>
        <w:t xml:space="preserve"> các</w:t>
      </w:r>
      <w:r>
        <w:rPr>
          <w:rFonts w:eastAsia="Calibri" w:cs="Times New Roman"/>
          <w:sz w:val="24"/>
          <w:szCs w:val="24"/>
        </w:rPr>
        <w:t xml:space="preserve"> chỉ số Rủi ro </w:t>
      </w:r>
      <w:r w:rsidR="00075303">
        <w:rPr>
          <w:rFonts w:eastAsia="Calibri" w:cs="Times New Roman"/>
          <w:sz w:val="24"/>
          <w:szCs w:val="24"/>
        </w:rPr>
        <w:t xml:space="preserve">Lãi suất </w:t>
      </w:r>
      <w:r w:rsidR="00382CED">
        <w:rPr>
          <w:rFonts w:eastAsia="Calibri" w:cs="Times New Roman"/>
          <w:sz w:val="24"/>
          <w:szCs w:val="24"/>
        </w:rPr>
        <w:t>theo quy định của NHNN và quy định nội bộ.</w:t>
      </w:r>
    </w:p>
    <w:p w14:paraId="2A5A9704" w14:textId="77777777" w:rsidR="00804845" w:rsidRPr="00804845" w:rsidRDefault="00804845" w:rsidP="00CC3272">
      <w:pPr>
        <w:keepNext/>
        <w:widowControl w:val="0"/>
        <w:numPr>
          <w:ilvl w:val="1"/>
          <w:numId w:val="1"/>
        </w:numPr>
        <w:spacing w:before="120" w:after="120" w:line="320" w:lineRule="atLeast"/>
        <w:ind w:left="425" w:hanging="425"/>
        <w:outlineLvl w:val="2"/>
        <w:rPr>
          <w:rFonts w:eastAsia="Times New Roman" w:cs="Times New Roman"/>
          <w:b/>
          <w:snapToGrid w:val="0"/>
          <w:sz w:val="24"/>
          <w:szCs w:val="24"/>
        </w:rPr>
      </w:pPr>
      <w:bookmarkStart w:id="5" w:name="_Toc347755038"/>
      <w:bookmarkStart w:id="6" w:name="_Toc464474624"/>
      <w:r w:rsidRPr="00804845">
        <w:rPr>
          <w:rFonts w:eastAsia="Times New Roman" w:cs="Times New Roman"/>
          <w:b/>
          <w:snapToGrid w:val="0"/>
          <w:sz w:val="24"/>
          <w:szCs w:val="24"/>
        </w:rPr>
        <w:t>Phạm vi</w:t>
      </w:r>
      <w:bookmarkEnd w:id="5"/>
      <w:bookmarkEnd w:id="6"/>
    </w:p>
    <w:p w14:paraId="706037BC" w14:textId="6CB3E60C" w:rsidR="00804845" w:rsidRPr="00804845" w:rsidRDefault="00804845" w:rsidP="00CC3272">
      <w:pPr>
        <w:spacing w:before="120" w:after="120" w:line="320" w:lineRule="atLeast"/>
        <w:ind w:left="425"/>
        <w:rPr>
          <w:rFonts w:eastAsia="Calibri" w:cs="Times New Roman"/>
          <w:sz w:val="24"/>
          <w:szCs w:val="24"/>
        </w:rPr>
      </w:pPr>
      <w:r w:rsidRPr="00804845">
        <w:rPr>
          <w:rFonts w:eastAsia="Calibri" w:cs="Times New Roman"/>
          <w:sz w:val="24"/>
          <w:szCs w:val="24"/>
        </w:rPr>
        <w:t xml:space="preserve">Áp dụng cho các đơn vị Hội sở tham gia </w:t>
      </w:r>
      <w:r>
        <w:rPr>
          <w:rFonts w:eastAsia="Calibri" w:cs="Times New Roman"/>
          <w:sz w:val="24"/>
          <w:szCs w:val="24"/>
        </w:rPr>
        <w:t>kinh doanh và quản lý rủi ro</w:t>
      </w:r>
      <w:r w:rsidRPr="00804845">
        <w:rPr>
          <w:rFonts w:eastAsia="Calibri" w:cs="Times New Roman"/>
          <w:sz w:val="24"/>
          <w:szCs w:val="24"/>
        </w:rPr>
        <w:t xml:space="preserve"> </w:t>
      </w:r>
      <w:r w:rsidR="00075303">
        <w:rPr>
          <w:rFonts w:eastAsia="Calibri" w:cs="Times New Roman"/>
          <w:sz w:val="24"/>
          <w:szCs w:val="24"/>
        </w:rPr>
        <w:t>lãi suất</w:t>
      </w:r>
      <w:r w:rsidRPr="00804845">
        <w:rPr>
          <w:rFonts w:eastAsia="Calibri" w:cs="Times New Roman"/>
          <w:sz w:val="24"/>
          <w:szCs w:val="24"/>
        </w:rPr>
        <w:t>: B.</w:t>
      </w:r>
      <w:r w:rsidR="00075303">
        <w:rPr>
          <w:rFonts w:eastAsia="Calibri" w:cs="Times New Roman"/>
          <w:sz w:val="24"/>
          <w:szCs w:val="24"/>
        </w:rPr>
        <w:t>HCTD</w:t>
      </w:r>
      <w:r w:rsidRPr="00804845">
        <w:rPr>
          <w:rFonts w:eastAsia="Calibri" w:cs="Times New Roman"/>
          <w:sz w:val="24"/>
          <w:szCs w:val="24"/>
        </w:rPr>
        <w:t>, B.QLRRTT</w:t>
      </w:r>
      <w:r w:rsidR="00075303">
        <w:rPr>
          <w:rFonts w:eastAsia="Calibri" w:cs="Times New Roman"/>
          <w:sz w:val="24"/>
          <w:szCs w:val="24"/>
        </w:rPr>
        <w:t>, B. KDV</w:t>
      </w:r>
    </w:p>
    <w:p w14:paraId="36472BD9" w14:textId="77777777" w:rsidR="00804845" w:rsidRPr="00804845" w:rsidRDefault="00804845" w:rsidP="00CC3272">
      <w:pPr>
        <w:keepNext/>
        <w:widowControl w:val="0"/>
        <w:numPr>
          <w:ilvl w:val="1"/>
          <w:numId w:val="1"/>
        </w:numPr>
        <w:spacing w:before="120" w:after="120" w:line="320" w:lineRule="atLeast"/>
        <w:ind w:left="426" w:hanging="426"/>
        <w:outlineLvl w:val="2"/>
        <w:rPr>
          <w:rFonts w:eastAsia="Times New Roman" w:cs="Times New Roman"/>
          <w:b/>
          <w:snapToGrid w:val="0"/>
          <w:sz w:val="24"/>
          <w:szCs w:val="24"/>
        </w:rPr>
      </w:pPr>
      <w:bookmarkStart w:id="7" w:name="_Toc347755040"/>
      <w:bookmarkStart w:id="8" w:name="_Toc464474626"/>
      <w:r w:rsidRPr="00804845">
        <w:rPr>
          <w:rFonts w:eastAsia="Times New Roman" w:cs="Times New Roman"/>
          <w:b/>
          <w:snapToGrid w:val="0"/>
          <w:sz w:val="24"/>
          <w:szCs w:val="24"/>
        </w:rPr>
        <w:t>Tham khảo</w:t>
      </w:r>
      <w:bookmarkEnd w:id="7"/>
      <w:bookmarkEnd w:id="8"/>
    </w:p>
    <w:p w14:paraId="06C3501A" w14:textId="398511CB" w:rsidR="00804845" w:rsidRPr="00382CED" w:rsidRDefault="00382CED" w:rsidP="00382CED">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 xml:space="preserve">Biểu mẫu báo cáo </w:t>
      </w:r>
    </w:p>
    <w:p w14:paraId="65D88FA8" w14:textId="3C5C8D2E" w:rsidR="00804845" w:rsidRPr="00A022FC"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 xml:space="preserve">Quy định Quản lý rủi ro </w:t>
      </w:r>
      <w:r w:rsidR="00075303">
        <w:rPr>
          <w:rFonts w:eastAsia="Calibri" w:cs="Times New Roman"/>
          <w:sz w:val="24"/>
          <w:szCs w:val="24"/>
        </w:rPr>
        <w:t>lãi suất</w:t>
      </w:r>
    </w:p>
    <w:p w14:paraId="7E1F0A3F" w14:textId="0673E7E6" w:rsidR="00382CED" w:rsidRPr="00382CED" w:rsidRDefault="000821B9" w:rsidP="00382CED">
      <w:pPr>
        <w:keepNext/>
        <w:widowControl w:val="0"/>
        <w:numPr>
          <w:ilvl w:val="0"/>
          <w:numId w:val="1"/>
        </w:numPr>
        <w:spacing w:before="120" w:after="120" w:line="320" w:lineRule="atLeast"/>
        <w:outlineLvl w:val="1"/>
        <w:rPr>
          <w:rFonts w:eastAsia="Times New Roman" w:cs="Times New Roman"/>
          <w:b/>
          <w:snapToGrid w:val="0"/>
          <w:sz w:val="24"/>
          <w:szCs w:val="24"/>
        </w:rPr>
      </w:pPr>
      <w:bookmarkStart w:id="9" w:name="_Toc464474627"/>
      <w:r w:rsidRPr="000821B9">
        <w:rPr>
          <w:rFonts w:eastAsia="Times New Roman" w:cs="Times New Roman"/>
          <w:b/>
          <w:snapToGrid w:val="0"/>
          <w:sz w:val="24"/>
          <w:szCs w:val="24"/>
        </w:rPr>
        <w:t>Quy trình nghiệp vụ hiện tại</w:t>
      </w:r>
      <w:bookmarkEnd w:id="9"/>
    </w:p>
    <w:p w14:paraId="24FC6F7C" w14:textId="6973D812" w:rsidR="00382CED" w:rsidRDefault="00382CED" w:rsidP="00382CED">
      <w:pPr>
        <w:keepNext/>
        <w:widowControl w:val="0"/>
        <w:spacing w:before="120" w:after="120" w:line="320" w:lineRule="atLeast"/>
        <w:ind w:left="0"/>
        <w:outlineLvl w:val="1"/>
        <w:rPr>
          <w:rFonts w:eastAsia="Times New Roman" w:cs="Times New Roman"/>
          <w:b/>
          <w:snapToGrid w:val="0"/>
          <w:sz w:val="24"/>
          <w:szCs w:val="24"/>
        </w:rPr>
      </w:pPr>
      <w:r>
        <w:rPr>
          <w:rFonts w:eastAsia="Times New Roman" w:cs="Times New Roman"/>
          <w:b/>
          <w:snapToGrid w:val="0"/>
          <w:sz w:val="24"/>
          <w:szCs w:val="24"/>
        </w:rPr>
        <w:t>Hiện tại B.QLRRTT đang thực hiện thu thập dữ liệu và thực hiện báo cáo thủ công:</w:t>
      </w:r>
    </w:p>
    <w:p w14:paraId="0965C6CA" w14:textId="66942282" w:rsidR="00382CED" w:rsidRPr="00382CED" w:rsidRDefault="00382CED" w:rsidP="00382CED">
      <w:pPr>
        <w:numPr>
          <w:ilvl w:val="0"/>
          <w:numId w:val="2"/>
        </w:numPr>
        <w:spacing w:before="120" w:after="120" w:line="320" w:lineRule="atLeast"/>
        <w:ind w:left="709" w:hanging="425"/>
        <w:rPr>
          <w:rFonts w:eastAsia="Calibri" w:cs="Times New Roman"/>
          <w:sz w:val="24"/>
          <w:szCs w:val="24"/>
        </w:rPr>
      </w:pPr>
      <w:r w:rsidRPr="00382CED">
        <w:rPr>
          <w:rFonts w:eastAsia="Calibri" w:cs="Times New Roman"/>
          <w:sz w:val="24"/>
          <w:szCs w:val="24"/>
        </w:rPr>
        <w:t>Các nguồn dữ liệu còn rời rạc, một vài dữ liệu đang được đơn vị đầu mối theo dõi thủ công và cung cấp qua email cho B.QLRRTT</w:t>
      </w:r>
    </w:p>
    <w:p w14:paraId="0D21B3CF" w14:textId="7BABCBFC" w:rsidR="00382CED" w:rsidRPr="00382CED" w:rsidRDefault="00382CED" w:rsidP="00382CED">
      <w:pPr>
        <w:numPr>
          <w:ilvl w:val="0"/>
          <w:numId w:val="2"/>
        </w:numPr>
        <w:spacing w:before="120" w:after="120" w:line="320" w:lineRule="atLeast"/>
        <w:ind w:left="709" w:hanging="425"/>
        <w:rPr>
          <w:rFonts w:eastAsia="Calibri" w:cs="Times New Roman"/>
          <w:sz w:val="24"/>
          <w:szCs w:val="24"/>
        </w:rPr>
      </w:pPr>
      <w:r w:rsidRPr="00382CED">
        <w:rPr>
          <w:rFonts w:eastAsia="Calibri" w:cs="Times New Roman"/>
          <w:sz w:val="24"/>
          <w:szCs w:val="24"/>
        </w:rPr>
        <w:t>Việc tổng hợp dữ liệu, xử lý và thực hiện báo cáo tốn nhiều</w:t>
      </w:r>
      <w:r w:rsidR="005D6363">
        <w:rPr>
          <w:rFonts w:eastAsia="Calibri" w:cs="Times New Roman"/>
          <w:sz w:val="24"/>
          <w:szCs w:val="24"/>
        </w:rPr>
        <w:t xml:space="preserve"> công sức v</w:t>
      </w:r>
      <w:r w:rsidR="00507411">
        <w:rPr>
          <w:rFonts w:eastAsia="Calibri" w:cs="Times New Roman"/>
          <w:sz w:val="24"/>
          <w:szCs w:val="24"/>
        </w:rPr>
        <w:t xml:space="preserve">à </w:t>
      </w:r>
      <w:r w:rsidRPr="00382CED">
        <w:rPr>
          <w:rFonts w:eastAsia="Calibri" w:cs="Times New Roman"/>
          <w:sz w:val="24"/>
          <w:szCs w:val="24"/>
        </w:rPr>
        <w:t xml:space="preserve">thời gian trong bối cảnh nguồn lực hạn chế. </w:t>
      </w:r>
    </w:p>
    <w:p w14:paraId="078577DE" w14:textId="65E90E59" w:rsidR="000821B9" w:rsidRDefault="000821B9" w:rsidP="00CC3272">
      <w:pPr>
        <w:pStyle w:val="Heading2"/>
        <w:keepLines w:val="0"/>
        <w:widowControl w:val="0"/>
        <w:numPr>
          <w:ilvl w:val="0"/>
          <w:numId w:val="1"/>
        </w:numPr>
        <w:spacing w:before="120" w:after="120" w:line="320" w:lineRule="atLeast"/>
        <w:ind w:left="357" w:hanging="357"/>
        <w:rPr>
          <w:rFonts w:ascii="Times New Roman" w:eastAsia="Times New Roman" w:hAnsi="Times New Roman" w:cs="Times New Roman"/>
          <w:b/>
          <w:snapToGrid w:val="0"/>
          <w:color w:val="auto"/>
          <w:sz w:val="24"/>
          <w:szCs w:val="24"/>
        </w:rPr>
      </w:pPr>
      <w:r w:rsidRPr="000821B9">
        <w:rPr>
          <w:rFonts w:ascii="Times New Roman" w:eastAsia="Times New Roman" w:hAnsi="Times New Roman" w:cs="Times New Roman"/>
          <w:b/>
          <w:snapToGrid w:val="0"/>
          <w:color w:val="auto"/>
          <w:sz w:val="24"/>
          <w:szCs w:val="24"/>
        </w:rPr>
        <w:t>Quy trình nghiệp vụ mong muốn</w:t>
      </w:r>
    </w:p>
    <w:p w14:paraId="16F691DE" w14:textId="363FB1CF" w:rsidR="009F210A" w:rsidRPr="00C90D1D" w:rsidRDefault="009F210A" w:rsidP="00CC3272">
      <w:pPr>
        <w:keepNext/>
        <w:widowControl w:val="0"/>
        <w:spacing w:before="120" w:after="120" w:line="320" w:lineRule="atLeast"/>
        <w:ind w:left="0"/>
        <w:outlineLvl w:val="1"/>
        <w:rPr>
          <w:b/>
          <w:bCs/>
        </w:rPr>
      </w:pPr>
      <w:r w:rsidRPr="00C90D1D">
        <w:rPr>
          <w:b/>
          <w:bCs/>
        </w:rPr>
        <w:t xml:space="preserve">3.1 </w:t>
      </w:r>
      <w:r w:rsidR="005D6363">
        <w:rPr>
          <w:b/>
          <w:bCs/>
        </w:rPr>
        <w:t>Tự động hóa việc t</w:t>
      </w:r>
      <w:r w:rsidR="005A216E">
        <w:rPr>
          <w:b/>
          <w:bCs/>
        </w:rPr>
        <w:t>ổng hợp, xử lý và lưu trữ dữ liệu phục vụ báo cáo</w:t>
      </w:r>
    </w:p>
    <w:p w14:paraId="5669A753" w14:textId="77777777" w:rsidR="00C90D1D" w:rsidRPr="00444B4A" w:rsidRDefault="00C90D1D" w:rsidP="00CC3272">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2206EC4C" w14:textId="46A2DE93" w:rsidR="009B77F5" w:rsidRPr="009B77F5" w:rsidRDefault="009B77F5" w:rsidP="009B77F5">
      <w:pPr>
        <w:pStyle w:val="ListParagraph"/>
        <w:numPr>
          <w:ilvl w:val="0"/>
          <w:numId w:val="5"/>
        </w:numPr>
        <w:spacing w:before="120" w:after="120" w:line="320" w:lineRule="atLeast"/>
        <w:ind w:left="990" w:hanging="270"/>
        <w:contextualSpacing w:val="0"/>
        <w:rPr>
          <w:rFonts w:cs="Times New Roman"/>
          <w:sz w:val="24"/>
          <w:szCs w:val="24"/>
        </w:rPr>
      </w:pPr>
      <w:r>
        <w:rPr>
          <w:rFonts w:cs="Times New Roman"/>
          <w:sz w:val="24"/>
          <w:szCs w:val="24"/>
        </w:rPr>
        <w:t>Chọn bảng dữ liệu muốn trích xuất.</w:t>
      </w:r>
    </w:p>
    <w:p w14:paraId="770D5AA5" w14:textId="0D6541BC" w:rsidR="0013179F" w:rsidRDefault="005A216E" w:rsidP="00CC3272">
      <w:pPr>
        <w:pStyle w:val="ListParagraph"/>
        <w:numPr>
          <w:ilvl w:val="0"/>
          <w:numId w:val="5"/>
        </w:numPr>
        <w:spacing w:before="120" w:after="120" w:line="320" w:lineRule="atLeast"/>
        <w:ind w:left="990" w:hanging="270"/>
        <w:contextualSpacing w:val="0"/>
        <w:rPr>
          <w:rFonts w:cs="Times New Roman"/>
          <w:sz w:val="24"/>
          <w:szCs w:val="24"/>
        </w:rPr>
      </w:pPr>
      <w:r>
        <w:rPr>
          <w:rFonts w:cs="Times New Roman"/>
          <w:sz w:val="24"/>
          <w:szCs w:val="24"/>
        </w:rPr>
        <w:t>C</w:t>
      </w:r>
      <w:r w:rsidR="00C90D1D" w:rsidRPr="00444B4A">
        <w:rPr>
          <w:rFonts w:cs="Times New Roman"/>
          <w:sz w:val="24"/>
          <w:szCs w:val="24"/>
        </w:rPr>
        <w:t>họn</w:t>
      </w:r>
      <w:r>
        <w:rPr>
          <w:rFonts w:cs="Times New Roman"/>
          <w:sz w:val="24"/>
          <w:szCs w:val="24"/>
        </w:rPr>
        <w:t xml:space="preserve"> ngày trích xuất dữ liệu</w:t>
      </w:r>
      <w:r w:rsidR="00C90D1D" w:rsidRPr="00444B4A">
        <w:rPr>
          <w:rFonts w:cs="Times New Roman"/>
          <w:sz w:val="24"/>
          <w:szCs w:val="24"/>
        </w:rPr>
        <w:t>.</w:t>
      </w:r>
    </w:p>
    <w:p w14:paraId="38F3C886" w14:textId="635E3937" w:rsidR="00E51FFF" w:rsidRDefault="005D6363" w:rsidP="00E51FFF">
      <w:pPr>
        <w:pStyle w:val="ListParagraph"/>
        <w:numPr>
          <w:ilvl w:val="0"/>
          <w:numId w:val="5"/>
        </w:numPr>
        <w:spacing w:before="120" w:after="120" w:line="320" w:lineRule="atLeast"/>
        <w:ind w:left="990" w:hanging="270"/>
        <w:contextualSpacing w:val="0"/>
        <w:rPr>
          <w:rFonts w:cs="Times New Roman"/>
          <w:sz w:val="24"/>
          <w:szCs w:val="24"/>
        </w:rPr>
      </w:pPr>
      <w:r>
        <w:rPr>
          <w:rFonts w:cs="Times New Roman"/>
          <w:sz w:val="24"/>
          <w:szCs w:val="24"/>
        </w:rPr>
        <w:t>Dữ liệu</w:t>
      </w:r>
      <w:r w:rsidR="00C90D1D" w:rsidRPr="00444B4A">
        <w:rPr>
          <w:rFonts w:cs="Times New Roman"/>
          <w:sz w:val="24"/>
          <w:szCs w:val="24"/>
        </w:rPr>
        <w:t xml:space="preserve"> có thể trích xuất ra excel.</w:t>
      </w:r>
    </w:p>
    <w:p w14:paraId="5B4B85BA" w14:textId="7B49F78B" w:rsidR="00E51FFF" w:rsidRDefault="00E51FFF" w:rsidP="00797639">
      <w:pPr>
        <w:keepNext/>
        <w:widowControl w:val="0"/>
        <w:spacing w:before="120" w:after="120" w:line="320" w:lineRule="atLeast"/>
        <w:ind w:left="0"/>
        <w:outlineLvl w:val="1"/>
        <w:rPr>
          <w:b/>
          <w:bCs/>
        </w:rPr>
      </w:pPr>
      <w:r w:rsidRPr="00797639">
        <w:rPr>
          <w:b/>
          <w:bCs/>
        </w:rPr>
        <w:t>3.1.1</w:t>
      </w:r>
      <w:r w:rsidR="009B77F5">
        <w:rPr>
          <w:b/>
          <w:bCs/>
        </w:rPr>
        <w:t xml:space="preserve"> </w:t>
      </w:r>
      <w:r w:rsidRPr="00797639">
        <w:rPr>
          <w:b/>
          <w:bCs/>
        </w:rPr>
        <w:t>Cho vay khách hàng</w:t>
      </w:r>
    </w:p>
    <w:p w14:paraId="7B60ECCA" w14:textId="4EBE1C33" w:rsidR="005D6363" w:rsidRDefault="005D6363" w:rsidP="00E51FFF">
      <w:pPr>
        <w:numPr>
          <w:ilvl w:val="0"/>
          <w:numId w:val="2"/>
        </w:numPr>
        <w:spacing w:before="120" w:after="120" w:line="320" w:lineRule="atLeast"/>
        <w:ind w:left="709" w:hanging="425"/>
        <w:rPr>
          <w:rFonts w:cs="Times New Roman"/>
          <w:sz w:val="24"/>
          <w:szCs w:val="24"/>
        </w:rPr>
      </w:pPr>
      <w:r>
        <w:rPr>
          <w:rFonts w:cs="Times New Roman"/>
          <w:sz w:val="24"/>
          <w:szCs w:val="24"/>
        </w:rPr>
        <w:t>Tần suất cập nhật dữ liệu: hàng ngày</w:t>
      </w:r>
    </w:p>
    <w:p w14:paraId="11DD215A" w14:textId="65A83D96" w:rsidR="00AD6649" w:rsidRPr="005D6363" w:rsidRDefault="00507411" w:rsidP="00E51FFF">
      <w:pPr>
        <w:numPr>
          <w:ilvl w:val="0"/>
          <w:numId w:val="2"/>
        </w:numPr>
        <w:spacing w:before="120" w:after="120" w:line="320" w:lineRule="atLeast"/>
        <w:ind w:left="709" w:hanging="425"/>
        <w:rPr>
          <w:rFonts w:cs="Times New Roman"/>
          <w:sz w:val="24"/>
          <w:szCs w:val="24"/>
        </w:rPr>
      </w:pPr>
      <w:r>
        <w:rPr>
          <w:rFonts w:cs="Times New Roman"/>
          <w:sz w:val="24"/>
          <w:szCs w:val="24"/>
        </w:rPr>
        <w:t xml:space="preserve">Tham khảo tại: </w:t>
      </w:r>
      <w:r w:rsidR="00907EC4">
        <w:rPr>
          <w:rFonts w:cs="Times New Roman"/>
          <w:sz w:val="24"/>
          <w:szCs w:val="24"/>
        </w:rPr>
        <w:t>phụ lục 1</w:t>
      </w:r>
    </w:p>
    <w:p w14:paraId="54046F38" w14:textId="3A44C5B1" w:rsidR="00772040" w:rsidRDefault="00772040" w:rsidP="00E51FFF">
      <w:pPr>
        <w:numPr>
          <w:ilvl w:val="0"/>
          <w:numId w:val="2"/>
        </w:numPr>
        <w:spacing w:before="120" w:after="120" w:line="320" w:lineRule="atLeast"/>
        <w:ind w:left="709" w:hanging="425"/>
        <w:rPr>
          <w:rFonts w:cs="Times New Roman"/>
          <w:sz w:val="24"/>
          <w:szCs w:val="24"/>
        </w:rPr>
      </w:pPr>
      <w:r>
        <w:rPr>
          <w:rFonts w:cs="Times New Roman"/>
          <w:sz w:val="24"/>
          <w:szCs w:val="24"/>
        </w:rPr>
        <w:t xml:space="preserve">Diễn giải các trường </w:t>
      </w:r>
      <w:r w:rsidR="005A216E">
        <w:rPr>
          <w:rFonts w:cs="Times New Roman"/>
          <w:sz w:val="24"/>
          <w:szCs w:val="24"/>
        </w:rPr>
        <w:t>dữ liệu</w:t>
      </w:r>
      <w:r>
        <w:rPr>
          <w:rFonts w:cs="Times New Roman"/>
          <w:sz w:val="24"/>
          <w:szCs w:val="24"/>
        </w:rPr>
        <w:t>:</w:t>
      </w:r>
    </w:p>
    <w:p w14:paraId="140C2B33" w14:textId="77777777" w:rsidR="003943D7" w:rsidRDefault="003943D7" w:rsidP="003943D7">
      <w:pPr>
        <w:spacing w:before="120" w:after="120" w:line="320" w:lineRule="atLeast"/>
        <w:rPr>
          <w:rFonts w:cs="Times New Roman"/>
          <w:sz w:val="24"/>
          <w:szCs w:val="24"/>
        </w:rPr>
      </w:pPr>
    </w:p>
    <w:p w14:paraId="79A65D04" w14:textId="2EE363E2" w:rsidR="003943D7" w:rsidRDefault="003943D7" w:rsidP="003943D7">
      <w:pPr>
        <w:spacing w:before="120" w:after="120" w:line="320" w:lineRule="atLeast"/>
        <w:rPr>
          <w:rFonts w:cs="Times New Roman"/>
          <w:sz w:val="24"/>
          <w:szCs w:val="24"/>
        </w:rPr>
      </w:pPr>
    </w:p>
    <w:p w14:paraId="7632B965" w14:textId="77777777" w:rsidR="003943D7" w:rsidRPr="00E51FFF" w:rsidRDefault="003943D7" w:rsidP="003943D7">
      <w:pPr>
        <w:spacing w:before="120" w:after="120" w:line="320" w:lineRule="atLeast"/>
        <w:rPr>
          <w:rFonts w:cs="Times New Roman"/>
          <w:sz w:val="24"/>
          <w:szCs w:val="24"/>
        </w:rPr>
      </w:pPr>
    </w:p>
    <w:tbl>
      <w:tblPr>
        <w:tblStyle w:val="TableGrid"/>
        <w:tblW w:w="10201" w:type="dxa"/>
        <w:jc w:val="center"/>
        <w:tblLayout w:type="fixed"/>
        <w:tblLook w:val="04A0" w:firstRow="1" w:lastRow="0" w:firstColumn="1" w:lastColumn="0" w:noHBand="0" w:noVBand="1"/>
      </w:tblPr>
      <w:tblGrid>
        <w:gridCol w:w="704"/>
        <w:gridCol w:w="1541"/>
        <w:gridCol w:w="2131"/>
        <w:gridCol w:w="1870"/>
        <w:gridCol w:w="1262"/>
        <w:gridCol w:w="2693"/>
      </w:tblGrid>
      <w:tr w:rsidR="00772040" w:rsidRPr="00987411" w14:paraId="54ECDB91" w14:textId="77777777" w:rsidTr="0061431E">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4E817EE" w14:textId="49423478" w:rsidR="00772040" w:rsidRPr="00444B4A" w:rsidRDefault="00841592" w:rsidP="00841592">
            <w:pPr>
              <w:pStyle w:val="ListParagraph"/>
              <w:spacing w:before="120" w:after="120" w:line="320" w:lineRule="atLeast"/>
              <w:ind w:left="0"/>
              <w:contextualSpacing w:val="0"/>
              <w:jc w:val="center"/>
              <w:rPr>
                <w:rFonts w:cs="Times New Roman"/>
                <w:b/>
                <w:sz w:val="24"/>
                <w:szCs w:val="24"/>
              </w:rPr>
            </w:pPr>
            <w:r>
              <w:rPr>
                <w:rFonts w:cs="Times New Roman"/>
                <w:b/>
                <w:sz w:val="24"/>
                <w:szCs w:val="24"/>
              </w:rPr>
              <w:lastRenderedPageBreak/>
              <w:t>S</w:t>
            </w:r>
            <w:r w:rsidR="00772040" w:rsidRPr="00444B4A">
              <w:rPr>
                <w:rFonts w:cs="Times New Roman"/>
                <w:b/>
                <w:sz w:val="24"/>
                <w:szCs w:val="24"/>
              </w:rPr>
              <w:t>TT</w:t>
            </w:r>
          </w:p>
        </w:tc>
        <w:tc>
          <w:tcPr>
            <w:tcW w:w="1541" w:type="dxa"/>
            <w:vMerge w:val="restart"/>
            <w:tcBorders>
              <w:top w:val="single" w:sz="4" w:space="0" w:color="auto"/>
              <w:left w:val="single" w:sz="4" w:space="0" w:color="auto"/>
              <w:bottom w:val="single" w:sz="4" w:space="0" w:color="auto"/>
              <w:right w:val="single" w:sz="4" w:space="0" w:color="auto"/>
            </w:tcBorders>
            <w:vAlign w:val="center"/>
            <w:hideMark/>
          </w:tcPr>
          <w:p w14:paraId="56EAC5F9"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131" w:type="dxa"/>
            <w:vMerge w:val="restart"/>
            <w:tcBorders>
              <w:top w:val="single" w:sz="4" w:space="0" w:color="auto"/>
              <w:left w:val="single" w:sz="4" w:space="0" w:color="auto"/>
              <w:bottom w:val="single" w:sz="4" w:space="0" w:color="auto"/>
              <w:right w:val="single" w:sz="4" w:space="0" w:color="auto"/>
            </w:tcBorders>
            <w:vAlign w:val="center"/>
            <w:hideMark/>
          </w:tcPr>
          <w:p w14:paraId="07B9CA5C"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825" w:type="dxa"/>
            <w:gridSpan w:val="3"/>
            <w:tcBorders>
              <w:top w:val="single" w:sz="4" w:space="0" w:color="auto"/>
              <w:left w:val="single" w:sz="4" w:space="0" w:color="auto"/>
              <w:bottom w:val="single" w:sz="4" w:space="0" w:color="auto"/>
              <w:right w:val="single" w:sz="4" w:space="0" w:color="auto"/>
            </w:tcBorders>
            <w:vAlign w:val="center"/>
            <w:hideMark/>
          </w:tcPr>
          <w:p w14:paraId="7D94EA49" w14:textId="77777777" w:rsidR="00772040" w:rsidRPr="00444B4A" w:rsidRDefault="00772040" w:rsidP="00841592">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772040" w:rsidRPr="00987411" w14:paraId="4A04F4A7" w14:textId="77777777" w:rsidTr="0061431E">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1DB03CFE" w14:textId="77777777" w:rsidR="00772040" w:rsidRPr="00444B4A" w:rsidRDefault="00772040" w:rsidP="00841592">
            <w:pPr>
              <w:spacing w:before="120" w:after="120" w:line="320" w:lineRule="atLeast"/>
              <w:ind w:left="0"/>
              <w:jc w:val="center"/>
              <w:rPr>
                <w:rFonts w:cs="Times New Roman"/>
                <w:b/>
                <w:sz w:val="24"/>
                <w:szCs w:val="24"/>
              </w:rPr>
            </w:pPr>
          </w:p>
        </w:tc>
        <w:tc>
          <w:tcPr>
            <w:tcW w:w="1541" w:type="dxa"/>
            <w:vMerge/>
            <w:tcBorders>
              <w:top w:val="single" w:sz="4" w:space="0" w:color="auto"/>
              <w:left w:val="single" w:sz="4" w:space="0" w:color="auto"/>
              <w:bottom w:val="single" w:sz="4" w:space="0" w:color="auto"/>
              <w:right w:val="single" w:sz="4" w:space="0" w:color="auto"/>
            </w:tcBorders>
            <w:vAlign w:val="center"/>
            <w:hideMark/>
          </w:tcPr>
          <w:p w14:paraId="0D20A4A8" w14:textId="77777777" w:rsidR="00772040" w:rsidRPr="00444B4A" w:rsidRDefault="00772040" w:rsidP="00841592">
            <w:pPr>
              <w:spacing w:before="120" w:after="120" w:line="320" w:lineRule="atLeast"/>
              <w:ind w:left="0"/>
              <w:jc w:val="center"/>
              <w:rPr>
                <w:rFonts w:cs="Times New Roman"/>
                <w:b/>
                <w:sz w:val="24"/>
                <w:szCs w:val="24"/>
              </w:rPr>
            </w:pP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38598657" w14:textId="77777777" w:rsidR="00772040" w:rsidRPr="00444B4A" w:rsidRDefault="00772040" w:rsidP="00841592">
            <w:pPr>
              <w:spacing w:before="120" w:after="120" w:line="320" w:lineRule="atLeast"/>
              <w:ind w:left="0"/>
              <w:jc w:val="center"/>
              <w:rPr>
                <w:rFonts w:cs="Times New Roman"/>
                <w:b/>
                <w:sz w:val="24"/>
                <w:szCs w:val="24"/>
              </w:rPr>
            </w:pPr>
          </w:p>
        </w:tc>
        <w:tc>
          <w:tcPr>
            <w:tcW w:w="1870" w:type="dxa"/>
            <w:tcBorders>
              <w:top w:val="single" w:sz="4" w:space="0" w:color="auto"/>
              <w:left w:val="single" w:sz="4" w:space="0" w:color="auto"/>
              <w:bottom w:val="single" w:sz="4" w:space="0" w:color="auto"/>
              <w:right w:val="single" w:sz="4" w:space="0" w:color="auto"/>
            </w:tcBorders>
            <w:vAlign w:val="center"/>
            <w:hideMark/>
          </w:tcPr>
          <w:p w14:paraId="5D83921E"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1262" w:type="dxa"/>
            <w:tcBorders>
              <w:top w:val="single" w:sz="4" w:space="0" w:color="auto"/>
              <w:left w:val="single" w:sz="4" w:space="0" w:color="auto"/>
              <w:bottom w:val="single" w:sz="4" w:space="0" w:color="auto"/>
              <w:right w:val="single" w:sz="4" w:space="0" w:color="auto"/>
            </w:tcBorders>
            <w:vAlign w:val="center"/>
            <w:hideMark/>
          </w:tcPr>
          <w:p w14:paraId="1B8972ED"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30AA267"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DF010E" w:rsidRPr="00987411" w14:paraId="600C3947"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34E4327" w14:textId="5E7A092C" w:rsidR="00DF010E" w:rsidRPr="00444B4A" w:rsidRDefault="00DF010E"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541" w:type="dxa"/>
            <w:tcBorders>
              <w:top w:val="single" w:sz="4" w:space="0" w:color="auto"/>
              <w:left w:val="single" w:sz="4" w:space="0" w:color="auto"/>
              <w:bottom w:val="single" w:sz="4" w:space="0" w:color="auto"/>
              <w:right w:val="single" w:sz="4" w:space="0" w:color="auto"/>
            </w:tcBorders>
            <w:vAlign w:val="center"/>
          </w:tcPr>
          <w:p w14:paraId="0C72EB0A" w14:textId="1BC461D8" w:rsidR="00DF010E"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MA_CN</w:t>
            </w:r>
          </w:p>
        </w:tc>
        <w:tc>
          <w:tcPr>
            <w:tcW w:w="2131" w:type="dxa"/>
            <w:tcBorders>
              <w:top w:val="single" w:sz="4" w:space="0" w:color="auto"/>
              <w:left w:val="single" w:sz="4" w:space="0" w:color="auto"/>
              <w:bottom w:val="single" w:sz="4" w:space="0" w:color="auto"/>
              <w:right w:val="single" w:sz="4" w:space="0" w:color="auto"/>
            </w:tcBorders>
          </w:tcPr>
          <w:p w14:paraId="2FAF9721" w14:textId="1C2A7C78" w:rsidR="00DF010E"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 xml:space="preserve">Mã chi nhánh </w:t>
            </w:r>
          </w:p>
        </w:tc>
        <w:tc>
          <w:tcPr>
            <w:tcW w:w="1870" w:type="dxa"/>
            <w:tcBorders>
              <w:top w:val="single" w:sz="4" w:space="0" w:color="auto"/>
              <w:left w:val="single" w:sz="4" w:space="0" w:color="auto"/>
              <w:bottom w:val="single" w:sz="4" w:space="0" w:color="auto"/>
              <w:right w:val="single" w:sz="4" w:space="0" w:color="auto"/>
            </w:tcBorders>
            <w:vAlign w:val="center"/>
          </w:tcPr>
          <w:p w14:paraId="7E45A52D" w14:textId="0D4FA931" w:rsidR="00DF010E" w:rsidRPr="00444B4A" w:rsidRDefault="00313F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50DEA788" w14:textId="3EA6C0C0" w:rsidR="00DF010E" w:rsidRPr="00444B4A" w:rsidRDefault="00DF010E"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08CDF3BC" w14:textId="441A63C3" w:rsidR="00DF010E" w:rsidRPr="00444B4A" w:rsidRDefault="00DF010E" w:rsidP="00CC3272">
            <w:pPr>
              <w:pStyle w:val="ListParagraph"/>
              <w:spacing w:before="120" w:after="120" w:line="320" w:lineRule="atLeast"/>
              <w:ind w:left="0"/>
              <w:contextualSpacing w:val="0"/>
              <w:rPr>
                <w:rFonts w:cs="Times New Roman"/>
                <w:sz w:val="24"/>
                <w:szCs w:val="24"/>
              </w:rPr>
            </w:pPr>
          </w:p>
        </w:tc>
      </w:tr>
      <w:tr w:rsidR="00DF010E" w:rsidRPr="00987411" w14:paraId="27CC65E0"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B2A7D18" w14:textId="55A2FE58" w:rsidR="00DF010E" w:rsidRPr="00444B4A" w:rsidRDefault="00DF010E" w:rsidP="00841592">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541" w:type="dxa"/>
            <w:tcBorders>
              <w:top w:val="single" w:sz="4" w:space="0" w:color="auto"/>
              <w:left w:val="single" w:sz="4" w:space="0" w:color="auto"/>
              <w:bottom w:val="single" w:sz="4" w:space="0" w:color="auto"/>
              <w:right w:val="single" w:sz="4" w:space="0" w:color="auto"/>
            </w:tcBorders>
            <w:vAlign w:val="center"/>
            <w:hideMark/>
          </w:tcPr>
          <w:p w14:paraId="680DC4B4" w14:textId="0A1F6A60" w:rsidR="00DF010E"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NGAY_DAOHAN_TKVAY</w:t>
            </w:r>
          </w:p>
        </w:tc>
        <w:tc>
          <w:tcPr>
            <w:tcW w:w="2131" w:type="dxa"/>
            <w:tcBorders>
              <w:top w:val="single" w:sz="4" w:space="0" w:color="auto"/>
              <w:left w:val="single" w:sz="4" w:space="0" w:color="auto"/>
              <w:bottom w:val="single" w:sz="4" w:space="0" w:color="auto"/>
              <w:right w:val="single" w:sz="4" w:space="0" w:color="auto"/>
            </w:tcBorders>
          </w:tcPr>
          <w:p w14:paraId="73401610" w14:textId="4522E33C" w:rsidR="00DF010E"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Ngày tất toán hợp đồng vay theo hợp đồng</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C9B5A7F" w14:textId="2BAE88D8" w:rsidR="00DF010E" w:rsidRPr="00444B4A" w:rsidRDefault="00313F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1262" w:type="dxa"/>
            <w:tcBorders>
              <w:top w:val="single" w:sz="4" w:space="0" w:color="auto"/>
              <w:left w:val="single" w:sz="4" w:space="0" w:color="auto"/>
              <w:bottom w:val="single" w:sz="4" w:space="0" w:color="auto"/>
              <w:right w:val="single" w:sz="4" w:space="0" w:color="auto"/>
            </w:tcBorders>
            <w:vAlign w:val="center"/>
            <w:hideMark/>
          </w:tcPr>
          <w:p w14:paraId="6EEBAF8C" w14:textId="77777777" w:rsidR="00DF010E" w:rsidRPr="00444B4A" w:rsidRDefault="00DF010E"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62BA7FF9" w14:textId="77777777" w:rsidR="00DF010E" w:rsidRPr="00444B4A" w:rsidRDefault="00DF010E" w:rsidP="00CC3272">
            <w:pPr>
              <w:pStyle w:val="ListParagraph"/>
              <w:spacing w:before="120" w:after="120" w:line="320" w:lineRule="atLeast"/>
              <w:ind w:left="0"/>
              <w:contextualSpacing w:val="0"/>
              <w:rPr>
                <w:rFonts w:cs="Times New Roman"/>
                <w:sz w:val="24"/>
                <w:szCs w:val="24"/>
              </w:rPr>
            </w:pPr>
          </w:p>
        </w:tc>
      </w:tr>
      <w:tr w:rsidR="002B3876" w:rsidRPr="00987411" w14:paraId="6B1BEA51"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27E2876" w14:textId="663CE0F2"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541" w:type="dxa"/>
            <w:tcBorders>
              <w:top w:val="single" w:sz="4" w:space="0" w:color="auto"/>
              <w:left w:val="single" w:sz="4" w:space="0" w:color="auto"/>
              <w:bottom w:val="single" w:sz="4" w:space="0" w:color="auto"/>
              <w:right w:val="single" w:sz="4" w:space="0" w:color="auto"/>
            </w:tcBorders>
            <w:vAlign w:val="center"/>
          </w:tcPr>
          <w:p w14:paraId="4CE30A90" w14:textId="63F382EE"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DU_NO_VAYTHONGTHUONG</w:t>
            </w:r>
          </w:p>
        </w:tc>
        <w:tc>
          <w:tcPr>
            <w:tcW w:w="2131" w:type="dxa"/>
            <w:tcBorders>
              <w:top w:val="single" w:sz="4" w:space="0" w:color="auto"/>
              <w:left w:val="single" w:sz="4" w:space="0" w:color="auto"/>
              <w:bottom w:val="single" w:sz="4" w:space="0" w:color="auto"/>
              <w:right w:val="single" w:sz="4" w:space="0" w:color="auto"/>
            </w:tcBorders>
          </w:tcPr>
          <w:p w14:paraId="3D190C08" w14:textId="189CB47C"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Dư nợ của khoản vay tại thời điểm báo cáo</w:t>
            </w:r>
          </w:p>
        </w:tc>
        <w:tc>
          <w:tcPr>
            <w:tcW w:w="1870" w:type="dxa"/>
            <w:tcBorders>
              <w:top w:val="single" w:sz="4" w:space="0" w:color="auto"/>
              <w:left w:val="single" w:sz="4" w:space="0" w:color="auto"/>
              <w:bottom w:val="single" w:sz="4" w:space="0" w:color="auto"/>
              <w:right w:val="single" w:sz="4" w:space="0" w:color="auto"/>
            </w:tcBorders>
            <w:vAlign w:val="center"/>
          </w:tcPr>
          <w:p w14:paraId="04EF60F5" w14:textId="7270B4DD"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262" w:type="dxa"/>
            <w:tcBorders>
              <w:top w:val="single" w:sz="4" w:space="0" w:color="auto"/>
              <w:left w:val="single" w:sz="4" w:space="0" w:color="auto"/>
              <w:bottom w:val="single" w:sz="4" w:space="0" w:color="auto"/>
              <w:right w:val="single" w:sz="4" w:space="0" w:color="auto"/>
            </w:tcBorders>
            <w:vAlign w:val="center"/>
          </w:tcPr>
          <w:p w14:paraId="6E674682" w14:textId="68D76F27"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0B08C937" w14:textId="4EC4C6AC"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2755EC14"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659E650" w14:textId="20CB20A3"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541" w:type="dxa"/>
            <w:tcBorders>
              <w:top w:val="single" w:sz="4" w:space="0" w:color="auto"/>
              <w:left w:val="single" w:sz="4" w:space="0" w:color="auto"/>
              <w:bottom w:val="single" w:sz="4" w:space="0" w:color="auto"/>
              <w:right w:val="single" w:sz="4" w:space="0" w:color="auto"/>
            </w:tcBorders>
            <w:vAlign w:val="center"/>
          </w:tcPr>
          <w:p w14:paraId="61E5571D" w14:textId="5D8E5CBD"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DU_NO_VAYTT_QD</w:t>
            </w:r>
          </w:p>
        </w:tc>
        <w:tc>
          <w:tcPr>
            <w:tcW w:w="2131" w:type="dxa"/>
            <w:tcBorders>
              <w:top w:val="single" w:sz="4" w:space="0" w:color="auto"/>
              <w:left w:val="single" w:sz="4" w:space="0" w:color="auto"/>
              <w:bottom w:val="single" w:sz="4" w:space="0" w:color="auto"/>
              <w:right w:val="single" w:sz="4" w:space="0" w:color="auto"/>
            </w:tcBorders>
          </w:tcPr>
          <w:p w14:paraId="364BDB63" w14:textId="73742BB2"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Dư nợ của khoản vay</w:t>
            </w:r>
            <w:r w:rsidR="00896B73">
              <w:rPr>
                <w:rFonts w:cs="Times New Roman"/>
                <w:sz w:val="24"/>
                <w:szCs w:val="24"/>
              </w:rPr>
              <w:t xml:space="preserve"> quy đổi VND</w:t>
            </w:r>
            <w:r>
              <w:rPr>
                <w:rFonts w:cs="Times New Roman"/>
                <w:sz w:val="24"/>
                <w:szCs w:val="24"/>
              </w:rPr>
              <w:t xml:space="preserve"> tại thời điểm báo cáo</w:t>
            </w:r>
          </w:p>
        </w:tc>
        <w:tc>
          <w:tcPr>
            <w:tcW w:w="1870" w:type="dxa"/>
            <w:tcBorders>
              <w:top w:val="single" w:sz="4" w:space="0" w:color="auto"/>
              <w:left w:val="single" w:sz="4" w:space="0" w:color="auto"/>
              <w:bottom w:val="single" w:sz="4" w:space="0" w:color="auto"/>
              <w:right w:val="single" w:sz="4" w:space="0" w:color="auto"/>
            </w:tcBorders>
            <w:vAlign w:val="center"/>
          </w:tcPr>
          <w:p w14:paraId="172C355E" w14:textId="6DC05B7A"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262" w:type="dxa"/>
            <w:tcBorders>
              <w:top w:val="single" w:sz="4" w:space="0" w:color="auto"/>
              <w:left w:val="single" w:sz="4" w:space="0" w:color="auto"/>
              <w:bottom w:val="single" w:sz="4" w:space="0" w:color="auto"/>
              <w:right w:val="single" w:sz="4" w:space="0" w:color="auto"/>
            </w:tcBorders>
            <w:vAlign w:val="center"/>
          </w:tcPr>
          <w:p w14:paraId="160806CE" w14:textId="07823AFB"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4CF9D464" w14:textId="22CC361A"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49586AB0"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1AFE8A1" w14:textId="1237E430"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541" w:type="dxa"/>
            <w:tcBorders>
              <w:top w:val="single" w:sz="4" w:space="0" w:color="auto"/>
              <w:left w:val="single" w:sz="4" w:space="0" w:color="auto"/>
              <w:bottom w:val="single" w:sz="4" w:space="0" w:color="auto"/>
              <w:right w:val="single" w:sz="4" w:space="0" w:color="auto"/>
            </w:tcBorders>
            <w:vAlign w:val="center"/>
          </w:tcPr>
          <w:p w14:paraId="547C228F" w14:textId="642AED0F"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NGAY_TRALAI_TIEPTHEO</w:t>
            </w:r>
          </w:p>
        </w:tc>
        <w:tc>
          <w:tcPr>
            <w:tcW w:w="2131" w:type="dxa"/>
            <w:tcBorders>
              <w:top w:val="single" w:sz="4" w:space="0" w:color="auto"/>
              <w:left w:val="single" w:sz="4" w:space="0" w:color="auto"/>
              <w:bottom w:val="single" w:sz="4" w:space="0" w:color="auto"/>
              <w:right w:val="single" w:sz="4" w:space="0" w:color="auto"/>
            </w:tcBorders>
          </w:tcPr>
          <w:p w14:paraId="39469906" w14:textId="063F62D8"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Ngày trả lãi tiếp theo gần nhất của khoản vay</w:t>
            </w:r>
          </w:p>
        </w:tc>
        <w:tc>
          <w:tcPr>
            <w:tcW w:w="1870" w:type="dxa"/>
            <w:tcBorders>
              <w:top w:val="single" w:sz="4" w:space="0" w:color="auto"/>
              <w:left w:val="single" w:sz="4" w:space="0" w:color="auto"/>
              <w:bottom w:val="single" w:sz="4" w:space="0" w:color="auto"/>
              <w:right w:val="single" w:sz="4" w:space="0" w:color="auto"/>
            </w:tcBorders>
            <w:vAlign w:val="center"/>
          </w:tcPr>
          <w:p w14:paraId="64695A30" w14:textId="72E69BDC" w:rsidR="002B3876" w:rsidRPr="00444B4A" w:rsidRDefault="00464E38"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1262" w:type="dxa"/>
            <w:tcBorders>
              <w:top w:val="single" w:sz="4" w:space="0" w:color="auto"/>
              <w:left w:val="single" w:sz="4" w:space="0" w:color="auto"/>
              <w:bottom w:val="single" w:sz="4" w:space="0" w:color="auto"/>
              <w:right w:val="single" w:sz="4" w:space="0" w:color="auto"/>
            </w:tcBorders>
            <w:vAlign w:val="center"/>
          </w:tcPr>
          <w:p w14:paraId="38B5C991" w14:textId="2739E4CE"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730B8D0C" w14:textId="7D1B1E2A" w:rsidR="00464E38" w:rsidRPr="00464E38" w:rsidRDefault="00464E38" w:rsidP="00464E38">
            <w:pPr>
              <w:tabs>
                <w:tab w:val="left" w:pos="275"/>
              </w:tabs>
              <w:spacing w:before="120" w:after="120" w:line="320" w:lineRule="atLeast"/>
              <w:ind w:left="0"/>
              <w:rPr>
                <w:rFonts w:cs="Times New Roman"/>
                <w:sz w:val="24"/>
                <w:szCs w:val="24"/>
              </w:rPr>
            </w:pPr>
          </w:p>
          <w:p w14:paraId="31028942" w14:textId="13F64315"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2E0012A9"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B19B7F9" w14:textId="041EFBE6"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541" w:type="dxa"/>
            <w:tcBorders>
              <w:top w:val="single" w:sz="4" w:space="0" w:color="auto"/>
              <w:left w:val="single" w:sz="4" w:space="0" w:color="auto"/>
              <w:bottom w:val="single" w:sz="4" w:space="0" w:color="auto"/>
              <w:right w:val="single" w:sz="4" w:space="0" w:color="auto"/>
            </w:tcBorders>
            <w:vAlign w:val="center"/>
          </w:tcPr>
          <w:p w14:paraId="64B399E8" w14:textId="3B959249"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CHI_SO_NO_QUA_HAN</w:t>
            </w:r>
          </w:p>
        </w:tc>
        <w:tc>
          <w:tcPr>
            <w:tcW w:w="2131" w:type="dxa"/>
            <w:tcBorders>
              <w:top w:val="single" w:sz="4" w:space="0" w:color="auto"/>
              <w:left w:val="single" w:sz="4" w:space="0" w:color="auto"/>
              <w:bottom w:val="single" w:sz="4" w:space="0" w:color="auto"/>
              <w:right w:val="single" w:sz="4" w:space="0" w:color="auto"/>
            </w:tcBorders>
          </w:tcPr>
          <w:p w14:paraId="592439F0" w14:textId="78F2BC7B"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Được chia thành 10 nhóm từ 0 – 9 tương ứng với số ngày quá hạn</w:t>
            </w:r>
          </w:p>
        </w:tc>
        <w:tc>
          <w:tcPr>
            <w:tcW w:w="1870" w:type="dxa"/>
            <w:tcBorders>
              <w:top w:val="single" w:sz="4" w:space="0" w:color="auto"/>
              <w:left w:val="single" w:sz="4" w:space="0" w:color="auto"/>
              <w:bottom w:val="single" w:sz="4" w:space="0" w:color="auto"/>
              <w:right w:val="single" w:sz="4" w:space="0" w:color="auto"/>
            </w:tcBorders>
            <w:vAlign w:val="center"/>
          </w:tcPr>
          <w:p w14:paraId="5DCF922A" w14:textId="2EA3B649"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w:t>
            </w:r>
            <w:r w:rsidR="00464E38">
              <w:rPr>
                <w:rFonts w:cs="Times New Roman"/>
                <w:sz w:val="24"/>
                <w:szCs w:val="24"/>
              </w:rPr>
              <w:t xml:space="preserve">g </w:t>
            </w:r>
            <w:r w:rsidR="00B317E1">
              <w:rPr>
                <w:rFonts w:cs="Times New Roman"/>
                <w:sz w:val="24"/>
                <w:szCs w:val="24"/>
              </w:rPr>
              <w:t>số</w:t>
            </w:r>
          </w:p>
        </w:tc>
        <w:tc>
          <w:tcPr>
            <w:tcW w:w="1262" w:type="dxa"/>
            <w:tcBorders>
              <w:top w:val="single" w:sz="4" w:space="0" w:color="auto"/>
              <w:left w:val="single" w:sz="4" w:space="0" w:color="auto"/>
              <w:bottom w:val="single" w:sz="4" w:space="0" w:color="auto"/>
              <w:right w:val="single" w:sz="4" w:space="0" w:color="auto"/>
            </w:tcBorders>
            <w:vAlign w:val="center"/>
          </w:tcPr>
          <w:p w14:paraId="7F273743" w14:textId="37789395"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1E7FF5A9" w14:textId="642D0C4F"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Tham khảo tại cột “CHI_SO_NO_QUA_HAN” tại sao kê LN</w:t>
            </w:r>
          </w:p>
        </w:tc>
      </w:tr>
      <w:tr w:rsidR="002B3876" w:rsidRPr="00987411" w14:paraId="26BEF1BE"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8A7EAEA" w14:textId="0EFF518F"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541" w:type="dxa"/>
            <w:tcBorders>
              <w:top w:val="single" w:sz="4" w:space="0" w:color="auto"/>
              <w:left w:val="single" w:sz="4" w:space="0" w:color="auto"/>
              <w:bottom w:val="single" w:sz="4" w:space="0" w:color="auto"/>
              <w:right w:val="single" w:sz="4" w:space="0" w:color="auto"/>
            </w:tcBorders>
            <w:vAlign w:val="center"/>
          </w:tcPr>
          <w:p w14:paraId="0CEC1037" w14:textId="4EA6F7A1"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MA_SAN_PHAM</w:t>
            </w:r>
            <w:r w:rsidR="002B3876">
              <w:rPr>
                <w:rFonts w:cs="Times New Roman"/>
                <w:sz w:val="24"/>
                <w:szCs w:val="24"/>
              </w:rPr>
              <w:t xml:space="preserve"> </w:t>
            </w:r>
          </w:p>
        </w:tc>
        <w:tc>
          <w:tcPr>
            <w:tcW w:w="2131" w:type="dxa"/>
            <w:tcBorders>
              <w:top w:val="single" w:sz="4" w:space="0" w:color="auto"/>
              <w:left w:val="single" w:sz="4" w:space="0" w:color="auto"/>
              <w:bottom w:val="single" w:sz="4" w:space="0" w:color="auto"/>
              <w:right w:val="single" w:sz="4" w:space="0" w:color="auto"/>
            </w:tcBorders>
          </w:tcPr>
          <w:p w14:paraId="5736D576" w14:textId="0144B753"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Mã sản phẩm vay theo phân loại của VCBNeo</w:t>
            </w:r>
          </w:p>
        </w:tc>
        <w:tc>
          <w:tcPr>
            <w:tcW w:w="1870" w:type="dxa"/>
            <w:tcBorders>
              <w:top w:val="single" w:sz="4" w:space="0" w:color="auto"/>
              <w:left w:val="single" w:sz="4" w:space="0" w:color="auto"/>
              <w:bottom w:val="single" w:sz="4" w:space="0" w:color="auto"/>
              <w:right w:val="single" w:sz="4" w:space="0" w:color="auto"/>
            </w:tcBorders>
            <w:vAlign w:val="center"/>
          </w:tcPr>
          <w:p w14:paraId="6DA7F4A5" w14:textId="7235E82F" w:rsidR="002B3876" w:rsidRPr="00444B4A" w:rsidRDefault="00464E38"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5F61438B" w14:textId="02CB0826"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31691106"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01E98E6B"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7BDC62D" w14:textId="39B2D408"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541" w:type="dxa"/>
            <w:tcBorders>
              <w:top w:val="single" w:sz="4" w:space="0" w:color="auto"/>
              <w:left w:val="single" w:sz="4" w:space="0" w:color="auto"/>
              <w:bottom w:val="single" w:sz="4" w:space="0" w:color="auto"/>
              <w:right w:val="single" w:sz="4" w:space="0" w:color="auto"/>
            </w:tcBorders>
            <w:vAlign w:val="center"/>
          </w:tcPr>
          <w:p w14:paraId="46689F70" w14:textId="56E296DD"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TEN_SAN_PHAM</w:t>
            </w:r>
          </w:p>
        </w:tc>
        <w:tc>
          <w:tcPr>
            <w:tcW w:w="2131" w:type="dxa"/>
            <w:tcBorders>
              <w:top w:val="single" w:sz="4" w:space="0" w:color="auto"/>
              <w:left w:val="single" w:sz="4" w:space="0" w:color="auto"/>
              <w:bottom w:val="single" w:sz="4" w:space="0" w:color="auto"/>
              <w:right w:val="single" w:sz="4" w:space="0" w:color="auto"/>
            </w:tcBorders>
          </w:tcPr>
          <w:p w14:paraId="36B96587" w14:textId="08A98626"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Tên sản phẩm vay</w:t>
            </w:r>
          </w:p>
        </w:tc>
        <w:tc>
          <w:tcPr>
            <w:tcW w:w="1870" w:type="dxa"/>
            <w:tcBorders>
              <w:top w:val="single" w:sz="4" w:space="0" w:color="auto"/>
              <w:left w:val="single" w:sz="4" w:space="0" w:color="auto"/>
              <w:bottom w:val="single" w:sz="4" w:space="0" w:color="auto"/>
              <w:right w:val="single" w:sz="4" w:space="0" w:color="auto"/>
            </w:tcBorders>
            <w:vAlign w:val="center"/>
          </w:tcPr>
          <w:p w14:paraId="0178BDB8" w14:textId="202AA0BB" w:rsidR="002B3876" w:rsidRPr="00444B4A" w:rsidRDefault="00464E38"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1012EEE0" w14:textId="5EC7A4AB"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4162AF3D"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35F73ECE"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EFFB09F" w14:textId="0462C7CA"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541" w:type="dxa"/>
            <w:tcBorders>
              <w:top w:val="single" w:sz="4" w:space="0" w:color="auto"/>
              <w:left w:val="single" w:sz="4" w:space="0" w:color="auto"/>
              <w:bottom w:val="single" w:sz="4" w:space="0" w:color="auto"/>
              <w:right w:val="single" w:sz="4" w:space="0" w:color="auto"/>
            </w:tcBorders>
            <w:vAlign w:val="center"/>
          </w:tcPr>
          <w:p w14:paraId="6227C829" w14:textId="349B13D8"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NHOM_NO_HACH_TOAN</w:t>
            </w:r>
          </w:p>
        </w:tc>
        <w:tc>
          <w:tcPr>
            <w:tcW w:w="2131" w:type="dxa"/>
            <w:tcBorders>
              <w:top w:val="single" w:sz="4" w:space="0" w:color="auto"/>
              <w:left w:val="single" w:sz="4" w:space="0" w:color="auto"/>
              <w:bottom w:val="single" w:sz="4" w:space="0" w:color="auto"/>
              <w:right w:val="single" w:sz="4" w:space="0" w:color="auto"/>
            </w:tcBorders>
          </w:tcPr>
          <w:p w14:paraId="2B36A53D" w14:textId="0C007FA1"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Nhóm nợ hạch toán theo CIC</w:t>
            </w:r>
          </w:p>
        </w:tc>
        <w:tc>
          <w:tcPr>
            <w:tcW w:w="1870" w:type="dxa"/>
            <w:tcBorders>
              <w:top w:val="single" w:sz="4" w:space="0" w:color="auto"/>
              <w:left w:val="single" w:sz="4" w:space="0" w:color="auto"/>
              <w:bottom w:val="single" w:sz="4" w:space="0" w:color="auto"/>
              <w:right w:val="single" w:sz="4" w:space="0" w:color="auto"/>
            </w:tcBorders>
            <w:vAlign w:val="center"/>
          </w:tcPr>
          <w:p w14:paraId="6A6DCE8E" w14:textId="0ED61DC7"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 xml:space="preserve">Dạng </w:t>
            </w:r>
            <w:r w:rsidR="00464E38">
              <w:rPr>
                <w:rFonts w:cs="Times New Roman"/>
                <w:sz w:val="24"/>
                <w:szCs w:val="24"/>
              </w:rPr>
              <w:t>chữ</w:t>
            </w:r>
          </w:p>
        </w:tc>
        <w:tc>
          <w:tcPr>
            <w:tcW w:w="1262" w:type="dxa"/>
            <w:tcBorders>
              <w:top w:val="single" w:sz="4" w:space="0" w:color="auto"/>
              <w:left w:val="single" w:sz="4" w:space="0" w:color="auto"/>
              <w:bottom w:val="single" w:sz="4" w:space="0" w:color="auto"/>
              <w:right w:val="single" w:sz="4" w:space="0" w:color="auto"/>
            </w:tcBorders>
            <w:vAlign w:val="center"/>
          </w:tcPr>
          <w:p w14:paraId="1199FCAC" w14:textId="2985D2C0"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5B7F1937" w14:textId="47411B48"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30663A75"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78696AB" w14:textId="5EE6C1E2"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541" w:type="dxa"/>
            <w:tcBorders>
              <w:top w:val="single" w:sz="4" w:space="0" w:color="auto"/>
              <w:left w:val="single" w:sz="4" w:space="0" w:color="auto"/>
              <w:bottom w:val="single" w:sz="4" w:space="0" w:color="auto"/>
              <w:right w:val="single" w:sz="4" w:space="0" w:color="auto"/>
            </w:tcBorders>
            <w:vAlign w:val="center"/>
          </w:tcPr>
          <w:p w14:paraId="614EF363" w14:textId="1B1FEA14"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TKGL_GOC_SBV</w:t>
            </w:r>
          </w:p>
        </w:tc>
        <w:tc>
          <w:tcPr>
            <w:tcW w:w="2131" w:type="dxa"/>
            <w:tcBorders>
              <w:top w:val="single" w:sz="4" w:space="0" w:color="auto"/>
              <w:left w:val="single" w:sz="4" w:space="0" w:color="auto"/>
              <w:bottom w:val="single" w:sz="4" w:space="0" w:color="auto"/>
              <w:right w:val="single" w:sz="4" w:space="0" w:color="auto"/>
            </w:tcBorders>
          </w:tcPr>
          <w:p w14:paraId="2CDC11EE" w14:textId="695775CA"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 xml:space="preserve">Tài khoản kế toán của dư nợ gốc theo </w:t>
            </w:r>
            <w:r>
              <w:rPr>
                <w:rFonts w:cs="Times New Roman"/>
                <w:sz w:val="24"/>
                <w:szCs w:val="24"/>
              </w:rPr>
              <w:lastRenderedPageBreak/>
              <w:t>hệ thống tài khoản của NHNN</w:t>
            </w:r>
          </w:p>
        </w:tc>
        <w:tc>
          <w:tcPr>
            <w:tcW w:w="1870" w:type="dxa"/>
            <w:tcBorders>
              <w:top w:val="single" w:sz="4" w:space="0" w:color="auto"/>
              <w:left w:val="single" w:sz="4" w:space="0" w:color="auto"/>
              <w:bottom w:val="single" w:sz="4" w:space="0" w:color="auto"/>
              <w:right w:val="single" w:sz="4" w:space="0" w:color="auto"/>
            </w:tcBorders>
            <w:vAlign w:val="center"/>
          </w:tcPr>
          <w:p w14:paraId="11A89FB2" w14:textId="40DBBAF4"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lastRenderedPageBreak/>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0D03270A" w14:textId="489FE69A"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4CFD6706"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AF5672" w:rsidRPr="00987411" w14:paraId="222C2B27"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929378B" w14:textId="39243444" w:rsidR="00AF5672" w:rsidRDefault="00AF5672" w:rsidP="00841592">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541" w:type="dxa"/>
            <w:tcBorders>
              <w:top w:val="single" w:sz="4" w:space="0" w:color="auto"/>
              <w:left w:val="single" w:sz="4" w:space="0" w:color="auto"/>
              <w:bottom w:val="single" w:sz="4" w:space="0" w:color="auto"/>
              <w:right w:val="single" w:sz="4" w:space="0" w:color="auto"/>
            </w:tcBorders>
            <w:vAlign w:val="center"/>
          </w:tcPr>
          <w:p w14:paraId="1D44AFEE" w14:textId="54C866F1" w:rsidR="00AF5672"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TKGL_GOC_VCBNEO</w:t>
            </w:r>
          </w:p>
        </w:tc>
        <w:tc>
          <w:tcPr>
            <w:tcW w:w="2131" w:type="dxa"/>
            <w:tcBorders>
              <w:top w:val="single" w:sz="4" w:space="0" w:color="auto"/>
              <w:left w:val="single" w:sz="4" w:space="0" w:color="auto"/>
              <w:bottom w:val="single" w:sz="4" w:space="0" w:color="auto"/>
              <w:right w:val="single" w:sz="4" w:space="0" w:color="auto"/>
            </w:tcBorders>
            <w:vAlign w:val="center"/>
          </w:tcPr>
          <w:p w14:paraId="6F1E0E88" w14:textId="615D0B3F" w:rsidR="00AF5672"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gốc theo hệ thống tài khoản nội bộ 9 số của VCBNeo</w:t>
            </w:r>
          </w:p>
        </w:tc>
        <w:tc>
          <w:tcPr>
            <w:tcW w:w="1870" w:type="dxa"/>
            <w:tcBorders>
              <w:top w:val="single" w:sz="4" w:space="0" w:color="auto"/>
              <w:left w:val="single" w:sz="4" w:space="0" w:color="auto"/>
              <w:bottom w:val="single" w:sz="4" w:space="0" w:color="auto"/>
              <w:right w:val="single" w:sz="4" w:space="0" w:color="auto"/>
            </w:tcBorders>
            <w:vAlign w:val="center"/>
          </w:tcPr>
          <w:p w14:paraId="6F2065C6" w14:textId="34A9F063" w:rsidR="00AF5672" w:rsidRDefault="00AF5672"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 xml:space="preserve">Dạng </w:t>
            </w:r>
            <w:r w:rsidR="00464E38">
              <w:rPr>
                <w:rFonts w:cs="Times New Roman"/>
                <w:sz w:val="24"/>
                <w:szCs w:val="24"/>
              </w:rPr>
              <w:t>chữ</w:t>
            </w:r>
          </w:p>
        </w:tc>
        <w:tc>
          <w:tcPr>
            <w:tcW w:w="1262" w:type="dxa"/>
            <w:tcBorders>
              <w:top w:val="single" w:sz="4" w:space="0" w:color="auto"/>
              <w:left w:val="single" w:sz="4" w:space="0" w:color="auto"/>
              <w:bottom w:val="single" w:sz="4" w:space="0" w:color="auto"/>
              <w:right w:val="single" w:sz="4" w:space="0" w:color="auto"/>
            </w:tcBorders>
            <w:vAlign w:val="center"/>
          </w:tcPr>
          <w:p w14:paraId="48ED4C33" w14:textId="53F53086" w:rsidR="00AF5672" w:rsidRDefault="00AF5672"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52911053" w14:textId="7677D78F" w:rsidR="00AF5672" w:rsidRPr="00444B4A" w:rsidRDefault="00AF5672" w:rsidP="00CC3272">
            <w:pPr>
              <w:pStyle w:val="ListParagraph"/>
              <w:spacing w:before="120" w:after="120" w:line="320" w:lineRule="atLeast"/>
              <w:ind w:left="0"/>
              <w:contextualSpacing w:val="0"/>
              <w:rPr>
                <w:rFonts w:cs="Times New Roman"/>
                <w:sz w:val="24"/>
                <w:szCs w:val="24"/>
              </w:rPr>
            </w:pPr>
          </w:p>
        </w:tc>
      </w:tr>
      <w:tr w:rsidR="00464E38" w:rsidRPr="00987411" w14:paraId="5AB527A8"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5796B80" w14:textId="500C124F" w:rsidR="00464E38" w:rsidRDefault="00464E38" w:rsidP="00841592">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541" w:type="dxa"/>
            <w:tcBorders>
              <w:top w:val="single" w:sz="4" w:space="0" w:color="auto"/>
              <w:left w:val="single" w:sz="4" w:space="0" w:color="auto"/>
              <w:bottom w:val="single" w:sz="4" w:space="0" w:color="auto"/>
              <w:right w:val="single" w:sz="4" w:space="0" w:color="auto"/>
            </w:tcBorders>
            <w:vAlign w:val="center"/>
          </w:tcPr>
          <w:p w14:paraId="2E1DE1A5" w14:textId="01B1D021"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LAI_HTGL_DUTHU</w:t>
            </w:r>
          </w:p>
        </w:tc>
        <w:tc>
          <w:tcPr>
            <w:tcW w:w="2131" w:type="dxa"/>
            <w:tcBorders>
              <w:top w:val="single" w:sz="4" w:space="0" w:color="auto"/>
              <w:left w:val="single" w:sz="4" w:space="0" w:color="auto"/>
              <w:bottom w:val="single" w:sz="4" w:space="0" w:color="auto"/>
              <w:right w:val="single" w:sz="4" w:space="0" w:color="auto"/>
            </w:tcBorders>
            <w:vAlign w:val="center"/>
          </w:tcPr>
          <w:p w14:paraId="4B66501B" w14:textId="0A2B4807"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Tổng tiền lãi được hạch toán vào dự thu</w:t>
            </w:r>
          </w:p>
        </w:tc>
        <w:tc>
          <w:tcPr>
            <w:tcW w:w="1870" w:type="dxa"/>
            <w:tcBorders>
              <w:top w:val="single" w:sz="4" w:space="0" w:color="auto"/>
              <w:left w:val="single" w:sz="4" w:space="0" w:color="auto"/>
              <w:bottom w:val="single" w:sz="4" w:space="0" w:color="auto"/>
              <w:right w:val="single" w:sz="4" w:space="0" w:color="auto"/>
            </w:tcBorders>
            <w:vAlign w:val="center"/>
          </w:tcPr>
          <w:p w14:paraId="2F1BFB7E" w14:textId="0D11F9FF" w:rsidR="00464E38" w:rsidRPr="00444B4A"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262" w:type="dxa"/>
            <w:tcBorders>
              <w:top w:val="single" w:sz="4" w:space="0" w:color="auto"/>
              <w:left w:val="single" w:sz="4" w:space="0" w:color="auto"/>
              <w:bottom w:val="single" w:sz="4" w:space="0" w:color="auto"/>
              <w:right w:val="single" w:sz="4" w:space="0" w:color="auto"/>
            </w:tcBorders>
            <w:vAlign w:val="center"/>
          </w:tcPr>
          <w:p w14:paraId="5F8BE8E3" w14:textId="244CCA77" w:rsidR="00464E38"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15723DAF" w14:textId="77777777" w:rsidR="00464E38" w:rsidRPr="00444B4A" w:rsidRDefault="00464E38" w:rsidP="00CC3272">
            <w:pPr>
              <w:pStyle w:val="ListParagraph"/>
              <w:spacing w:before="120" w:after="120" w:line="320" w:lineRule="atLeast"/>
              <w:ind w:left="0"/>
              <w:contextualSpacing w:val="0"/>
              <w:rPr>
                <w:rFonts w:cs="Times New Roman"/>
                <w:sz w:val="24"/>
                <w:szCs w:val="24"/>
              </w:rPr>
            </w:pPr>
          </w:p>
        </w:tc>
      </w:tr>
      <w:tr w:rsidR="00464E38" w:rsidRPr="00987411" w14:paraId="65FE6136"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F7CBC67" w14:textId="510B6EA1" w:rsidR="00464E38" w:rsidRDefault="00464E38" w:rsidP="00841592">
            <w:pPr>
              <w:pStyle w:val="ListParagraph"/>
              <w:spacing w:before="120" w:after="120" w:line="320" w:lineRule="atLeast"/>
              <w:ind w:left="0"/>
              <w:contextualSpacing w:val="0"/>
              <w:rPr>
                <w:rFonts w:cs="Times New Roman"/>
                <w:sz w:val="24"/>
                <w:szCs w:val="24"/>
              </w:rPr>
            </w:pPr>
            <w:r>
              <w:rPr>
                <w:rFonts w:cs="Times New Roman"/>
                <w:sz w:val="24"/>
                <w:szCs w:val="24"/>
              </w:rPr>
              <w:t>13</w:t>
            </w:r>
          </w:p>
        </w:tc>
        <w:tc>
          <w:tcPr>
            <w:tcW w:w="1541" w:type="dxa"/>
            <w:tcBorders>
              <w:top w:val="single" w:sz="4" w:space="0" w:color="auto"/>
              <w:left w:val="single" w:sz="4" w:space="0" w:color="auto"/>
              <w:bottom w:val="single" w:sz="4" w:space="0" w:color="auto"/>
              <w:right w:val="single" w:sz="4" w:space="0" w:color="auto"/>
            </w:tcBorders>
            <w:vAlign w:val="center"/>
          </w:tcPr>
          <w:p w14:paraId="5F548D2A" w14:textId="25D944CE"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TKGL_LAI_SBV</w:t>
            </w:r>
          </w:p>
        </w:tc>
        <w:tc>
          <w:tcPr>
            <w:tcW w:w="2131" w:type="dxa"/>
            <w:tcBorders>
              <w:top w:val="single" w:sz="4" w:space="0" w:color="auto"/>
              <w:left w:val="single" w:sz="4" w:space="0" w:color="auto"/>
              <w:bottom w:val="single" w:sz="4" w:space="0" w:color="auto"/>
              <w:right w:val="single" w:sz="4" w:space="0" w:color="auto"/>
            </w:tcBorders>
            <w:vAlign w:val="center"/>
          </w:tcPr>
          <w:p w14:paraId="49B8649E" w14:textId="04B7EB78"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lãi theo hệ thống tài khoản ngân hàng nhà nước</w:t>
            </w:r>
          </w:p>
        </w:tc>
        <w:tc>
          <w:tcPr>
            <w:tcW w:w="1870" w:type="dxa"/>
            <w:tcBorders>
              <w:top w:val="single" w:sz="4" w:space="0" w:color="auto"/>
              <w:left w:val="single" w:sz="4" w:space="0" w:color="auto"/>
              <w:bottom w:val="single" w:sz="4" w:space="0" w:color="auto"/>
              <w:right w:val="single" w:sz="4" w:space="0" w:color="auto"/>
            </w:tcBorders>
            <w:vAlign w:val="center"/>
          </w:tcPr>
          <w:p w14:paraId="41F8CB81" w14:textId="671B7B0F" w:rsidR="00464E38" w:rsidRPr="00444B4A"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00A3DFFF" w14:textId="30FFECCE" w:rsidR="00464E38"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29D4DBBB" w14:textId="77777777" w:rsidR="00464E38" w:rsidRPr="00444B4A" w:rsidRDefault="00464E38" w:rsidP="00CC3272">
            <w:pPr>
              <w:pStyle w:val="ListParagraph"/>
              <w:spacing w:before="120" w:after="120" w:line="320" w:lineRule="atLeast"/>
              <w:ind w:left="0"/>
              <w:contextualSpacing w:val="0"/>
              <w:rPr>
                <w:rFonts w:cs="Times New Roman"/>
                <w:sz w:val="24"/>
                <w:szCs w:val="24"/>
              </w:rPr>
            </w:pPr>
          </w:p>
        </w:tc>
      </w:tr>
      <w:tr w:rsidR="00464E38" w:rsidRPr="00987411" w14:paraId="3245A477"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2F2AE88" w14:textId="74CA0AEC" w:rsidR="00464E38" w:rsidRDefault="00E12A66" w:rsidP="00841592">
            <w:pPr>
              <w:pStyle w:val="ListParagraph"/>
              <w:spacing w:before="120" w:after="120" w:line="320" w:lineRule="atLeast"/>
              <w:ind w:left="0"/>
              <w:contextualSpacing w:val="0"/>
              <w:rPr>
                <w:rFonts w:cs="Times New Roman"/>
                <w:sz w:val="24"/>
                <w:szCs w:val="24"/>
              </w:rPr>
            </w:pPr>
            <w:r>
              <w:rPr>
                <w:rFonts w:cs="Times New Roman"/>
                <w:sz w:val="24"/>
                <w:szCs w:val="24"/>
              </w:rPr>
              <w:t>14</w:t>
            </w:r>
          </w:p>
        </w:tc>
        <w:tc>
          <w:tcPr>
            <w:tcW w:w="1541" w:type="dxa"/>
            <w:tcBorders>
              <w:top w:val="single" w:sz="4" w:space="0" w:color="auto"/>
              <w:left w:val="single" w:sz="4" w:space="0" w:color="auto"/>
              <w:bottom w:val="single" w:sz="4" w:space="0" w:color="auto"/>
              <w:right w:val="single" w:sz="4" w:space="0" w:color="auto"/>
            </w:tcBorders>
            <w:vAlign w:val="center"/>
          </w:tcPr>
          <w:p w14:paraId="731E7537" w14:textId="01DF7B4F"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TKGL_LAI_VCBNeo</w:t>
            </w:r>
          </w:p>
        </w:tc>
        <w:tc>
          <w:tcPr>
            <w:tcW w:w="2131" w:type="dxa"/>
            <w:tcBorders>
              <w:top w:val="single" w:sz="4" w:space="0" w:color="auto"/>
              <w:left w:val="single" w:sz="4" w:space="0" w:color="auto"/>
              <w:bottom w:val="single" w:sz="4" w:space="0" w:color="auto"/>
              <w:right w:val="single" w:sz="4" w:space="0" w:color="auto"/>
            </w:tcBorders>
            <w:vAlign w:val="center"/>
          </w:tcPr>
          <w:p w14:paraId="7283A8B4" w14:textId="4E6FA6AE"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lãi theo hệ thống tài khoản nội bộ 9 số của VCBNeo</w:t>
            </w:r>
          </w:p>
        </w:tc>
        <w:tc>
          <w:tcPr>
            <w:tcW w:w="1870" w:type="dxa"/>
            <w:tcBorders>
              <w:top w:val="single" w:sz="4" w:space="0" w:color="auto"/>
              <w:left w:val="single" w:sz="4" w:space="0" w:color="auto"/>
              <w:bottom w:val="single" w:sz="4" w:space="0" w:color="auto"/>
              <w:right w:val="single" w:sz="4" w:space="0" w:color="auto"/>
            </w:tcBorders>
            <w:vAlign w:val="center"/>
          </w:tcPr>
          <w:p w14:paraId="3FEBE69E" w14:textId="19B74666" w:rsidR="00464E38" w:rsidRPr="00444B4A"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57FB2486" w14:textId="356914AE" w:rsidR="00464E38"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58B4FC73" w14:textId="77777777" w:rsidR="00464E38" w:rsidRPr="00444B4A" w:rsidRDefault="00464E38" w:rsidP="00CC3272">
            <w:pPr>
              <w:pStyle w:val="ListParagraph"/>
              <w:spacing w:before="120" w:after="120" w:line="320" w:lineRule="atLeast"/>
              <w:ind w:left="0"/>
              <w:contextualSpacing w:val="0"/>
              <w:rPr>
                <w:rFonts w:cs="Times New Roman"/>
                <w:sz w:val="24"/>
                <w:szCs w:val="24"/>
              </w:rPr>
            </w:pPr>
          </w:p>
        </w:tc>
      </w:tr>
      <w:tr w:rsidR="00464E38" w:rsidRPr="00987411" w14:paraId="25393DDB"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7D9DC72" w14:textId="7B694DCC" w:rsidR="00464E38" w:rsidRDefault="00E12A66" w:rsidP="00841592">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541" w:type="dxa"/>
            <w:tcBorders>
              <w:top w:val="single" w:sz="4" w:space="0" w:color="auto"/>
              <w:left w:val="single" w:sz="4" w:space="0" w:color="auto"/>
              <w:bottom w:val="single" w:sz="4" w:space="0" w:color="auto"/>
              <w:right w:val="single" w:sz="4" w:space="0" w:color="auto"/>
            </w:tcBorders>
            <w:vAlign w:val="center"/>
          </w:tcPr>
          <w:p w14:paraId="3BEAD51C" w14:textId="3EF87FCB"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LOAI_TIEN</w:t>
            </w:r>
          </w:p>
        </w:tc>
        <w:tc>
          <w:tcPr>
            <w:tcW w:w="2131" w:type="dxa"/>
            <w:tcBorders>
              <w:top w:val="single" w:sz="4" w:space="0" w:color="auto"/>
              <w:left w:val="single" w:sz="4" w:space="0" w:color="auto"/>
              <w:bottom w:val="single" w:sz="4" w:space="0" w:color="auto"/>
              <w:right w:val="single" w:sz="4" w:space="0" w:color="auto"/>
            </w:tcBorders>
            <w:vAlign w:val="center"/>
          </w:tcPr>
          <w:p w14:paraId="3AFE68E4" w14:textId="4004A939"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Loại tiền sử dụng trong khoản vay</w:t>
            </w:r>
          </w:p>
        </w:tc>
        <w:tc>
          <w:tcPr>
            <w:tcW w:w="1870" w:type="dxa"/>
            <w:tcBorders>
              <w:top w:val="single" w:sz="4" w:space="0" w:color="auto"/>
              <w:left w:val="single" w:sz="4" w:space="0" w:color="auto"/>
              <w:bottom w:val="single" w:sz="4" w:space="0" w:color="auto"/>
              <w:right w:val="single" w:sz="4" w:space="0" w:color="auto"/>
            </w:tcBorders>
            <w:vAlign w:val="center"/>
          </w:tcPr>
          <w:p w14:paraId="4D0AC4E0" w14:textId="55D7085F" w:rsidR="00464E38" w:rsidRPr="00444B4A"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312F9B3E" w14:textId="1B4B2DD5" w:rsidR="00464E38"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0A637983" w14:textId="77777777" w:rsidR="00464E38" w:rsidRPr="00444B4A" w:rsidRDefault="00464E38" w:rsidP="00CC3272">
            <w:pPr>
              <w:pStyle w:val="ListParagraph"/>
              <w:spacing w:before="120" w:after="120" w:line="320" w:lineRule="atLeast"/>
              <w:ind w:left="0"/>
              <w:contextualSpacing w:val="0"/>
              <w:rPr>
                <w:rFonts w:cs="Times New Roman"/>
                <w:sz w:val="24"/>
                <w:szCs w:val="24"/>
              </w:rPr>
            </w:pPr>
          </w:p>
        </w:tc>
      </w:tr>
      <w:tr w:rsidR="00B317E1" w:rsidRPr="00987411" w14:paraId="0A13E517"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D306691" w14:textId="68B90562" w:rsidR="00B317E1" w:rsidRDefault="00075303" w:rsidP="00841592">
            <w:pPr>
              <w:pStyle w:val="ListParagraph"/>
              <w:spacing w:before="120" w:after="120" w:line="320" w:lineRule="atLeast"/>
              <w:ind w:left="0"/>
              <w:contextualSpacing w:val="0"/>
              <w:rPr>
                <w:rFonts w:cs="Times New Roman"/>
                <w:sz w:val="24"/>
                <w:szCs w:val="24"/>
              </w:rPr>
            </w:pPr>
            <w:r>
              <w:rPr>
                <w:rFonts w:cs="Times New Roman"/>
                <w:sz w:val="24"/>
                <w:szCs w:val="24"/>
              </w:rPr>
              <w:t>16</w:t>
            </w:r>
          </w:p>
        </w:tc>
        <w:tc>
          <w:tcPr>
            <w:tcW w:w="1541" w:type="dxa"/>
            <w:tcBorders>
              <w:top w:val="single" w:sz="4" w:space="0" w:color="auto"/>
              <w:left w:val="single" w:sz="4" w:space="0" w:color="auto"/>
              <w:bottom w:val="single" w:sz="4" w:space="0" w:color="auto"/>
              <w:right w:val="single" w:sz="4" w:space="0" w:color="auto"/>
            </w:tcBorders>
            <w:vAlign w:val="center"/>
          </w:tcPr>
          <w:p w14:paraId="04DB8B37" w14:textId="3137425C" w:rsidR="00B317E1" w:rsidRDefault="00B317E1" w:rsidP="00CC3272">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131" w:type="dxa"/>
            <w:tcBorders>
              <w:top w:val="single" w:sz="4" w:space="0" w:color="auto"/>
              <w:left w:val="single" w:sz="4" w:space="0" w:color="auto"/>
              <w:bottom w:val="single" w:sz="4" w:space="0" w:color="auto"/>
              <w:right w:val="single" w:sz="4" w:space="0" w:color="auto"/>
            </w:tcBorders>
            <w:vAlign w:val="center"/>
          </w:tcPr>
          <w:p w14:paraId="75787BD8" w14:textId="4E99EB29" w:rsidR="00B317E1" w:rsidRDefault="00B317E1" w:rsidP="00CC3272">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870" w:type="dxa"/>
            <w:tcBorders>
              <w:top w:val="single" w:sz="4" w:space="0" w:color="auto"/>
              <w:left w:val="single" w:sz="4" w:space="0" w:color="auto"/>
              <w:bottom w:val="single" w:sz="4" w:space="0" w:color="auto"/>
              <w:right w:val="single" w:sz="4" w:space="0" w:color="auto"/>
            </w:tcBorders>
            <w:vAlign w:val="center"/>
          </w:tcPr>
          <w:p w14:paraId="2A33F685" w14:textId="780EE901" w:rsidR="00B317E1" w:rsidRDefault="00B317E1"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1262" w:type="dxa"/>
            <w:tcBorders>
              <w:top w:val="single" w:sz="4" w:space="0" w:color="auto"/>
              <w:left w:val="single" w:sz="4" w:space="0" w:color="auto"/>
              <w:bottom w:val="single" w:sz="4" w:space="0" w:color="auto"/>
              <w:right w:val="single" w:sz="4" w:space="0" w:color="auto"/>
            </w:tcBorders>
            <w:vAlign w:val="center"/>
          </w:tcPr>
          <w:p w14:paraId="26851945" w14:textId="1CC7CC58" w:rsidR="00B317E1" w:rsidRDefault="00075303"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5B273472" w14:textId="77777777" w:rsidR="00B317E1" w:rsidRDefault="00B317E1" w:rsidP="00CC3272">
            <w:pPr>
              <w:pStyle w:val="ListParagraph"/>
              <w:spacing w:before="120" w:after="120" w:line="320" w:lineRule="atLeast"/>
              <w:ind w:left="0"/>
              <w:contextualSpacing w:val="0"/>
              <w:rPr>
                <w:rFonts w:cs="Times New Roman"/>
                <w:sz w:val="24"/>
                <w:szCs w:val="24"/>
              </w:rPr>
            </w:pPr>
          </w:p>
        </w:tc>
      </w:tr>
      <w:tr w:rsidR="004F566C" w:rsidRPr="00987411" w14:paraId="151ABE71"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C048EB7" w14:textId="6D6F9220" w:rsidR="004F566C" w:rsidRDefault="004F566C" w:rsidP="00841592">
            <w:pPr>
              <w:pStyle w:val="ListParagraph"/>
              <w:spacing w:before="120" w:after="120" w:line="320" w:lineRule="atLeast"/>
              <w:ind w:left="0"/>
              <w:contextualSpacing w:val="0"/>
              <w:rPr>
                <w:rFonts w:cs="Times New Roman"/>
                <w:sz w:val="24"/>
                <w:szCs w:val="24"/>
              </w:rPr>
            </w:pPr>
            <w:r>
              <w:rPr>
                <w:rFonts w:cs="Times New Roman"/>
                <w:sz w:val="24"/>
                <w:szCs w:val="24"/>
              </w:rPr>
              <w:t>17</w:t>
            </w:r>
          </w:p>
        </w:tc>
        <w:tc>
          <w:tcPr>
            <w:tcW w:w="1541" w:type="dxa"/>
            <w:tcBorders>
              <w:top w:val="single" w:sz="4" w:space="0" w:color="auto"/>
              <w:left w:val="single" w:sz="4" w:space="0" w:color="auto"/>
              <w:bottom w:val="single" w:sz="4" w:space="0" w:color="auto"/>
              <w:right w:val="single" w:sz="4" w:space="0" w:color="auto"/>
            </w:tcBorders>
            <w:vAlign w:val="center"/>
          </w:tcPr>
          <w:p w14:paraId="65E3EF20" w14:textId="3DEC058E" w:rsidR="004F566C" w:rsidRDefault="007D7C5E" w:rsidP="00CC3272">
            <w:pPr>
              <w:pStyle w:val="ListParagraph"/>
              <w:spacing w:before="120" w:after="120" w:line="320" w:lineRule="atLeast"/>
              <w:ind w:left="0"/>
              <w:contextualSpacing w:val="0"/>
              <w:rPr>
                <w:rFonts w:cs="Times New Roman"/>
                <w:sz w:val="24"/>
                <w:szCs w:val="24"/>
              </w:rPr>
            </w:pPr>
            <w:r w:rsidRPr="007D7C5E">
              <w:rPr>
                <w:rFonts w:cs="Times New Roman"/>
                <w:sz w:val="24"/>
                <w:szCs w:val="24"/>
              </w:rPr>
              <w:t>MA_XD_LAISUAT_KHOANVAY_THAYDOI_LS</w:t>
            </w:r>
          </w:p>
        </w:tc>
        <w:tc>
          <w:tcPr>
            <w:tcW w:w="2131" w:type="dxa"/>
            <w:tcBorders>
              <w:top w:val="single" w:sz="4" w:space="0" w:color="auto"/>
              <w:left w:val="single" w:sz="4" w:space="0" w:color="auto"/>
              <w:bottom w:val="single" w:sz="4" w:space="0" w:color="auto"/>
              <w:right w:val="single" w:sz="4" w:space="0" w:color="auto"/>
            </w:tcBorders>
            <w:vAlign w:val="center"/>
          </w:tcPr>
          <w:p w14:paraId="745986FF" w14:textId="5173F3C8" w:rsidR="004F566C" w:rsidRDefault="007D7C5E" w:rsidP="00CC3272">
            <w:pPr>
              <w:pStyle w:val="ListParagraph"/>
              <w:spacing w:before="120" w:after="120" w:line="320" w:lineRule="atLeast"/>
              <w:ind w:left="0"/>
              <w:contextualSpacing w:val="0"/>
              <w:rPr>
                <w:rFonts w:cs="Times New Roman"/>
                <w:sz w:val="24"/>
                <w:szCs w:val="24"/>
              </w:rPr>
            </w:pPr>
            <w:r>
              <w:rPr>
                <w:rFonts w:cs="Times New Roman"/>
                <w:sz w:val="24"/>
                <w:szCs w:val="24"/>
              </w:rPr>
              <w:t>Mã xác định tính chất lãi suất</w:t>
            </w:r>
          </w:p>
        </w:tc>
        <w:tc>
          <w:tcPr>
            <w:tcW w:w="1870" w:type="dxa"/>
            <w:tcBorders>
              <w:top w:val="single" w:sz="4" w:space="0" w:color="auto"/>
              <w:left w:val="single" w:sz="4" w:space="0" w:color="auto"/>
              <w:bottom w:val="single" w:sz="4" w:space="0" w:color="auto"/>
              <w:right w:val="single" w:sz="4" w:space="0" w:color="auto"/>
            </w:tcBorders>
            <w:vAlign w:val="center"/>
          </w:tcPr>
          <w:p w14:paraId="299CE5D1" w14:textId="7852246D" w:rsidR="004F566C" w:rsidRDefault="007D7C5E"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03293C1A" w14:textId="77777777" w:rsidR="004F566C" w:rsidRDefault="004F566C" w:rsidP="00CC3272">
            <w:pPr>
              <w:pStyle w:val="ListParagraph"/>
              <w:spacing w:before="120" w:after="120" w:line="320" w:lineRule="atLeast"/>
              <w:ind w:left="0"/>
              <w:contextualSpacing w:val="0"/>
              <w:jc w:val="center"/>
              <w:rPr>
                <w:rFonts w:cs="Times New Roman"/>
                <w:sz w:val="24"/>
                <w:szCs w:val="24"/>
              </w:rPr>
            </w:pPr>
          </w:p>
        </w:tc>
        <w:tc>
          <w:tcPr>
            <w:tcW w:w="2693" w:type="dxa"/>
            <w:tcBorders>
              <w:top w:val="single" w:sz="4" w:space="0" w:color="auto"/>
              <w:left w:val="single" w:sz="4" w:space="0" w:color="auto"/>
              <w:bottom w:val="single" w:sz="4" w:space="0" w:color="auto"/>
              <w:right w:val="single" w:sz="4" w:space="0" w:color="auto"/>
            </w:tcBorders>
            <w:vAlign w:val="center"/>
          </w:tcPr>
          <w:p w14:paraId="5FF35542" w14:textId="77777777" w:rsidR="004F566C" w:rsidRDefault="004F566C" w:rsidP="00CC3272">
            <w:pPr>
              <w:pStyle w:val="ListParagraph"/>
              <w:spacing w:before="120" w:after="120" w:line="320" w:lineRule="atLeast"/>
              <w:ind w:left="0"/>
              <w:contextualSpacing w:val="0"/>
              <w:rPr>
                <w:rFonts w:cs="Times New Roman"/>
                <w:sz w:val="24"/>
                <w:szCs w:val="24"/>
              </w:rPr>
            </w:pPr>
          </w:p>
        </w:tc>
      </w:tr>
      <w:tr w:rsidR="00432A0B" w:rsidRPr="00987411" w14:paraId="2A4BB6DC"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A7E82EC" w14:textId="4D3D425E" w:rsidR="00432A0B" w:rsidRDefault="00432A0B" w:rsidP="00841592">
            <w:pPr>
              <w:pStyle w:val="ListParagraph"/>
              <w:spacing w:before="120" w:after="120" w:line="320" w:lineRule="atLeast"/>
              <w:ind w:left="0"/>
              <w:contextualSpacing w:val="0"/>
              <w:rPr>
                <w:rFonts w:cs="Times New Roman"/>
                <w:sz w:val="24"/>
                <w:szCs w:val="24"/>
              </w:rPr>
            </w:pPr>
            <w:r>
              <w:rPr>
                <w:rFonts w:cs="Times New Roman"/>
                <w:sz w:val="24"/>
                <w:szCs w:val="24"/>
              </w:rPr>
              <w:t>1</w:t>
            </w:r>
            <w:r w:rsidR="004F566C">
              <w:rPr>
                <w:rFonts w:cs="Times New Roman"/>
                <w:sz w:val="24"/>
                <w:szCs w:val="24"/>
              </w:rPr>
              <w:t>8</w:t>
            </w:r>
          </w:p>
        </w:tc>
        <w:tc>
          <w:tcPr>
            <w:tcW w:w="1541" w:type="dxa"/>
            <w:tcBorders>
              <w:top w:val="single" w:sz="4" w:space="0" w:color="auto"/>
              <w:left w:val="single" w:sz="4" w:space="0" w:color="auto"/>
              <w:bottom w:val="single" w:sz="4" w:space="0" w:color="auto"/>
              <w:right w:val="single" w:sz="4" w:space="0" w:color="auto"/>
            </w:tcBorders>
            <w:vAlign w:val="center"/>
          </w:tcPr>
          <w:p w14:paraId="4271729F" w14:textId="4BF619EF" w:rsidR="00432A0B" w:rsidRDefault="00432A0B" w:rsidP="00CC3272">
            <w:pPr>
              <w:pStyle w:val="ListParagraph"/>
              <w:spacing w:before="120" w:after="120" w:line="320" w:lineRule="atLeast"/>
              <w:ind w:left="0"/>
              <w:contextualSpacing w:val="0"/>
              <w:rPr>
                <w:rFonts w:cs="Times New Roman"/>
                <w:sz w:val="24"/>
                <w:szCs w:val="24"/>
              </w:rPr>
            </w:pPr>
            <w:r>
              <w:rPr>
                <w:rFonts w:cs="Times New Roman"/>
                <w:sz w:val="24"/>
                <w:szCs w:val="24"/>
              </w:rPr>
              <w:t>NGAY_REVIEW_LAISUAT_TIEPTHEO</w:t>
            </w:r>
          </w:p>
        </w:tc>
        <w:tc>
          <w:tcPr>
            <w:tcW w:w="2131" w:type="dxa"/>
            <w:tcBorders>
              <w:top w:val="single" w:sz="4" w:space="0" w:color="auto"/>
              <w:left w:val="single" w:sz="4" w:space="0" w:color="auto"/>
              <w:bottom w:val="single" w:sz="4" w:space="0" w:color="auto"/>
              <w:right w:val="single" w:sz="4" w:space="0" w:color="auto"/>
            </w:tcBorders>
            <w:vAlign w:val="center"/>
          </w:tcPr>
          <w:p w14:paraId="15472444" w14:textId="116192A2" w:rsidR="00432A0B" w:rsidRDefault="00432A0B" w:rsidP="00CC3272">
            <w:pPr>
              <w:pStyle w:val="ListParagraph"/>
              <w:spacing w:before="120" w:after="120" w:line="320" w:lineRule="atLeast"/>
              <w:ind w:left="0"/>
              <w:contextualSpacing w:val="0"/>
              <w:rPr>
                <w:rFonts w:cs="Times New Roman"/>
                <w:sz w:val="24"/>
                <w:szCs w:val="24"/>
              </w:rPr>
            </w:pPr>
            <w:r>
              <w:rPr>
                <w:rFonts w:cs="Times New Roman"/>
                <w:sz w:val="24"/>
                <w:szCs w:val="24"/>
              </w:rPr>
              <w:t>Ngày định lại lãi suất tiếp theo theo thông tin hệ thống</w:t>
            </w:r>
          </w:p>
        </w:tc>
        <w:tc>
          <w:tcPr>
            <w:tcW w:w="1870" w:type="dxa"/>
            <w:tcBorders>
              <w:top w:val="single" w:sz="4" w:space="0" w:color="auto"/>
              <w:left w:val="single" w:sz="4" w:space="0" w:color="auto"/>
              <w:bottom w:val="single" w:sz="4" w:space="0" w:color="auto"/>
              <w:right w:val="single" w:sz="4" w:space="0" w:color="auto"/>
            </w:tcBorders>
            <w:vAlign w:val="center"/>
          </w:tcPr>
          <w:p w14:paraId="65470AC2" w14:textId="1B338262" w:rsidR="00432A0B" w:rsidRDefault="00432A0B"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1262" w:type="dxa"/>
            <w:tcBorders>
              <w:top w:val="single" w:sz="4" w:space="0" w:color="auto"/>
              <w:left w:val="single" w:sz="4" w:space="0" w:color="auto"/>
              <w:bottom w:val="single" w:sz="4" w:space="0" w:color="auto"/>
              <w:right w:val="single" w:sz="4" w:space="0" w:color="auto"/>
            </w:tcBorders>
            <w:vAlign w:val="center"/>
          </w:tcPr>
          <w:p w14:paraId="7174AE4F" w14:textId="221DB3B5" w:rsidR="00432A0B" w:rsidRDefault="00432A0B"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244FF3E1" w14:textId="77777777" w:rsidR="00432A0B" w:rsidRDefault="00432A0B" w:rsidP="00CC3272">
            <w:pPr>
              <w:pStyle w:val="ListParagraph"/>
              <w:spacing w:before="120" w:after="120" w:line="320" w:lineRule="atLeast"/>
              <w:ind w:left="0"/>
              <w:contextualSpacing w:val="0"/>
              <w:rPr>
                <w:rFonts w:cs="Times New Roman"/>
                <w:sz w:val="24"/>
                <w:szCs w:val="24"/>
              </w:rPr>
            </w:pPr>
          </w:p>
        </w:tc>
      </w:tr>
      <w:tr w:rsidR="00432A0B" w:rsidRPr="00987411" w14:paraId="0E6C70A1"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29BA4B8" w14:textId="102BA1E1" w:rsidR="00432A0B" w:rsidRDefault="00432A0B" w:rsidP="00841592">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1</w:t>
            </w:r>
            <w:r w:rsidR="004F566C">
              <w:rPr>
                <w:rFonts w:cs="Times New Roman"/>
                <w:sz w:val="24"/>
                <w:szCs w:val="24"/>
              </w:rPr>
              <w:t>9</w:t>
            </w:r>
          </w:p>
        </w:tc>
        <w:tc>
          <w:tcPr>
            <w:tcW w:w="1541" w:type="dxa"/>
            <w:tcBorders>
              <w:top w:val="single" w:sz="4" w:space="0" w:color="auto"/>
              <w:left w:val="single" w:sz="4" w:space="0" w:color="auto"/>
              <w:bottom w:val="single" w:sz="4" w:space="0" w:color="auto"/>
              <w:right w:val="single" w:sz="4" w:space="0" w:color="auto"/>
            </w:tcBorders>
            <w:vAlign w:val="center"/>
          </w:tcPr>
          <w:p w14:paraId="280AD527" w14:textId="204171D5" w:rsidR="00432A0B" w:rsidRDefault="00432A0B" w:rsidP="00CC3272">
            <w:pPr>
              <w:pStyle w:val="ListParagraph"/>
              <w:spacing w:before="120" w:after="120" w:line="320" w:lineRule="atLeast"/>
              <w:ind w:left="0"/>
              <w:contextualSpacing w:val="0"/>
              <w:rPr>
                <w:rFonts w:cs="Times New Roman"/>
                <w:sz w:val="24"/>
                <w:szCs w:val="24"/>
              </w:rPr>
            </w:pPr>
            <w:r>
              <w:rPr>
                <w:rFonts w:cs="Times New Roman"/>
                <w:sz w:val="24"/>
                <w:szCs w:val="24"/>
              </w:rPr>
              <w:t>NGAY_REVIEW_LAISUAT_FINAL</w:t>
            </w:r>
          </w:p>
        </w:tc>
        <w:tc>
          <w:tcPr>
            <w:tcW w:w="2131" w:type="dxa"/>
            <w:tcBorders>
              <w:top w:val="single" w:sz="4" w:space="0" w:color="auto"/>
              <w:left w:val="single" w:sz="4" w:space="0" w:color="auto"/>
              <w:bottom w:val="single" w:sz="4" w:space="0" w:color="auto"/>
              <w:right w:val="single" w:sz="4" w:space="0" w:color="auto"/>
            </w:tcBorders>
            <w:vAlign w:val="center"/>
          </w:tcPr>
          <w:p w14:paraId="429FF663" w14:textId="3FD67D22" w:rsidR="00432A0B" w:rsidRDefault="00432A0B" w:rsidP="00CC3272">
            <w:pPr>
              <w:pStyle w:val="ListParagraph"/>
              <w:spacing w:before="120" w:after="120" w:line="320" w:lineRule="atLeast"/>
              <w:ind w:left="0"/>
              <w:contextualSpacing w:val="0"/>
              <w:rPr>
                <w:rFonts w:cs="Times New Roman"/>
                <w:sz w:val="24"/>
                <w:szCs w:val="24"/>
              </w:rPr>
            </w:pPr>
            <w:r>
              <w:rPr>
                <w:rFonts w:cs="Times New Roman"/>
                <w:sz w:val="24"/>
                <w:szCs w:val="24"/>
              </w:rPr>
              <w:t>Xác định ngày định lại lãi suất theo phương pháp luận RRLS</w:t>
            </w:r>
          </w:p>
        </w:tc>
        <w:tc>
          <w:tcPr>
            <w:tcW w:w="1870" w:type="dxa"/>
            <w:tcBorders>
              <w:top w:val="single" w:sz="4" w:space="0" w:color="auto"/>
              <w:left w:val="single" w:sz="4" w:space="0" w:color="auto"/>
              <w:bottom w:val="single" w:sz="4" w:space="0" w:color="auto"/>
              <w:right w:val="single" w:sz="4" w:space="0" w:color="auto"/>
            </w:tcBorders>
            <w:vAlign w:val="center"/>
          </w:tcPr>
          <w:p w14:paraId="0DBC0DCF" w14:textId="32D15F39" w:rsidR="00432A0B" w:rsidRDefault="00432A0B"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1262" w:type="dxa"/>
            <w:tcBorders>
              <w:top w:val="single" w:sz="4" w:space="0" w:color="auto"/>
              <w:left w:val="single" w:sz="4" w:space="0" w:color="auto"/>
              <w:bottom w:val="single" w:sz="4" w:space="0" w:color="auto"/>
              <w:right w:val="single" w:sz="4" w:space="0" w:color="auto"/>
            </w:tcBorders>
            <w:vAlign w:val="center"/>
          </w:tcPr>
          <w:p w14:paraId="026A6983" w14:textId="253ECEAC" w:rsidR="00432A0B" w:rsidRDefault="00432A0B"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0175480B" w14:textId="77777777" w:rsidR="00432A0B" w:rsidRDefault="00432A0B" w:rsidP="00432A0B">
            <w:pPr>
              <w:pStyle w:val="ListParagraph"/>
              <w:numPr>
                <w:ilvl w:val="0"/>
                <w:numId w:val="7"/>
              </w:numPr>
              <w:spacing w:before="120" w:after="120" w:line="320" w:lineRule="atLeast"/>
              <w:ind w:left="57" w:firstLine="0"/>
              <w:rPr>
                <w:rFonts w:cs="Times New Roman"/>
                <w:sz w:val="24"/>
                <w:szCs w:val="24"/>
              </w:rPr>
            </w:pPr>
            <w:r w:rsidRPr="00432A0B">
              <w:rPr>
                <w:rFonts w:cs="Times New Roman"/>
                <w:sz w:val="24"/>
                <w:szCs w:val="24"/>
              </w:rPr>
              <w:t>Nếu CHI_SO_NO_QUA_HAN &gt; 0: 1/1/1900</w:t>
            </w:r>
          </w:p>
          <w:p w14:paraId="22A67AA1" w14:textId="77777777" w:rsidR="00432A0B" w:rsidRDefault="00432A0B" w:rsidP="00432A0B">
            <w:pPr>
              <w:pStyle w:val="ListParagraph"/>
              <w:numPr>
                <w:ilvl w:val="0"/>
                <w:numId w:val="7"/>
              </w:numPr>
              <w:spacing w:before="120" w:after="120" w:line="320" w:lineRule="atLeast"/>
              <w:ind w:left="57" w:firstLine="0"/>
              <w:rPr>
                <w:rFonts w:cs="Times New Roman"/>
                <w:sz w:val="24"/>
                <w:szCs w:val="24"/>
              </w:rPr>
            </w:pPr>
            <w:r>
              <w:rPr>
                <w:rFonts w:cs="Times New Roman"/>
                <w:sz w:val="24"/>
                <w:szCs w:val="24"/>
              </w:rPr>
              <w:t xml:space="preserve">Nếu </w:t>
            </w:r>
            <w:r w:rsidR="00873432">
              <w:rPr>
                <w:rFonts w:cs="Times New Roman"/>
                <w:sz w:val="24"/>
                <w:szCs w:val="24"/>
              </w:rPr>
              <w:t>DUNO_VAYTT_QD = 0: 1/1/1900</w:t>
            </w:r>
          </w:p>
          <w:p w14:paraId="40752246" w14:textId="77777777" w:rsidR="007D7C5E" w:rsidRDefault="004F566C" w:rsidP="007D7C5E">
            <w:pPr>
              <w:pStyle w:val="ListParagraph"/>
              <w:numPr>
                <w:ilvl w:val="0"/>
                <w:numId w:val="7"/>
              </w:numPr>
              <w:spacing w:before="120" w:after="120" w:line="320" w:lineRule="atLeast"/>
              <w:ind w:left="57" w:firstLine="0"/>
              <w:rPr>
                <w:rFonts w:cs="Times New Roman"/>
                <w:sz w:val="24"/>
                <w:szCs w:val="24"/>
              </w:rPr>
            </w:pPr>
            <w:r>
              <w:rPr>
                <w:rFonts w:cs="Times New Roman"/>
                <w:sz w:val="24"/>
                <w:szCs w:val="24"/>
              </w:rPr>
              <w:t xml:space="preserve">Nếu </w:t>
            </w:r>
            <w:r w:rsidR="007D7C5E">
              <w:rPr>
                <w:rFonts w:cs="Times New Roman"/>
                <w:sz w:val="24"/>
                <w:szCs w:val="24"/>
              </w:rPr>
              <w:t xml:space="preserve">khoản vay có lãi suất cố định: </w:t>
            </w:r>
            <w:r w:rsidR="007D7C5E">
              <w:rPr>
                <w:rFonts w:cs="Times New Roman"/>
                <w:sz w:val="24"/>
                <w:szCs w:val="24"/>
              </w:rPr>
              <w:t>NGAY_DAOHAN_TKVAY</w:t>
            </w:r>
          </w:p>
          <w:p w14:paraId="2299BE9D" w14:textId="77777777" w:rsidR="007D7C5E" w:rsidRDefault="007D7C5E" w:rsidP="007D7C5E">
            <w:pPr>
              <w:pStyle w:val="ListParagraph"/>
              <w:numPr>
                <w:ilvl w:val="0"/>
                <w:numId w:val="7"/>
              </w:numPr>
              <w:spacing w:before="120" w:after="120" w:line="320" w:lineRule="atLeast"/>
              <w:ind w:left="57" w:firstLine="0"/>
              <w:rPr>
                <w:rFonts w:cs="Times New Roman"/>
                <w:sz w:val="24"/>
                <w:szCs w:val="24"/>
              </w:rPr>
            </w:pPr>
            <w:r>
              <w:rPr>
                <w:rFonts w:cs="Times New Roman"/>
                <w:sz w:val="24"/>
                <w:szCs w:val="24"/>
              </w:rPr>
              <w:t>Nếu khoản vay có lãi suất thả nổi hoàn toàn: Ngày báo cáo + 1</w:t>
            </w:r>
          </w:p>
          <w:p w14:paraId="498022A5" w14:textId="3E73D45B" w:rsidR="007D7C5E" w:rsidRDefault="007D7C5E" w:rsidP="007D7C5E">
            <w:pPr>
              <w:pStyle w:val="ListParagraph"/>
              <w:numPr>
                <w:ilvl w:val="0"/>
                <w:numId w:val="7"/>
              </w:numPr>
              <w:spacing w:before="120" w:after="120" w:line="320" w:lineRule="atLeast"/>
              <w:ind w:left="57" w:firstLine="0"/>
              <w:rPr>
                <w:rFonts w:cs="Times New Roman"/>
                <w:sz w:val="24"/>
                <w:szCs w:val="24"/>
              </w:rPr>
            </w:pPr>
            <w:r>
              <w:rPr>
                <w:rFonts w:cs="Times New Roman"/>
                <w:sz w:val="24"/>
                <w:szCs w:val="24"/>
              </w:rPr>
              <w:t xml:space="preserve">Nếu khoản vay có lãi suất thả nổi theo chu kỳ: </w:t>
            </w:r>
            <w:r>
              <w:rPr>
                <w:rFonts w:cs="Times New Roman"/>
                <w:sz w:val="24"/>
                <w:szCs w:val="24"/>
              </w:rPr>
              <w:t>NGAY_REVIEW_LAISUAT_TIEPTHEO</w:t>
            </w:r>
          </w:p>
          <w:p w14:paraId="276D37F9" w14:textId="4922ECAC" w:rsidR="007D7C5E" w:rsidRPr="007D7C5E" w:rsidRDefault="007D7C5E" w:rsidP="007D7C5E">
            <w:pPr>
              <w:spacing w:before="120" w:after="120" w:line="320" w:lineRule="atLeast"/>
              <w:ind w:left="0"/>
              <w:rPr>
                <w:rFonts w:cs="Times New Roman"/>
                <w:sz w:val="24"/>
                <w:szCs w:val="24"/>
              </w:rPr>
            </w:pPr>
            <w:r>
              <w:rPr>
                <w:rFonts w:cs="Times New Roman"/>
                <w:sz w:val="24"/>
                <w:szCs w:val="24"/>
              </w:rPr>
              <w:t>*Lưu ý: Các khoản vay mua bán nợ, Ủy thác VCB, cho vay hợp vốn với VCB đang có tính chất lãi suất bị sai, thông tin này đang được cung cấp thủ công bởi ban HCTD</w:t>
            </w:r>
          </w:p>
          <w:p w14:paraId="475E799E" w14:textId="70662FD0" w:rsidR="007D7C5E" w:rsidRPr="007D7C5E" w:rsidRDefault="007D7C5E" w:rsidP="007D7C5E">
            <w:pPr>
              <w:spacing w:before="120" w:after="120" w:line="320" w:lineRule="atLeast"/>
              <w:ind w:left="0"/>
              <w:rPr>
                <w:rFonts w:cs="Times New Roman"/>
                <w:sz w:val="24"/>
                <w:szCs w:val="24"/>
              </w:rPr>
            </w:pPr>
          </w:p>
        </w:tc>
      </w:tr>
    </w:tbl>
    <w:p w14:paraId="7A618BF2" w14:textId="5150BAC2" w:rsidR="00AF5672" w:rsidRDefault="00AF5672" w:rsidP="00841592">
      <w:pPr>
        <w:keepNext/>
        <w:widowControl w:val="0"/>
        <w:spacing w:before="120" w:after="120" w:line="320" w:lineRule="atLeast"/>
        <w:ind w:left="0"/>
        <w:outlineLvl w:val="1"/>
        <w:rPr>
          <w:b/>
          <w:bCs/>
        </w:rPr>
      </w:pPr>
      <w:r w:rsidRPr="00AF5672">
        <w:rPr>
          <w:b/>
          <w:bCs/>
        </w:rPr>
        <w:t>3.1.</w:t>
      </w:r>
      <w:r w:rsidR="00CE2CB7">
        <w:rPr>
          <w:b/>
          <w:bCs/>
        </w:rPr>
        <w:t>2</w:t>
      </w:r>
      <w:r w:rsidRPr="00AF5672">
        <w:rPr>
          <w:b/>
          <w:bCs/>
        </w:rPr>
        <w:t xml:space="preserve"> </w:t>
      </w:r>
      <w:r w:rsidR="00797639">
        <w:rPr>
          <w:b/>
          <w:bCs/>
        </w:rPr>
        <w:t>Tiền gửi có kỳ hạn Thị trường 1</w:t>
      </w:r>
    </w:p>
    <w:p w14:paraId="0CA3FBAC" w14:textId="22DECFE0" w:rsidR="005D6363" w:rsidRDefault="005D6363" w:rsidP="00797639">
      <w:pPr>
        <w:numPr>
          <w:ilvl w:val="0"/>
          <w:numId w:val="2"/>
        </w:numPr>
        <w:spacing w:before="120" w:after="120" w:line="320" w:lineRule="atLeast"/>
        <w:ind w:left="709" w:hanging="425"/>
        <w:rPr>
          <w:rFonts w:cs="Times New Roman"/>
          <w:sz w:val="24"/>
          <w:szCs w:val="24"/>
        </w:rPr>
      </w:pPr>
      <w:r>
        <w:rPr>
          <w:rFonts w:cs="Times New Roman"/>
          <w:sz w:val="24"/>
          <w:szCs w:val="24"/>
        </w:rPr>
        <w:t>Tần suất cập nhật dữ liệu: hàng ngày</w:t>
      </w:r>
    </w:p>
    <w:p w14:paraId="164435E3" w14:textId="24B9BF7B" w:rsidR="00AD6649" w:rsidRDefault="00AD6649" w:rsidP="00797639">
      <w:pPr>
        <w:numPr>
          <w:ilvl w:val="0"/>
          <w:numId w:val="2"/>
        </w:numPr>
        <w:spacing w:before="120" w:after="120" w:line="320" w:lineRule="atLeast"/>
        <w:ind w:left="709" w:hanging="425"/>
        <w:rPr>
          <w:rFonts w:cs="Times New Roman"/>
          <w:sz w:val="24"/>
          <w:szCs w:val="24"/>
        </w:rPr>
      </w:pPr>
      <w:r w:rsidRPr="0061431E">
        <w:rPr>
          <w:rFonts w:cs="Times New Roman"/>
          <w:sz w:val="24"/>
          <w:szCs w:val="24"/>
        </w:rPr>
        <w:t xml:space="preserve">Tham khảo tại: </w:t>
      </w:r>
      <w:r w:rsidR="00907EC4">
        <w:rPr>
          <w:rFonts w:cs="Times New Roman"/>
          <w:sz w:val="24"/>
          <w:szCs w:val="24"/>
        </w:rPr>
        <w:t>phụ lục 2</w:t>
      </w:r>
    </w:p>
    <w:p w14:paraId="08327FD6" w14:textId="6E4CA006" w:rsidR="002B3876" w:rsidRDefault="00797639" w:rsidP="00797639">
      <w:pPr>
        <w:numPr>
          <w:ilvl w:val="0"/>
          <w:numId w:val="2"/>
        </w:numPr>
        <w:spacing w:before="120" w:after="120" w:line="320" w:lineRule="atLeast"/>
        <w:ind w:left="709" w:hanging="425"/>
        <w:rPr>
          <w:rFonts w:cs="Times New Roman"/>
          <w:sz w:val="24"/>
          <w:szCs w:val="24"/>
        </w:rPr>
      </w:pPr>
      <w:r>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313F66" w:rsidRPr="00987411" w14:paraId="1272CB08" w14:textId="77777777" w:rsidTr="003E3146">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E7E9DA9" w14:textId="77777777" w:rsidR="00313F66" w:rsidRPr="00444B4A" w:rsidRDefault="00313F66" w:rsidP="00E12A66">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2A730708"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19E17EF2"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7ACFD6DD" w14:textId="77777777" w:rsidR="00313F66" w:rsidRPr="00444B4A" w:rsidRDefault="00313F66"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313F66" w:rsidRPr="00987411" w14:paraId="37CED3C2" w14:textId="77777777" w:rsidTr="003E3146">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58E3B75D" w14:textId="77777777" w:rsidR="00313F66" w:rsidRPr="00444B4A" w:rsidRDefault="00313F66"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2FE533C" w14:textId="77777777" w:rsidR="00313F66" w:rsidRPr="00444B4A" w:rsidRDefault="00313F66"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1CC0694" w14:textId="77777777" w:rsidR="00313F66" w:rsidRPr="00444B4A" w:rsidRDefault="00313F66"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6B25372D"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0DC2AA45"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000AC25B"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0A172C77"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49E83E2" w14:textId="528D8324"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lastRenderedPageBreak/>
              <w:t>01</w:t>
            </w:r>
          </w:p>
        </w:tc>
        <w:tc>
          <w:tcPr>
            <w:tcW w:w="1418" w:type="dxa"/>
            <w:tcBorders>
              <w:top w:val="single" w:sz="4" w:space="0" w:color="auto"/>
              <w:left w:val="single" w:sz="4" w:space="0" w:color="auto"/>
              <w:bottom w:val="single" w:sz="4" w:space="0" w:color="auto"/>
              <w:right w:val="single" w:sz="4" w:space="0" w:color="auto"/>
            </w:tcBorders>
            <w:vAlign w:val="center"/>
          </w:tcPr>
          <w:p w14:paraId="20364461" w14:textId="4EE3637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LOAI_TIEN</w:t>
            </w:r>
          </w:p>
        </w:tc>
        <w:tc>
          <w:tcPr>
            <w:tcW w:w="2268" w:type="dxa"/>
            <w:tcBorders>
              <w:top w:val="single" w:sz="4" w:space="0" w:color="auto"/>
              <w:left w:val="single" w:sz="4" w:space="0" w:color="auto"/>
              <w:bottom w:val="single" w:sz="4" w:space="0" w:color="auto"/>
              <w:right w:val="single" w:sz="4" w:space="0" w:color="auto"/>
            </w:tcBorders>
          </w:tcPr>
          <w:p w14:paraId="5CE9F775" w14:textId="58B36D4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tiền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16C72284" w14:textId="0A69A21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083E1B7" w14:textId="117BB1E9"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E77196D" w14:textId="65EFD0E4"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05F3334"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61177BF" w14:textId="2F4FF91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572B9BCC" w14:textId="755E6A7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SO_DU</w:t>
            </w:r>
          </w:p>
        </w:tc>
        <w:tc>
          <w:tcPr>
            <w:tcW w:w="2268" w:type="dxa"/>
            <w:tcBorders>
              <w:top w:val="single" w:sz="4" w:space="0" w:color="auto"/>
              <w:left w:val="single" w:sz="4" w:space="0" w:color="auto"/>
              <w:bottom w:val="single" w:sz="4" w:space="0" w:color="auto"/>
              <w:right w:val="single" w:sz="4" w:space="0" w:color="auto"/>
            </w:tcBorders>
          </w:tcPr>
          <w:p w14:paraId="3F04D0E7" w14:textId="7B5428B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hiện tại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36CF080F" w14:textId="79CF8C4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F74EEA2" w14:textId="6F61842A"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3F385C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1E8036E"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F3C0F8E" w14:textId="63AB0BC0"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4E2DA73B" w14:textId="4775B5A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SODU_QUYDOI</w:t>
            </w:r>
          </w:p>
        </w:tc>
        <w:tc>
          <w:tcPr>
            <w:tcW w:w="2268" w:type="dxa"/>
            <w:tcBorders>
              <w:top w:val="single" w:sz="4" w:space="0" w:color="auto"/>
              <w:left w:val="single" w:sz="4" w:space="0" w:color="auto"/>
              <w:bottom w:val="single" w:sz="4" w:space="0" w:color="auto"/>
              <w:right w:val="single" w:sz="4" w:space="0" w:color="auto"/>
            </w:tcBorders>
          </w:tcPr>
          <w:p w14:paraId="48756ACF" w14:textId="56F216F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hiện tại của khoản tiền gửi quy đổi VND</w:t>
            </w:r>
          </w:p>
        </w:tc>
        <w:tc>
          <w:tcPr>
            <w:tcW w:w="1733" w:type="dxa"/>
            <w:tcBorders>
              <w:top w:val="single" w:sz="4" w:space="0" w:color="auto"/>
              <w:left w:val="single" w:sz="4" w:space="0" w:color="auto"/>
              <w:bottom w:val="single" w:sz="4" w:space="0" w:color="auto"/>
              <w:right w:val="single" w:sz="4" w:space="0" w:color="auto"/>
            </w:tcBorders>
            <w:vAlign w:val="center"/>
          </w:tcPr>
          <w:p w14:paraId="5B8F6203" w14:textId="6E9BF060"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6AFECA0" w14:textId="0B1831AD"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615804E" w14:textId="25FF4722"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BBAF263"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CD87DA8" w14:textId="67C4D04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1859890D" w14:textId="0E3BE53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LOAIHINH_KH</w:t>
            </w:r>
          </w:p>
        </w:tc>
        <w:tc>
          <w:tcPr>
            <w:tcW w:w="2268" w:type="dxa"/>
            <w:tcBorders>
              <w:top w:val="single" w:sz="4" w:space="0" w:color="auto"/>
              <w:left w:val="single" w:sz="4" w:space="0" w:color="auto"/>
              <w:bottom w:val="single" w:sz="4" w:space="0" w:color="auto"/>
              <w:right w:val="single" w:sz="4" w:space="0" w:color="auto"/>
            </w:tcBorders>
          </w:tcPr>
          <w:p w14:paraId="3DEB644E" w14:textId="0583CFF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hình khách hàng (cá nhân/ tổ chức)</w:t>
            </w:r>
          </w:p>
        </w:tc>
        <w:tc>
          <w:tcPr>
            <w:tcW w:w="1733" w:type="dxa"/>
            <w:tcBorders>
              <w:top w:val="single" w:sz="4" w:space="0" w:color="auto"/>
              <w:left w:val="single" w:sz="4" w:space="0" w:color="auto"/>
              <w:bottom w:val="single" w:sz="4" w:space="0" w:color="auto"/>
              <w:right w:val="single" w:sz="4" w:space="0" w:color="auto"/>
            </w:tcBorders>
            <w:vAlign w:val="center"/>
          </w:tcPr>
          <w:p w14:paraId="0A73E11A" w14:textId="1DAB3391"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A8F50FA" w14:textId="1A8E9B9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72258F2" w14:textId="12D0DB8F"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E28ED49"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A36953A" w14:textId="11E6BB9D"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7B07AA8F" w14:textId="15CB581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MA_KH</w:t>
            </w:r>
          </w:p>
        </w:tc>
        <w:tc>
          <w:tcPr>
            <w:tcW w:w="2268" w:type="dxa"/>
            <w:tcBorders>
              <w:top w:val="single" w:sz="4" w:space="0" w:color="auto"/>
              <w:left w:val="single" w:sz="4" w:space="0" w:color="auto"/>
              <w:bottom w:val="single" w:sz="4" w:space="0" w:color="auto"/>
              <w:right w:val="single" w:sz="4" w:space="0" w:color="auto"/>
            </w:tcBorders>
          </w:tcPr>
          <w:p w14:paraId="70271DA4" w14:textId="52CBB95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Mã khách hàng</w:t>
            </w:r>
          </w:p>
        </w:tc>
        <w:tc>
          <w:tcPr>
            <w:tcW w:w="1733" w:type="dxa"/>
            <w:tcBorders>
              <w:top w:val="single" w:sz="4" w:space="0" w:color="auto"/>
              <w:left w:val="single" w:sz="4" w:space="0" w:color="auto"/>
              <w:bottom w:val="single" w:sz="4" w:space="0" w:color="auto"/>
              <w:right w:val="single" w:sz="4" w:space="0" w:color="auto"/>
            </w:tcBorders>
            <w:vAlign w:val="center"/>
          </w:tcPr>
          <w:p w14:paraId="27A919C9" w14:textId="08009CDE"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D4EFB94" w14:textId="6BF3800A"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A16222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CDF9A3A"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DF19BD3" w14:textId="4398F2B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18F3E205" w14:textId="377E24B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TKGL_GOC_SBV</w:t>
            </w:r>
          </w:p>
        </w:tc>
        <w:tc>
          <w:tcPr>
            <w:tcW w:w="2268" w:type="dxa"/>
            <w:tcBorders>
              <w:top w:val="single" w:sz="4" w:space="0" w:color="auto"/>
              <w:left w:val="single" w:sz="4" w:space="0" w:color="auto"/>
              <w:bottom w:val="single" w:sz="4" w:space="0" w:color="auto"/>
              <w:right w:val="single" w:sz="4" w:space="0" w:color="auto"/>
            </w:tcBorders>
          </w:tcPr>
          <w:p w14:paraId="5F3290AA" w14:textId="59DF23C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số dư tiền gốc theo hệ thống tài khoản của NHNN</w:t>
            </w:r>
          </w:p>
        </w:tc>
        <w:tc>
          <w:tcPr>
            <w:tcW w:w="1733" w:type="dxa"/>
            <w:tcBorders>
              <w:top w:val="single" w:sz="4" w:space="0" w:color="auto"/>
              <w:left w:val="single" w:sz="4" w:space="0" w:color="auto"/>
              <w:bottom w:val="single" w:sz="4" w:space="0" w:color="auto"/>
              <w:right w:val="single" w:sz="4" w:space="0" w:color="auto"/>
            </w:tcBorders>
            <w:vAlign w:val="center"/>
          </w:tcPr>
          <w:p w14:paraId="31E4A219" w14:textId="26CF6BC3"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2B2B78D8" w14:textId="7783E27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098B189" w14:textId="16DAE266"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796D8D2"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92C8B85" w14:textId="69FEDBE0"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1CF14F40" w14:textId="78B197E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TKGL_LAI_SBV</w:t>
            </w:r>
          </w:p>
        </w:tc>
        <w:tc>
          <w:tcPr>
            <w:tcW w:w="2268" w:type="dxa"/>
            <w:tcBorders>
              <w:top w:val="single" w:sz="4" w:space="0" w:color="auto"/>
              <w:left w:val="single" w:sz="4" w:space="0" w:color="auto"/>
              <w:bottom w:val="single" w:sz="4" w:space="0" w:color="auto"/>
              <w:right w:val="single" w:sz="4" w:space="0" w:color="auto"/>
            </w:tcBorders>
          </w:tcPr>
          <w:p w14:paraId="707A0D3C" w14:textId="38E720C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số dư tiền lãi theo hệ thống tài khoản của NHNN</w:t>
            </w:r>
          </w:p>
        </w:tc>
        <w:tc>
          <w:tcPr>
            <w:tcW w:w="1733" w:type="dxa"/>
            <w:tcBorders>
              <w:top w:val="single" w:sz="4" w:space="0" w:color="auto"/>
              <w:left w:val="single" w:sz="4" w:space="0" w:color="auto"/>
              <w:bottom w:val="single" w:sz="4" w:space="0" w:color="auto"/>
              <w:right w:val="single" w:sz="4" w:space="0" w:color="auto"/>
            </w:tcBorders>
            <w:vAlign w:val="center"/>
          </w:tcPr>
          <w:p w14:paraId="155A9F7A" w14:textId="5D55601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0A4B55B" w14:textId="1993B930"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9CE3A1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16E1162"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108DC09" w14:textId="288DD44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5BEE26C0" w14:textId="1594011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TKGL_GOC_VCBNEO</w:t>
            </w:r>
          </w:p>
        </w:tc>
        <w:tc>
          <w:tcPr>
            <w:tcW w:w="2268" w:type="dxa"/>
            <w:tcBorders>
              <w:top w:val="single" w:sz="4" w:space="0" w:color="auto"/>
              <w:left w:val="single" w:sz="4" w:space="0" w:color="auto"/>
              <w:bottom w:val="single" w:sz="4" w:space="0" w:color="auto"/>
              <w:right w:val="single" w:sz="4" w:space="0" w:color="auto"/>
            </w:tcBorders>
          </w:tcPr>
          <w:p w14:paraId="5A5179A7" w14:textId="5B08FC5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số dư tiền lãi theo hệ thống tài khoản nội bộ 9 số của VCBNeo</w:t>
            </w:r>
          </w:p>
        </w:tc>
        <w:tc>
          <w:tcPr>
            <w:tcW w:w="1733" w:type="dxa"/>
            <w:tcBorders>
              <w:top w:val="single" w:sz="4" w:space="0" w:color="auto"/>
              <w:left w:val="single" w:sz="4" w:space="0" w:color="auto"/>
              <w:bottom w:val="single" w:sz="4" w:space="0" w:color="auto"/>
              <w:right w:val="single" w:sz="4" w:space="0" w:color="auto"/>
            </w:tcBorders>
            <w:vAlign w:val="center"/>
          </w:tcPr>
          <w:p w14:paraId="02B4D6B6" w14:textId="13CC311E"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6E9DABD4" w14:textId="533424B4"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1D5C83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A77B876"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69DDA09" w14:textId="0CFFEDB8"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10C24172" w14:textId="6889E0D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TKGL_LAI_VCBNEO</w:t>
            </w:r>
          </w:p>
        </w:tc>
        <w:tc>
          <w:tcPr>
            <w:tcW w:w="2268" w:type="dxa"/>
            <w:tcBorders>
              <w:top w:val="single" w:sz="4" w:space="0" w:color="auto"/>
              <w:left w:val="single" w:sz="4" w:space="0" w:color="auto"/>
              <w:bottom w:val="single" w:sz="4" w:space="0" w:color="auto"/>
              <w:right w:val="single" w:sz="4" w:space="0" w:color="auto"/>
            </w:tcBorders>
          </w:tcPr>
          <w:p w14:paraId="07557268" w14:textId="4D2748F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số dư tiền lãi theo hệ thống tài khoản nội bộ 9 số của VCBNeo</w:t>
            </w:r>
          </w:p>
        </w:tc>
        <w:tc>
          <w:tcPr>
            <w:tcW w:w="1733" w:type="dxa"/>
            <w:tcBorders>
              <w:top w:val="single" w:sz="4" w:space="0" w:color="auto"/>
              <w:left w:val="single" w:sz="4" w:space="0" w:color="auto"/>
              <w:bottom w:val="single" w:sz="4" w:space="0" w:color="auto"/>
              <w:right w:val="single" w:sz="4" w:space="0" w:color="auto"/>
            </w:tcBorders>
            <w:vAlign w:val="center"/>
          </w:tcPr>
          <w:p w14:paraId="7412B7E6" w14:textId="4961C1A0"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0D25F4A2" w14:textId="1270E50F"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426AAE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D7DA8C3"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D8E40BA" w14:textId="6EC90A4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7555F43D" w14:textId="1B96C45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LAI_DU_CHI</w:t>
            </w:r>
          </w:p>
        </w:tc>
        <w:tc>
          <w:tcPr>
            <w:tcW w:w="2268" w:type="dxa"/>
            <w:tcBorders>
              <w:top w:val="single" w:sz="4" w:space="0" w:color="auto"/>
              <w:left w:val="single" w:sz="4" w:space="0" w:color="auto"/>
              <w:bottom w:val="single" w:sz="4" w:space="0" w:color="auto"/>
              <w:right w:val="single" w:sz="4" w:space="0" w:color="auto"/>
            </w:tcBorders>
          </w:tcPr>
          <w:p w14:paraId="7D87ABBD" w14:textId="2ABC6C5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lãi dự chi trong kỳ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58D45AEF"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774" w:type="dxa"/>
            <w:tcBorders>
              <w:top w:val="single" w:sz="4" w:space="0" w:color="auto"/>
              <w:left w:val="single" w:sz="4" w:space="0" w:color="auto"/>
              <w:bottom w:val="single" w:sz="4" w:space="0" w:color="auto"/>
              <w:right w:val="single" w:sz="4" w:space="0" w:color="auto"/>
            </w:tcBorders>
            <w:vAlign w:val="center"/>
          </w:tcPr>
          <w:p w14:paraId="65B1649B"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616D69B8"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4160549"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DEC5E75" w14:textId="6DB9B9B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11</w:t>
            </w:r>
          </w:p>
        </w:tc>
        <w:tc>
          <w:tcPr>
            <w:tcW w:w="1418" w:type="dxa"/>
            <w:tcBorders>
              <w:top w:val="single" w:sz="4" w:space="0" w:color="auto"/>
              <w:left w:val="single" w:sz="4" w:space="0" w:color="auto"/>
              <w:bottom w:val="single" w:sz="4" w:space="0" w:color="auto"/>
              <w:right w:val="single" w:sz="4" w:space="0" w:color="auto"/>
            </w:tcBorders>
            <w:vAlign w:val="center"/>
          </w:tcPr>
          <w:p w14:paraId="2FF0954F" w14:textId="3C43F99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LAI_DEN_HAN</w:t>
            </w:r>
          </w:p>
        </w:tc>
        <w:tc>
          <w:tcPr>
            <w:tcW w:w="2268" w:type="dxa"/>
            <w:tcBorders>
              <w:top w:val="single" w:sz="4" w:space="0" w:color="auto"/>
              <w:left w:val="single" w:sz="4" w:space="0" w:color="auto"/>
              <w:bottom w:val="single" w:sz="4" w:space="0" w:color="auto"/>
              <w:right w:val="single" w:sz="4" w:space="0" w:color="auto"/>
            </w:tcBorders>
          </w:tcPr>
          <w:p w14:paraId="3B9CB345" w14:textId="1843B1F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lãi đến hạn của khoản tiền gửi chưa được thanh toán</w:t>
            </w:r>
          </w:p>
        </w:tc>
        <w:tc>
          <w:tcPr>
            <w:tcW w:w="1733" w:type="dxa"/>
            <w:tcBorders>
              <w:top w:val="single" w:sz="4" w:space="0" w:color="auto"/>
              <w:left w:val="single" w:sz="4" w:space="0" w:color="auto"/>
              <w:bottom w:val="single" w:sz="4" w:space="0" w:color="auto"/>
              <w:right w:val="single" w:sz="4" w:space="0" w:color="auto"/>
            </w:tcBorders>
            <w:vAlign w:val="center"/>
          </w:tcPr>
          <w:p w14:paraId="0596210E" w14:textId="5CBC46DC"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6B7ED865" w14:textId="101037DC"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C409160" w14:textId="5F4D01B2"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10A4005"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BD5B3A2" w14:textId="60AE012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418" w:type="dxa"/>
            <w:tcBorders>
              <w:top w:val="single" w:sz="4" w:space="0" w:color="auto"/>
              <w:left w:val="single" w:sz="4" w:space="0" w:color="auto"/>
              <w:bottom w:val="single" w:sz="4" w:space="0" w:color="auto"/>
              <w:right w:val="single" w:sz="4" w:space="0" w:color="auto"/>
            </w:tcBorders>
            <w:vAlign w:val="center"/>
          </w:tcPr>
          <w:p w14:paraId="00594032" w14:textId="3060936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NGAY_DEN_HAN</w:t>
            </w:r>
          </w:p>
        </w:tc>
        <w:tc>
          <w:tcPr>
            <w:tcW w:w="2268" w:type="dxa"/>
            <w:tcBorders>
              <w:top w:val="single" w:sz="4" w:space="0" w:color="auto"/>
              <w:left w:val="single" w:sz="4" w:space="0" w:color="auto"/>
              <w:bottom w:val="single" w:sz="4" w:space="0" w:color="auto"/>
              <w:right w:val="single" w:sz="4" w:space="0" w:color="auto"/>
            </w:tcBorders>
          </w:tcPr>
          <w:p w14:paraId="7B0078D4" w14:textId="1BBB055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đáo hạn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5C2865D6" w14:textId="0963ADEE"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4D79E88" w14:textId="593BAA5E"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EE98E7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171F4E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0F2D3F4" w14:textId="2FA326E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13</w:t>
            </w:r>
          </w:p>
        </w:tc>
        <w:tc>
          <w:tcPr>
            <w:tcW w:w="1418" w:type="dxa"/>
            <w:tcBorders>
              <w:top w:val="single" w:sz="4" w:space="0" w:color="auto"/>
              <w:left w:val="single" w:sz="4" w:space="0" w:color="auto"/>
              <w:bottom w:val="single" w:sz="4" w:space="0" w:color="auto"/>
              <w:right w:val="single" w:sz="4" w:space="0" w:color="auto"/>
            </w:tcBorders>
            <w:vAlign w:val="center"/>
          </w:tcPr>
          <w:p w14:paraId="5EBA130D" w14:textId="51371E8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vAlign w:val="center"/>
          </w:tcPr>
          <w:p w14:paraId="2379CAA4" w14:textId="499D59E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hạn ngày đáo hạn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125FC528" w14:textId="330BEA6A"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F1B3F42" w14:textId="6B2CBAD3"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E081415" w14:textId="77777777" w:rsidR="0061431E" w:rsidRDefault="0061431E" w:rsidP="0061431E">
            <w:pPr>
              <w:pStyle w:val="ListParagraph"/>
              <w:spacing w:before="120" w:after="120" w:line="320" w:lineRule="atLeast"/>
              <w:ind w:left="0"/>
              <w:contextualSpacing w:val="0"/>
              <w:rPr>
                <w:rFonts w:cs="Times New Roman"/>
                <w:sz w:val="24"/>
                <w:szCs w:val="24"/>
              </w:rPr>
            </w:pPr>
          </w:p>
          <w:p w14:paraId="06F744F8" w14:textId="77777777" w:rsidR="0061431E" w:rsidRDefault="0061431E" w:rsidP="0061431E">
            <w:pPr>
              <w:pStyle w:val="ListParagraph"/>
              <w:spacing w:before="120" w:after="120" w:line="320" w:lineRule="atLeast"/>
              <w:ind w:left="0"/>
              <w:contextualSpacing w:val="0"/>
              <w:rPr>
                <w:rFonts w:cs="Times New Roman"/>
                <w:sz w:val="24"/>
                <w:szCs w:val="24"/>
              </w:rPr>
            </w:pPr>
          </w:p>
          <w:p w14:paraId="5356BBDD" w14:textId="17F46C8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 – (trừ) NGAY_DEN_HAN (STT1</w:t>
            </w:r>
            <w:r w:rsidR="00075303">
              <w:rPr>
                <w:rFonts w:cs="Times New Roman"/>
                <w:sz w:val="24"/>
                <w:szCs w:val="24"/>
              </w:rPr>
              <w:t>2</w:t>
            </w:r>
            <w:r>
              <w:rPr>
                <w:rFonts w:cs="Times New Roman"/>
                <w:sz w:val="24"/>
                <w:szCs w:val="24"/>
              </w:rPr>
              <w:t>)</w:t>
            </w:r>
          </w:p>
        </w:tc>
      </w:tr>
      <w:tr w:rsidR="008D4BC0" w:rsidRPr="00987411" w14:paraId="19D5092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F761E96" w14:textId="277F1CDA" w:rsidR="008D4BC0" w:rsidRDefault="008D4BC0" w:rsidP="008D4BC0">
            <w:pPr>
              <w:pStyle w:val="ListParagraph"/>
              <w:spacing w:before="120" w:after="120" w:line="320" w:lineRule="atLeast"/>
              <w:ind w:left="0"/>
              <w:contextualSpacing w:val="0"/>
              <w:rPr>
                <w:rFonts w:cs="Times New Roman"/>
                <w:sz w:val="24"/>
                <w:szCs w:val="24"/>
              </w:rPr>
            </w:pPr>
            <w:r>
              <w:rPr>
                <w:rFonts w:cs="Times New Roman"/>
                <w:sz w:val="24"/>
                <w:szCs w:val="24"/>
              </w:rPr>
              <w:t>1</w:t>
            </w:r>
            <w:r>
              <w:rPr>
                <w:rFonts w:cs="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vAlign w:val="center"/>
          </w:tcPr>
          <w:p w14:paraId="218060B2" w14:textId="55030839" w:rsidR="008D4BC0" w:rsidRDefault="008D4BC0" w:rsidP="008D4BC0">
            <w:pPr>
              <w:pStyle w:val="ListParagraph"/>
              <w:spacing w:before="120" w:after="120" w:line="320" w:lineRule="atLeast"/>
              <w:ind w:left="0"/>
              <w:contextualSpacing w:val="0"/>
              <w:rPr>
                <w:rFonts w:cs="Times New Roman"/>
                <w:sz w:val="24"/>
                <w:szCs w:val="24"/>
              </w:rPr>
            </w:pPr>
            <w:r>
              <w:rPr>
                <w:rFonts w:cs="Times New Roman"/>
                <w:sz w:val="24"/>
                <w:szCs w:val="24"/>
              </w:rPr>
              <w:t>NGAY_KY_HAN</w:t>
            </w:r>
            <w:r>
              <w:rPr>
                <w:rFonts w:cs="Times New Roman"/>
                <w:sz w:val="24"/>
                <w:szCs w:val="24"/>
              </w:rPr>
              <w:t>_2</w:t>
            </w:r>
          </w:p>
        </w:tc>
        <w:tc>
          <w:tcPr>
            <w:tcW w:w="2268" w:type="dxa"/>
            <w:tcBorders>
              <w:top w:val="single" w:sz="4" w:space="0" w:color="auto"/>
              <w:left w:val="single" w:sz="4" w:space="0" w:color="auto"/>
              <w:bottom w:val="single" w:sz="4" w:space="0" w:color="auto"/>
              <w:right w:val="single" w:sz="4" w:space="0" w:color="auto"/>
            </w:tcBorders>
            <w:vAlign w:val="center"/>
          </w:tcPr>
          <w:p w14:paraId="550A5E69" w14:textId="4F239BFA" w:rsidR="008D4BC0" w:rsidRDefault="008D4BC0" w:rsidP="008D4BC0">
            <w:pPr>
              <w:pStyle w:val="ListParagraph"/>
              <w:spacing w:before="120" w:after="120" w:line="320" w:lineRule="atLeast"/>
              <w:ind w:left="0"/>
              <w:contextualSpacing w:val="0"/>
              <w:rPr>
                <w:rFonts w:cs="Times New Roman"/>
                <w:sz w:val="24"/>
                <w:szCs w:val="24"/>
              </w:rPr>
            </w:pPr>
            <w:r>
              <w:rPr>
                <w:rFonts w:cs="Times New Roman"/>
                <w:sz w:val="24"/>
                <w:szCs w:val="24"/>
              </w:rPr>
              <w:t>Số ngày tới hạn ngày đáo hạn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09D4C282" w14:textId="2423B58A" w:rsidR="008D4BC0" w:rsidRDefault="008D4BC0" w:rsidP="008D4BC0">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23698F8" w14:textId="08F8424F" w:rsidR="008D4BC0" w:rsidRDefault="008D4BC0" w:rsidP="008D4BC0">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71475A4" w14:textId="77777777" w:rsidR="008D4BC0" w:rsidRDefault="008D4BC0" w:rsidP="008D4BC0">
            <w:pPr>
              <w:pStyle w:val="ListParagraph"/>
              <w:spacing w:before="120" w:after="120" w:line="320" w:lineRule="atLeast"/>
              <w:ind w:left="0"/>
              <w:contextualSpacing w:val="0"/>
              <w:rPr>
                <w:rFonts w:cs="Times New Roman"/>
                <w:sz w:val="24"/>
                <w:szCs w:val="24"/>
              </w:rPr>
            </w:pPr>
          </w:p>
          <w:p w14:paraId="26F1DD1C" w14:textId="77777777" w:rsidR="008D4BC0" w:rsidRDefault="008D4BC0" w:rsidP="008D4BC0">
            <w:pPr>
              <w:pStyle w:val="ListParagraph"/>
              <w:spacing w:before="120" w:after="120" w:line="320" w:lineRule="atLeast"/>
              <w:ind w:left="0"/>
              <w:contextualSpacing w:val="0"/>
              <w:rPr>
                <w:rFonts w:cs="Times New Roman"/>
                <w:sz w:val="24"/>
                <w:szCs w:val="24"/>
              </w:rPr>
            </w:pPr>
          </w:p>
          <w:p w14:paraId="43972E39" w14:textId="27BC4E6B" w:rsidR="008D4BC0" w:rsidRDefault="008D4BC0" w:rsidP="008D4BC0">
            <w:pPr>
              <w:pStyle w:val="ListParagraph"/>
              <w:spacing w:before="120" w:after="120" w:line="320" w:lineRule="atLeast"/>
              <w:ind w:left="0"/>
              <w:contextualSpacing w:val="0"/>
              <w:rPr>
                <w:rFonts w:cs="Times New Roman"/>
                <w:sz w:val="24"/>
                <w:szCs w:val="24"/>
              </w:rPr>
            </w:pPr>
            <w:r>
              <w:rPr>
                <w:rFonts w:cs="Times New Roman"/>
                <w:sz w:val="24"/>
                <w:szCs w:val="24"/>
              </w:rPr>
              <w:t>Ngày báo cáo – (trừ) NGAY_DEN_HAN (STT12)</w:t>
            </w:r>
          </w:p>
        </w:tc>
      </w:tr>
      <w:tr w:rsidR="008D4BC0" w:rsidRPr="00987411" w14:paraId="765F38F4"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17BA92D" w14:textId="79E2C28B" w:rsidR="008D4BC0" w:rsidRDefault="008D4BC0" w:rsidP="008D4BC0">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418" w:type="dxa"/>
            <w:tcBorders>
              <w:top w:val="single" w:sz="4" w:space="0" w:color="auto"/>
              <w:left w:val="single" w:sz="4" w:space="0" w:color="auto"/>
              <w:bottom w:val="single" w:sz="4" w:space="0" w:color="auto"/>
              <w:right w:val="single" w:sz="4" w:space="0" w:color="auto"/>
            </w:tcBorders>
            <w:vAlign w:val="center"/>
          </w:tcPr>
          <w:p w14:paraId="30162739" w14:textId="095B6855" w:rsidR="008D4BC0" w:rsidRDefault="008D4BC0" w:rsidP="008D4BC0">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vAlign w:val="center"/>
          </w:tcPr>
          <w:p w14:paraId="5CEB838E" w14:textId="646A039F" w:rsidR="008D4BC0" w:rsidRDefault="008D4BC0" w:rsidP="008D4BC0">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5222D439" w14:textId="728CC31A" w:rsidR="008D4BC0" w:rsidRDefault="008D4BC0" w:rsidP="008D4BC0">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D346F4B" w14:textId="1D25C3EB" w:rsidR="008D4BC0" w:rsidRDefault="008D4BC0" w:rsidP="008D4BC0">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F9E48E3" w14:textId="77777777" w:rsidR="008D4BC0" w:rsidRDefault="008D4BC0" w:rsidP="008D4BC0">
            <w:pPr>
              <w:pStyle w:val="ListParagraph"/>
              <w:spacing w:before="120" w:after="120" w:line="320" w:lineRule="atLeast"/>
              <w:ind w:left="0"/>
              <w:contextualSpacing w:val="0"/>
              <w:rPr>
                <w:rFonts w:cs="Times New Roman"/>
                <w:sz w:val="24"/>
                <w:szCs w:val="24"/>
              </w:rPr>
            </w:pPr>
          </w:p>
        </w:tc>
      </w:tr>
    </w:tbl>
    <w:p w14:paraId="67FA51D9" w14:textId="7DF964F9" w:rsidR="00797639" w:rsidRDefault="00797639" w:rsidP="004C2BF0">
      <w:pPr>
        <w:keepNext/>
        <w:widowControl w:val="0"/>
        <w:spacing w:before="120" w:after="120" w:line="320" w:lineRule="atLeast"/>
        <w:ind w:left="0"/>
        <w:outlineLvl w:val="1"/>
        <w:rPr>
          <w:b/>
          <w:bCs/>
        </w:rPr>
      </w:pPr>
      <w:r>
        <w:rPr>
          <w:b/>
          <w:bCs/>
        </w:rPr>
        <w:t>3.1.3 Dòng lịch gốc</w:t>
      </w:r>
    </w:p>
    <w:p w14:paraId="2C13BE22" w14:textId="60D3362E" w:rsidR="005D6363" w:rsidRPr="0061431E" w:rsidRDefault="005D6363"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tháng (ngày cuối cùng của tháng)</w:t>
      </w:r>
    </w:p>
    <w:p w14:paraId="1083EC5F" w14:textId="2E87AD7A" w:rsidR="00AD6649" w:rsidRPr="0061431E" w:rsidRDefault="00AD664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 xml:space="preserve">Tham khảo tại:  </w:t>
      </w:r>
      <w:r w:rsidR="00907EC4">
        <w:rPr>
          <w:rFonts w:cs="Times New Roman"/>
          <w:sz w:val="24"/>
          <w:szCs w:val="24"/>
        </w:rPr>
        <w:t>phụ lục 3</w:t>
      </w:r>
    </w:p>
    <w:p w14:paraId="172A7912" w14:textId="24618F9C" w:rsidR="00797639" w:rsidRPr="0061431E" w:rsidRDefault="0079763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46187D" w:rsidRPr="00987411" w14:paraId="55C47E7C"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22B821B3" w14:textId="77777777" w:rsidR="0046187D" w:rsidRPr="00444B4A" w:rsidRDefault="0046187D"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CF192CB"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2A992327"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4FE66BDB" w14:textId="77777777" w:rsidR="0046187D" w:rsidRPr="00444B4A" w:rsidRDefault="0046187D"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46187D" w:rsidRPr="00987411" w14:paraId="014A49BE"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6E353149" w14:textId="77777777" w:rsidR="0046187D" w:rsidRPr="00444B4A" w:rsidRDefault="0046187D"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9B0C059" w14:textId="77777777" w:rsidR="0046187D" w:rsidRPr="00444B4A" w:rsidRDefault="0046187D"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CCFCF80" w14:textId="77777777" w:rsidR="0046187D" w:rsidRPr="00444B4A" w:rsidRDefault="0046187D"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2B58520B"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76504317"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002AB40F"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3D021098"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9FBAA89" w14:textId="5B4D2D58"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66CA0792" w14:textId="5891AA9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SO_TKLN_SIGN</w:t>
            </w:r>
          </w:p>
        </w:tc>
        <w:tc>
          <w:tcPr>
            <w:tcW w:w="2268" w:type="dxa"/>
            <w:tcBorders>
              <w:top w:val="single" w:sz="4" w:space="0" w:color="auto"/>
              <w:left w:val="single" w:sz="4" w:space="0" w:color="auto"/>
              <w:bottom w:val="single" w:sz="4" w:space="0" w:color="auto"/>
              <w:right w:val="single" w:sz="4" w:space="0" w:color="auto"/>
            </w:tcBorders>
          </w:tcPr>
          <w:p w14:paraId="6F915B3B" w14:textId="398759D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tài khoản vay theo core Sign</w:t>
            </w:r>
          </w:p>
        </w:tc>
        <w:tc>
          <w:tcPr>
            <w:tcW w:w="1733" w:type="dxa"/>
            <w:tcBorders>
              <w:top w:val="single" w:sz="4" w:space="0" w:color="auto"/>
              <w:left w:val="single" w:sz="4" w:space="0" w:color="auto"/>
              <w:bottom w:val="single" w:sz="4" w:space="0" w:color="auto"/>
              <w:right w:val="single" w:sz="4" w:space="0" w:color="auto"/>
            </w:tcBorders>
            <w:vAlign w:val="center"/>
          </w:tcPr>
          <w:p w14:paraId="3665D58E"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BBE6A7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3068AA7"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C637D9D"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3436E97" w14:textId="10BF4EB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1CF64264" w14:textId="7A2CA8B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NGAY_DENHAN_DONGLICH</w:t>
            </w:r>
          </w:p>
        </w:tc>
        <w:tc>
          <w:tcPr>
            <w:tcW w:w="2268" w:type="dxa"/>
            <w:tcBorders>
              <w:top w:val="single" w:sz="4" w:space="0" w:color="auto"/>
              <w:left w:val="single" w:sz="4" w:space="0" w:color="auto"/>
              <w:bottom w:val="single" w:sz="4" w:space="0" w:color="auto"/>
              <w:right w:val="single" w:sz="4" w:space="0" w:color="auto"/>
            </w:tcBorders>
          </w:tcPr>
          <w:p w14:paraId="2E5DBE43" w14:textId="13037EB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đến hạn trả nợ của mỗi kỳ trả nợ của khoản vay</w:t>
            </w:r>
          </w:p>
        </w:tc>
        <w:tc>
          <w:tcPr>
            <w:tcW w:w="1733" w:type="dxa"/>
            <w:tcBorders>
              <w:top w:val="single" w:sz="4" w:space="0" w:color="auto"/>
              <w:left w:val="single" w:sz="4" w:space="0" w:color="auto"/>
              <w:bottom w:val="single" w:sz="4" w:space="0" w:color="auto"/>
              <w:right w:val="single" w:sz="4" w:space="0" w:color="auto"/>
            </w:tcBorders>
            <w:vAlign w:val="center"/>
          </w:tcPr>
          <w:p w14:paraId="5D58D233" w14:textId="75E18928"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3384E1C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BD603F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7B6A0F7"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6622AAD" w14:textId="1CC5972D"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lastRenderedPageBreak/>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1F0BEBD7" w14:textId="1978A68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MA_SAN_PHAM</w:t>
            </w:r>
          </w:p>
        </w:tc>
        <w:tc>
          <w:tcPr>
            <w:tcW w:w="2268" w:type="dxa"/>
            <w:tcBorders>
              <w:top w:val="single" w:sz="4" w:space="0" w:color="auto"/>
              <w:left w:val="single" w:sz="4" w:space="0" w:color="auto"/>
              <w:bottom w:val="single" w:sz="4" w:space="0" w:color="auto"/>
              <w:right w:val="single" w:sz="4" w:space="0" w:color="auto"/>
            </w:tcBorders>
          </w:tcPr>
          <w:p w14:paraId="27636B67" w14:textId="6B9F718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Mã sản phẩm</w:t>
            </w:r>
          </w:p>
        </w:tc>
        <w:tc>
          <w:tcPr>
            <w:tcW w:w="1733" w:type="dxa"/>
            <w:tcBorders>
              <w:top w:val="single" w:sz="4" w:space="0" w:color="auto"/>
              <w:left w:val="single" w:sz="4" w:space="0" w:color="auto"/>
              <w:bottom w:val="single" w:sz="4" w:space="0" w:color="auto"/>
              <w:right w:val="single" w:sz="4" w:space="0" w:color="auto"/>
            </w:tcBorders>
            <w:vAlign w:val="center"/>
          </w:tcPr>
          <w:p w14:paraId="2C1C0F28" w14:textId="747FD4F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4B7E48F9" w14:textId="67196E8D"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6C25152"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85A289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FD6CA2C" w14:textId="76EB71F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6E16E787" w14:textId="435EB40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GOC_PHAI_TRA</w:t>
            </w:r>
          </w:p>
        </w:tc>
        <w:tc>
          <w:tcPr>
            <w:tcW w:w="2268" w:type="dxa"/>
            <w:tcBorders>
              <w:top w:val="single" w:sz="4" w:space="0" w:color="auto"/>
              <w:left w:val="single" w:sz="4" w:space="0" w:color="auto"/>
              <w:bottom w:val="single" w:sz="4" w:space="0" w:color="auto"/>
              <w:right w:val="single" w:sz="4" w:space="0" w:color="auto"/>
            </w:tcBorders>
          </w:tcPr>
          <w:p w14:paraId="7FBD1575" w14:textId="18D343B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tiền khách hàng phải trả theo từng kỳ trả nợ</w:t>
            </w:r>
          </w:p>
        </w:tc>
        <w:tc>
          <w:tcPr>
            <w:tcW w:w="1733" w:type="dxa"/>
            <w:tcBorders>
              <w:top w:val="single" w:sz="4" w:space="0" w:color="auto"/>
              <w:left w:val="single" w:sz="4" w:space="0" w:color="auto"/>
              <w:bottom w:val="single" w:sz="4" w:space="0" w:color="auto"/>
              <w:right w:val="single" w:sz="4" w:space="0" w:color="auto"/>
            </w:tcBorders>
            <w:vAlign w:val="center"/>
          </w:tcPr>
          <w:p w14:paraId="13ED2D9B"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0CFB4FC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0304F2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6887FC2"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5D33DDC" w14:textId="41457D29"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03F8EC14" w14:textId="0FB13DF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GOC_DA_TRA</w:t>
            </w:r>
          </w:p>
        </w:tc>
        <w:tc>
          <w:tcPr>
            <w:tcW w:w="2268" w:type="dxa"/>
            <w:tcBorders>
              <w:top w:val="single" w:sz="4" w:space="0" w:color="auto"/>
              <w:left w:val="single" w:sz="4" w:space="0" w:color="auto"/>
              <w:bottom w:val="single" w:sz="4" w:space="0" w:color="auto"/>
              <w:right w:val="single" w:sz="4" w:space="0" w:color="auto"/>
            </w:tcBorders>
          </w:tcPr>
          <w:p w14:paraId="7F8575DB" w14:textId="41EB2CB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tiền khách hàng đã trả theo từng kỳ trả nợ</w:t>
            </w:r>
          </w:p>
        </w:tc>
        <w:tc>
          <w:tcPr>
            <w:tcW w:w="1733" w:type="dxa"/>
            <w:tcBorders>
              <w:top w:val="single" w:sz="4" w:space="0" w:color="auto"/>
              <w:left w:val="single" w:sz="4" w:space="0" w:color="auto"/>
              <w:bottom w:val="single" w:sz="4" w:space="0" w:color="auto"/>
              <w:right w:val="single" w:sz="4" w:space="0" w:color="auto"/>
            </w:tcBorders>
            <w:vAlign w:val="center"/>
          </w:tcPr>
          <w:p w14:paraId="3E075469" w14:textId="0CFD4ACC"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A3E11BE" w14:textId="05AD8652"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A3B787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81A189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E34C090" w14:textId="131CC32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58CC39D7" w14:textId="0623F82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GOC_SE_TRA</w:t>
            </w:r>
          </w:p>
        </w:tc>
        <w:tc>
          <w:tcPr>
            <w:tcW w:w="2268" w:type="dxa"/>
            <w:tcBorders>
              <w:top w:val="single" w:sz="4" w:space="0" w:color="auto"/>
              <w:left w:val="single" w:sz="4" w:space="0" w:color="auto"/>
              <w:bottom w:val="single" w:sz="4" w:space="0" w:color="auto"/>
              <w:right w:val="single" w:sz="4" w:space="0" w:color="auto"/>
            </w:tcBorders>
          </w:tcPr>
          <w:p w14:paraId="2DD3CBAB" w14:textId="62BDFF4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tiền khách hàng sẽ trả theo từng kỳ trả nợ</w:t>
            </w:r>
          </w:p>
        </w:tc>
        <w:tc>
          <w:tcPr>
            <w:tcW w:w="1733" w:type="dxa"/>
            <w:tcBorders>
              <w:top w:val="single" w:sz="4" w:space="0" w:color="auto"/>
              <w:left w:val="single" w:sz="4" w:space="0" w:color="auto"/>
              <w:bottom w:val="single" w:sz="4" w:space="0" w:color="auto"/>
              <w:right w:val="single" w:sz="4" w:space="0" w:color="auto"/>
            </w:tcBorders>
            <w:vAlign w:val="center"/>
          </w:tcPr>
          <w:p w14:paraId="31391B71" w14:textId="4BB7D8BC"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6DE79FE" w14:textId="670274B1"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FFAEB1A" w14:textId="1394F38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GOC_PHAI_TRA – (trừ) GOC_DA_TRA (STT03 – STT04)</w:t>
            </w:r>
          </w:p>
        </w:tc>
      </w:tr>
      <w:tr w:rsidR="0061431E" w:rsidRPr="00987411" w14:paraId="475588BB"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D9A274B" w14:textId="6CF33B65"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2DE23EB7" w14:textId="07A94B1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NGAY_DULIEU</w:t>
            </w:r>
          </w:p>
        </w:tc>
        <w:tc>
          <w:tcPr>
            <w:tcW w:w="2268" w:type="dxa"/>
            <w:tcBorders>
              <w:top w:val="single" w:sz="4" w:space="0" w:color="auto"/>
              <w:left w:val="single" w:sz="4" w:space="0" w:color="auto"/>
              <w:bottom w:val="single" w:sz="4" w:space="0" w:color="auto"/>
              <w:right w:val="single" w:sz="4" w:space="0" w:color="auto"/>
            </w:tcBorders>
          </w:tcPr>
          <w:p w14:paraId="5B8CBD7B" w14:textId="1C0731B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trích xuất dữ liệu</w:t>
            </w:r>
          </w:p>
        </w:tc>
        <w:tc>
          <w:tcPr>
            <w:tcW w:w="1733" w:type="dxa"/>
            <w:tcBorders>
              <w:top w:val="single" w:sz="4" w:space="0" w:color="auto"/>
              <w:left w:val="single" w:sz="4" w:space="0" w:color="auto"/>
              <w:bottom w:val="single" w:sz="4" w:space="0" w:color="auto"/>
              <w:right w:val="single" w:sz="4" w:space="0" w:color="auto"/>
            </w:tcBorders>
            <w:vAlign w:val="center"/>
          </w:tcPr>
          <w:p w14:paraId="414E1111" w14:textId="6A53B41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6AF19CE7" w14:textId="6D069E8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21D410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10405F8"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76B5530" w14:textId="411ED0D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2BAFD174" w14:textId="074D30C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NHOM_NO_HACH_TOAN</w:t>
            </w:r>
          </w:p>
        </w:tc>
        <w:tc>
          <w:tcPr>
            <w:tcW w:w="2268" w:type="dxa"/>
            <w:tcBorders>
              <w:top w:val="single" w:sz="4" w:space="0" w:color="auto"/>
              <w:left w:val="single" w:sz="4" w:space="0" w:color="auto"/>
              <w:bottom w:val="single" w:sz="4" w:space="0" w:color="auto"/>
              <w:right w:val="single" w:sz="4" w:space="0" w:color="auto"/>
            </w:tcBorders>
          </w:tcPr>
          <w:p w14:paraId="13031FC4" w14:textId="6800042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Nhóm nợ theo CIC</w:t>
            </w:r>
          </w:p>
        </w:tc>
        <w:tc>
          <w:tcPr>
            <w:tcW w:w="1733" w:type="dxa"/>
            <w:tcBorders>
              <w:top w:val="single" w:sz="4" w:space="0" w:color="auto"/>
              <w:left w:val="single" w:sz="4" w:space="0" w:color="auto"/>
              <w:bottom w:val="single" w:sz="4" w:space="0" w:color="auto"/>
              <w:right w:val="single" w:sz="4" w:space="0" w:color="auto"/>
            </w:tcBorders>
            <w:vAlign w:val="center"/>
          </w:tcPr>
          <w:p w14:paraId="79E666C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7012866" w14:textId="31FC775D"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27797B7"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B35AA33"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265E7A9" w14:textId="3E08195E"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4A75462A" w14:textId="5C2B7ED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CHI_SO_NO_QUA_HAN</w:t>
            </w:r>
          </w:p>
        </w:tc>
        <w:tc>
          <w:tcPr>
            <w:tcW w:w="2268" w:type="dxa"/>
            <w:tcBorders>
              <w:top w:val="single" w:sz="4" w:space="0" w:color="auto"/>
              <w:left w:val="single" w:sz="4" w:space="0" w:color="auto"/>
              <w:bottom w:val="single" w:sz="4" w:space="0" w:color="auto"/>
              <w:right w:val="single" w:sz="4" w:space="0" w:color="auto"/>
            </w:tcBorders>
          </w:tcPr>
          <w:p w14:paraId="10119832" w14:textId="7B1FCF9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Được chia thành 10 nhóm từ 0 – 9 tương ứng với số ngày quá hạn</w:t>
            </w:r>
          </w:p>
        </w:tc>
        <w:tc>
          <w:tcPr>
            <w:tcW w:w="1733" w:type="dxa"/>
            <w:tcBorders>
              <w:top w:val="single" w:sz="4" w:space="0" w:color="auto"/>
              <w:left w:val="single" w:sz="4" w:space="0" w:color="auto"/>
              <w:bottom w:val="single" w:sz="4" w:space="0" w:color="auto"/>
              <w:right w:val="single" w:sz="4" w:space="0" w:color="auto"/>
            </w:tcBorders>
            <w:vAlign w:val="center"/>
          </w:tcPr>
          <w:p w14:paraId="0E086EF7" w14:textId="51174DFF"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495A111" w14:textId="3D7BE7DA"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B50F0E1" w14:textId="584D9DD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Tham khảo tại cột “CHI_SO_NO_QUA_HAN” tại sao kê LN</w:t>
            </w:r>
          </w:p>
        </w:tc>
      </w:tr>
      <w:tr w:rsidR="007D7C5E" w:rsidRPr="00987411" w14:paraId="3693410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9871DD3" w14:textId="0861036A" w:rsidR="007D7C5E" w:rsidRPr="00444B4A" w:rsidRDefault="007D7C5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1F8FEBD7" w14:textId="2C48E544" w:rsidR="007D7C5E" w:rsidRDefault="007D7C5E" w:rsidP="0061431E">
            <w:pPr>
              <w:pStyle w:val="ListParagraph"/>
              <w:spacing w:before="120" w:after="120" w:line="320" w:lineRule="atLeast"/>
              <w:ind w:left="0"/>
              <w:contextualSpacing w:val="0"/>
              <w:rPr>
                <w:rFonts w:cs="Times New Roman"/>
                <w:sz w:val="24"/>
                <w:szCs w:val="24"/>
              </w:rPr>
            </w:pPr>
            <w:r>
              <w:rPr>
                <w:rFonts w:cs="Times New Roman"/>
                <w:sz w:val="24"/>
                <w:szCs w:val="24"/>
              </w:rPr>
              <w:t>NGAY_DINH_LAI_LAI_SUAT</w:t>
            </w:r>
          </w:p>
        </w:tc>
        <w:tc>
          <w:tcPr>
            <w:tcW w:w="2268" w:type="dxa"/>
            <w:tcBorders>
              <w:top w:val="single" w:sz="4" w:space="0" w:color="auto"/>
              <w:left w:val="single" w:sz="4" w:space="0" w:color="auto"/>
              <w:bottom w:val="single" w:sz="4" w:space="0" w:color="auto"/>
              <w:right w:val="single" w:sz="4" w:space="0" w:color="auto"/>
            </w:tcBorders>
          </w:tcPr>
          <w:p w14:paraId="6F576CD0" w14:textId="6653479A" w:rsidR="007D7C5E" w:rsidRDefault="007D7C5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định lại lãi suất của khoản vay</w:t>
            </w:r>
          </w:p>
        </w:tc>
        <w:tc>
          <w:tcPr>
            <w:tcW w:w="1733" w:type="dxa"/>
            <w:tcBorders>
              <w:top w:val="single" w:sz="4" w:space="0" w:color="auto"/>
              <w:left w:val="single" w:sz="4" w:space="0" w:color="auto"/>
              <w:bottom w:val="single" w:sz="4" w:space="0" w:color="auto"/>
              <w:right w:val="single" w:sz="4" w:space="0" w:color="auto"/>
            </w:tcBorders>
            <w:vAlign w:val="center"/>
          </w:tcPr>
          <w:p w14:paraId="07F650BA" w14:textId="368D9503" w:rsidR="007D7C5E" w:rsidRDefault="007D7C5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0F83B3AF" w14:textId="709A64B6" w:rsidR="007D7C5E" w:rsidRDefault="007D7C5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A90F852" w14:textId="29EA5B49" w:rsidR="007D7C5E" w:rsidRDefault="007D7C5E" w:rsidP="0061431E">
            <w:pPr>
              <w:pStyle w:val="ListParagraph"/>
              <w:spacing w:before="120" w:after="120" w:line="320" w:lineRule="atLeast"/>
              <w:ind w:left="0"/>
              <w:contextualSpacing w:val="0"/>
              <w:rPr>
                <w:rFonts w:cs="Times New Roman"/>
                <w:sz w:val="24"/>
                <w:szCs w:val="24"/>
              </w:rPr>
            </w:pPr>
            <w:r>
              <w:rPr>
                <w:rFonts w:cs="Times New Roman"/>
                <w:sz w:val="24"/>
                <w:szCs w:val="24"/>
              </w:rPr>
              <w:t xml:space="preserve">Tổng hợp từ cột </w:t>
            </w:r>
            <w:r>
              <w:rPr>
                <w:rFonts w:cs="Times New Roman"/>
                <w:sz w:val="24"/>
                <w:szCs w:val="24"/>
              </w:rPr>
              <w:t>NGAY_REVIEW_LAISUAT_FINAL</w:t>
            </w:r>
            <w:r>
              <w:rPr>
                <w:rFonts w:cs="Times New Roman"/>
                <w:sz w:val="24"/>
                <w:szCs w:val="24"/>
              </w:rPr>
              <w:t xml:space="preserve"> ở bảng Cho vay khách hàng</w:t>
            </w:r>
          </w:p>
        </w:tc>
      </w:tr>
      <w:tr w:rsidR="000C1FBA" w:rsidRPr="00987411" w14:paraId="469971E0"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C9D20F7" w14:textId="64394D78" w:rsidR="000C1FBA" w:rsidRDefault="000C1FBA" w:rsidP="0061431E">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418" w:type="dxa"/>
            <w:tcBorders>
              <w:top w:val="single" w:sz="4" w:space="0" w:color="auto"/>
              <w:left w:val="single" w:sz="4" w:space="0" w:color="auto"/>
              <w:bottom w:val="single" w:sz="4" w:space="0" w:color="auto"/>
              <w:right w:val="single" w:sz="4" w:space="0" w:color="auto"/>
            </w:tcBorders>
            <w:vAlign w:val="center"/>
          </w:tcPr>
          <w:p w14:paraId="33069FBD" w14:textId="649F376F" w:rsidR="000C1FBA" w:rsidRDefault="000C1FBA" w:rsidP="0061431E">
            <w:pPr>
              <w:pStyle w:val="ListParagraph"/>
              <w:spacing w:before="120" w:after="120" w:line="320" w:lineRule="atLeast"/>
              <w:ind w:left="0"/>
              <w:contextualSpacing w:val="0"/>
              <w:rPr>
                <w:rFonts w:cs="Times New Roman"/>
                <w:sz w:val="24"/>
                <w:szCs w:val="24"/>
              </w:rPr>
            </w:pPr>
            <w:r>
              <w:rPr>
                <w:rFonts w:cs="Times New Roman"/>
                <w:sz w:val="24"/>
                <w:szCs w:val="24"/>
              </w:rPr>
              <w:t>NGAY_DINH_LAI_LAI_SUAT</w:t>
            </w:r>
            <w:r>
              <w:rPr>
                <w:rFonts w:cs="Times New Roman"/>
                <w:sz w:val="24"/>
                <w:szCs w:val="24"/>
              </w:rPr>
              <w:t>_2</w:t>
            </w:r>
          </w:p>
        </w:tc>
        <w:tc>
          <w:tcPr>
            <w:tcW w:w="2268" w:type="dxa"/>
            <w:tcBorders>
              <w:top w:val="single" w:sz="4" w:space="0" w:color="auto"/>
              <w:left w:val="single" w:sz="4" w:space="0" w:color="auto"/>
              <w:bottom w:val="single" w:sz="4" w:space="0" w:color="auto"/>
              <w:right w:val="single" w:sz="4" w:space="0" w:color="auto"/>
            </w:tcBorders>
          </w:tcPr>
          <w:p w14:paraId="202AE0D1" w14:textId="28BE9978" w:rsidR="000C1FBA" w:rsidRDefault="000C1FBA"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định lại lãi suất của kỳ trả nợ phù hợp với phương pháp luận</w:t>
            </w:r>
          </w:p>
        </w:tc>
        <w:tc>
          <w:tcPr>
            <w:tcW w:w="1733" w:type="dxa"/>
            <w:tcBorders>
              <w:top w:val="single" w:sz="4" w:space="0" w:color="auto"/>
              <w:left w:val="single" w:sz="4" w:space="0" w:color="auto"/>
              <w:bottom w:val="single" w:sz="4" w:space="0" w:color="auto"/>
              <w:right w:val="single" w:sz="4" w:space="0" w:color="auto"/>
            </w:tcBorders>
            <w:vAlign w:val="center"/>
          </w:tcPr>
          <w:p w14:paraId="27FF6C86" w14:textId="31FAA541" w:rsidR="000C1FBA" w:rsidRDefault="000C1FBA"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0CF305CF" w14:textId="77A281DB" w:rsidR="000C1FBA" w:rsidRDefault="000C1FBA"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C883095" w14:textId="77777777" w:rsidR="000C1FBA" w:rsidRDefault="000C1FBA" w:rsidP="000C1FBA">
            <w:pPr>
              <w:pStyle w:val="ListParagraph"/>
              <w:numPr>
                <w:ilvl w:val="0"/>
                <w:numId w:val="9"/>
              </w:numPr>
              <w:spacing w:before="120" w:after="120" w:line="320" w:lineRule="atLeast"/>
              <w:ind w:left="114" w:hanging="57"/>
              <w:rPr>
                <w:rFonts w:cs="Times New Roman"/>
                <w:sz w:val="24"/>
                <w:szCs w:val="24"/>
              </w:rPr>
            </w:pPr>
            <w:r>
              <w:rPr>
                <w:rFonts w:cs="Times New Roman"/>
                <w:sz w:val="24"/>
                <w:szCs w:val="24"/>
              </w:rPr>
              <w:t xml:space="preserve">Nếu NGAY_DINH_LAI_LAI_SUAT &gt; NGAY_DENHAN_DONGLICH: </w:t>
            </w:r>
            <w:r>
              <w:rPr>
                <w:rFonts w:cs="Times New Roman"/>
                <w:sz w:val="24"/>
                <w:szCs w:val="24"/>
              </w:rPr>
              <w:t>NGAY_DENHAN_DONGLICH</w:t>
            </w:r>
          </w:p>
          <w:p w14:paraId="502C6B76" w14:textId="5AEE1497" w:rsidR="000C1FBA" w:rsidRDefault="000C1FBA" w:rsidP="000C1FBA">
            <w:pPr>
              <w:pStyle w:val="ListParagraph"/>
              <w:numPr>
                <w:ilvl w:val="0"/>
                <w:numId w:val="9"/>
              </w:numPr>
              <w:spacing w:before="120" w:after="120" w:line="320" w:lineRule="atLeast"/>
              <w:ind w:left="114" w:hanging="57"/>
              <w:rPr>
                <w:rFonts w:cs="Times New Roman"/>
                <w:sz w:val="24"/>
                <w:szCs w:val="24"/>
              </w:rPr>
            </w:pPr>
            <w:r>
              <w:rPr>
                <w:rFonts w:cs="Times New Roman"/>
                <w:sz w:val="24"/>
                <w:szCs w:val="24"/>
              </w:rPr>
              <w:t xml:space="preserve"> </w:t>
            </w:r>
            <w:r>
              <w:rPr>
                <w:rFonts w:cs="Times New Roman"/>
                <w:sz w:val="24"/>
                <w:szCs w:val="24"/>
              </w:rPr>
              <w:t xml:space="preserve">Nếu NGAY_DINH_LAI_LAI_SUAT </w:t>
            </w:r>
            <w:r>
              <w:rPr>
                <w:rFonts w:cs="Times New Roman"/>
                <w:sz w:val="24"/>
                <w:szCs w:val="24"/>
              </w:rPr>
              <w:t xml:space="preserve">&lt; </w:t>
            </w:r>
            <w:r>
              <w:rPr>
                <w:rFonts w:cs="Times New Roman"/>
                <w:sz w:val="24"/>
                <w:szCs w:val="24"/>
              </w:rPr>
              <w:t>NGAY_DENHAN_DONGLICH: NGAY_DINH_LAI_LAI_SUAT</w:t>
            </w:r>
          </w:p>
          <w:p w14:paraId="6232815B" w14:textId="532375DE" w:rsidR="000C1FBA" w:rsidRPr="000C1FBA" w:rsidRDefault="000C1FBA" w:rsidP="000C1FBA">
            <w:pPr>
              <w:spacing w:before="120" w:after="120" w:line="320" w:lineRule="atLeast"/>
              <w:ind w:left="0"/>
              <w:rPr>
                <w:rFonts w:cs="Times New Roman"/>
                <w:sz w:val="24"/>
                <w:szCs w:val="24"/>
              </w:rPr>
            </w:pPr>
          </w:p>
        </w:tc>
      </w:tr>
      <w:tr w:rsidR="0061431E" w:rsidRPr="00987411" w14:paraId="6EFB060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4CF44CA" w14:textId="7F7F738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1</w:t>
            </w:r>
            <w:r w:rsidR="000C1FBA">
              <w:rPr>
                <w:rFonts w:cs="Times New Roman"/>
                <w:sz w:val="24"/>
                <w:szCs w:val="24"/>
              </w:rPr>
              <w:t>2</w:t>
            </w:r>
          </w:p>
        </w:tc>
        <w:tc>
          <w:tcPr>
            <w:tcW w:w="1418" w:type="dxa"/>
            <w:tcBorders>
              <w:top w:val="single" w:sz="4" w:space="0" w:color="auto"/>
              <w:left w:val="single" w:sz="4" w:space="0" w:color="auto"/>
              <w:bottom w:val="single" w:sz="4" w:space="0" w:color="auto"/>
              <w:right w:val="single" w:sz="4" w:space="0" w:color="auto"/>
            </w:tcBorders>
            <w:vAlign w:val="center"/>
          </w:tcPr>
          <w:p w14:paraId="0E8EC032" w14:textId="4C025A7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r w:rsidR="007D7C5E">
              <w:rPr>
                <w:rFonts w:cs="Times New Roman"/>
                <w:sz w:val="24"/>
                <w:szCs w:val="24"/>
              </w:rPr>
              <w:t>_2</w:t>
            </w:r>
          </w:p>
        </w:tc>
        <w:tc>
          <w:tcPr>
            <w:tcW w:w="2268" w:type="dxa"/>
            <w:tcBorders>
              <w:top w:val="single" w:sz="4" w:space="0" w:color="auto"/>
              <w:left w:val="single" w:sz="4" w:space="0" w:color="auto"/>
              <w:bottom w:val="single" w:sz="4" w:space="0" w:color="auto"/>
              <w:right w:val="single" w:sz="4" w:space="0" w:color="auto"/>
            </w:tcBorders>
          </w:tcPr>
          <w:p w14:paraId="156FE43B" w14:textId="78E916C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 xml:space="preserve">Số ngày tới ngày </w:t>
            </w:r>
            <w:r w:rsidR="008D4BC0">
              <w:rPr>
                <w:rFonts w:cs="Times New Roman"/>
                <w:sz w:val="24"/>
                <w:szCs w:val="24"/>
              </w:rPr>
              <w:t>định lại lãi suất</w:t>
            </w:r>
            <w:r>
              <w:rPr>
                <w:rFonts w:cs="Times New Roman"/>
                <w:sz w:val="24"/>
                <w:szCs w:val="24"/>
              </w:rPr>
              <w:t xml:space="preserve"> của từng kỳ trả nợ của khoản vay</w:t>
            </w:r>
          </w:p>
        </w:tc>
        <w:tc>
          <w:tcPr>
            <w:tcW w:w="1733" w:type="dxa"/>
            <w:tcBorders>
              <w:top w:val="single" w:sz="4" w:space="0" w:color="auto"/>
              <w:left w:val="single" w:sz="4" w:space="0" w:color="auto"/>
              <w:bottom w:val="single" w:sz="4" w:space="0" w:color="auto"/>
              <w:right w:val="single" w:sz="4" w:space="0" w:color="auto"/>
            </w:tcBorders>
            <w:vAlign w:val="center"/>
          </w:tcPr>
          <w:p w14:paraId="0093696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323F5036" w14:textId="557A717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1F4FF82" w14:textId="7A98C6E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 – (trừ) NGAY_</w:t>
            </w:r>
            <w:r w:rsidR="000C1FBA">
              <w:rPr>
                <w:rFonts w:cs="Times New Roman"/>
                <w:sz w:val="24"/>
                <w:szCs w:val="24"/>
              </w:rPr>
              <w:t xml:space="preserve">DINH_LAI_LAI_SUAT_2 </w:t>
            </w:r>
            <w:r>
              <w:rPr>
                <w:rFonts w:cs="Times New Roman"/>
                <w:sz w:val="24"/>
                <w:szCs w:val="24"/>
              </w:rPr>
              <w:t>(STT</w:t>
            </w:r>
            <w:r w:rsidR="000C1FBA">
              <w:rPr>
                <w:rFonts w:cs="Times New Roman"/>
                <w:sz w:val="24"/>
                <w:szCs w:val="24"/>
              </w:rPr>
              <w:t>11</w:t>
            </w:r>
            <w:r>
              <w:rPr>
                <w:rFonts w:cs="Times New Roman"/>
                <w:sz w:val="24"/>
                <w:szCs w:val="24"/>
              </w:rPr>
              <w:t>)</w:t>
            </w:r>
          </w:p>
        </w:tc>
      </w:tr>
      <w:tr w:rsidR="0061431E" w:rsidRPr="00987411" w14:paraId="5A2C8367"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4813D73" w14:textId="0045E14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w:t>
            </w:r>
            <w:r w:rsidR="000C1FBA">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4D1F4A88" w14:textId="44E97A1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tcPr>
          <w:p w14:paraId="447B1082" w14:textId="6FF6F1C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4035218B" w14:textId="5CA2BC5C"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5154B4ED" w14:textId="37F70D3B" w:rsidR="0061431E" w:rsidRDefault="0007530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9ADC35C" w14:textId="77777777" w:rsidR="0061431E" w:rsidRDefault="0061431E" w:rsidP="0061431E">
            <w:pPr>
              <w:pStyle w:val="ListParagraph"/>
              <w:spacing w:before="120" w:after="120" w:line="320" w:lineRule="atLeast"/>
              <w:ind w:left="0"/>
              <w:contextualSpacing w:val="0"/>
              <w:rPr>
                <w:rFonts w:cs="Times New Roman"/>
                <w:sz w:val="24"/>
                <w:szCs w:val="24"/>
              </w:rPr>
            </w:pPr>
          </w:p>
        </w:tc>
      </w:tr>
    </w:tbl>
    <w:p w14:paraId="1DA55D8B" w14:textId="192CF5F1" w:rsidR="003943D7" w:rsidRDefault="003943D7">
      <w:pPr>
        <w:spacing w:after="160" w:line="278" w:lineRule="auto"/>
        <w:ind w:left="0"/>
        <w:jc w:val="left"/>
        <w:rPr>
          <w:b/>
          <w:bCs/>
        </w:rPr>
      </w:pPr>
    </w:p>
    <w:p w14:paraId="231573B6" w14:textId="7D58CD0E" w:rsidR="00797639" w:rsidRDefault="00797639" w:rsidP="004C2BF0">
      <w:pPr>
        <w:keepNext/>
        <w:widowControl w:val="0"/>
        <w:spacing w:before="120" w:after="120" w:line="320" w:lineRule="atLeast"/>
        <w:ind w:left="0"/>
        <w:outlineLvl w:val="1"/>
        <w:rPr>
          <w:b/>
          <w:bCs/>
        </w:rPr>
      </w:pPr>
      <w:r>
        <w:rPr>
          <w:b/>
          <w:bCs/>
        </w:rPr>
        <w:t>3.1.</w:t>
      </w:r>
      <w:r w:rsidR="000C1FBA">
        <w:rPr>
          <w:b/>
          <w:bCs/>
        </w:rPr>
        <w:t>4</w:t>
      </w:r>
      <w:r>
        <w:rPr>
          <w:b/>
          <w:bCs/>
        </w:rPr>
        <w:t xml:space="preserve"> Tiền gửi thị trường 2</w:t>
      </w:r>
    </w:p>
    <w:p w14:paraId="75C5D9BF" w14:textId="2CA45B89" w:rsidR="00255A63" w:rsidRPr="0061431E" w:rsidRDefault="00255A63"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 xml:space="preserve">Tần suất cập nhật dữ liệu: hàng ngày </w:t>
      </w:r>
    </w:p>
    <w:p w14:paraId="4EE5B1D0" w14:textId="07ED9714" w:rsidR="004C2BF0" w:rsidRPr="0061431E" w:rsidRDefault="004C2BF0"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A94BC5" w:rsidRPr="0061431E">
        <w:rPr>
          <w:rFonts w:cs="Times New Roman"/>
          <w:sz w:val="24"/>
          <w:szCs w:val="24"/>
        </w:rPr>
        <w:t xml:space="preserve">: </w:t>
      </w:r>
      <w:r w:rsidR="00907EC4">
        <w:rPr>
          <w:rFonts w:cs="Times New Roman"/>
          <w:sz w:val="24"/>
          <w:szCs w:val="24"/>
        </w:rPr>
        <w:t>phụ lục 4</w:t>
      </w:r>
    </w:p>
    <w:p w14:paraId="5DE4F88F" w14:textId="7C8004DB" w:rsidR="005F5A06"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255A63" w:rsidRPr="00987411" w14:paraId="3DC9BDBC"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2690BF4B" w14:textId="77777777" w:rsidR="00255A63" w:rsidRPr="00444B4A" w:rsidRDefault="00255A63"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1A075C6B"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277122E1"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3A53D972" w14:textId="77777777" w:rsidR="00255A63" w:rsidRPr="00444B4A" w:rsidRDefault="00255A63"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255A63" w:rsidRPr="00987411" w14:paraId="437B402A"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7F80AE88" w14:textId="77777777" w:rsidR="00255A63" w:rsidRPr="00444B4A" w:rsidRDefault="00255A63"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6B4A46D" w14:textId="77777777" w:rsidR="00255A63" w:rsidRPr="00444B4A" w:rsidRDefault="00255A63"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B149761" w14:textId="77777777" w:rsidR="00255A63" w:rsidRPr="00444B4A" w:rsidRDefault="00255A63"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40003D67"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64407819"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184C5590"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0D0205E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A5976B4" w14:textId="5F0FCDDD"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052BC35E" w14:textId="71C762C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TEN_HD</w:t>
            </w:r>
          </w:p>
        </w:tc>
        <w:tc>
          <w:tcPr>
            <w:tcW w:w="2268" w:type="dxa"/>
            <w:tcBorders>
              <w:top w:val="single" w:sz="4" w:space="0" w:color="auto"/>
              <w:left w:val="single" w:sz="4" w:space="0" w:color="auto"/>
              <w:bottom w:val="single" w:sz="4" w:space="0" w:color="auto"/>
              <w:right w:val="single" w:sz="4" w:space="0" w:color="auto"/>
            </w:tcBorders>
          </w:tcPr>
          <w:p w14:paraId="7AF296CE" w14:textId="512BF53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Tên hợp đồng gửi/ nhận gửi liên ngân hàng</w:t>
            </w:r>
          </w:p>
        </w:tc>
        <w:tc>
          <w:tcPr>
            <w:tcW w:w="1733" w:type="dxa"/>
            <w:tcBorders>
              <w:top w:val="single" w:sz="4" w:space="0" w:color="auto"/>
              <w:left w:val="single" w:sz="4" w:space="0" w:color="auto"/>
              <w:bottom w:val="single" w:sz="4" w:space="0" w:color="auto"/>
              <w:right w:val="single" w:sz="4" w:space="0" w:color="auto"/>
            </w:tcBorders>
            <w:vAlign w:val="center"/>
          </w:tcPr>
          <w:p w14:paraId="47905CBD"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08429AE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E3D3408"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53D1A8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1A83CAA" w14:textId="105B130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4E2C1AE0" w14:textId="3EA462D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SO_TIEN</w:t>
            </w:r>
          </w:p>
        </w:tc>
        <w:tc>
          <w:tcPr>
            <w:tcW w:w="2268" w:type="dxa"/>
            <w:tcBorders>
              <w:top w:val="single" w:sz="4" w:space="0" w:color="auto"/>
              <w:left w:val="single" w:sz="4" w:space="0" w:color="auto"/>
              <w:bottom w:val="single" w:sz="4" w:space="0" w:color="auto"/>
              <w:right w:val="single" w:sz="4" w:space="0" w:color="auto"/>
            </w:tcBorders>
          </w:tcPr>
          <w:p w14:paraId="0D0FEA68" w14:textId="22904F1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tiền gửi/nhận gửi liên ngân hàng</w:t>
            </w:r>
          </w:p>
        </w:tc>
        <w:tc>
          <w:tcPr>
            <w:tcW w:w="1733" w:type="dxa"/>
            <w:tcBorders>
              <w:top w:val="single" w:sz="4" w:space="0" w:color="auto"/>
              <w:left w:val="single" w:sz="4" w:space="0" w:color="auto"/>
              <w:bottom w:val="single" w:sz="4" w:space="0" w:color="auto"/>
              <w:right w:val="single" w:sz="4" w:space="0" w:color="auto"/>
            </w:tcBorders>
            <w:vAlign w:val="center"/>
          </w:tcPr>
          <w:p w14:paraId="36A041E4" w14:textId="3A257FB9"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D0CA4D1"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91BA95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4EF5924"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4302475" w14:textId="335B9577"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35F36DCD" w14:textId="3171156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NGAY_HIEU_LUC</w:t>
            </w:r>
          </w:p>
        </w:tc>
        <w:tc>
          <w:tcPr>
            <w:tcW w:w="2268" w:type="dxa"/>
            <w:tcBorders>
              <w:top w:val="single" w:sz="4" w:space="0" w:color="auto"/>
              <w:left w:val="single" w:sz="4" w:space="0" w:color="auto"/>
              <w:bottom w:val="single" w:sz="4" w:space="0" w:color="auto"/>
              <w:right w:val="single" w:sz="4" w:space="0" w:color="auto"/>
            </w:tcBorders>
          </w:tcPr>
          <w:p w14:paraId="56C82E62" w14:textId="1F254FE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hợp đồng bắt đầu có hiệu lực</w:t>
            </w:r>
          </w:p>
        </w:tc>
        <w:tc>
          <w:tcPr>
            <w:tcW w:w="1733" w:type="dxa"/>
            <w:tcBorders>
              <w:top w:val="single" w:sz="4" w:space="0" w:color="auto"/>
              <w:left w:val="single" w:sz="4" w:space="0" w:color="auto"/>
              <w:bottom w:val="single" w:sz="4" w:space="0" w:color="auto"/>
              <w:right w:val="single" w:sz="4" w:space="0" w:color="auto"/>
            </w:tcBorders>
            <w:vAlign w:val="center"/>
          </w:tcPr>
          <w:p w14:paraId="58A8486E" w14:textId="12C3DF3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AEF943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4156C7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0074BE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D3B853C" w14:textId="1D7CDB3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3F730964" w14:textId="6AD0A81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NGAY_DENHAN</w:t>
            </w:r>
          </w:p>
        </w:tc>
        <w:tc>
          <w:tcPr>
            <w:tcW w:w="2268" w:type="dxa"/>
            <w:tcBorders>
              <w:top w:val="single" w:sz="4" w:space="0" w:color="auto"/>
              <w:left w:val="single" w:sz="4" w:space="0" w:color="auto"/>
              <w:bottom w:val="single" w:sz="4" w:space="0" w:color="auto"/>
              <w:right w:val="single" w:sz="4" w:space="0" w:color="auto"/>
            </w:tcBorders>
          </w:tcPr>
          <w:p w14:paraId="3B3C1CD1" w14:textId="777C3E9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C2A4F7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E36BA3B" w14:textId="50DF698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4933FE7"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B0D95E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2F86FC1" w14:textId="2F017101"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3FE422D8" w14:textId="06CD77F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LAI_DU_CHI</w:t>
            </w:r>
          </w:p>
        </w:tc>
        <w:tc>
          <w:tcPr>
            <w:tcW w:w="2268" w:type="dxa"/>
            <w:tcBorders>
              <w:top w:val="single" w:sz="4" w:space="0" w:color="auto"/>
              <w:left w:val="single" w:sz="4" w:space="0" w:color="auto"/>
              <w:bottom w:val="single" w:sz="4" w:space="0" w:color="auto"/>
              <w:right w:val="single" w:sz="4" w:space="0" w:color="auto"/>
            </w:tcBorders>
          </w:tcPr>
          <w:p w14:paraId="2E198951" w14:textId="397037A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Lãi dự chi được hạch toán lên cân đối</w:t>
            </w:r>
          </w:p>
        </w:tc>
        <w:tc>
          <w:tcPr>
            <w:tcW w:w="1733" w:type="dxa"/>
            <w:tcBorders>
              <w:top w:val="single" w:sz="4" w:space="0" w:color="auto"/>
              <w:left w:val="single" w:sz="4" w:space="0" w:color="auto"/>
              <w:bottom w:val="single" w:sz="4" w:space="0" w:color="auto"/>
              <w:right w:val="single" w:sz="4" w:space="0" w:color="auto"/>
            </w:tcBorders>
            <w:vAlign w:val="center"/>
          </w:tcPr>
          <w:p w14:paraId="24B5C1E4" w14:textId="6CB23DE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6BDC1D05" w14:textId="25E00AC1"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65236CF" w14:textId="6226DC4A" w:rsidR="0061431E" w:rsidRPr="00330C56" w:rsidRDefault="00330C56" w:rsidP="00330C56">
            <w:pPr>
              <w:spacing w:before="120" w:after="120" w:line="320" w:lineRule="atLeast"/>
              <w:ind w:left="0"/>
              <w:rPr>
                <w:rFonts w:cs="Times New Roman"/>
                <w:sz w:val="24"/>
                <w:szCs w:val="24"/>
              </w:rPr>
            </w:pPr>
            <w:r>
              <w:rPr>
                <w:rFonts w:cs="Times New Roman"/>
                <w:sz w:val="24"/>
                <w:szCs w:val="24"/>
              </w:rPr>
              <w:t xml:space="preserve">Lưu ý: Hiện tại ban Trung tâm thanh toán đang hạch toán thủ công cho phần lãi dự chi vào mỗi cuối tháng. Số liệu của cột </w:t>
            </w:r>
            <w:r>
              <w:rPr>
                <w:rFonts w:cs="Times New Roman"/>
                <w:sz w:val="24"/>
                <w:szCs w:val="24"/>
              </w:rPr>
              <w:lastRenderedPageBreak/>
              <w:t>LAI_DU_CHI là số liệu ngày cuối tháng gần nhất so với ngày báo cáo</w:t>
            </w:r>
          </w:p>
        </w:tc>
      </w:tr>
      <w:tr w:rsidR="0061431E" w:rsidRPr="00987411" w14:paraId="1E0A87D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33D0F71" w14:textId="2200B0B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06</w:t>
            </w:r>
          </w:p>
        </w:tc>
        <w:tc>
          <w:tcPr>
            <w:tcW w:w="1418" w:type="dxa"/>
            <w:tcBorders>
              <w:top w:val="single" w:sz="4" w:space="0" w:color="auto"/>
              <w:left w:val="single" w:sz="4" w:space="0" w:color="auto"/>
              <w:bottom w:val="single" w:sz="4" w:space="0" w:color="auto"/>
              <w:right w:val="single" w:sz="4" w:space="0" w:color="auto"/>
            </w:tcBorders>
            <w:vAlign w:val="center"/>
          </w:tcPr>
          <w:p w14:paraId="38864F4C" w14:textId="27CC7F1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SO_NGAY_DU_THU_DU_CHI</w:t>
            </w:r>
          </w:p>
        </w:tc>
        <w:tc>
          <w:tcPr>
            <w:tcW w:w="2268" w:type="dxa"/>
            <w:tcBorders>
              <w:top w:val="single" w:sz="4" w:space="0" w:color="auto"/>
              <w:left w:val="single" w:sz="4" w:space="0" w:color="auto"/>
              <w:bottom w:val="single" w:sz="4" w:space="0" w:color="auto"/>
              <w:right w:val="single" w:sz="4" w:space="0" w:color="auto"/>
            </w:tcBorders>
          </w:tcPr>
          <w:p w14:paraId="139CEA02" w14:textId="696FA73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tính từ ngày hiệu lực đến 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05CA0893" w14:textId="1752CD09"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2B7AB92" w14:textId="1F09561F"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B3DD468" w14:textId="6D5E746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B821BAF"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50A8985" w14:textId="007D530A"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504A6631" w14:textId="73B7509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VND/USD</w:t>
            </w:r>
          </w:p>
        </w:tc>
        <w:tc>
          <w:tcPr>
            <w:tcW w:w="2268" w:type="dxa"/>
            <w:tcBorders>
              <w:top w:val="single" w:sz="4" w:space="0" w:color="auto"/>
              <w:left w:val="single" w:sz="4" w:space="0" w:color="auto"/>
              <w:bottom w:val="single" w:sz="4" w:space="0" w:color="auto"/>
              <w:right w:val="single" w:sz="4" w:space="0" w:color="auto"/>
            </w:tcBorders>
          </w:tcPr>
          <w:p w14:paraId="513F4C74" w14:textId="63C661B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tiền được sử dụng trong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464D22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2ADE53F2" w14:textId="4439AC18"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E472C7A" w14:textId="5E90A032"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EDA9A74"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7915796" w14:textId="5FF47BCB"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4DDA0AC1" w14:textId="16E4FC5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TKGL_GOC_SBV</w:t>
            </w:r>
          </w:p>
        </w:tc>
        <w:tc>
          <w:tcPr>
            <w:tcW w:w="2268" w:type="dxa"/>
            <w:tcBorders>
              <w:top w:val="single" w:sz="4" w:space="0" w:color="auto"/>
              <w:left w:val="single" w:sz="4" w:space="0" w:color="auto"/>
              <w:bottom w:val="single" w:sz="4" w:space="0" w:color="auto"/>
              <w:right w:val="single" w:sz="4" w:space="0" w:color="auto"/>
            </w:tcBorders>
          </w:tcPr>
          <w:p w14:paraId="40DB7238" w14:textId="4E49FFA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gốc theo hệ thống tài khoản ngân hàng nhà nước</w:t>
            </w:r>
          </w:p>
        </w:tc>
        <w:tc>
          <w:tcPr>
            <w:tcW w:w="1733" w:type="dxa"/>
            <w:tcBorders>
              <w:top w:val="single" w:sz="4" w:space="0" w:color="auto"/>
              <w:left w:val="single" w:sz="4" w:space="0" w:color="auto"/>
              <w:bottom w:val="single" w:sz="4" w:space="0" w:color="auto"/>
              <w:right w:val="single" w:sz="4" w:space="0" w:color="auto"/>
            </w:tcBorders>
            <w:vAlign w:val="center"/>
          </w:tcPr>
          <w:p w14:paraId="3DB99B98" w14:textId="292936F5"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492FA7A" w14:textId="738BDD79"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59FCF2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3E047ED"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3A37A16" w14:textId="022D4109"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518F51D8" w14:textId="45206A9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TKGL_LAI_SBV</w:t>
            </w:r>
          </w:p>
        </w:tc>
        <w:tc>
          <w:tcPr>
            <w:tcW w:w="2268" w:type="dxa"/>
            <w:tcBorders>
              <w:top w:val="single" w:sz="4" w:space="0" w:color="auto"/>
              <w:left w:val="single" w:sz="4" w:space="0" w:color="auto"/>
              <w:bottom w:val="single" w:sz="4" w:space="0" w:color="auto"/>
              <w:right w:val="single" w:sz="4" w:space="0" w:color="auto"/>
            </w:tcBorders>
          </w:tcPr>
          <w:p w14:paraId="024399A0" w14:textId="07A4EC4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lãi theo hệ thống tài khoản ngân hàng nhà nước</w:t>
            </w:r>
          </w:p>
        </w:tc>
        <w:tc>
          <w:tcPr>
            <w:tcW w:w="1733" w:type="dxa"/>
            <w:tcBorders>
              <w:top w:val="single" w:sz="4" w:space="0" w:color="auto"/>
              <w:left w:val="single" w:sz="4" w:space="0" w:color="auto"/>
              <w:bottom w:val="single" w:sz="4" w:space="0" w:color="auto"/>
              <w:right w:val="single" w:sz="4" w:space="0" w:color="auto"/>
            </w:tcBorders>
            <w:vAlign w:val="center"/>
          </w:tcPr>
          <w:p w14:paraId="76692D8B" w14:textId="350D0E0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3C0523F6" w14:textId="57BC531B"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C41658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4543D0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A0D85A3" w14:textId="24FADA4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13CC7F2E" w14:textId="0907E70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2737CDB2" w14:textId="32F692F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22DAF22B" w14:textId="5511511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489208E" w14:textId="146153B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BB2C59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1B4FC7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66F7CAE" w14:textId="3178983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418" w:type="dxa"/>
            <w:tcBorders>
              <w:top w:val="single" w:sz="4" w:space="0" w:color="auto"/>
              <w:left w:val="single" w:sz="4" w:space="0" w:color="auto"/>
              <w:bottom w:val="single" w:sz="4" w:space="0" w:color="auto"/>
              <w:right w:val="single" w:sz="4" w:space="0" w:color="auto"/>
            </w:tcBorders>
            <w:vAlign w:val="center"/>
          </w:tcPr>
          <w:p w14:paraId="5E0F1B24" w14:textId="39A9DD8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tcPr>
          <w:p w14:paraId="04911E8E" w14:textId="44A4BBF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4E4DE555" w14:textId="7ECCD656"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D63CD1D" w14:textId="57A2B6CC" w:rsidR="0061431E" w:rsidRDefault="0007530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8C0A63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807FF3" w:rsidRPr="00987411" w14:paraId="537CC7D0"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C231F09" w14:textId="26F21A25" w:rsidR="00807FF3" w:rsidRDefault="00807FF3" w:rsidP="00807FF3">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418" w:type="dxa"/>
            <w:tcBorders>
              <w:top w:val="single" w:sz="4" w:space="0" w:color="auto"/>
              <w:left w:val="single" w:sz="4" w:space="0" w:color="auto"/>
              <w:bottom w:val="single" w:sz="4" w:space="0" w:color="auto"/>
              <w:right w:val="single" w:sz="4" w:space="0" w:color="auto"/>
            </w:tcBorders>
            <w:vAlign w:val="center"/>
          </w:tcPr>
          <w:p w14:paraId="7A6A67F2" w14:textId="6698B31C" w:rsidR="00807FF3" w:rsidRDefault="00807FF3" w:rsidP="00807FF3">
            <w:pPr>
              <w:pStyle w:val="ListParagraph"/>
              <w:spacing w:before="120" w:after="120" w:line="320" w:lineRule="atLeast"/>
              <w:ind w:left="0"/>
              <w:contextualSpacing w:val="0"/>
              <w:rPr>
                <w:rFonts w:cs="Times New Roman"/>
                <w:sz w:val="24"/>
                <w:szCs w:val="24"/>
              </w:rPr>
            </w:pPr>
            <w:r>
              <w:rPr>
                <w:rFonts w:cs="Times New Roman"/>
                <w:sz w:val="24"/>
                <w:szCs w:val="24"/>
              </w:rPr>
              <w:t>NGAY_KY_HAN</w:t>
            </w:r>
            <w:r>
              <w:rPr>
                <w:rFonts w:cs="Times New Roman"/>
                <w:sz w:val="24"/>
                <w:szCs w:val="24"/>
              </w:rPr>
              <w:t>_2</w:t>
            </w:r>
          </w:p>
        </w:tc>
        <w:tc>
          <w:tcPr>
            <w:tcW w:w="2268" w:type="dxa"/>
            <w:tcBorders>
              <w:top w:val="single" w:sz="4" w:space="0" w:color="auto"/>
              <w:left w:val="single" w:sz="4" w:space="0" w:color="auto"/>
              <w:bottom w:val="single" w:sz="4" w:space="0" w:color="auto"/>
              <w:right w:val="single" w:sz="4" w:space="0" w:color="auto"/>
            </w:tcBorders>
          </w:tcPr>
          <w:p w14:paraId="5F229A49" w14:textId="6DE2BF7F" w:rsidR="00807FF3" w:rsidRDefault="00807FF3" w:rsidP="00807FF3">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4D85C799" w14:textId="77777777" w:rsidR="00807FF3" w:rsidRDefault="00807FF3" w:rsidP="00807FF3">
            <w:pPr>
              <w:pStyle w:val="ListParagraph"/>
              <w:spacing w:before="120" w:after="120" w:line="320" w:lineRule="atLeast"/>
              <w:ind w:left="0"/>
              <w:contextualSpacing w:val="0"/>
              <w:jc w:val="center"/>
              <w:rPr>
                <w:rFonts w:cs="Times New Roman"/>
                <w:sz w:val="24"/>
                <w:szCs w:val="24"/>
              </w:rPr>
            </w:pPr>
          </w:p>
        </w:tc>
        <w:tc>
          <w:tcPr>
            <w:tcW w:w="774" w:type="dxa"/>
            <w:tcBorders>
              <w:top w:val="single" w:sz="4" w:space="0" w:color="auto"/>
              <w:left w:val="single" w:sz="4" w:space="0" w:color="auto"/>
              <w:bottom w:val="single" w:sz="4" w:space="0" w:color="auto"/>
              <w:right w:val="single" w:sz="4" w:space="0" w:color="auto"/>
            </w:tcBorders>
            <w:vAlign w:val="center"/>
          </w:tcPr>
          <w:p w14:paraId="204713B2" w14:textId="77777777" w:rsidR="00807FF3" w:rsidRDefault="00807FF3" w:rsidP="00807FF3">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61CB68B5" w14:textId="77777777" w:rsidR="00807FF3" w:rsidRPr="00444B4A" w:rsidRDefault="00807FF3" w:rsidP="00807FF3">
            <w:pPr>
              <w:pStyle w:val="ListParagraph"/>
              <w:spacing w:before="120" w:after="120" w:line="320" w:lineRule="atLeast"/>
              <w:ind w:left="0"/>
              <w:contextualSpacing w:val="0"/>
              <w:rPr>
                <w:rFonts w:cs="Times New Roman"/>
                <w:sz w:val="24"/>
                <w:szCs w:val="24"/>
              </w:rPr>
            </w:pPr>
          </w:p>
        </w:tc>
      </w:tr>
    </w:tbl>
    <w:p w14:paraId="3D3EA019" w14:textId="4E33EDE7" w:rsidR="00255A63" w:rsidRPr="00255A63" w:rsidRDefault="00255A63" w:rsidP="004C2BF0">
      <w:pPr>
        <w:spacing w:before="120" w:after="120" w:line="320" w:lineRule="atLeast"/>
        <w:ind w:left="0"/>
      </w:pPr>
    </w:p>
    <w:p w14:paraId="5D0DC448" w14:textId="17149865" w:rsidR="00797639" w:rsidRDefault="00797639" w:rsidP="004C2BF0">
      <w:pPr>
        <w:keepNext/>
        <w:widowControl w:val="0"/>
        <w:spacing w:before="120" w:after="120" w:line="320" w:lineRule="atLeast"/>
        <w:ind w:left="0"/>
        <w:outlineLvl w:val="1"/>
        <w:rPr>
          <w:b/>
          <w:bCs/>
        </w:rPr>
      </w:pPr>
      <w:r>
        <w:rPr>
          <w:b/>
          <w:bCs/>
        </w:rPr>
        <w:t>3.1.</w:t>
      </w:r>
      <w:r w:rsidR="000C1FBA">
        <w:rPr>
          <w:b/>
          <w:bCs/>
        </w:rPr>
        <w:t>5</w:t>
      </w:r>
      <w:r>
        <w:rPr>
          <w:b/>
          <w:bCs/>
        </w:rPr>
        <w:t xml:space="preserve"> Tiền vay thị trường 2</w:t>
      </w:r>
    </w:p>
    <w:p w14:paraId="4E476B6B" w14:textId="1777FD32" w:rsidR="005F5A06"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ngày</w:t>
      </w:r>
    </w:p>
    <w:p w14:paraId="7D7A6539" w14:textId="6D9B8DE0" w:rsidR="00797639"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0C1FBA">
        <w:rPr>
          <w:rFonts w:cs="Times New Roman"/>
          <w:sz w:val="24"/>
          <w:szCs w:val="24"/>
        </w:rPr>
        <w:t xml:space="preserve"> </w:t>
      </w:r>
      <w:r w:rsidR="008D4BC0">
        <w:rPr>
          <w:rFonts w:cs="Times New Roman"/>
          <w:sz w:val="24"/>
          <w:szCs w:val="24"/>
        </w:rPr>
        <w:t>phụ lục 5</w:t>
      </w:r>
    </w:p>
    <w:p w14:paraId="1892B2E5" w14:textId="3CD8664C" w:rsidR="004C2BF0"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896C93" w:rsidRPr="00987411" w14:paraId="5B45F656"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6A6468B9" w14:textId="77777777" w:rsidR="00896C93" w:rsidRPr="00444B4A" w:rsidRDefault="00896C93"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29126E14"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4315CC2F"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3646F586" w14:textId="77777777" w:rsidR="00896C93" w:rsidRPr="00444B4A" w:rsidRDefault="00896C93"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896C93" w:rsidRPr="00987411" w14:paraId="29A95652"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26082739" w14:textId="77777777" w:rsidR="00896C93" w:rsidRPr="00444B4A" w:rsidRDefault="00896C93"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21D5715A" w14:textId="77777777" w:rsidR="00896C93" w:rsidRPr="00444B4A" w:rsidRDefault="00896C93"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146A53A7" w14:textId="77777777" w:rsidR="00896C93" w:rsidRPr="00444B4A" w:rsidRDefault="00896C93"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4E17EBDC"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06C027A0"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14BCCA4B"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15CB79E5"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0614EAB" w14:textId="113CC2F6"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lastRenderedPageBreak/>
              <w:t>01</w:t>
            </w:r>
          </w:p>
        </w:tc>
        <w:tc>
          <w:tcPr>
            <w:tcW w:w="1418" w:type="dxa"/>
            <w:tcBorders>
              <w:top w:val="single" w:sz="4" w:space="0" w:color="auto"/>
              <w:left w:val="single" w:sz="4" w:space="0" w:color="auto"/>
              <w:bottom w:val="single" w:sz="4" w:space="0" w:color="auto"/>
              <w:right w:val="single" w:sz="4" w:space="0" w:color="auto"/>
            </w:tcBorders>
            <w:vAlign w:val="center"/>
          </w:tcPr>
          <w:p w14:paraId="1013EFE2" w14:textId="6A6BEF8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TEN_KH</w:t>
            </w:r>
          </w:p>
        </w:tc>
        <w:tc>
          <w:tcPr>
            <w:tcW w:w="2268" w:type="dxa"/>
            <w:tcBorders>
              <w:top w:val="single" w:sz="4" w:space="0" w:color="auto"/>
              <w:left w:val="single" w:sz="4" w:space="0" w:color="auto"/>
              <w:bottom w:val="single" w:sz="4" w:space="0" w:color="auto"/>
              <w:right w:val="single" w:sz="4" w:space="0" w:color="auto"/>
            </w:tcBorders>
          </w:tcPr>
          <w:p w14:paraId="67E66AF2" w14:textId="31988FB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Tên đối tác</w:t>
            </w:r>
          </w:p>
        </w:tc>
        <w:tc>
          <w:tcPr>
            <w:tcW w:w="1733" w:type="dxa"/>
            <w:tcBorders>
              <w:top w:val="single" w:sz="4" w:space="0" w:color="auto"/>
              <w:left w:val="single" w:sz="4" w:space="0" w:color="auto"/>
              <w:bottom w:val="single" w:sz="4" w:space="0" w:color="auto"/>
              <w:right w:val="single" w:sz="4" w:space="0" w:color="auto"/>
            </w:tcBorders>
            <w:vAlign w:val="center"/>
          </w:tcPr>
          <w:p w14:paraId="0DA1A873"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0DC7F1C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A9373B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94B1E9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B382E48" w14:textId="7BCA17A0" w:rsidR="0061431E" w:rsidRDefault="0061431E" w:rsidP="0061431E">
            <w:pPr>
              <w:pStyle w:val="ListParagraph"/>
              <w:tabs>
                <w:tab w:val="left" w:pos="454"/>
              </w:tabs>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25545594" w14:textId="198A0E9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MA_KH</w:t>
            </w:r>
          </w:p>
        </w:tc>
        <w:tc>
          <w:tcPr>
            <w:tcW w:w="2268" w:type="dxa"/>
            <w:tcBorders>
              <w:top w:val="single" w:sz="4" w:space="0" w:color="auto"/>
              <w:left w:val="single" w:sz="4" w:space="0" w:color="auto"/>
              <w:bottom w:val="single" w:sz="4" w:space="0" w:color="auto"/>
              <w:right w:val="single" w:sz="4" w:space="0" w:color="auto"/>
            </w:tcBorders>
          </w:tcPr>
          <w:p w14:paraId="2F63C4F1" w14:textId="7E2C1A7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Mã khách hàng của đối tác</w:t>
            </w:r>
          </w:p>
        </w:tc>
        <w:tc>
          <w:tcPr>
            <w:tcW w:w="1733" w:type="dxa"/>
            <w:tcBorders>
              <w:top w:val="single" w:sz="4" w:space="0" w:color="auto"/>
              <w:left w:val="single" w:sz="4" w:space="0" w:color="auto"/>
              <w:bottom w:val="single" w:sz="4" w:space="0" w:color="auto"/>
              <w:right w:val="single" w:sz="4" w:space="0" w:color="auto"/>
            </w:tcBorders>
            <w:vAlign w:val="center"/>
          </w:tcPr>
          <w:p w14:paraId="2187118B" w14:textId="5C2390E5"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5B8B99E" w14:textId="5B7A782F"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AB5BE1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36E58B5"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A0FF912" w14:textId="021A6B8A"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11D2E7D5" w14:textId="4B923FED" w:rsidR="0061431E" w:rsidRPr="00444B4A" w:rsidRDefault="0061431E" w:rsidP="0061431E">
            <w:pPr>
              <w:pStyle w:val="ListParagraph"/>
              <w:spacing w:before="120" w:after="120" w:line="320" w:lineRule="atLeast"/>
              <w:ind w:left="0"/>
              <w:contextualSpacing w:val="0"/>
              <w:rPr>
                <w:rFonts w:cs="Times New Roman"/>
                <w:sz w:val="24"/>
                <w:szCs w:val="24"/>
              </w:rPr>
            </w:pPr>
            <w:r w:rsidRPr="009130F5">
              <w:rPr>
                <w:rFonts w:cs="Times New Roman"/>
                <w:sz w:val="24"/>
                <w:szCs w:val="24"/>
              </w:rPr>
              <w:t>DUNO_GOC_NT</w:t>
            </w:r>
          </w:p>
        </w:tc>
        <w:tc>
          <w:tcPr>
            <w:tcW w:w="2268" w:type="dxa"/>
            <w:tcBorders>
              <w:top w:val="single" w:sz="4" w:space="0" w:color="auto"/>
              <w:left w:val="single" w:sz="4" w:space="0" w:color="auto"/>
              <w:bottom w:val="single" w:sz="4" w:space="0" w:color="auto"/>
              <w:right w:val="single" w:sz="4" w:space="0" w:color="auto"/>
            </w:tcBorders>
          </w:tcPr>
          <w:p w14:paraId="63148402" w14:textId="2B37201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tiền vay/cho vay liên ngân hàng</w:t>
            </w:r>
          </w:p>
        </w:tc>
        <w:tc>
          <w:tcPr>
            <w:tcW w:w="1733" w:type="dxa"/>
            <w:tcBorders>
              <w:top w:val="single" w:sz="4" w:space="0" w:color="auto"/>
              <w:left w:val="single" w:sz="4" w:space="0" w:color="auto"/>
              <w:bottom w:val="single" w:sz="4" w:space="0" w:color="auto"/>
              <w:right w:val="single" w:sz="4" w:space="0" w:color="auto"/>
            </w:tcBorders>
            <w:vAlign w:val="center"/>
          </w:tcPr>
          <w:p w14:paraId="2519325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52AC355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387951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22E2933"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FD0F8C0" w14:textId="686D069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3EE3D842" w14:textId="0C163FED" w:rsidR="0061431E" w:rsidRPr="009130F5"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TONG_LAIPHAITRA_NT</w:t>
            </w:r>
          </w:p>
        </w:tc>
        <w:tc>
          <w:tcPr>
            <w:tcW w:w="2268" w:type="dxa"/>
            <w:tcBorders>
              <w:top w:val="single" w:sz="4" w:space="0" w:color="auto"/>
              <w:left w:val="single" w:sz="4" w:space="0" w:color="auto"/>
              <w:bottom w:val="single" w:sz="4" w:space="0" w:color="auto"/>
              <w:right w:val="single" w:sz="4" w:space="0" w:color="auto"/>
            </w:tcBorders>
          </w:tcPr>
          <w:p w14:paraId="45EC40C1" w14:textId="4560EEE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tiền lãi dự thu/dự chi được hạch toán lên cân đối</w:t>
            </w:r>
          </w:p>
        </w:tc>
        <w:tc>
          <w:tcPr>
            <w:tcW w:w="1733" w:type="dxa"/>
            <w:tcBorders>
              <w:top w:val="single" w:sz="4" w:space="0" w:color="auto"/>
              <w:left w:val="single" w:sz="4" w:space="0" w:color="auto"/>
              <w:bottom w:val="single" w:sz="4" w:space="0" w:color="auto"/>
              <w:right w:val="single" w:sz="4" w:space="0" w:color="auto"/>
            </w:tcBorders>
            <w:vAlign w:val="center"/>
          </w:tcPr>
          <w:p w14:paraId="137D11B8" w14:textId="37FF84A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01D7F02" w14:textId="6090423F"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69E4E4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7AD7B2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3993245" w14:textId="1DDB5966"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172A5297" w14:textId="32E7EA8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NGAY_DAOHAN</w:t>
            </w:r>
          </w:p>
        </w:tc>
        <w:tc>
          <w:tcPr>
            <w:tcW w:w="2268" w:type="dxa"/>
            <w:tcBorders>
              <w:top w:val="single" w:sz="4" w:space="0" w:color="auto"/>
              <w:left w:val="single" w:sz="4" w:space="0" w:color="auto"/>
              <w:bottom w:val="single" w:sz="4" w:space="0" w:color="auto"/>
              <w:right w:val="single" w:sz="4" w:space="0" w:color="auto"/>
            </w:tcBorders>
          </w:tcPr>
          <w:p w14:paraId="4DAF364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55C34B2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0277BA0"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5BE7C2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DAF37AF"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E9282F4" w14:textId="665C4C2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15B6A9BB" w14:textId="3D52C26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LOAI_TIEN</w:t>
            </w:r>
          </w:p>
        </w:tc>
        <w:tc>
          <w:tcPr>
            <w:tcW w:w="2268" w:type="dxa"/>
            <w:tcBorders>
              <w:top w:val="single" w:sz="4" w:space="0" w:color="auto"/>
              <w:left w:val="single" w:sz="4" w:space="0" w:color="auto"/>
              <w:bottom w:val="single" w:sz="4" w:space="0" w:color="auto"/>
              <w:right w:val="single" w:sz="4" w:space="0" w:color="auto"/>
            </w:tcBorders>
          </w:tcPr>
          <w:p w14:paraId="1B9A224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tiền được sử dụng trong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322ED18"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6DEE74A1"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FFD2632"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D10C47E"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5F82797" w14:textId="7BE6697B"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3C139EBA"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TKGL_GOC_SBV</w:t>
            </w:r>
          </w:p>
        </w:tc>
        <w:tc>
          <w:tcPr>
            <w:tcW w:w="2268" w:type="dxa"/>
            <w:tcBorders>
              <w:top w:val="single" w:sz="4" w:space="0" w:color="auto"/>
              <w:left w:val="single" w:sz="4" w:space="0" w:color="auto"/>
              <w:bottom w:val="single" w:sz="4" w:space="0" w:color="auto"/>
              <w:right w:val="single" w:sz="4" w:space="0" w:color="auto"/>
            </w:tcBorders>
          </w:tcPr>
          <w:p w14:paraId="57BD1B5D"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gốc theo hệ thống tài khoản ngân hàng nhà nước</w:t>
            </w:r>
          </w:p>
        </w:tc>
        <w:tc>
          <w:tcPr>
            <w:tcW w:w="1733" w:type="dxa"/>
            <w:tcBorders>
              <w:top w:val="single" w:sz="4" w:space="0" w:color="auto"/>
              <w:left w:val="single" w:sz="4" w:space="0" w:color="auto"/>
              <w:bottom w:val="single" w:sz="4" w:space="0" w:color="auto"/>
              <w:right w:val="single" w:sz="4" w:space="0" w:color="auto"/>
            </w:tcBorders>
            <w:vAlign w:val="center"/>
          </w:tcPr>
          <w:p w14:paraId="0CCF97CE"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2FF653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ADAF5B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EEEF475"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74F0857" w14:textId="5BDC6BE1"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6DFFC11A"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TKGL_LAI_SBV</w:t>
            </w:r>
          </w:p>
        </w:tc>
        <w:tc>
          <w:tcPr>
            <w:tcW w:w="2268" w:type="dxa"/>
            <w:tcBorders>
              <w:top w:val="single" w:sz="4" w:space="0" w:color="auto"/>
              <w:left w:val="single" w:sz="4" w:space="0" w:color="auto"/>
              <w:bottom w:val="single" w:sz="4" w:space="0" w:color="auto"/>
              <w:right w:val="single" w:sz="4" w:space="0" w:color="auto"/>
            </w:tcBorders>
          </w:tcPr>
          <w:p w14:paraId="079FF7F0"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lãi theo hệ thống tài khoản ngân hàng nhà nước</w:t>
            </w:r>
          </w:p>
        </w:tc>
        <w:tc>
          <w:tcPr>
            <w:tcW w:w="1733" w:type="dxa"/>
            <w:tcBorders>
              <w:top w:val="single" w:sz="4" w:space="0" w:color="auto"/>
              <w:left w:val="single" w:sz="4" w:space="0" w:color="auto"/>
              <w:bottom w:val="single" w:sz="4" w:space="0" w:color="auto"/>
              <w:right w:val="single" w:sz="4" w:space="0" w:color="auto"/>
            </w:tcBorders>
            <w:vAlign w:val="center"/>
          </w:tcPr>
          <w:p w14:paraId="1EF75E79"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2F008D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D902BD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7DB335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85C829C" w14:textId="1917DC19"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300B4C6D" w14:textId="01AB975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3C7FBC74" w14:textId="2ED951E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B6D733A" w14:textId="6226C87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00EA3DAF" w14:textId="04E5F9D1"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54D0C3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D84004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0299609" w14:textId="58266EF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066DDD2C" w14:textId="4F13B548"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tcPr>
          <w:p w14:paraId="3FCA84E0" w14:textId="421E631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57585F70" w14:textId="22CD7F8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74523243" w14:textId="3800306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05F27B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807FF3" w:rsidRPr="00987411" w14:paraId="6DC12DB0"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0F99FBD" w14:textId="1A277CDE" w:rsidR="00807FF3" w:rsidRDefault="00807FF3" w:rsidP="00807FF3">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13720695" w14:textId="4C2A7B91" w:rsidR="00807FF3" w:rsidRDefault="00807FF3" w:rsidP="00807FF3">
            <w:pPr>
              <w:pStyle w:val="ListParagraph"/>
              <w:spacing w:before="120" w:after="120" w:line="320" w:lineRule="atLeast"/>
              <w:ind w:left="0"/>
              <w:contextualSpacing w:val="0"/>
              <w:rPr>
                <w:rFonts w:cs="Times New Roman"/>
                <w:sz w:val="24"/>
                <w:szCs w:val="24"/>
              </w:rPr>
            </w:pPr>
            <w:r>
              <w:rPr>
                <w:rFonts w:cs="Times New Roman"/>
                <w:sz w:val="24"/>
                <w:szCs w:val="24"/>
              </w:rPr>
              <w:t>NGAY_KY_HAN</w:t>
            </w:r>
            <w:r>
              <w:rPr>
                <w:rFonts w:cs="Times New Roman"/>
                <w:sz w:val="24"/>
                <w:szCs w:val="24"/>
              </w:rPr>
              <w:t>_2</w:t>
            </w:r>
          </w:p>
        </w:tc>
        <w:tc>
          <w:tcPr>
            <w:tcW w:w="2268" w:type="dxa"/>
            <w:tcBorders>
              <w:top w:val="single" w:sz="4" w:space="0" w:color="auto"/>
              <w:left w:val="single" w:sz="4" w:space="0" w:color="auto"/>
              <w:bottom w:val="single" w:sz="4" w:space="0" w:color="auto"/>
              <w:right w:val="single" w:sz="4" w:space="0" w:color="auto"/>
            </w:tcBorders>
          </w:tcPr>
          <w:p w14:paraId="18732B58" w14:textId="05B8BC68" w:rsidR="00807FF3" w:rsidRDefault="00807FF3" w:rsidP="00807FF3">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15527EB3" w14:textId="1B20975C" w:rsidR="00807FF3" w:rsidRDefault="00807FF3" w:rsidP="00807FF3">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18D3678E" w14:textId="4C5B5307" w:rsidR="00807FF3" w:rsidRDefault="00807FF3" w:rsidP="00807FF3">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13873DA" w14:textId="77777777" w:rsidR="00807FF3" w:rsidRPr="00444B4A" w:rsidRDefault="00807FF3" w:rsidP="00807FF3">
            <w:pPr>
              <w:pStyle w:val="ListParagraph"/>
              <w:spacing w:before="120" w:after="120" w:line="320" w:lineRule="atLeast"/>
              <w:ind w:left="0"/>
              <w:contextualSpacing w:val="0"/>
              <w:rPr>
                <w:rFonts w:cs="Times New Roman"/>
                <w:sz w:val="24"/>
                <w:szCs w:val="24"/>
              </w:rPr>
            </w:pPr>
          </w:p>
        </w:tc>
      </w:tr>
    </w:tbl>
    <w:p w14:paraId="3C3F7B27" w14:textId="77777777" w:rsidR="00896C93" w:rsidRPr="00841592" w:rsidRDefault="00896C93" w:rsidP="004C2BF0">
      <w:pPr>
        <w:spacing w:before="120" w:after="120" w:line="320" w:lineRule="atLeast"/>
        <w:ind w:left="0"/>
        <w:rPr>
          <w:b/>
          <w:bCs/>
        </w:rPr>
      </w:pPr>
    </w:p>
    <w:p w14:paraId="28D5B31E" w14:textId="44918747" w:rsidR="00797639" w:rsidRDefault="00797639" w:rsidP="004C2BF0">
      <w:pPr>
        <w:keepNext/>
        <w:widowControl w:val="0"/>
        <w:spacing w:before="120" w:after="120" w:line="320" w:lineRule="atLeast"/>
        <w:ind w:left="0"/>
        <w:outlineLvl w:val="1"/>
        <w:rPr>
          <w:b/>
          <w:bCs/>
        </w:rPr>
      </w:pPr>
      <w:r>
        <w:rPr>
          <w:b/>
          <w:bCs/>
        </w:rPr>
        <w:t>3.1.</w:t>
      </w:r>
      <w:r w:rsidR="000C1FBA">
        <w:rPr>
          <w:b/>
          <w:bCs/>
        </w:rPr>
        <w:t>6</w:t>
      </w:r>
      <w:r>
        <w:rPr>
          <w:b/>
          <w:bCs/>
        </w:rPr>
        <w:t xml:space="preserve"> Danh mục chứng khoán</w:t>
      </w:r>
    </w:p>
    <w:p w14:paraId="17CB3A6D" w14:textId="1E01867F" w:rsidR="005F5A06"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ngày</w:t>
      </w:r>
    </w:p>
    <w:p w14:paraId="683324FA" w14:textId="0A5671A9" w:rsidR="005F5A06"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8D4BC0">
        <w:rPr>
          <w:rFonts w:cs="Times New Roman"/>
          <w:sz w:val="24"/>
          <w:szCs w:val="24"/>
        </w:rPr>
        <w:t>: phụ lục 6</w:t>
      </w:r>
    </w:p>
    <w:p w14:paraId="5880E598" w14:textId="35A71686" w:rsidR="00797639" w:rsidRPr="0061431E" w:rsidRDefault="0079763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lastRenderedPageBreak/>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5F5A06" w:rsidRPr="00987411" w14:paraId="1A294474"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6C25CF6E" w14:textId="77777777" w:rsidR="005F5A06" w:rsidRPr="00444B4A" w:rsidRDefault="005F5A06"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193922C"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155B41FB"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68FF032A" w14:textId="77777777" w:rsidR="005F5A06" w:rsidRPr="00444B4A" w:rsidRDefault="005F5A06"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5F5A06" w:rsidRPr="00987411" w14:paraId="753C0375"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3C33DE5F" w14:textId="77777777" w:rsidR="005F5A06" w:rsidRPr="00444B4A" w:rsidRDefault="005F5A06"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2CE6C040" w14:textId="77777777" w:rsidR="005F5A06" w:rsidRPr="00444B4A" w:rsidRDefault="005F5A06"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B6A13A5" w14:textId="77777777" w:rsidR="005F5A06" w:rsidRPr="00444B4A" w:rsidRDefault="005F5A06"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1F8063DB"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1B8383E8"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1F68095D"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08A75DF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A5D9512" w14:textId="1A713051"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132C86DE" w14:textId="76EF461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TEN_DOI_TAC</w:t>
            </w:r>
          </w:p>
        </w:tc>
        <w:tc>
          <w:tcPr>
            <w:tcW w:w="2268" w:type="dxa"/>
            <w:tcBorders>
              <w:top w:val="single" w:sz="4" w:space="0" w:color="auto"/>
              <w:left w:val="single" w:sz="4" w:space="0" w:color="auto"/>
              <w:bottom w:val="single" w:sz="4" w:space="0" w:color="auto"/>
              <w:right w:val="single" w:sz="4" w:space="0" w:color="auto"/>
            </w:tcBorders>
          </w:tcPr>
          <w:p w14:paraId="2E3EB663" w14:textId="6279572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Tên đối tác VCBNeo đang nắm giữ GTCG</w:t>
            </w:r>
          </w:p>
        </w:tc>
        <w:tc>
          <w:tcPr>
            <w:tcW w:w="1733" w:type="dxa"/>
            <w:tcBorders>
              <w:top w:val="single" w:sz="4" w:space="0" w:color="auto"/>
              <w:left w:val="single" w:sz="4" w:space="0" w:color="auto"/>
              <w:bottom w:val="single" w:sz="4" w:space="0" w:color="auto"/>
              <w:right w:val="single" w:sz="4" w:space="0" w:color="auto"/>
            </w:tcBorders>
            <w:vAlign w:val="center"/>
          </w:tcPr>
          <w:p w14:paraId="36E7AF3C"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13A5E4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73F763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F9B10D3"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7CCD733" w14:textId="4A91EC3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28688CC8" w14:textId="7EC8AA3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MA_CHUNG_KHOAN</w:t>
            </w:r>
          </w:p>
        </w:tc>
        <w:tc>
          <w:tcPr>
            <w:tcW w:w="2268" w:type="dxa"/>
            <w:tcBorders>
              <w:top w:val="single" w:sz="4" w:space="0" w:color="auto"/>
              <w:left w:val="single" w:sz="4" w:space="0" w:color="auto"/>
              <w:bottom w:val="single" w:sz="4" w:space="0" w:color="auto"/>
              <w:right w:val="single" w:sz="4" w:space="0" w:color="auto"/>
            </w:tcBorders>
          </w:tcPr>
          <w:p w14:paraId="4DED928C" w14:textId="2197B58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Mã chứng khoán tương ứng</w:t>
            </w:r>
          </w:p>
        </w:tc>
        <w:tc>
          <w:tcPr>
            <w:tcW w:w="1733" w:type="dxa"/>
            <w:tcBorders>
              <w:top w:val="single" w:sz="4" w:space="0" w:color="auto"/>
              <w:left w:val="single" w:sz="4" w:space="0" w:color="auto"/>
              <w:bottom w:val="single" w:sz="4" w:space="0" w:color="auto"/>
              <w:right w:val="single" w:sz="4" w:space="0" w:color="auto"/>
            </w:tcBorders>
            <w:vAlign w:val="center"/>
          </w:tcPr>
          <w:p w14:paraId="2E1BE00C" w14:textId="3273BF14"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E6F085E"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4A1007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D0A51CE"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AE12858" w14:textId="468AC392"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5AD5B2ED" w14:textId="04E2A06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GIA_TRI_SO_SACH</w:t>
            </w:r>
          </w:p>
        </w:tc>
        <w:tc>
          <w:tcPr>
            <w:tcW w:w="2268" w:type="dxa"/>
            <w:tcBorders>
              <w:top w:val="single" w:sz="4" w:space="0" w:color="auto"/>
              <w:left w:val="single" w:sz="4" w:space="0" w:color="auto"/>
              <w:bottom w:val="single" w:sz="4" w:space="0" w:color="auto"/>
              <w:right w:val="single" w:sz="4" w:space="0" w:color="auto"/>
            </w:tcBorders>
          </w:tcPr>
          <w:p w14:paraId="533E0AC8" w14:textId="7A37BE4E"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Giá trị được ghi nhận trong sổ sách của chứng khoán/ trái phiếu đang nắm giữ</w:t>
            </w:r>
          </w:p>
        </w:tc>
        <w:tc>
          <w:tcPr>
            <w:tcW w:w="1733" w:type="dxa"/>
            <w:tcBorders>
              <w:top w:val="single" w:sz="4" w:space="0" w:color="auto"/>
              <w:left w:val="single" w:sz="4" w:space="0" w:color="auto"/>
              <w:bottom w:val="single" w:sz="4" w:space="0" w:color="auto"/>
              <w:right w:val="single" w:sz="4" w:space="0" w:color="auto"/>
            </w:tcBorders>
            <w:vAlign w:val="center"/>
          </w:tcPr>
          <w:p w14:paraId="0E308EF3" w14:textId="2B6F888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7E8B02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4BACAF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6393AC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FF13C62" w14:textId="6DD4131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34A6287C" w14:textId="367434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DU_PHONG_GIAM_GIA</w:t>
            </w:r>
          </w:p>
        </w:tc>
        <w:tc>
          <w:tcPr>
            <w:tcW w:w="2268" w:type="dxa"/>
            <w:tcBorders>
              <w:top w:val="single" w:sz="4" w:space="0" w:color="auto"/>
              <w:left w:val="single" w:sz="4" w:space="0" w:color="auto"/>
              <w:bottom w:val="single" w:sz="4" w:space="0" w:color="auto"/>
              <w:right w:val="single" w:sz="4" w:space="0" w:color="auto"/>
            </w:tcBorders>
          </w:tcPr>
          <w:p w14:paraId="656BEF51" w14:textId="2D90DBF8"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Giá trị ghi nhận dự phòng giảm giá chứng khoán</w:t>
            </w:r>
          </w:p>
        </w:tc>
        <w:tc>
          <w:tcPr>
            <w:tcW w:w="1733" w:type="dxa"/>
            <w:tcBorders>
              <w:top w:val="single" w:sz="4" w:space="0" w:color="auto"/>
              <w:left w:val="single" w:sz="4" w:space="0" w:color="auto"/>
              <w:bottom w:val="single" w:sz="4" w:space="0" w:color="auto"/>
              <w:right w:val="single" w:sz="4" w:space="0" w:color="auto"/>
            </w:tcBorders>
            <w:vAlign w:val="center"/>
          </w:tcPr>
          <w:p w14:paraId="78C8E132" w14:textId="508E1022"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D743526"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E27C18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7D1052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C8FD3C1" w14:textId="02DE500F"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64BB848E" w14:textId="35FF0A9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NGAY_DAO_HAN</w:t>
            </w:r>
          </w:p>
        </w:tc>
        <w:tc>
          <w:tcPr>
            <w:tcW w:w="2268" w:type="dxa"/>
            <w:tcBorders>
              <w:top w:val="single" w:sz="4" w:space="0" w:color="auto"/>
              <w:left w:val="single" w:sz="4" w:space="0" w:color="auto"/>
              <w:bottom w:val="single" w:sz="4" w:space="0" w:color="auto"/>
              <w:right w:val="single" w:sz="4" w:space="0" w:color="auto"/>
            </w:tcBorders>
          </w:tcPr>
          <w:p w14:paraId="08D915BA" w14:textId="5EF1BC63"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Ngày đến hạn ghi trên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B2347C1" w14:textId="17ADB964" w:rsidR="0061431E" w:rsidRPr="00962D59" w:rsidRDefault="0061431E" w:rsidP="0061431E">
            <w:pPr>
              <w:pStyle w:val="ListParagraph"/>
              <w:spacing w:before="120" w:after="120" w:line="320" w:lineRule="atLeast"/>
              <w:ind w:left="0"/>
              <w:contextualSpacing w:val="0"/>
              <w:jc w:val="cente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6384800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D300F8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4703888"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8BFE29D" w14:textId="3A4682D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54659061" w14:textId="5958B8E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w:t>
            </w:r>
          </w:p>
        </w:tc>
        <w:tc>
          <w:tcPr>
            <w:tcW w:w="2268" w:type="dxa"/>
            <w:tcBorders>
              <w:top w:val="single" w:sz="4" w:space="0" w:color="auto"/>
              <w:left w:val="single" w:sz="4" w:space="0" w:color="auto"/>
              <w:bottom w:val="single" w:sz="4" w:space="0" w:color="auto"/>
              <w:right w:val="single" w:sz="4" w:space="0" w:color="auto"/>
            </w:tcBorders>
          </w:tcPr>
          <w:p w14:paraId="5760AFEE" w14:textId="45DF451D"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Tài khoản kế toán của chứng khoán/trái phiếu theo hệ thống tài khoản của NHNN</w:t>
            </w:r>
          </w:p>
        </w:tc>
        <w:tc>
          <w:tcPr>
            <w:tcW w:w="1733" w:type="dxa"/>
            <w:tcBorders>
              <w:top w:val="single" w:sz="4" w:space="0" w:color="auto"/>
              <w:left w:val="single" w:sz="4" w:space="0" w:color="auto"/>
              <w:bottom w:val="single" w:sz="4" w:space="0" w:color="auto"/>
              <w:right w:val="single" w:sz="4" w:space="0" w:color="auto"/>
            </w:tcBorders>
            <w:vAlign w:val="center"/>
          </w:tcPr>
          <w:p w14:paraId="334A1D5F" w14:textId="3FC096F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3D558C2B"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5EF327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021C19E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0357473" w14:textId="77893ECD"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0DC13EB7" w14:textId="322389C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TRANG_THAI</w:t>
            </w:r>
          </w:p>
        </w:tc>
        <w:tc>
          <w:tcPr>
            <w:tcW w:w="2268" w:type="dxa"/>
            <w:tcBorders>
              <w:top w:val="single" w:sz="4" w:space="0" w:color="auto"/>
              <w:left w:val="single" w:sz="4" w:space="0" w:color="auto"/>
              <w:bottom w:val="single" w:sz="4" w:space="0" w:color="auto"/>
              <w:right w:val="single" w:sz="4" w:space="0" w:color="auto"/>
            </w:tcBorders>
          </w:tcPr>
          <w:p w14:paraId="498FAB47" w14:textId="1AC2A99A"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Loại chứng khoán niêm yết hoặc chưa niêm yết trên thị trường chứng khoán</w:t>
            </w:r>
          </w:p>
        </w:tc>
        <w:tc>
          <w:tcPr>
            <w:tcW w:w="1733" w:type="dxa"/>
            <w:tcBorders>
              <w:top w:val="single" w:sz="4" w:space="0" w:color="auto"/>
              <w:left w:val="single" w:sz="4" w:space="0" w:color="auto"/>
              <w:bottom w:val="single" w:sz="4" w:space="0" w:color="auto"/>
              <w:right w:val="single" w:sz="4" w:space="0" w:color="auto"/>
            </w:tcBorders>
            <w:vAlign w:val="center"/>
          </w:tcPr>
          <w:p w14:paraId="27AA907F"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576197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EBC1FC8" w14:textId="125C506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“CPCNY”/ “CPNY”</w:t>
            </w:r>
          </w:p>
        </w:tc>
      </w:tr>
      <w:tr w:rsidR="0061431E" w:rsidRPr="00987411" w14:paraId="3F517CB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B1B132F" w14:textId="63DB077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28BB9824" w14:textId="481455E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TINH_CHAT_LAISUAT</w:t>
            </w:r>
          </w:p>
        </w:tc>
        <w:tc>
          <w:tcPr>
            <w:tcW w:w="2268" w:type="dxa"/>
            <w:tcBorders>
              <w:top w:val="single" w:sz="4" w:space="0" w:color="auto"/>
              <w:left w:val="single" w:sz="4" w:space="0" w:color="auto"/>
              <w:bottom w:val="single" w:sz="4" w:space="0" w:color="auto"/>
              <w:right w:val="single" w:sz="4" w:space="0" w:color="auto"/>
            </w:tcBorders>
          </w:tcPr>
          <w:p w14:paraId="3FC8720A" w14:textId="52FF2582" w:rsidR="0061431E"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Tính chất lãi suất của trái phiếu (thả nổi / cố định)</w:t>
            </w:r>
          </w:p>
        </w:tc>
        <w:tc>
          <w:tcPr>
            <w:tcW w:w="1733" w:type="dxa"/>
            <w:tcBorders>
              <w:top w:val="single" w:sz="4" w:space="0" w:color="auto"/>
              <w:left w:val="single" w:sz="4" w:space="0" w:color="auto"/>
              <w:bottom w:val="single" w:sz="4" w:space="0" w:color="auto"/>
              <w:right w:val="single" w:sz="4" w:space="0" w:color="auto"/>
            </w:tcBorders>
            <w:vAlign w:val="center"/>
          </w:tcPr>
          <w:p w14:paraId="07CBB37A"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2CB1163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0AD9C4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0CE685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E11FA9D" w14:textId="4D402A37"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02C82B63" w14:textId="2E94FA1E" w:rsidR="0061431E" w:rsidRDefault="00432A0B" w:rsidP="0061431E">
            <w:pPr>
              <w:pStyle w:val="ListParagraph"/>
              <w:spacing w:before="120" w:after="120" w:line="320" w:lineRule="atLeast"/>
              <w:ind w:left="0"/>
              <w:contextualSpacing w:val="0"/>
              <w:rPr>
                <w:rFonts w:cs="Times New Roman"/>
                <w:sz w:val="24"/>
                <w:szCs w:val="24"/>
              </w:rPr>
            </w:pPr>
            <w:r>
              <w:rPr>
                <w:rFonts w:cs="Times New Roman"/>
                <w:sz w:val="24"/>
                <w:szCs w:val="24"/>
              </w:rPr>
              <w:t>PHAN_LOAI_TT22</w:t>
            </w:r>
          </w:p>
        </w:tc>
        <w:tc>
          <w:tcPr>
            <w:tcW w:w="2268" w:type="dxa"/>
            <w:tcBorders>
              <w:top w:val="single" w:sz="4" w:space="0" w:color="auto"/>
              <w:left w:val="single" w:sz="4" w:space="0" w:color="auto"/>
              <w:bottom w:val="single" w:sz="4" w:space="0" w:color="auto"/>
              <w:right w:val="single" w:sz="4" w:space="0" w:color="auto"/>
            </w:tcBorders>
          </w:tcPr>
          <w:p w14:paraId="543519FB" w14:textId="23D084D1" w:rsidR="0061431E" w:rsidRPr="005F5A06"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 xml:space="preserve">Phân loại GTCG được sử dụng trong </w:t>
            </w:r>
            <w:r>
              <w:rPr>
                <w:rFonts w:cs="Times New Roman"/>
                <w:sz w:val="24"/>
                <w:szCs w:val="24"/>
              </w:rPr>
              <w:lastRenderedPageBreak/>
              <w:t>giao dịch với NHNN và GTCG bình thường</w:t>
            </w:r>
          </w:p>
        </w:tc>
        <w:tc>
          <w:tcPr>
            <w:tcW w:w="1733" w:type="dxa"/>
            <w:tcBorders>
              <w:top w:val="single" w:sz="4" w:space="0" w:color="auto"/>
              <w:left w:val="single" w:sz="4" w:space="0" w:color="auto"/>
              <w:bottom w:val="single" w:sz="4" w:space="0" w:color="auto"/>
              <w:right w:val="single" w:sz="4" w:space="0" w:color="auto"/>
            </w:tcBorders>
            <w:vAlign w:val="center"/>
          </w:tcPr>
          <w:p w14:paraId="143281B0" w14:textId="40B8129A"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lastRenderedPageBreak/>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0A5FCB3" w14:textId="70AE7C0D"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ADC4EF9" w14:textId="7A2B32A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“BT”/”GDCP”</w:t>
            </w:r>
          </w:p>
        </w:tc>
      </w:tr>
      <w:tr w:rsidR="00432A0B" w:rsidRPr="00987411" w14:paraId="77A6BA9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22EADD8" w14:textId="5B274B59" w:rsidR="00432A0B" w:rsidRPr="00444B4A" w:rsidRDefault="00432A0B"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13D014CC" w14:textId="659CF4FC" w:rsidR="00432A0B" w:rsidRDefault="00432A0B" w:rsidP="0061431E">
            <w:pPr>
              <w:pStyle w:val="ListParagraph"/>
              <w:spacing w:before="120" w:after="120" w:line="320" w:lineRule="atLeast"/>
              <w:ind w:left="0"/>
              <w:contextualSpacing w:val="0"/>
              <w:rPr>
                <w:rFonts w:cs="Times New Roman"/>
                <w:sz w:val="24"/>
                <w:szCs w:val="24"/>
              </w:rPr>
            </w:pPr>
            <w:r>
              <w:rPr>
                <w:rFonts w:cs="Times New Roman"/>
                <w:sz w:val="24"/>
                <w:szCs w:val="24"/>
              </w:rPr>
              <w:t>PHAN_LOAI_TT35</w:t>
            </w:r>
          </w:p>
        </w:tc>
        <w:tc>
          <w:tcPr>
            <w:tcW w:w="2268" w:type="dxa"/>
            <w:tcBorders>
              <w:top w:val="single" w:sz="4" w:space="0" w:color="auto"/>
              <w:left w:val="single" w:sz="4" w:space="0" w:color="auto"/>
              <w:bottom w:val="single" w:sz="4" w:space="0" w:color="auto"/>
              <w:right w:val="single" w:sz="4" w:space="0" w:color="auto"/>
            </w:tcBorders>
          </w:tcPr>
          <w:p w14:paraId="30BA7F52" w14:textId="7B4DB258" w:rsidR="00432A0B" w:rsidRDefault="00432A0B" w:rsidP="0061431E">
            <w:pPr>
              <w:pStyle w:val="ListParagraph"/>
              <w:spacing w:before="120" w:after="120" w:line="320" w:lineRule="atLeast"/>
              <w:ind w:left="0"/>
              <w:contextualSpacing w:val="0"/>
              <w:rPr>
                <w:rFonts w:cs="Times New Roman"/>
                <w:sz w:val="24"/>
                <w:szCs w:val="24"/>
              </w:rPr>
            </w:pPr>
            <w:r>
              <w:rPr>
                <w:rFonts w:cs="Times New Roman"/>
                <w:sz w:val="24"/>
                <w:szCs w:val="24"/>
              </w:rPr>
              <w:t>Phân loại GTCG theo tính chất nắm giữ (cổ phiếu/ Trái phiếu TCTD khác/ TP VAMC)</w:t>
            </w:r>
          </w:p>
        </w:tc>
        <w:tc>
          <w:tcPr>
            <w:tcW w:w="1733" w:type="dxa"/>
            <w:tcBorders>
              <w:top w:val="single" w:sz="4" w:space="0" w:color="auto"/>
              <w:left w:val="single" w:sz="4" w:space="0" w:color="auto"/>
              <w:bottom w:val="single" w:sz="4" w:space="0" w:color="auto"/>
              <w:right w:val="single" w:sz="4" w:space="0" w:color="auto"/>
            </w:tcBorders>
            <w:vAlign w:val="center"/>
          </w:tcPr>
          <w:p w14:paraId="7DB342E1" w14:textId="024476E4" w:rsidR="00432A0B" w:rsidRDefault="00432A0B" w:rsidP="00432A0B">
            <w:pPr>
              <w:pStyle w:val="ListParagraph"/>
              <w:spacing w:before="120" w:after="120" w:line="320" w:lineRule="atLeast"/>
              <w:ind w:left="0"/>
              <w:contextualSpacing w:val="0"/>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6119A6A0" w14:textId="1791B051" w:rsidR="00432A0B" w:rsidRDefault="00432A0B"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01A2FC1" w14:textId="59029914" w:rsidR="00432A0B" w:rsidRDefault="00432A0B" w:rsidP="0061431E">
            <w:pPr>
              <w:pStyle w:val="ListParagraph"/>
              <w:spacing w:before="120" w:after="120" w:line="320" w:lineRule="atLeast"/>
              <w:ind w:left="0"/>
              <w:contextualSpacing w:val="0"/>
              <w:rPr>
                <w:rFonts w:cs="Times New Roman"/>
                <w:sz w:val="24"/>
                <w:szCs w:val="24"/>
              </w:rPr>
            </w:pPr>
            <w:r>
              <w:rPr>
                <w:rFonts w:cs="Times New Roman"/>
                <w:sz w:val="24"/>
                <w:szCs w:val="24"/>
              </w:rPr>
              <w:t>“CP”/”TP”/”KNL”</w:t>
            </w:r>
          </w:p>
        </w:tc>
      </w:tr>
      <w:tr w:rsidR="0061431E" w:rsidRPr="00987411" w14:paraId="4613E54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15836AB" w14:textId="60F550E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w:t>
            </w:r>
            <w:r w:rsidR="00432A0B">
              <w:rPr>
                <w:rFonts w:cs="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vAlign w:val="center"/>
          </w:tcPr>
          <w:p w14:paraId="10362E11" w14:textId="201F00A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NOTE</w:t>
            </w:r>
          </w:p>
        </w:tc>
        <w:tc>
          <w:tcPr>
            <w:tcW w:w="2268" w:type="dxa"/>
            <w:tcBorders>
              <w:top w:val="single" w:sz="4" w:space="0" w:color="auto"/>
              <w:left w:val="single" w:sz="4" w:space="0" w:color="auto"/>
              <w:bottom w:val="single" w:sz="4" w:space="0" w:color="auto"/>
              <w:right w:val="single" w:sz="4" w:space="0" w:color="auto"/>
            </w:tcBorders>
          </w:tcPr>
          <w:p w14:paraId="099203E4" w14:textId="77777777" w:rsidR="0061431E" w:rsidRDefault="0061431E" w:rsidP="0061431E">
            <w:pPr>
              <w:pStyle w:val="ListParagraph"/>
              <w:spacing w:before="120" w:after="120" w:line="320" w:lineRule="atLeast"/>
              <w:ind w:left="0"/>
              <w:contextualSpacing w:val="0"/>
              <w:rPr>
                <w:rFonts w:cs="Times New Roman"/>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tcPr>
          <w:p w14:paraId="41AC00C5"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774" w:type="dxa"/>
            <w:tcBorders>
              <w:top w:val="single" w:sz="4" w:space="0" w:color="auto"/>
              <w:left w:val="single" w:sz="4" w:space="0" w:color="auto"/>
              <w:bottom w:val="single" w:sz="4" w:space="0" w:color="auto"/>
              <w:right w:val="single" w:sz="4" w:space="0" w:color="auto"/>
            </w:tcBorders>
            <w:vAlign w:val="center"/>
          </w:tcPr>
          <w:p w14:paraId="7EA64F38"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4D3A0663" w14:textId="77777777" w:rsidR="0061431E"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0559B16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42ACE1A" w14:textId="5DF849E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w:t>
            </w:r>
            <w:r w:rsidR="00432A0B">
              <w:rPr>
                <w:rFonts w:cs="Times New Roman"/>
                <w:sz w:val="24"/>
                <w:szCs w:val="24"/>
              </w:rPr>
              <w:t>2</w:t>
            </w:r>
          </w:p>
        </w:tc>
        <w:tc>
          <w:tcPr>
            <w:tcW w:w="1418" w:type="dxa"/>
            <w:tcBorders>
              <w:top w:val="single" w:sz="4" w:space="0" w:color="auto"/>
              <w:left w:val="single" w:sz="4" w:space="0" w:color="auto"/>
              <w:bottom w:val="single" w:sz="4" w:space="0" w:color="auto"/>
              <w:right w:val="single" w:sz="4" w:space="0" w:color="auto"/>
            </w:tcBorders>
            <w:vAlign w:val="center"/>
          </w:tcPr>
          <w:p w14:paraId="69318FD0" w14:textId="4AC9B2A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2D670CA2" w14:textId="15D9176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đáo hạn của chứng khoán/ trái phiếu đang nắm giữ</w:t>
            </w:r>
          </w:p>
        </w:tc>
        <w:tc>
          <w:tcPr>
            <w:tcW w:w="1733" w:type="dxa"/>
            <w:tcBorders>
              <w:top w:val="single" w:sz="4" w:space="0" w:color="auto"/>
              <w:left w:val="single" w:sz="4" w:space="0" w:color="auto"/>
              <w:bottom w:val="single" w:sz="4" w:space="0" w:color="auto"/>
              <w:right w:val="single" w:sz="4" w:space="0" w:color="auto"/>
            </w:tcBorders>
            <w:vAlign w:val="center"/>
          </w:tcPr>
          <w:p w14:paraId="655C762B" w14:textId="38ED2614"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72E4F3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6A2245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726E33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5519075" w14:textId="2102F93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w:t>
            </w:r>
            <w:r w:rsidR="00432A0B">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451F8DB4" w14:textId="0082EE8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tcPr>
          <w:p w14:paraId="668C0AE1" w14:textId="3A064694"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258A476F" w14:textId="1DCE6DD1"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4E3442B" w14:textId="57581FE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DBAED1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807FF3" w:rsidRPr="00987411" w14:paraId="70A748D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17BE515" w14:textId="11689BAF" w:rsidR="00807FF3" w:rsidRDefault="00807FF3" w:rsidP="0061431E">
            <w:pPr>
              <w:pStyle w:val="ListParagraph"/>
              <w:spacing w:before="120" w:after="120" w:line="320" w:lineRule="atLeast"/>
              <w:ind w:left="0"/>
              <w:contextualSpacing w:val="0"/>
              <w:rPr>
                <w:rFonts w:cs="Times New Roman"/>
                <w:sz w:val="24"/>
                <w:szCs w:val="24"/>
              </w:rPr>
            </w:pPr>
            <w:r>
              <w:rPr>
                <w:rFonts w:cs="Times New Roman"/>
                <w:sz w:val="24"/>
                <w:szCs w:val="24"/>
              </w:rPr>
              <w:t>14</w:t>
            </w:r>
          </w:p>
        </w:tc>
        <w:tc>
          <w:tcPr>
            <w:tcW w:w="1418" w:type="dxa"/>
            <w:tcBorders>
              <w:top w:val="single" w:sz="4" w:space="0" w:color="auto"/>
              <w:left w:val="single" w:sz="4" w:space="0" w:color="auto"/>
              <w:bottom w:val="single" w:sz="4" w:space="0" w:color="auto"/>
              <w:right w:val="single" w:sz="4" w:space="0" w:color="auto"/>
            </w:tcBorders>
            <w:vAlign w:val="center"/>
          </w:tcPr>
          <w:p w14:paraId="091010C7" w14:textId="0F4BE2E4" w:rsidR="00807FF3" w:rsidRDefault="00807FF3" w:rsidP="0061431E">
            <w:pPr>
              <w:pStyle w:val="ListParagraph"/>
              <w:spacing w:before="120" w:after="120" w:line="320" w:lineRule="atLeast"/>
              <w:ind w:left="0"/>
              <w:contextualSpacing w:val="0"/>
              <w:rPr>
                <w:rFonts w:cs="Times New Roman"/>
                <w:sz w:val="24"/>
                <w:szCs w:val="24"/>
              </w:rPr>
            </w:pPr>
            <w:r>
              <w:rPr>
                <w:rFonts w:cs="Times New Roman"/>
                <w:sz w:val="24"/>
                <w:szCs w:val="24"/>
              </w:rPr>
              <w:t>NGAY_REVIEW_LAISUAT</w:t>
            </w:r>
          </w:p>
        </w:tc>
        <w:tc>
          <w:tcPr>
            <w:tcW w:w="2268" w:type="dxa"/>
            <w:tcBorders>
              <w:top w:val="single" w:sz="4" w:space="0" w:color="auto"/>
              <w:left w:val="single" w:sz="4" w:space="0" w:color="auto"/>
              <w:bottom w:val="single" w:sz="4" w:space="0" w:color="auto"/>
              <w:right w:val="single" w:sz="4" w:space="0" w:color="auto"/>
            </w:tcBorders>
          </w:tcPr>
          <w:p w14:paraId="486053F9" w14:textId="1CCB9C7D" w:rsidR="00807FF3" w:rsidRDefault="00807FF3"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định lại lãi suất tiếp theo của trái phiếu.</w:t>
            </w:r>
          </w:p>
        </w:tc>
        <w:tc>
          <w:tcPr>
            <w:tcW w:w="1733" w:type="dxa"/>
            <w:tcBorders>
              <w:top w:val="single" w:sz="4" w:space="0" w:color="auto"/>
              <w:left w:val="single" w:sz="4" w:space="0" w:color="auto"/>
              <w:bottom w:val="single" w:sz="4" w:space="0" w:color="auto"/>
              <w:right w:val="single" w:sz="4" w:space="0" w:color="auto"/>
            </w:tcBorders>
            <w:vAlign w:val="center"/>
          </w:tcPr>
          <w:p w14:paraId="328246D8" w14:textId="7698F226" w:rsidR="00807FF3"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AE4A449" w14:textId="648EA5BF" w:rsidR="00807FF3"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07F59DD" w14:textId="05ED8BFD" w:rsidR="00807FF3" w:rsidRPr="00444B4A" w:rsidRDefault="00807FF3" w:rsidP="0061431E">
            <w:pPr>
              <w:pStyle w:val="ListParagraph"/>
              <w:spacing w:before="120" w:after="120" w:line="320" w:lineRule="atLeast"/>
              <w:ind w:left="0"/>
              <w:contextualSpacing w:val="0"/>
              <w:rPr>
                <w:rFonts w:cs="Times New Roman"/>
                <w:sz w:val="24"/>
                <w:szCs w:val="24"/>
              </w:rPr>
            </w:pPr>
            <w:r>
              <w:rPr>
                <w:rFonts w:cs="Times New Roman"/>
                <w:sz w:val="24"/>
                <w:szCs w:val="24"/>
              </w:rPr>
              <w:t>Thông tin này hiện được tổng hợp thủ công dựa trên dữ liệu thu thập được từ internet</w:t>
            </w:r>
          </w:p>
        </w:tc>
      </w:tr>
      <w:tr w:rsidR="00807FF3" w:rsidRPr="00987411" w14:paraId="3EA34A8B"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4E29F1F" w14:textId="672F2E5A" w:rsidR="00807FF3" w:rsidRDefault="00807FF3" w:rsidP="0061431E">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418" w:type="dxa"/>
            <w:tcBorders>
              <w:top w:val="single" w:sz="4" w:space="0" w:color="auto"/>
              <w:left w:val="single" w:sz="4" w:space="0" w:color="auto"/>
              <w:bottom w:val="single" w:sz="4" w:space="0" w:color="auto"/>
              <w:right w:val="single" w:sz="4" w:space="0" w:color="auto"/>
            </w:tcBorders>
            <w:vAlign w:val="center"/>
          </w:tcPr>
          <w:p w14:paraId="44FF48FF" w14:textId="297242B4" w:rsidR="00807FF3" w:rsidRDefault="00807FF3"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NGAY_KY_HAN_2</w:t>
            </w:r>
          </w:p>
        </w:tc>
        <w:tc>
          <w:tcPr>
            <w:tcW w:w="2268" w:type="dxa"/>
            <w:tcBorders>
              <w:top w:val="single" w:sz="4" w:space="0" w:color="auto"/>
              <w:left w:val="single" w:sz="4" w:space="0" w:color="auto"/>
              <w:bottom w:val="single" w:sz="4" w:space="0" w:color="auto"/>
              <w:right w:val="single" w:sz="4" w:space="0" w:color="auto"/>
            </w:tcBorders>
          </w:tcPr>
          <w:p w14:paraId="10A02539" w14:textId="1CF93E5E" w:rsidR="00807FF3" w:rsidRDefault="00807FF3"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định lại lãi suất tiếp theo của trái phiếu</w:t>
            </w:r>
          </w:p>
        </w:tc>
        <w:tc>
          <w:tcPr>
            <w:tcW w:w="1733" w:type="dxa"/>
            <w:tcBorders>
              <w:top w:val="single" w:sz="4" w:space="0" w:color="auto"/>
              <w:left w:val="single" w:sz="4" w:space="0" w:color="auto"/>
              <w:bottom w:val="single" w:sz="4" w:space="0" w:color="auto"/>
              <w:right w:val="single" w:sz="4" w:space="0" w:color="auto"/>
            </w:tcBorders>
            <w:vAlign w:val="center"/>
          </w:tcPr>
          <w:p w14:paraId="6AC0B33A" w14:textId="5CE2E522" w:rsidR="00807FF3"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DA8A8C2" w14:textId="077D2631" w:rsidR="00807FF3"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A5F21DF" w14:textId="77777777" w:rsidR="00807FF3" w:rsidRDefault="00807FF3" w:rsidP="0061431E">
            <w:pPr>
              <w:pStyle w:val="ListParagraph"/>
              <w:spacing w:before="120" w:after="120" w:line="320" w:lineRule="atLeast"/>
              <w:ind w:left="0"/>
              <w:contextualSpacing w:val="0"/>
              <w:rPr>
                <w:rFonts w:cs="Times New Roman"/>
                <w:sz w:val="24"/>
                <w:szCs w:val="24"/>
              </w:rPr>
            </w:pPr>
          </w:p>
        </w:tc>
      </w:tr>
    </w:tbl>
    <w:p w14:paraId="66A30F66" w14:textId="1BF39EF5" w:rsidR="004C2BF0" w:rsidRPr="00841592" w:rsidRDefault="004C2BF0" w:rsidP="004C2BF0">
      <w:pPr>
        <w:spacing w:before="120" w:after="120" w:line="320" w:lineRule="atLeast"/>
        <w:ind w:left="0"/>
        <w:rPr>
          <w:b/>
          <w:bCs/>
        </w:rPr>
      </w:pPr>
    </w:p>
    <w:p w14:paraId="37724515" w14:textId="6EC7C4EB" w:rsidR="00797639" w:rsidRDefault="00797639" w:rsidP="004C2BF0">
      <w:pPr>
        <w:keepNext/>
        <w:widowControl w:val="0"/>
        <w:spacing w:before="120" w:after="120" w:line="320" w:lineRule="atLeast"/>
        <w:ind w:left="0"/>
        <w:outlineLvl w:val="1"/>
        <w:rPr>
          <w:b/>
          <w:bCs/>
        </w:rPr>
      </w:pPr>
      <w:r>
        <w:rPr>
          <w:b/>
          <w:bCs/>
        </w:rPr>
        <w:t>3.1.</w:t>
      </w:r>
      <w:r w:rsidR="000C1FBA">
        <w:rPr>
          <w:b/>
          <w:bCs/>
        </w:rPr>
        <w:t>7</w:t>
      </w:r>
      <w:r>
        <w:rPr>
          <w:b/>
          <w:bCs/>
        </w:rPr>
        <w:t xml:space="preserve"> Thẻ</w:t>
      </w:r>
    </w:p>
    <w:p w14:paraId="6A9470A0" w14:textId="7DB7E6F7" w:rsidR="00962D59" w:rsidRPr="008A0056" w:rsidRDefault="00962D59" w:rsidP="008A0056">
      <w:pPr>
        <w:numPr>
          <w:ilvl w:val="0"/>
          <w:numId w:val="2"/>
        </w:numPr>
        <w:spacing w:before="120" w:after="120" w:line="320" w:lineRule="atLeast"/>
        <w:ind w:left="709" w:hanging="425"/>
        <w:rPr>
          <w:rFonts w:cs="Times New Roman"/>
          <w:sz w:val="24"/>
          <w:szCs w:val="24"/>
        </w:rPr>
      </w:pPr>
      <w:r w:rsidRPr="008A0056">
        <w:rPr>
          <w:rFonts w:cs="Times New Roman"/>
          <w:sz w:val="24"/>
          <w:szCs w:val="24"/>
        </w:rPr>
        <w:t>Tần suất cập nhật dữ liệu: hàng ngày</w:t>
      </w:r>
    </w:p>
    <w:p w14:paraId="43F623D6" w14:textId="2F7E6B92" w:rsidR="00962D59" w:rsidRPr="008A0056" w:rsidRDefault="00962D59" w:rsidP="008A0056">
      <w:pPr>
        <w:numPr>
          <w:ilvl w:val="0"/>
          <w:numId w:val="2"/>
        </w:numPr>
        <w:spacing w:before="120" w:after="120" w:line="320" w:lineRule="atLeast"/>
        <w:ind w:left="709" w:hanging="425"/>
        <w:rPr>
          <w:rFonts w:cs="Times New Roman"/>
          <w:sz w:val="24"/>
          <w:szCs w:val="24"/>
        </w:rPr>
      </w:pPr>
      <w:r w:rsidRPr="008A0056">
        <w:rPr>
          <w:rFonts w:cs="Times New Roman"/>
          <w:sz w:val="24"/>
          <w:szCs w:val="24"/>
        </w:rPr>
        <w:t xml:space="preserve">- Tham khảo tại: </w:t>
      </w:r>
      <w:r w:rsidR="008D4BC0">
        <w:rPr>
          <w:rFonts w:cs="Times New Roman"/>
          <w:sz w:val="24"/>
          <w:szCs w:val="24"/>
        </w:rPr>
        <w:t>phụ lục 7</w:t>
      </w:r>
    </w:p>
    <w:p w14:paraId="0EB74D31" w14:textId="260FB742" w:rsidR="00797639" w:rsidRPr="008A0056" w:rsidRDefault="00797639" w:rsidP="008A0056">
      <w:pPr>
        <w:numPr>
          <w:ilvl w:val="0"/>
          <w:numId w:val="2"/>
        </w:numPr>
        <w:spacing w:before="120" w:after="120" w:line="320" w:lineRule="atLeast"/>
        <w:ind w:left="709" w:hanging="425"/>
        <w:rPr>
          <w:rFonts w:cs="Times New Roman"/>
          <w:sz w:val="24"/>
          <w:szCs w:val="24"/>
        </w:rPr>
      </w:pPr>
      <w:r w:rsidRPr="008A0056">
        <w:rPr>
          <w:rFonts w:cs="Times New Roman"/>
          <w:sz w:val="24"/>
          <w:szCs w:val="24"/>
        </w:rPr>
        <w:t>- 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962D59" w:rsidRPr="00987411" w14:paraId="6556EE74"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3B632B35" w14:textId="77777777" w:rsidR="00962D59" w:rsidRPr="00444B4A" w:rsidRDefault="00962D59"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667D6452"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737E9659"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5A5AB823" w14:textId="77777777" w:rsidR="00962D59" w:rsidRPr="00444B4A" w:rsidRDefault="00962D59"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962D59" w:rsidRPr="00987411" w14:paraId="4D96D135"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5306CCE1" w14:textId="77777777" w:rsidR="00962D59" w:rsidRPr="00444B4A" w:rsidRDefault="00962D59"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46EEAD6D" w14:textId="77777777" w:rsidR="00962D59" w:rsidRPr="00444B4A" w:rsidRDefault="00962D59"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4D8018B2" w14:textId="77777777" w:rsidR="00962D59" w:rsidRPr="00444B4A" w:rsidRDefault="00962D59"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4640464C"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2AD59F16"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6044E1C9"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6AED708D"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DE4BB64" w14:textId="177115EE"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lastRenderedPageBreak/>
              <w:t>01</w:t>
            </w:r>
          </w:p>
        </w:tc>
        <w:tc>
          <w:tcPr>
            <w:tcW w:w="1418" w:type="dxa"/>
            <w:tcBorders>
              <w:top w:val="single" w:sz="4" w:space="0" w:color="auto"/>
              <w:left w:val="single" w:sz="4" w:space="0" w:color="auto"/>
              <w:bottom w:val="single" w:sz="4" w:space="0" w:color="auto"/>
              <w:right w:val="single" w:sz="4" w:space="0" w:color="auto"/>
            </w:tcBorders>
            <w:vAlign w:val="center"/>
          </w:tcPr>
          <w:p w14:paraId="3AF5BCB3" w14:textId="11D41F0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CARD_NO</w:t>
            </w:r>
          </w:p>
        </w:tc>
        <w:tc>
          <w:tcPr>
            <w:tcW w:w="2268" w:type="dxa"/>
            <w:tcBorders>
              <w:top w:val="single" w:sz="4" w:space="0" w:color="auto"/>
              <w:left w:val="single" w:sz="4" w:space="0" w:color="auto"/>
              <w:bottom w:val="single" w:sz="4" w:space="0" w:color="auto"/>
              <w:right w:val="single" w:sz="4" w:space="0" w:color="auto"/>
            </w:tcBorders>
          </w:tcPr>
          <w:p w14:paraId="005502E9" w14:textId="4DBA0006"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thẻ</w:t>
            </w:r>
          </w:p>
        </w:tc>
        <w:tc>
          <w:tcPr>
            <w:tcW w:w="1733" w:type="dxa"/>
            <w:tcBorders>
              <w:top w:val="single" w:sz="4" w:space="0" w:color="auto"/>
              <w:left w:val="single" w:sz="4" w:space="0" w:color="auto"/>
              <w:bottom w:val="single" w:sz="4" w:space="0" w:color="auto"/>
              <w:right w:val="single" w:sz="4" w:space="0" w:color="auto"/>
            </w:tcBorders>
            <w:vAlign w:val="center"/>
          </w:tcPr>
          <w:p w14:paraId="585D5CFD"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0C54688"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B2F917D" w14:textId="0240824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 xml:space="preserve">Hiện tại </w:t>
            </w:r>
          </w:p>
        </w:tc>
      </w:tr>
      <w:tr w:rsidR="0061431E" w:rsidRPr="00987411" w14:paraId="2E2AD232"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203D313" w14:textId="3A8FFB3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57C55180" w14:textId="7449E5A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CARD_TYPE</w:t>
            </w:r>
          </w:p>
        </w:tc>
        <w:tc>
          <w:tcPr>
            <w:tcW w:w="2268" w:type="dxa"/>
            <w:tcBorders>
              <w:top w:val="single" w:sz="4" w:space="0" w:color="auto"/>
              <w:left w:val="single" w:sz="4" w:space="0" w:color="auto"/>
              <w:bottom w:val="single" w:sz="4" w:space="0" w:color="auto"/>
              <w:right w:val="single" w:sz="4" w:space="0" w:color="auto"/>
            </w:tcBorders>
          </w:tcPr>
          <w:p w14:paraId="47D46DEC" w14:textId="69F5318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thẻ</w:t>
            </w:r>
          </w:p>
        </w:tc>
        <w:tc>
          <w:tcPr>
            <w:tcW w:w="1733" w:type="dxa"/>
            <w:tcBorders>
              <w:top w:val="single" w:sz="4" w:space="0" w:color="auto"/>
              <w:left w:val="single" w:sz="4" w:space="0" w:color="auto"/>
              <w:bottom w:val="single" w:sz="4" w:space="0" w:color="auto"/>
              <w:right w:val="single" w:sz="4" w:space="0" w:color="auto"/>
            </w:tcBorders>
            <w:vAlign w:val="center"/>
          </w:tcPr>
          <w:p w14:paraId="3B89C91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2FF3F60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D317A3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B6DE39E"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BCE9AD0" w14:textId="0C67551D"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0015DE74" w14:textId="0340933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PRINCIPLE_DEBIT_AMOUNT</w:t>
            </w:r>
          </w:p>
        </w:tc>
        <w:tc>
          <w:tcPr>
            <w:tcW w:w="2268" w:type="dxa"/>
            <w:tcBorders>
              <w:top w:val="single" w:sz="4" w:space="0" w:color="auto"/>
              <w:left w:val="single" w:sz="4" w:space="0" w:color="auto"/>
              <w:bottom w:val="single" w:sz="4" w:space="0" w:color="auto"/>
              <w:right w:val="single" w:sz="4" w:space="0" w:color="auto"/>
            </w:tcBorders>
          </w:tcPr>
          <w:p w14:paraId="6203C727" w14:textId="6BCD7816"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Dư nợ hiện tại</w:t>
            </w:r>
          </w:p>
        </w:tc>
        <w:tc>
          <w:tcPr>
            <w:tcW w:w="1733" w:type="dxa"/>
            <w:tcBorders>
              <w:top w:val="single" w:sz="4" w:space="0" w:color="auto"/>
              <w:left w:val="single" w:sz="4" w:space="0" w:color="auto"/>
              <w:bottom w:val="single" w:sz="4" w:space="0" w:color="auto"/>
              <w:right w:val="single" w:sz="4" w:space="0" w:color="auto"/>
            </w:tcBorders>
            <w:vAlign w:val="center"/>
          </w:tcPr>
          <w:p w14:paraId="45FC1A28"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38442B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400BD6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8A0949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1C1F2C6" w14:textId="6811F2F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688B6F9E" w14:textId="184FC51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NGAY_DEN_HAN</w:t>
            </w:r>
          </w:p>
        </w:tc>
        <w:tc>
          <w:tcPr>
            <w:tcW w:w="2268" w:type="dxa"/>
            <w:tcBorders>
              <w:top w:val="single" w:sz="4" w:space="0" w:color="auto"/>
              <w:left w:val="single" w:sz="4" w:space="0" w:color="auto"/>
              <w:bottom w:val="single" w:sz="4" w:space="0" w:color="auto"/>
              <w:right w:val="single" w:sz="4" w:space="0" w:color="auto"/>
            </w:tcBorders>
          </w:tcPr>
          <w:p w14:paraId="4845EA7F" w14:textId="08AD216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đến hạn thanh toán dư nợ</w:t>
            </w:r>
          </w:p>
        </w:tc>
        <w:tc>
          <w:tcPr>
            <w:tcW w:w="1733" w:type="dxa"/>
            <w:tcBorders>
              <w:top w:val="single" w:sz="4" w:space="0" w:color="auto"/>
              <w:left w:val="single" w:sz="4" w:space="0" w:color="auto"/>
              <w:bottom w:val="single" w:sz="4" w:space="0" w:color="auto"/>
              <w:right w:val="single" w:sz="4" w:space="0" w:color="auto"/>
            </w:tcBorders>
            <w:vAlign w:val="center"/>
          </w:tcPr>
          <w:p w14:paraId="3D41EBC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4FEB20B"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A0122C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FC285FF"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370822D" w14:textId="700F9325"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4E3EC9CB" w14:textId="522502B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59D05B98" w14:textId="597E9B1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Phân kỳ hạn dựa trên các thang kỳ hạn của báo cáo</w:t>
            </w:r>
          </w:p>
        </w:tc>
        <w:tc>
          <w:tcPr>
            <w:tcW w:w="1733" w:type="dxa"/>
            <w:tcBorders>
              <w:top w:val="single" w:sz="4" w:space="0" w:color="auto"/>
              <w:left w:val="single" w:sz="4" w:space="0" w:color="auto"/>
              <w:bottom w:val="single" w:sz="4" w:space="0" w:color="auto"/>
              <w:right w:val="single" w:sz="4" w:space="0" w:color="auto"/>
            </w:tcBorders>
            <w:vAlign w:val="center"/>
          </w:tcPr>
          <w:p w14:paraId="2956B0CF" w14:textId="77777777" w:rsidR="0061431E" w:rsidRPr="00962D59" w:rsidRDefault="0061431E" w:rsidP="0061431E">
            <w:pPr>
              <w:pStyle w:val="ListParagraph"/>
              <w:spacing w:before="120" w:after="120" w:line="320" w:lineRule="atLeast"/>
              <w:ind w:left="0"/>
              <w:contextualSpacing w:val="0"/>
              <w:jc w:val="cente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7DC9BFD3"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FD0FE8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59B622D5" w14:textId="77777777" w:rsidR="00962D59" w:rsidRDefault="00962D59" w:rsidP="00797639">
      <w:pPr>
        <w:spacing w:before="120" w:after="120" w:line="320" w:lineRule="atLeast"/>
        <w:ind w:left="0"/>
        <w:rPr>
          <w:b/>
          <w:bCs/>
        </w:rPr>
      </w:pPr>
    </w:p>
    <w:p w14:paraId="52B8D867" w14:textId="544CCFF2" w:rsidR="004C2BF0" w:rsidRDefault="004C2BF0" w:rsidP="004C2BF0">
      <w:pPr>
        <w:keepNext/>
        <w:widowControl w:val="0"/>
        <w:spacing w:before="120" w:after="120" w:line="320" w:lineRule="atLeast"/>
        <w:ind w:left="0"/>
        <w:outlineLvl w:val="1"/>
        <w:rPr>
          <w:b/>
          <w:bCs/>
        </w:rPr>
      </w:pPr>
      <w:r>
        <w:rPr>
          <w:b/>
          <w:bCs/>
        </w:rPr>
        <w:t>3.1.</w:t>
      </w:r>
      <w:r w:rsidR="000C1FBA">
        <w:rPr>
          <w:b/>
          <w:bCs/>
        </w:rPr>
        <w:t>8</w:t>
      </w:r>
      <w:r>
        <w:rPr>
          <w:b/>
          <w:bCs/>
        </w:rPr>
        <w:t xml:space="preserve"> Báo cáo tài chính</w:t>
      </w:r>
    </w:p>
    <w:p w14:paraId="4EEB3968" w14:textId="6463F2C8" w:rsidR="00962D59" w:rsidRPr="0061431E" w:rsidRDefault="00962D5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ngày</w:t>
      </w:r>
    </w:p>
    <w:p w14:paraId="767D508B" w14:textId="3137164B" w:rsidR="00962D59" w:rsidRPr="0061431E" w:rsidRDefault="00962D5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8D4BC0">
        <w:rPr>
          <w:rFonts w:cs="Times New Roman"/>
          <w:sz w:val="24"/>
          <w:szCs w:val="24"/>
        </w:rPr>
        <w:t>: phụ lục 8</w:t>
      </w:r>
    </w:p>
    <w:p w14:paraId="481C1AAE" w14:textId="7EAAC5CE" w:rsidR="004C2BF0" w:rsidRPr="0061431E" w:rsidRDefault="004C2BF0"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9B30AD" w:rsidRPr="00987411" w14:paraId="36D91B90"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1E7F3048" w14:textId="77777777" w:rsidR="009B30AD" w:rsidRPr="00444B4A" w:rsidRDefault="009B30AD"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106BFDD2"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19F51597"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6A4A1373" w14:textId="77777777" w:rsidR="009B30AD" w:rsidRPr="00444B4A" w:rsidRDefault="009B30AD"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9B30AD" w:rsidRPr="00987411" w14:paraId="04FBA19D"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420335A9" w14:textId="77777777" w:rsidR="009B30AD" w:rsidRPr="00444B4A" w:rsidRDefault="009B30AD"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102E5FC7" w14:textId="77777777" w:rsidR="009B30AD" w:rsidRPr="00444B4A" w:rsidRDefault="009B30AD"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E1CFE6D" w14:textId="77777777" w:rsidR="009B30AD" w:rsidRPr="00444B4A" w:rsidRDefault="009B30AD"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19599117"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1C1FCBA4"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0AD41378"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7A08DD40"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473AE4B" w14:textId="72F81A3C"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24F25E2C" w14:textId="6BEBE8D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Chỉ tiêu</w:t>
            </w:r>
          </w:p>
        </w:tc>
        <w:tc>
          <w:tcPr>
            <w:tcW w:w="2268" w:type="dxa"/>
            <w:tcBorders>
              <w:top w:val="single" w:sz="4" w:space="0" w:color="auto"/>
              <w:left w:val="single" w:sz="4" w:space="0" w:color="auto"/>
              <w:bottom w:val="single" w:sz="4" w:space="0" w:color="auto"/>
              <w:right w:val="single" w:sz="4" w:space="0" w:color="auto"/>
            </w:tcBorders>
          </w:tcPr>
          <w:p w14:paraId="0113792F" w14:textId="349E925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Tất cả các hạng mục được quy định trong báo cáo tài chính của ngân hàng</w:t>
            </w:r>
          </w:p>
        </w:tc>
        <w:tc>
          <w:tcPr>
            <w:tcW w:w="1733" w:type="dxa"/>
            <w:tcBorders>
              <w:top w:val="single" w:sz="4" w:space="0" w:color="auto"/>
              <w:left w:val="single" w:sz="4" w:space="0" w:color="auto"/>
              <w:bottom w:val="single" w:sz="4" w:space="0" w:color="auto"/>
              <w:right w:val="single" w:sz="4" w:space="0" w:color="auto"/>
            </w:tcBorders>
            <w:vAlign w:val="center"/>
          </w:tcPr>
          <w:p w14:paraId="631CA03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C3B5B43"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C28F34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9D06D3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11CDBF5" w14:textId="0B88C41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0B2F1BA7" w14:textId="3846D7E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SO_DU_CUOI_KY</w:t>
            </w:r>
          </w:p>
        </w:tc>
        <w:tc>
          <w:tcPr>
            <w:tcW w:w="2268" w:type="dxa"/>
            <w:tcBorders>
              <w:top w:val="single" w:sz="4" w:space="0" w:color="auto"/>
              <w:left w:val="single" w:sz="4" w:space="0" w:color="auto"/>
              <w:bottom w:val="single" w:sz="4" w:space="0" w:color="auto"/>
              <w:right w:val="single" w:sz="4" w:space="0" w:color="auto"/>
            </w:tcBorders>
          </w:tcPr>
          <w:p w14:paraId="29447A62" w14:textId="6186CE0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cuối kỳ tương ứng của hạng mục</w:t>
            </w:r>
          </w:p>
        </w:tc>
        <w:tc>
          <w:tcPr>
            <w:tcW w:w="1733" w:type="dxa"/>
            <w:tcBorders>
              <w:top w:val="single" w:sz="4" w:space="0" w:color="auto"/>
              <w:left w:val="single" w:sz="4" w:space="0" w:color="auto"/>
              <w:bottom w:val="single" w:sz="4" w:space="0" w:color="auto"/>
              <w:right w:val="single" w:sz="4" w:space="0" w:color="auto"/>
            </w:tcBorders>
            <w:vAlign w:val="center"/>
          </w:tcPr>
          <w:p w14:paraId="4317DB97" w14:textId="221C2558"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05500F78"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B6E196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8CAB690"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D54D317" w14:textId="07F731D8"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3A331F07" w14:textId="1C74EB9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NGAY_DU_LIEU</w:t>
            </w:r>
          </w:p>
        </w:tc>
        <w:tc>
          <w:tcPr>
            <w:tcW w:w="2268" w:type="dxa"/>
            <w:tcBorders>
              <w:top w:val="single" w:sz="4" w:space="0" w:color="auto"/>
              <w:left w:val="single" w:sz="4" w:space="0" w:color="auto"/>
              <w:bottom w:val="single" w:sz="4" w:space="0" w:color="auto"/>
              <w:right w:val="single" w:sz="4" w:space="0" w:color="auto"/>
            </w:tcBorders>
          </w:tcPr>
          <w:p w14:paraId="563A2B2E" w14:textId="6A05051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dữ liệu</w:t>
            </w:r>
          </w:p>
        </w:tc>
        <w:tc>
          <w:tcPr>
            <w:tcW w:w="1733" w:type="dxa"/>
            <w:tcBorders>
              <w:top w:val="single" w:sz="4" w:space="0" w:color="auto"/>
              <w:left w:val="single" w:sz="4" w:space="0" w:color="auto"/>
              <w:bottom w:val="single" w:sz="4" w:space="0" w:color="auto"/>
              <w:right w:val="single" w:sz="4" w:space="0" w:color="auto"/>
            </w:tcBorders>
            <w:vAlign w:val="center"/>
          </w:tcPr>
          <w:p w14:paraId="1097632C" w14:textId="033FE4B5"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AC45233" w14:textId="4535AAFA"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8921F6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29F4073F" w14:textId="7937973A" w:rsidR="001F04D8" w:rsidRDefault="001F04D8" w:rsidP="001F04D8">
      <w:pPr>
        <w:keepNext/>
        <w:widowControl w:val="0"/>
        <w:spacing w:before="120" w:after="120" w:line="320" w:lineRule="atLeast"/>
        <w:ind w:left="0"/>
        <w:outlineLvl w:val="1"/>
        <w:rPr>
          <w:b/>
          <w:bCs/>
        </w:rPr>
      </w:pPr>
      <w:r>
        <w:rPr>
          <w:b/>
          <w:bCs/>
        </w:rPr>
        <w:lastRenderedPageBreak/>
        <w:t>3.1.</w:t>
      </w:r>
      <w:r w:rsidR="000C1FBA">
        <w:rPr>
          <w:b/>
          <w:bCs/>
        </w:rPr>
        <w:t>9</w:t>
      </w:r>
      <w:r>
        <w:rPr>
          <w:b/>
          <w:bCs/>
        </w:rPr>
        <w:t xml:space="preserve"> Bảng cân đối tài khoản</w:t>
      </w:r>
    </w:p>
    <w:p w14:paraId="764F7468" w14:textId="77777777" w:rsidR="008A0056" w:rsidRPr="0061431E" w:rsidRDefault="008A0056" w:rsidP="008A0056">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ngày</w:t>
      </w:r>
    </w:p>
    <w:p w14:paraId="6131C213" w14:textId="7781E8ED" w:rsidR="008A0056" w:rsidRPr="0061431E" w:rsidRDefault="008A0056" w:rsidP="008A0056">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8D4BC0">
        <w:rPr>
          <w:rFonts w:cs="Times New Roman"/>
          <w:sz w:val="24"/>
          <w:szCs w:val="24"/>
        </w:rPr>
        <w:t>: phụ lục 9</w:t>
      </w:r>
    </w:p>
    <w:p w14:paraId="550D324C" w14:textId="015F97F0" w:rsidR="008A0056" w:rsidRPr="008A0056" w:rsidRDefault="008A0056" w:rsidP="008A0056">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1F04D8" w:rsidRPr="00987411" w14:paraId="1EF6B2A9"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1786631A" w14:textId="77777777" w:rsidR="001F04D8" w:rsidRPr="00444B4A" w:rsidRDefault="001F04D8"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1994AA4C"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7755F4E1"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37A062AF" w14:textId="77777777" w:rsidR="001F04D8" w:rsidRPr="00444B4A" w:rsidRDefault="001F04D8"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1F04D8" w:rsidRPr="00987411" w14:paraId="1C2710DF"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7930C420" w14:textId="77777777" w:rsidR="001F04D8" w:rsidRPr="00444B4A" w:rsidRDefault="001F04D8"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5EE0EB72" w14:textId="77777777" w:rsidR="001F04D8" w:rsidRPr="00444B4A" w:rsidRDefault="001F04D8"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75B55CF0" w14:textId="77777777" w:rsidR="001F04D8" w:rsidRPr="00444B4A" w:rsidRDefault="001F04D8"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49BB4BF0"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315D0DA1"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59E0B25A"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5326C0E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1BEFD40" w14:textId="7F78C14F"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3706499B" w14:textId="28AD636A" w:rsidR="0061431E" w:rsidRPr="001F04D8"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TKGL_SBV</w:t>
            </w:r>
          </w:p>
        </w:tc>
        <w:tc>
          <w:tcPr>
            <w:tcW w:w="2268" w:type="dxa"/>
            <w:tcBorders>
              <w:top w:val="single" w:sz="4" w:space="0" w:color="auto"/>
              <w:left w:val="single" w:sz="4" w:space="0" w:color="auto"/>
              <w:bottom w:val="single" w:sz="4" w:space="0" w:color="auto"/>
              <w:right w:val="single" w:sz="4" w:space="0" w:color="auto"/>
            </w:tcBorders>
          </w:tcPr>
          <w:p w14:paraId="0742927C" w14:textId="1251A52E"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Tài khoản kế toán</w:t>
            </w:r>
            <w:r>
              <w:rPr>
                <w:rFonts w:cs="Times New Roman"/>
                <w:sz w:val="24"/>
                <w:szCs w:val="24"/>
              </w:rPr>
              <w:t xml:space="preserve"> </w:t>
            </w:r>
            <w:r w:rsidRPr="005F5A06">
              <w:rPr>
                <w:rFonts w:cs="Times New Roman"/>
                <w:sz w:val="24"/>
                <w:szCs w:val="24"/>
              </w:rPr>
              <w:t>theo hệ thống tài khoản của NHNN</w:t>
            </w:r>
          </w:p>
        </w:tc>
        <w:tc>
          <w:tcPr>
            <w:tcW w:w="1733" w:type="dxa"/>
            <w:tcBorders>
              <w:top w:val="single" w:sz="4" w:space="0" w:color="auto"/>
              <w:left w:val="single" w:sz="4" w:space="0" w:color="auto"/>
              <w:bottom w:val="single" w:sz="4" w:space="0" w:color="auto"/>
              <w:right w:val="single" w:sz="4" w:space="0" w:color="auto"/>
            </w:tcBorders>
            <w:vAlign w:val="center"/>
          </w:tcPr>
          <w:p w14:paraId="1FFA43FD"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F0F0970"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EEA074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B4AE29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0C26284" w14:textId="5C574CE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0C4A0F37" w14:textId="20C73B9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TKGL_VCBNEO</w:t>
            </w:r>
          </w:p>
        </w:tc>
        <w:tc>
          <w:tcPr>
            <w:tcW w:w="2268" w:type="dxa"/>
            <w:tcBorders>
              <w:top w:val="single" w:sz="4" w:space="0" w:color="auto"/>
              <w:left w:val="single" w:sz="4" w:space="0" w:color="auto"/>
              <w:bottom w:val="single" w:sz="4" w:space="0" w:color="auto"/>
              <w:right w:val="single" w:sz="4" w:space="0" w:color="auto"/>
            </w:tcBorders>
          </w:tcPr>
          <w:p w14:paraId="1036595F" w14:textId="3620561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theo hệ thống tài khoản nội bộ 9 số của VCBNeo</w:t>
            </w:r>
          </w:p>
        </w:tc>
        <w:tc>
          <w:tcPr>
            <w:tcW w:w="1733" w:type="dxa"/>
            <w:tcBorders>
              <w:top w:val="single" w:sz="4" w:space="0" w:color="auto"/>
              <w:left w:val="single" w:sz="4" w:space="0" w:color="auto"/>
              <w:bottom w:val="single" w:sz="4" w:space="0" w:color="auto"/>
              <w:right w:val="single" w:sz="4" w:space="0" w:color="auto"/>
            </w:tcBorders>
            <w:vAlign w:val="center"/>
          </w:tcPr>
          <w:p w14:paraId="100F4152" w14:textId="7294384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344995EC"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6093BE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8678BAD"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2E4332A" w14:textId="382FFE21"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378BD0D0" w14:textId="02DD177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LOAI_TIEN</w:t>
            </w:r>
          </w:p>
        </w:tc>
        <w:tc>
          <w:tcPr>
            <w:tcW w:w="2268" w:type="dxa"/>
            <w:tcBorders>
              <w:top w:val="single" w:sz="4" w:space="0" w:color="auto"/>
              <w:left w:val="single" w:sz="4" w:space="0" w:color="auto"/>
              <w:bottom w:val="single" w:sz="4" w:space="0" w:color="auto"/>
              <w:right w:val="single" w:sz="4" w:space="0" w:color="auto"/>
            </w:tcBorders>
          </w:tcPr>
          <w:p w14:paraId="09D68D76" w14:textId="34F648C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tiền ghi nhận theo tài khoản kế toán</w:t>
            </w:r>
          </w:p>
        </w:tc>
        <w:tc>
          <w:tcPr>
            <w:tcW w:w="1733" w:type="dxa"/>
            <w:tcBorders>
              <w:top w:val="single" w:sz="4" w:space="0" w:color="auto"/>
              <w:left w:val="single" w:sz="4" w:space="0" w:color="auto"/>
              <w:bottom w:val="single" w:sz="4" w:space="0" w:color="auto"/>
              <w:right w:val="single" w:sz="4" w:space="0" w:color="auto"/>
            </w:tcBorders>
            <w:vAlign w:val="center"/>
          </w:tcPr>
          <w:p w14:paraId="06FDAFCD"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D4E0D56"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662691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9C43E0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CABA590" w14:textId="1FB5495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4FFB3F15" w14:textId="68316D2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SODU_DAUKY_NO</w:t>
            </w:r>
          </w:p>
        </w:tc>
        <w:tc>
          <w:tcPr>
            <w:tcW w:w="2268" w:type="dxa"/>
            <w:tcBorders>
              <w:top w:val="single" w:sz="4" w:space="0" w:color="auto"/>
              <w:left w:val="single" w:sz="4" w:space="0" w:color="auto"/>
              <w:bottom w:val="single" w:sz="4" w:space="0" w:color="auto"/>
              <w:right w:val="single" w:sz="4" w:space="0" w:color="auto"/>
            </w:tcBorders>
          </w:tcPr>
          <w:p w14:paraId="74AFE430" w14:textId="3640561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đầu kỳ Nợ của tài khoản kế toán</w:t>
            </w:r>
          </w:p>
        </w:tc>
        <w:tc>
          <w:tcPr>
            <w:tcW w:w="1733" w:type="dxa"/>
            <w:tcBorders>
              <w:top w:val="single" w:sz="4" w:space="0" w:color="auto"/>
              <w:left w:val="single" w:sz="4" w:space="0" w:color="auto"/>
              <w:bottom w:val="single" w:sz="4" w:space="0" w:color="auto"/>
              <w:right w:val="single" w:sz="4" w:space="0" w:color="auto"/>
            </w:tcBorders>
            <w:vAlign w:val="center"/>
          </w:tcPr>
          <w:p w14:paraId="1AD2044B" w14:textId="16686A27"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05FB78A8" w14:textId="30BDBFD1"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B507C7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FFBAEF0"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72F2EA6" w14:textId="632109BC"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781D7490" w14:textId="6103C1D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SODU_DAUKY_NO</w:t>
            </w:r>
          </w:p>
        </w:tc>
        <w:tc>
          <w:tcPr>
            <w:tcW w:w="2268" w:type="dxa"/>
            <w:tcBorders>
              <w:top w:val="single" w:sz="4" w:space="0" w:color="auto"/>
              <w:left w:val="single" w:sz="4" w:space="0" w:color="auto"/>
              <w:bottom w:val="single" w:sz="4" w:space="0" w:color="auto"/>
              <w:right w:val="single" w:sz="4" w:space="0" w:color="auto"/>
            </w:tcBorders>
          </w:tcPr>
          <w:p w14:paraId="1D0DA57C" w14:textId="4A4FA58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đầu kỳ Có của tài khoản kế toán</w:t>
            </w:r>
          </w:p>
        </w:tc>
        <w:tc>
          <w:tcPr>
            <w:tcW w:w="1733" w:type="dxa"/>
            <w:tcBorders>
              <w:top w:val="single" w:sz="4" w:space="0" w:color="auto"/>
              <w:left w:val="single" w:sz="4" w:space="0" w:color="auto"/>
              <w:bottom w:val="single" w:sz="4" w:space="0" w:color="auto"/>
              <w:right w:val="single" w:sz="4" w:space="0" w:color="auto"/>
            </w:tcBorders>
            <w:vAlign w:val="center"/>
          </w:tcPr>
          <w:p w14:paraId="2F92528D" w14:textId="77175538"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1B75B029" w14:textId="7A7478A8"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CF3CC92"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9F0FBC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1CF2EFF" w14:textId="016F188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544ABAA3" w14:textId="5632CE8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DSO_PSINH_TRONGKY_NO</w:t>
            </w:r>
          </w:p>
        </w:tc>
        <w:tc>
          <w:tcPr>
            <w:tcW w:w="2268" w:type="dxa"/>
            <w:tcBorders>
              <w:top w:val="single" w:sz="4" w:space="0" w:color="auto"/>
              <w:left w:val="single" w:sz="4" w:space="0" w:color="auto"/>
              <w:bottom w:val="single" w:sz="4" w:space="0" w:color="auto"/>
              <w:right w:val="single" w:sz="4" w:space="0" w:color="auto"/>
            </w:tcBorders>
          </w:tcPr>
          <w:p w14:paraId="51E6E7ED" w14:textId="1713BF41"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Doanh số phát sinh trong kỳ Nợ của tài khoản kế toán</w:t>
            </w:r>
          </w:p>
        </w:tc>
        <w:tc>
          <w:tcPr>
            <w:tcW w:w="1733" w:type="dxa"/>
            <w:tcBorders>
              <w:top w:val="single" w:sz="4" w:space="0" w:color="auto"/>
              <w:left w:val="single" w:sz="4" w:space="0" w:color="auto"/>
              <w:bottom w:val="single" w:sz="4" w:space="0" w:color="auto"/>
              <w:right w:val="single" w:sz="4" w:space="0" w:color="auto"/>
            </w:tcBorders>
            <w:vAlign w:val="center"/>
          </w:tcPr>
          <w:p w14:paraId="225C560D" w14:textId="552D4D6A"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B5DFA3A" w14:textId="6145CD06"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F55642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BDDCDA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3F59C72" w14:textId="3DF97F2D"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407F8EAA" w14:textId="4B35C65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DSO_PSINHTRONGKY_CO</w:t>
            </w:r>
          </w:p>
        </w:tc>
        <w:tc>
          <w:tcPr>
            <w:tcW w:w="2268" w:type="dxa"/>
            <w:tcBorders>
              <w:top w:val="single" w:sz="4" w:space="0" w:color="auto"/>
              <w:left w:val="single" w:sz="4" w:space="0" w:color="auto"/>
              <w:bottom w:val="single" w:sz="4" w:space="0" w:color="auto"/>
              <w:right w:val="single" w:sz="4" w:space="0" w:color="auto"/>
            </w:tcBorders>
          </w:tcPr>
          <w:p w14:paraId="7890F402" w14:textId="4571652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Doanh số phát sinh trong kỳ Có của tài khoản kế toán</w:t>
            </w:r>
          </w:p>
        </w:tc>
        <w:tc>
          <w:tcPr>
            <w:tcW w:w="1733" w:type="dxa"/>
            <w:tcBorders>
              <w:top w:val="single" w:sz="4" w:space="0" w:color="auto"/>
              <w:left w:val="single" w:sz="4" w:space="0" w:color="auto"/>
              <w:bottom w:val="single" w:sz="4" w:space="0" w:color="auto"/>
              <w:right w:val="single" w:sz="4" w:space="0" w:color="auto"/>
            </w:tcBorders>
            <w:vAlign w:val="center"/>
          </w:tcPr>
          <w:p w14:paraId="6BEDF246" w14:textId="45FFAFF4"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27469E2" w14:textId="4DD75318"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70EBFB7"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68B4B8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A11FAD7" w14:textId="7499B6F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0ED0CCF2" w14:textId="6906C88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SODU_CUOIKY_NO</w:t>
            </w:r>
          </w:p>
        </w:tc>
        <w:tc>
          <w:tcPr>
            <w:tcW w:w="2268" w:type="dxa"/>
            <w:tcBorders>
              <w:top w:val="single" w:sz="4" w:space="0" w:color="auto"/>
              <w:left w:val="single" w:sz="4" w:space="0" w:color="auto"/>
              <w:bottom w:val="single" w:sz="4" w:space="0" w:color="auto"/>
              <w:right w:val="single" w:sz="4" w:space="0" w:color="auto"/>
            </w:tcBorders>
          </w:tcPr>
          <w:p w14:paraId="7B531449" w14:textId="137FA1F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cuối kỳ Nợ của tài khoản kế toán</w:t>
            </w:r>
          </w:p>
        </w:tc>
        <w:tc>
          <w:tcPr>
            <w:tcW w:w="1733" w:type="dxa"/>
            <w:tcBorders>
              <w:top w:val="single" w:sz="4" w:space="0" w:color="auto"/>
              <w:left w:val="single" w:sz="4" w:space="0" w:color="auto"/>
              <w:bottom w:val="single" w:sz="4" w:space="0" w:color="auto"/>
              <w:right w:val="single" w:sz="4" w:space="0" w:color="auto"/>
            </w:tcBorders>
            <w:vAlign w:val="center"/>
          </w:tcPr>
          <w:p w14:paraId="3D3E3373" w14:textId="7D0DF250"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1648913B" w14:textId="589B997B"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8F83EB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CA4FED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6948CE2" w14:textId="2B0695EC"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lastRenderedPageBreak/>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5BED875A" w14:textId="4447C37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SODU_CUOIKY_CO</w:t>
            </w:r>
          </w:p>
        </w:tc>
        <w:tc>
          <w:tcPr>
            <w:tcW w:w="2268" w:type="dxa"/>
            <w:tcBorders>
              <w:top w:val="single" w:sz="4" w:space="0" w:color="auto"/>
              <w:left w:val="single" w:sz="4" w:space="0" w:color="auto"/>
              <w:bottom w:val="single" w:sz="4" w:space="0" w:color="auto"/>
              <w:right w:val="single" w:sz="4" w:space="0" w:color="auto"/>
            </w:tcBorders>
          </w:tcPr>
          <w:p w14:paraId="426E6BF3" w14:textId="770A8D21"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cuối kỳ Có của tài khoản kế toán</w:t>
            </w:r>
          </w:p>
        </w:tc>
        <w:tc>
          <w:tcPr>
            <w:tcW w:w="1733" w:type="dxa"/>
            <w:tcBorders>
              <w:top w:val="single" w:sz="4" w:space="0" w:color="auto"/>
              <w:left w:val="single" w:sz="4" w:space="0" w:color="auto"/>
              <w:bottom w:val="single" w:sz="4" w:space="0" w:color="auto"/>
              <w:right w:val="single" w:sz="4" w:space="0" w:color="auto"/>
            </w:tcBorders>
            <w:vAlign w:val="center"/>
          </w:tcPr>
          <w:p w14:paraId="21302478" w14:textId="1B15DCA1"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EF3C53E" w14:textId="645BF4C0" w:rsidR="0061431E" w:rsidRDefault="00807FF3"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8E2B77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3CAA3307" w14:textId="36CC0927" w:rsidR="00700D36" w:rsidRDefault="00700D36" w:rsidP="00700D36">
      <w:pPr>
        <w:keepNext/>
        <w:widowControl w:val="0"/>
        <w:spacing w:before="120" w:after="120" w:line="320" w:lineRule="atLeast"/>
        <w:ind w:left="0"/>
        <w:outlineLvl w:val="1"/>
        <w:rPr>
          <w:b/>
          <w:bCs/>
        </w:rPr>
      </w:pPr>
      <w:r>
        <w:rPr>
          <w:b/>
          <w:bCs/>
        </w:rPr>
        <w:t>3.1.</w:t>
      </w:r>
      <w:r>
        <w:rPr>
          <w:b/>
          <w:bCs/>
        </w:rPr>
        <w:t>10</w:t>
      </w:r>
      <w:r>
        <w:rPr>
          <w:b/>
          <w:bCs/>
        </w:rPr>
        <w:t xml:space="preserve"> </w:t>
      </w:r>
      <w:r>
        <w:rPr>
          <w:b/>
          <w:bCs/>
        </w:rPr>
        <w:t>Lãi suất trung bình</w:t>
      </w:r>
    </w:p>
    <w:p w14:paraId="687463CA" w14:textId="4D1A83E9" w:rsidR="00700D36" w:rsidRPr="0061431E" w:rsidRDefault="00700D36" w:rsidP="00700D36">
      <w:pPr>
        <w:numPr>
          <w:ilvl w:val="0"/>
          <w:numId w:val="2"/>
        </w:numPr>
        <w:spacing w:before="120" w:after="120" w:line="320" w:lineRule="atLeast"/>
        <w:ind w:left="709" w:hanging="425"/>
        <w:rPr>
          <w:rFonts w:cs="Times New Roman"/>
          <w:sz w:val="24"/>
          <w:szCs w:val="24"/>
        </w:rPr>
      </w:pPr>
      <w:r w:rsidRPr="0061431E">
        <w:rPr>
          <w:rFonts w:cs="Times New Roman"/>
          <w:sz w:val="24"/>
          <w:szCs w:val="24"/>
        </w:rPr>
        <w:t xml:space="preserve">Tần suất cập nhật dữ liệu: Hàng </w:t>
      </w:r>
      <w:r w:rsidR="00990269">
        <w:rPr>
          <w:rFonts w:cs="Times New Roman"/>
          <w:sz w:val="24"/>
          <w:szCs w:val="24"/>
        </w:rPr>
        <w:t>tháng</w:t>
      </w:r>
    </w:p>
    <w:p w14:paraId="54252AD4" w14:textId="1F169447" w:rsidR="00700D36" w:rsidRPr="0061431E" w:rsidRDefault="00700D36" w:rsidP="00700D36">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Pr>
          <w:rFonts w:cs="Times New Roman"/>
          <w:sz w:val="24"/>
          <w:szCs w:val="24"/>
        </w:rPr>
        <w:t xml:space="preserve">: </w:t>
      </w:r>
      <w:r w:rsidR="008D4BC0">
        <w:rPr>
          <w:rFonts w:cs="Times New Roman"/>
          <w:sz w:val="24"/>
          <w:szCs w:val="24"/>
        </w:rPr>
        <w:t>phụ lục 10</w:t>
      </w:r>
    </w:p>
    <w:p w14:paraId="30E8D6D1" w14:textId="77777777" w:rsidR="00700D36" w:rsidRPr="008A0056" w:rsidRDefault="00700D36" w:rsidP="00700D36">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700D36" w:rsidRPr="00987411" w14:paraId="22B1380D" w14:textId="77777777" w:rsidTr="00B326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6F85D48F" w14:textId="77777777" w:rsidR="00700D36" w:rsidRPr="00444B4A" w:rsidRDefault="00700D36" w:rsidP="00B326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7C385A79" w14:textId="77777777" w:rsidR="00700D36" w:rsidRPr="00444B4A" w:rsidRDefault="00700D36" w:rsidP="00B326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18F3BCC9" w14:textId="77777777" w:rsidR="00700D36" w:rsidRPr="00444B4A" w:rsidRDefault="00700D36" w:rsidP="00B326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599E22FD" w14:textId="77777777" w:rsidR="00700D36" w:rsidRPr="00444B4A" w:rsidRDefault="00700D36" w:rsidP="00B326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700D36" w:rsidRPr="00987411" w14:paraId="56B6B042" w14:textId="77777777" w:rsidTr="00B326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03C01308" w14:textId="77777777" w:rsidR="00700D36" w:rsidRPr="00444B4A" w:rsidRDefault="00700D36" w:rsidP="00B326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AA6D83E" w14:textId="77777777" w:rsidR="00700D36" w:rsidRPr="00444B4A" w:rsidRDefault="00700D36" w:rsidP="00B326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DC2C785" w14:textId="77777777" w:rsidR="00700D36" w:rsidRPr="00444B4A" w:rsidRDefault="00700D36" w:rsidP="00B326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646D230A" w14:textId="77777777" w:rsidR="00700D36" w:rsidRPr="00444B4A" w:rsidRDefault="00700D36" w:rsidP="00B326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49E61BDC" w14:textId="77777777" w:rsidR="00700D36" w:rsidRPr="00444B4A" w:rsidRDefault="00700D36" w:rsidP="00B326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1BC7AFF9" w14:textId="77777777" w:rsidR="00700D36" w:rsidRPr="00444B4A" w:rsidRDefault="00700D36" w:rsidP="00B326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700D36" w:rsidRPr="00987411" w14:paraId="28B0A006"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994B4C9" w14:textId="77777777" w:rsidR="00700D36" w:rsidRPr="00444B4A" w:rsidRDefault="00700D36" w:rsidP="00B32649">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18E85093" w14:textId="6810837D" w:rsidR="00700D36" w:rsidRPr="001F04D8"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NGAY</w:t>
            </w:r>
          </w:p>
        </w:tc>
        <w:tc>
          <w:tcPr>
            <w:tcW w:w="2268" w:type="dxa"/>
            <w:tcBorders>
              <w:top w:val="single" w:sz="4" w:space="0" w:color="auto"/>
              <w:left w:val="single" w:sz="4" w:space="0" w:color="auto"/>
              <w:bottom w:val="single" w:sz="4" w:space="0" w:color="auto"/>
              <w:right w:val="single" w:sz="4" w:space="0" w:color="auto"/>
            </w:tcBorders>
          </w:tcPr>
          <w:p w14:paraId="2367CACE" w14:textId="6813C4F5" w:rsidR="00700D36" w:rsidRPr="00444B4A"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Ngày tổng hợp dữ liệu lãi suất</w:t>
            </w:r>
          </w:p>
        </w:tc>
        <w:tc>
          <w:tcPr>
            <w:tcW w:w="1733" w:type="dxa"/>
            <w:tcBorders>
              <w:top w:val="single" w:sz="4" w:space="0" w:color="auto"/>
              <w:left w:val="single" w:sz="4" w:space="0" w:color="auto"/>
              <w:bottom w:val="single" w:sz="4" w:space="0" w:color="auto"/>
              <w:right w:val="single" w:sz="4" w:space="0" w:color="auto"/>
            </w:tcBorders>
            <w:vAlign w:val="center"/>
          </w:tcPr>
          <w:p w14:paraId="5FDC0B8A" w14:textId="0416D1AE" w:rsidR="00700D36" w:rsidRPr="00444B4A"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7B38AA5" w14:textId="77777777" w:rsidR="00700D36" w:rsidRPr="00444B4A" w:rsidRDefault="00700D36"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DDAA9CA" w14:textId="77777777" w:rsidR="00700D36" w:rsidRPr="00444B4A" w:rsidRDefault="00700D36" w:rsidP="00B32649">
            <w:pPr>
              <w:pStyle w:val="ListParagraph"/>
              <w:spacing w:before="120" w:after="120" w:line="320" w:lineRule="atLeast"/>
              <w:ind w:left="0"/>
              <w:contextualSpacing w:val="0"/>
              <w:rPr>
                <w:rFonts w:cs="Times New Roman"/>
                <w:sz w:val="24"/>
                <w:szCs w:val="24"/>
              </w:rPr>
            </w:pPr>
          </w:p>
        </w:tc>
      </w:tr>
      <w:tr w:rsidR="00700D36" w:rsidRPr="00987411" w14:paraId="0AFFEB49"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AF7C067" w14:textId="77777777" w:rsidR="00700D36" w:rsidRPr="00444B4A" w:rsidRDefault="00700D36" w:rsidP="00B32649">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2D9CE811" w14:textId="3F15126D" w:rsidR="00700D36" w:rsidRPr="00444B4A" w:rsidRDefault="00990269" w:rsidP="00B32649">
            <w:pPr>
              <w:pStyle w:val="ListParagraph"/>
              <w:spacing w:before="120" w:after="120" w:line="320" w:lineRule="atLeast"/>
              <w:ind w:left="0"/>
              <w:contextualSpacing w:val="0"/>
              <w:rPr>
                <w:rFonts w:cs="Times New Roman"/>
                <w:sz w:val="24"/>
                <w:szCs w:val="24"/>
              </w:rPr>
            </w:pPr>
            <w:r w:rsidRPr="00990269">
              <w:rPr>
                <w:rFonts w:cs="Times New Roman"/>
                <w:sz w:val="24"/>
                <w:szCs w:val="24"/>
              </w:rPr>
              <w:t>VN1YT=VBMA</w:t>
            </w:r>
          </w:p>
        </w:tc>
        <w:tc>
          <w:tcPr>
            <w:tcW w:w="2268" w:type="dxa"/>
            <w:tcBorders>
              <w:top w:val="single" w:sz="4" w:space="0" w:color="auto"/>
              <w:left w:val="single" w:sz="4" w:space="0" w:color="auto"/>
              <w:bottom w:val="single" w:sz="4" w:space="0" w:color="auto"/>
              <w:right w:val="single" w:sz="4" w:space="0" w:color="auto"/>
            </w:tcBorders>
          </w:tcPr>
          <w:p w14:paraId="777F93F0" w14:textId="281017ED" w:rsidR="00700D36" w:rsidRPr="00444B4A"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Lãi suất trung bình của kỳ hạn 1 năm VBMA VND</w:t>
            </w:r>
          </w:p>
        </w:tc>
        <w:tc>
          <w:tcPr>
            <w:tcW w:w="1733" w:type="dxa"/>
            <w:tcBorders>
              <w:top w:val="single" w:sz="4" w:space="0" w:color="auto"/>
              <w:left w:val="single" w:sz="4" w:space="0" w:color="auto"/>
              <w:bottom w:val="single" w:sz="4" w:space="0" w:color="auto"/>
              <w:right w:val="single" w:sz="4" w:space="0" w:color="auto"/>
            </w:tcBorders>
            <w:vAlign w:val="center"/>
          </w:tcPr>
          <w:p w14:paraId="745B4E21" w14:textId="5DFAB2B6" w:rsidR="00700D36" w:rsidRPr="00444B4A"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6DD13036" w14:textId="77777777" w:rsidR="00700D36" w:rsidRPr="00444B4A" w:rsidRDefault="00700D36"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D337AEF" w14:textId="77777777" w:rsidR="00700D36" w:rsidRPr="00444B4A" w:rsidRDefault="00700D36" w:rsidP="00B32649">
            <w:pPr>
              <w:pStyle w:val="ListParagraph"/>
              <w:spacing w:before="120" w:after="120" w:line="320" w:lineRule="atLeast"/>
              <w:ind w:left="0"/>
              <w:contextualSpacing w:val="0"/>
              <w:rPr>
                <w:rFonts w:cs="Times New Roman"/>
                <w:sz w:val="24"/>
                <w:szCs w:val="24"/>
              </w:rPr>
            </w:pPr>
          </w:p>
        </w:tc>
      </w:tr>
      <w:tr w:rsidR="00700D36" w:rsidRPr="00987411" w14:paraId="48B966EF"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6F1F570" w14:textId="77777777" w:rsidR="00700D36" w:rsidRDefault="00700D36" w:rsidP="00B32649">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5B6179B7" w14:textId="3E652220" w:rsidR="00700D36" w:rsidRDefault="00990269" w:rsidP="00B32649">
            <w:pPr>
              <w:pStyle w:val="ListParagraph"/>
              <w:spacing w:before="120" w:after="120" w:line="320" w:lineRule="atLeast"/>
              <w:ind w:left="0"/>
              <w:contextualSpacing w:val="0"/>
              <w:rPr>
                <w:rFonts w:cs="Times New Roman"/>
                <w:sz w:val="24"/>
                <w:szCs w:val="24"/>
              </w:rPr>
            </w:pPr>
            <w:r w:rsidRPr="00990269">
              <w:rPr>
                <w:rFonts w:cs="Times New Roman"/>
                <w:sz w:val="24"/>
                <w:szCs w:val="24"/>
              </w:rPr>
              <w:t>VN2YT=VBMA</w:t>
            </w:r>
          </w:p>
        </w:tc>
        <w:tc>
          <w:tcPr>
            <w:tcW w:w="2268" w:type="dxa"/>
            <w:tcBorders>
              <w:top w:val="single" w:sz="4" w:space="0" w:color="auto"/>
              <w:left w:val="single" w:sz="4" w:space="0" w:color="auto"/>
              <w:bottom w:val="single" w:sz="4" w:space="0" w:color="auto"/>
              <w:right w:val="single" w:sz="4" w:space="0" w:color="auto"/>
            </w:tcBorders>
          </w:tcPr>
          <w:p w14:paraId="45874BE1" w14:textId="35556605" w:rsidR="00700D36"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2</w:t>
            </w:r>
            <w:r>
              <w:rPr>
                <w:rFonts w:cs="Times New Roman"/>
                <w:sz w:val="24"/>
                <w:szCs w:val="24"/>
              </w:rPr>
              <w:t xml:space="preserve"> năm VBMA</w:t>
            </w:r>
            <w:r>
              <w:rPr>
                <w:rFonts w:cs="Times New Roman"/>
                <w:sz w:val="24"/>
                <w:szCs w:val="24"/>
              </w:rPr>
              <w:t xml:space="preserve"> VND</w:t>
            </w:r>
          </w:p>
        </w:tc>
        <w:tc>
          <w:tcPr>
            <w:tcW w:w="1733" w:type="dxa"/>
            <w:tcBorders>
              <w:top w:val="single" w:sz="4" w:space="0" w:color="auto"/>
              <w:left w:val="single" w:sz="4" w:space="0" w:color="auto"/>
              <w:bottom w:val="single" w:sz="4" w:space="0" w:color="auto"/>
              <w:right w:val="single" w:sz="4" w:space="0" w:color="auto"/>
            </w:tcBorders>
            <w:vAlign w:val="center"/>
          </w:tcPr>
          <w:p w14:paraId="7276CDE1" w14:textId="0366E6F9"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52C51418" w14:textId="77777777" w:rsidR="00700D36" w:rsidRDefault="00700D36"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DA0B129" w14:textId="77777777" w:rsidR="00700D36" w:rsidRPr="00444B4A" w:rsidRDefault="00700D36" w:rsidP="00B32649">
            <w:pPr>
              <w:pStyle w:val="ListParagraph"/>
              <w:spacing w:before="120" w:after="120" w:line="320" w:lineRule="atLeast"/>
              <w:ind w:left="0"/>
              <w:contextualSpacing w:val="0"/>
              <w:rPr>
                <w:rFonts w:cs="Times New Roman"/>
                <w:sz w:val="24"/>
                <w:szCs w:val="24"/>
              </w:rPr>
            </w:pPr>
          </w:p>
        </w:tc>
      </w:tr>
      <w:tr w:rsidR="00700D36" w:rsidRPr="00987411" w14:paraId="5EE8FB18"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BAEAE2D" w14:textId="77777777" w:rsidR="00700D36" w:rsidRDefault="00700D36" w:rsidP="00B32649">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475CB589" w14:textId="5449FEAD" w:rsidR="00700D36" w:rsidRDefault="00990269" w:rsidP="00B32649">
            <w:pPr>
              <w:pStyle w:val="ListParagraph"/>
              <w:spacing w:before="120" w:after="120" w:line="320" w:lineRule="atLeast"/>
              <w:ind w:left="0"/>
              <w:contextualSpacing w:val="0"/>
              <w:rPr>
                <w:rFonts w:cs="Times New Roman"/>
                <w:sz w:val="24"/>
                <w:szCs w:val="24"/>
              </w:rPr>
            </w:pPr>
            <w:r w:rsidRPr="00990269">
              <w:rPr>
                <w:rFonts w:cs="Times New Roman"/>
                <w:sz w:val="24"/>
                <w:szCs w:val="24"/>
              </w:rPr>
              <w:t>VN3YT=VBMA</w:t>
            </w:r>
          </w:p>
        </w:tc>
        <w:tc>
          <w:tcPr>
            <w:tcW w:w="2268" w:type="dxa"/>
            <w:tcBorders>
              <w:top w:val="single" w:sz="4" w:space="0" w:color="auto"/>
              <w:left w:val="single" w:sz="4" w:space="0" w:color="auto"/>
              <w:bottom w:val="single" w:sz="4" w:space="0" w:color="auto"/>
              <w:right w:val="single" w:sz="4" w:space="0" w:color="auto"/>
            </w:tcBorders>
          </w:tcPr>
          <w:p w14:paraId="4AAD23A8" w14:textId="21124117" w:rsidR="00700D36"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3</w:t>
            </w:r>
            <w:r>
              <w:rPr>
                <w:rFonts w:cs="Times New Roman"/>
                <w:sz w:val="24"/>
                <w:szCs w:val="24"/>
              </w:rPr>
              <w:t xml:space="preserve"> năm VBMA</w:t>
            </w:r>
            <w:r>
              <w:rPr>
                <w:rFonts w:cs="Times New Roman"/>
                <w:sz w:val="24"/>
                <w:szCs w:val="24"/>
              </w:rPr>
              <w:t xml:space="preserve"> VND</w:t>
            </w:r>
          </w:p>
        </w:tc>
        <w:tc>
          <w:tcPr>
            <w:tcW w:w="1733" w:type="dxa"/>
            <w:tcBorders>
              <w:top w:val="single" w:sz="4" w:space="0" w:color="auto"/>
              <w:left w:val="single" w:sz="4" w:space="0" w:color="auto"/>
              <w:bottom w:val="single" w:sz="4" w:space="0" w:color="auto"/>
              <w:right w:val="single" w:sz="4" w:space="0" w:color="auto"/>
            </w:tcBorders>
            <w:vAlign w:val="center"/>
          </w:tcPr>
          <w:p w14:paraId="6F3DCA88" w14:textId="1DB79EF9"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08FAFD4" w14:textId="635085B9"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3592B90" w14:textId="77777777" w:rsidR="00700D36" w:rsidRPr="00444B4A" w:rsidRDefault="00700D36" w:rsidP="00B32649">
            <w:pPr>
              <w:pStyle w:val="ListParagraph"/>
              <w:spacing w:before="120" w:after="120" w:line="320" w:lineRule="atLeast"/>
              <w:ind w:left="0"/>
              <w:contextualSpacing w:val="0"/>
              <w:rPr>
                <w:rFonts w:cs="Times New Roman"/>
                <w:sz w:val="24"/>
                <w:szCs w:val="24"/>
              </w:rPr>
            </w:pPr>
          </w:p>
        </w:tc>
      </w:tr>
      <w:tr w:rsidR="00700D36" w:rsidRPr="00987411" w14:paraId="36DB8023"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AF5A202" w14:textId="77777777" w:rsidR="00700D36" w:rsidRDefault="00700D36" w:rsidP="00B32649">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2C54FBD9" w14:textId="4FBA1016" w:rsidR="00700D36" w:rsidRDefault="00990269" w:rsidP="00B32649">
            <w:pPr>
              <w:pStyle w:val="ListParagraph"/>
              <w:spacing w:before="120" w:after="120" w:line="320" w:lineRule="atLeast"/>
              <w:ind w:left="0"/>
              <w:contextualSpacing w:val="0"/>
              <w:rPr>
                <w:rFonts w:cs="Times New Roman"/>
                <w:sz w:val="24"/>
                <w:szCs w:val="24"/>
              </w:rPr>
            </w:pPr>
            <w:r w:rsidRPr="00990269">
              <w:rPr>
                <w:rFonts w:cs="Times New Roman"/>
                <w:sz w:val="24"/>
                <w:szCs w:val="24"/>
              </w:rPr>
              <w:t>VN4YT=VBMA</w:t>
            </w:r>
          </w:p>
        </w:tc>
        <w:tc>
          <w:tcPr>
            <w:tcW w:w="2268" w:type="dxa"/>
            <w:tcBorders>
              <w:top w:val="single" w:sz="4" w:space="0" w:color="auto"/>
              <w:left w:val="single" w:sz="4" w:space="0" w:color="auto"/>
              <w:bottom w:val="single" w:sz="4" w:space="0" w:color="auto"/>
              <w:right w:val="single" w:sz="4" w:space="0" w:color="auto"/>
            </w:tcBorders>
          </w:tcPr>
          <w:p w14:paraId="534E747F" w14:textId="01412584" w:rsidR="00700D36"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4</w:t>
            </w:r>
            <w:r>
              <w:rPr>
                <w:rFonts w:cs="Times New Roman"/>
                <w:sz w:val="24"/>
                <w:szCs w:val="24"/>
              </w:rPr>
              <w:t xml:space="preserve"> năm VBMA VND</w:t>
            </w:r>
          </w:p>
        </w:tc>
        <w:tc>
          <w:tcPr>
            <w:tcW w:w="1733" w:type="dxa"/>
            <w:tcBorders>
              <w:top w:val="single" w:sz="4" w:space="0" w:color="auto"/>
              <w:left w:val="single" w:sz="4" w:space="0" w:color="auto"/>
              <w:bottom w:val="single" w:sz="4" w:space="0" w:color="auto"/>
              <w:right w:val="single" w:sz="4" w:space="0" w:color="auto"/>
            </w:tcBorders>
            <w:vAlign w:val="center"/>
          </w:tcPr>
          <w:p w14:paraId="03D7FC9D" w14:textId="285A78FF"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1002C9A9" w14:textId="2326FF06"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5FF1BD4" w14:textId="77777777" w:rsidR="00700D36" w:rsidRPr="00444B4A" w:rsidRDefault="00700D36" w:rsidP="00B32649">
            <w:pPr>
              <w:pStyle w:val="ListParagraph"/>
              <w:spacing w:before="120" w:after="120" w:line="320" w:lineRule="atLeast"/>
              <w:ind w:left="0"/>
              <w:contextualSpacing w:val="0"/>
              <w:rPr>
                <w:rFonts w:cs="Times New Roman"/>
                <w:sz w:val="24"/>
                <w:szCs w:val="24"/>
              </w:rPr>
            </w:pPr>
          </w:p>
        </w:tc>
      </w:tr>
      <w:tr w:rsidR="00700D36" w:rsidRPr="00987411" w14:paraId="1C47969C"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DCF9CAD" w14:textId="77777777" w:rsidR="00700D36" w:rsidRDefault="00700D36" w:rsidP="00B32649">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40BA6A25" w14:textId="31C87901" w:rsidR="00700D36" w:rsidRDefault="00990269" w:rsidP="00B32649">
            <w:pPr>
              <w:pStyle w:val="ListParagraph"/>
              <w:spacing w:before="120" w:after="120" w:line="320" w:lineRule="atLeast"/>
              <w:ind w:left="0"/>
              <w:contextualSpacing w:val="0"/>
              <w:rPr>
                <w:rFonts w:cs="Times New Roman"/>
                <w:sz w:val="24"/>
                <w:szCs w:val="24"/>
              </w:rPr>
            </w:pPr>
            <w:r w:rsidRPr="00990269">
              <w:rPr>
                <w:rFonts w:cs="Times New Roman"/>
                <w:sz w:val="24"/>
                <w:szCs w:val="24"/>
              </w:rPr>
              <w:t>VN5YT=VBMA</w:t>
            </w:r>
          </w:p>
        </w:tc>
        <w:tc>
          <w:tcPr>
            <w:tcW w:w="2268" w:type="dxa"/>
            <w:tcBorders>
              <w:top w:val="single" w:sz="4" w:space="0" w:color="auto"/>
              <w:left w:val="single" w:sz="4" w:space="0" w:color="auto"/>
              <w:bottom w:val="single" w:sz="4" w:space="0" w:color="auto"/>
              <w:right w:val="single" w:sz="4" w:space="0" w:color="auto"/>
            </w:tcBorders>
          </w:tcPr>
          <w:p w14:paraId="4A86EA5A" w14:textId="79D67048" w:rsidR="00700D36"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5</w:t>
            </w:r>
            <w:r>
              <w:rPr>
                <w:rFonts w:cs="Times New Roman"/>
                <w:sz w:val="24"/>
                <w:szCs w:val="24"/>
              </w:rPr>
              <w:t xml:space="preserve"> năm VBMA VND</w:t>
            </w:r>
          </w:p>
        </w:tc>
        <w:tc>
          <w:tcPr>
            <w:tcW w:w="1733" w:type="dxa"/>
            <w:tcBorders>
              <w:top w:val="single" w:sz="4" w:space="0" w:color="auto"/>
              <w:left w:val="single" w:sz="4" w:space="0" w:color="auto"/>
              <w:bottom w:val="single" w:sz="4" w:space="0" w:color="auto"/>
              <w:right w:val="single" w:sz="4" w:space="0" w:color="auto"/>
            </w:tcBorders>
            <w:vAlign w:val="center"/>
          </w:tcPr>
          <w:p w14:paraId="34D96187" w14:textId="31E08D81"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127F41ED" w14:textId="2A12437A"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710D852" w14:textId="77777777" w:rsidR="00700D36" w:rsidRPr="00444B4A" w:rsidRDefault="00700D36" w:rsidP="00B32649">
            <w:pPr>
              <w:pStyle w:val="ListParagraph"/>
              <w:spacing w:before="120" w:after="120" w:line="320" w:lineRule="atLeast"/>
              <w:ind w:left="0"/>
              <w:contextualSpacing w:val="0"/>
              <w:rPr>
                <w:rFonts w:cs="Times New Roman"/>
                <w:sz w:val="24"/>
                <w:szCs w:val="24"/>
              </w:rPr>
            </w:pPr>
          </w:p>
        </w:tc>
      </w:tr>
      <w:tr w:rsidR="00700D36" w:rsidRPr="00987411" w14:paraId="31D84DCA"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169A9D4" w14:textId="77777777" w:rsidR="00700D36" w:rsidRDefault="00700D36" w:rsidP="00B32649">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4DA4E49C" w14:textId="23022F50" w:rsidR="00700D36" w:rsidRDefault="00990269" w:rsidP="00B32649">
            <w:pPr>
              <w:pStyle w:val="ListParagraph"/>
              <w:spacing w:before="120" w:after="120" w:line="320" w:lineRule="atLeast"/>
              <w:ind w:left="0"/>
              <w:contextualSpacing w:val="0"/>
              <w:rPr>
                <w:rFonts w:cs="Times New Roman"/>
                <w:sz w:val="24"/>
                <w:szCs w:val="24"/>
              </w:rPr>
            </w:pPr>
            <w:r w:rsidRPr="00990269">
              <w:rPr>
                <w:rFonts w:cs="Times New Roman"/>
                <w:sz w:val="24"/>
                <w:szCs w:val="24"/>
              </w:rPr>
              <w:t>VN7YT=VBMA</w:t>
            </w:r>
          </w:p>
        </w:tc>
        <w:tc>
          <w:tcPr>
            <w:tcW w:w="2268" w:type="dxa"/>
            <w:tcBorders>
              <w:top w:val="single" w:sz="4" w:space="0" w:color="auto"/>
              <w:left w:val="single" w:sz="4" w:space="0" w:color="auto"/>
              <w:bottom w:val="single" w:sz="4" w:space="0" w:color="auto"/>
              <w:right w:val="single" w:sz="4" w:space="0" w:color="auto"/>
            </w:tcBorders>
          </w:tcPr>
          <w:p w14:paraId="49E31029" w14:textId="061EFDDC" w:rsidR="00700D36"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7</w:t>
            </w:r>
            <w:r>
              <w:rPr>
                <w:rFonts w:cs="Times New Roman"/>
                <w:sz w:val="24"/>
                <w:szCs w:val="24"/>
              </w:rPr>
              <w:t xml:space="preserve"> năm VBMA VND</w:t>
            </w:r>
          </w:p>
        </w:tc>
        <w:tc>
          <w:tcPr>
            <w:tcW w:w="1733" w:type="dxa"/>
            <w:tcBorders>
              <w:top w:val="single" w:sz="4" w:space="0" w:color="auto"/>
              <w:left w:val="single" w:sz="4" w:space="0" w:color="auto"/>
              <w:bottom w:val="single" w:sz="4" w:space="0" w:color="auto"/>
              <w:right w:val="single" w:sz="4" w:space="0" w:color="auto"/>
            </w:tcBorders>
            <w:vAlign w:val="center"/>
          </w:tcPr>
          <w:p w14:paraId="26EFD1E2" w14:textId="0EA1508E"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59538E89" w14:textId="19B35EF0"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59009E3" w14:textId="77777777" w:rsidR="00700D36" w:rsidRPr="00444B4A" w:rsidRDefault="00700D36" w:rsidP="00B32649">
            <w:pPr>
              <w:pStyle w:val="ListParagraph"/>
              <w:spacing w:before="120" w:after="120" w:line="320" w:lineRule="atLeast"/>
              <w:ind w:left="0"/>
              <w:contextualSpacing w:val="0"/>
              <w:rPr>
                <w:rFonts w:cs="Times New Roman"/>
                <w:sz w:val="24"/>
                <w:szCs w:val="24"/>
              </w:rPr>
            </w:pPr>
          </w:p>
        </w:tc>
      </w:tr>
      <w:tr w:rsidR="00700D36" w:rsidRPr="00987411" w14:paraId="7E71A4A9"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22D0FD4" w14:textId="77777777" w:rsidR="00700D36" w:rsidRDefault="00700D36" w:rsidP="00B32649">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08</w:t>
            </w:r>
          </w:p>
        </w:tc>
        <w:tc>
          <w:tcPr>
            <w:tcW w:w="1418" w:type="dxa"/>
            <w:tcBorders>
              <w:top w:val="single" w:sz="4" w:space="0" w:color="auto"/>
              <w:left w:val="single" w:sz="4" w:space="0" w:color="auto"/>
              <w:bottom w:val="single" w:sz="4" w:space="0" w:color="auto"/>
              <w:right w:val="single" w:sz="4" w:space="0" w:color="auto"/>
            </w:tcBorders>
            <w:vAlign w:val="center"/>
          </w:tcPr>
          <w:p w14:paraId="25C522DE" w14:textId="19481C85" w:rsidR="00700D36" w:rsidRDefault="00990269" w:rsidP="00B32649">
            <w:pPr>
              <w:pStyle w:val="ListParagraph"/>
              <w:spacing w:before="120" w:after="120" w:line="320" w:lineRule="atLeast"/>
              <w:ind w:left="0"/>
              <w:contextualSpacing w:val="0"/>
              <w:rPr>
                <w:rFonts w:cs="Times New Roman"/>
                <w:sz w:val="24"/>
                <w:szCs w:val="24"/>
              </w:rPr>
            </w:pPr>
            <w:r w:rsidRPr="00990269">
              <w:rPr>
                <w:rFonts w:cs="Times New Roman"/>
                <w:sz w:val="24"/>
                <w:szCs w:val="24"/>
              </w:rPr>
              <w:t>VN10YT=VBMA</w:t>
            </w:r>
          </w:p>
        </w:tc>
        <w:tc>
          <w:tcPr>
            <w:tcW w:w="2268" w:type="dxa"/>
            <w:tcBorders>
              <w:top w:val="single" w:sz="4" w:space="0" w:color="auto"/>
              <w:left w:val="single" w:sz="4" w:space="0" w:color="auto"/>
              <w:bottom w:val="single" w:sz="4" w:space="0" w:color="auto"/>
              <w:right w:val="single" w:sz="4" w:space="0" w:color="auto"/>
            </w:tcBorders>
          </w:tcPr>
          <w:p w14:paraId="16D752E0" w14:textId="783BFD50" w:rsidR="00700D36"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10</w:t>
            </w:r>
            <w:r>
              <w:rPr>
                <w:rFonts w:cs="Times New Roman"/>
                <w:sz w:val="24"/>
                <w:szCs w:val="24"/>
              </w:rPr>
              <w:t xml:space="preserve"> năm VBMA VND</w:t>
            </w:r>
          </w:p>
        </w:tc>
        <w:tc>
          <w:tcPr>
            <w:tcW w:w="1733" w:type="dxa"/>
            <w:tcBorders>
              <w:top w:val="single" w:sz="4" w:space="0" w:color="auto"/>
              <w:left w:val="single" w:sz="4" w:space="0" w:color="auto"/>
              <w:bottom w:val="single" w:sz="4" w:space="0" w:color="auto"/>
              <w:right w:val="single" w:sz="4" w:space="0" w:color="auto"/>
            </w:tcBorders>
            <w:vAlign w:val="center"/>
          </w:tcPr>
          <w:p w14:paraId="5D932601" w14:textId="5D9BFE06"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125CAE7" w14:textId="114DD8D5"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1E5F841" w14:textId="77777777" w:rsidR="00700D36" w:rsidRPr="00444B4A" w:rsidRDefault="00700D36" w:rsidP="00B32649">
            <w:pPr>
              <w:pStyle w:val="ListParagraph"/>
              <w:spacing w:before="120" w:after="120" w:line="320" w:lineRule="atLeast"/>
              <w:ind w:left="0"/>
              <w:contextualSpacing w:val="0"/>
              <w:rPr>
                <w:rFonts w:cs="Times New Roman"/>
                <w:sz w:val="24"/>
                <w:szCs w:val="24"/>
              </w:rPr>
            </w:pPr>
          </w:p>
        </w:tc>
      </w:tr>
      <w:tr w:rsidR="00700D36" w:rsidRPr="00987411" w14:paraId="74639EE1"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8C6D96F" w14:textId="77777777" w:rsidR="00700D36" w:rsidRDefault="00700D36" w:rsidP="00B32649">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2F9062D9" w14:textId="31757536" w:rsidR="00700D36" w:rsidRDefault="00990269" w:rsidP="00B32649">
            <w:pPr>
              <w:pStyle w:val="ListParagraph"/>
              <w:spacing w:before="120" w:after="120" w:line="320" w:lineRule="atLeast"/>
              <w:ind w:left="0"/>
              <w:contextualSpacing w:val="0"/>
              <w:rPr>
                <w:rFonts w:cs="Times New Roman"/>
                <w:sz w:val="24"/>
                <w:szCs w:val="24"/>
              </w:rPr>
            </w:pPr>
            <w:r w:rsidRPr="00990269">
              <w:rPr>
                <w:rFonts w:cs="Times New Roman"/>
                <w:sz w:val="24"/>
                <w:szCs w:val="24"/>
              </w:rPr>
              <w:t>VN15YT=VBMA</w:t>
            </w:r>
          </w:p>
        </w:tc>
        <w:tc>
          <w:tcPr>
            <w:tcW w:w="2268" w:type="dxa"/>
            <w:tcBorders>
              <w:top w:val="single" w:sz="4" w:space="0" w:color="auto"/>
              <w:left w:val="single" w:sz="4" w:space="0" w:color="auto"/>
              <w:bottom w:val="single" w:sz="4" w:space="0" w:color="auto"/>
              <w:right w:val="single" w:sz="4" w:space="0" w:color="auto"/>
            </w:tcBorders>
          </w:tcPr>
          <w:p w14:paraId="512CEB68" w14:textId="256C8E6B" w:rsidR="00700D36"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15</w:t>
            </w:r>
            <w:r>
              <w:rPr>
                <w:rFonts w:cs="Times New Roman"/>
                <w:sz w:val="24"/>
                <w:szCs w:val="24"/>
              </w:rPr>
              <w:t xml:space="preserve"> năm VBMA VND</w:t>
            </w:r>
          </w:p>
        </w:tc>
        <w:tc>
          <w:tcPr>
            <w:tcW w:w="1733" w:type="dxa"/>
            <w:tcBorders>
              <w:top w:val="single" w:sz="4" w:space="0" w:color="auto"/>
              <w:left w:val="single" w:sz="4" w:space="0" w:color="auto"/>
              <w:bottom w:val="single" w:sz="4" w:space="0" w:color="auto"/>
              <w:right w:val="single" w:sz="4" w:space="0" w:color="auto"/>
            </w:tcBorders>
            <w:vAlign w:val="center"/>
          </w:tcPr>
          <w:p w14:paraId="434FE70C" w14:textId="446D0CFD"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6B5F9145" w14:textId="72842D55" w:rsidR="00700D36"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C550312" w14:textId="77777777" w:rsidR="00700D36" w:rsidRPr="00444B4A" w:rsidRDefault="00700D36" w:rsidP="00B32649">
            <w:pPr>
              <w:pStyle w:val="ListParagraph"/>
              <w:spacing w:before="120" w:after="120" w:line="320" w:lineRule="atLeast"/>
              <w:ind w:left="0"/>
              <w:contextualSpacing w:val="0"/>
              <w:rPr>
                <w:rFonts w:cs="Times New Roman"/>
                <w:sz w:val="24"/>
                <w:szCs w:val="24"/>
              </w:rPr>
            </w:pPr>
          </w:p>
        </w:tc>
      </w:tr>
      <w:tr w:rsidR="00990269" w:rsidRPr="00987411" w14:paraId="7CDDE49A" w14:textId="77777777" w:rsidTr="00B326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E655F88" w14:textId="0FABC43E" w:rsidR="00990269" w:rsidRPr="00444B4A"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220EC870" w14:textId="359D085E" w:rsidR="00990269" w:rsidRPr="00990269" w:rsidRDefault="00990269" w:rsidP="00B32649">
            <w:pPr>
              <w:pStyle w:val="ListParagraph"/>
              <w:spacing w:before="120" w:after="120" w:line="320" w:lineRule="atLeast"/>
              <w:ind w:left="0"/>
              <w:contextualSpacing w:val="0"/>
              <w:rPr>
                <w:rFonts w:cs="Times New Roman"/>
                <w:sz w:val="24"/>
                <w:szCs w:val="24"/>
              </w:rPr>
            </w:pPr>
            <w:r w:rsidRPr="00990269">
              <w:rPr>
                <w:rFonts w:cs="Times New Roman"/>
                <w:sz w:val="24"/>
                <w:szCs w:val="24"/>
              </w:rPr>
              <w:t>VN20YT=VBMA</w:t>
            </w:r>
          </w:p>
        </w:tc>
        <w:tc>
          <w:tcPr>
            <w:tcW w:w="2268" w:type="dxa"/>
            <w:tcBorders>
              <w:top w:val="single" w:sz="4" w:space="0" w:color="auto"/>
              <w:left w:val="single" w:sz="4" w:space="0" w:color="auto"/>
              <w:bottom w:val="single" w:sz="4" w:space="0" w:color="auto"/>
              <w:right w:val="single" w:sz="4" w:space="0" w:color="auto"/>
            </w:tcBorders>
          </w:tcPr>
          <w:p w14:paraId="2C2C36F9" w14:textId="025CB8DB" w:rsidR="00990269" w:rsidRDefault="00990269" w:rsidP="00B3264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20</w:t>
            </w:r>
            <w:r>
              <w:rPr>
                <w:rFonts w:cs="Times New Roman"/>
                <w:sz w:val="24"/>
                <w:szCs w:val="24"/>
              </w:rPr>
              <w:t xml:space="preserve"> năm VBMA VND</w:t>
            </w:r>
          </w:p>
        </w:tc>
        <w:tc>
          <w:tcPr>
            <w:tcW w:w="1733" w:type="dxa"/>
            <w:tcBorders>
              <w:top w:val="single" w:sz="4" w:space="0" w:color="auto"/>
              <w:left w:val="single" w:sz="4" w:space="0" w:color="auto"/>
              <w:bottom w:val="single" w:sz="4" w:space="0" w:color="auto"/>
              <w:right w:val="single" w:sz="4" w:space="0" w:color="auto"/>
            </w:tcBorders>
            <w:vAlign w:val="center"/>
          </w:tcPr>
          <w:p w14:paraId="3745B078" w14:textId="26981376" w:rsidR="00990269"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078FC669" w14:textId="53CBFA6F" w:rsidR="00990269" w:rsidRDefault="00E37242" w:rsidP="00B3264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1BB6351" w14:textId="77777777" w:rsidR="00990269" w:rsidRPr="00444B4A" w:rsidRDefault="00990269" w:rsidP="00B32649">
            <w:pPr>
              <w:pStyle w:val="ListParagraph"/>
              <w:spacing w:before="120" w:after="120" w:line="320" w:lineRule="atLeast"/>
              <w:ind w:left="0"/>
              <w:contextualSpacing w:val="0"/>
              <w:rPr>
                <w:rFonts w:cs="Times New Roman"/>
                <w:sz w:val="24"/>
                <w:szCs w:val="24"/>
              </w:rPr>
            </w:pPr>
          </w:p>
        </w:tc>
      </w:tr>
      <w:tr w:rsidR="00990269" w:rsidRPr="00987411" w14:paraId="229C1485" w14:textId="77777777" w:rsidTr="00011EF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F31312B" w14:textId="10A50C49" w:rsidR="00990269" w:rsidRPr="00444B4A"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418" w:type="dxa"/>
            <w:tcBorders>
              <w:top w:val="single" w:sz="4" w:space="0" w:color="auto"/>
              <w:left w:val="single" w:sz="4" w:space="0" w:color="auto"/>
              <w:bottom w:val="single" w:sz="4" w:space="0" w:color="auto"/>
              <w:right w:val="single" w:sz="4" w:space="0" w:color="auto"/>
            </w:tcBorders>
            <w:vAlign w:val="bottom"/>
          </w:tcPr>
          <w:p w14:paraId="3D38037B" w14:textId="1FC195A8" w:rsidR="00990269" w:rsidRPr="00990269" w:rsidRDefault="00990269" w:rsidP="00990269">
            <w:pPr>
              <w:pStyle w:val="ListParagraph"/>
              <w:spacing w:before="120" w:after="120" w:line="320" w:lineRule="atLeast"/>
              <w:ind w:left="0"/>
              <w:contextualSpacing w:val="0"/>
              <w:rPr>
                <w:rFonts w:cs="Times New Roman"/>
                <w:sz w:val="24"/>
                <w:szCs w:val="24"/>
              </w:rPr>
            </w:pPr>
            <w:r w:rsidRPr="00E37242">
              <w:rPr>
                <w:rFonts w:cs="Times New Roman"/>
                <w:sz w:val="24"/>
                <w:szCs w:val="24"/>
              </w:rPr>
              <w:t>VNIVNDOND</w:t>
            </w:r>
          </w:p>
        </w:tc>
        <w:tc>
          <w:tcPr>
            <w:tcW w:w="2268" w:type="dxa"/>
            <w:tcBorders>
              <w:top w:val="single" w:sz="4" w:space="0" w:color="auto"/>
              <w:left w:val="single" w:sz="4" w:space="0" w:color="auto"/>
              <w:bottom w:val="single" w:sz="4" w:space="0" w:color="auto"/>
              <w:right w:val="single" w:sz="4" w:space="0" w:color="auto"/>
            </w:tcBorders>
          </w:tcPr>
          <w:p w14:paraId="28EA5CC1" w14:textId="1132889B" w:rsidR="00990269"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OVN</w:t>
            </w:r>
            <w:r>
              <w:rPr>
                <w:rFonts w:cs="Times New Roman"/>
                <w:sz w:val="24"/>
                <w:szCs w:val="24"/>
              </w:rPr>
              <w:t xml:space="preserve"> V</w:t>
            </w:r>
            <w:r>
              <w:rPr>
                <w:rFonts w:cs="Times New Roman"/>
                <w:sz w:val="24"/>
                <w:szCs w:val="24"/>
              </w:rPr>
              <w:t>NIBOR</w:t>
            </w:r>
            <w:r>
              <w:rPr>
                <w:rFonts w:cs="Times New Roman"/>
                <w:sz w:val="24"/>
                <w:szCs w:val="24"/>
              </w:rPr>
              <w:t xml:space="preserve"> VND</w:t>
            </w:r>
          </w:p>
        </w:tc>
        <w:tc>
          <w:tcPr>
            <w:tcW w:w="1733" w:type="dxa"/>
            <w:tcBorders>
              <w:top w:val="single" w:sz="4" w:space="0" w:color="auto"/>
              <w:left w:val="single" w:sz="4" w:space="0" w:color="auto"/>
              <w:bottom w:val="single" w:sz="4" w:space="0" w:color="auto"/>
              <w:right w:val="single" w:sz="4" w:space="0" w:color="auto"/>
            </w:tcBorders>
            <w:vAlign w:val="center"/>
          </w:tcPr>
          <w:p w14:paraId="41F50E23" w14:textId="332F6FA2"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12C2D21" w14:textId="5353452C"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6CC31B7" w14:textId="77777777" w:rsidR="00990269" w:rsidRPr="00444B4A" w:rsidRDefault="00990269" w:rsidP="00990269">
            <w:pPr>
              <w:pStyle w:val="ListParagraph"/>
              <w:spacing w:before="120" w:after="120" w:line="320" w:lineRule="atLeast"/>
              <w:ind w:left="0"/>
              <w:contextualSpacing w:val="0"/>
              <w:rPr>
                <w:rFonts w:cs="Times New Roman"/>
                <w:sz w:val="24"/>
                <w:szCs w:val="24"/>
              </w:rPr>
            </w:pPr>
          </w:p>
        </w:tc>
      </w:tr>
      <w:tr w:rsidR="00990269" w:rsidRPr="00987411" w14:paraId="50DAF517" w14:textId="77777777" w:rsidTr="00011EF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4F549CB" w14:textId="559B7DBA" w:rsidR="00990269" w:rsidRPr="00444B4A"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418" w:type="dxa"/>
            <w:tcBorders>
              <w:top w:val="single" w:sz="4" w:space="0" w:color="auto"/>
              <w:left w:val="single" w:sz="4" w:space="0" w:color="auto"/>
              <w:bottom w:val="single" w:sz="4" w:space="0" w:color="auto"/>
              <w:right w:val="single" w:sz="4" w:space="0" w:color="auto"/>
            </w:tcBorders>
            <w:vAlign w:val="bottom"/>
          </w:tcPr>
          <w:p w14:paraId="111CD66D" w14:textId="60970819" w:rsidR="00990269" w:rsidRPr="00990269" w:rsidRDefault="00990269" w:rsidP="00990269">
            <w:pPr>
              <w:pStyle w:val="ListParagraph"/>
              <w:spacing w:before="120" w:after="120" w:line="320" w:lineRule="atLeast"/>
              <w:ind w:left="0"/>
              <w:contextualSpacing w:val="0"/>
              <w:rPr>
                <w:rFonts w:cs="Times New Roman"/>
                <w:sz w:val="24"/>
                <w:szCs w:val="24"/>
              </w:rPr>
            </w:pPr>
            <w:r w:rsidRPr="00E37242">
              <w:rPr>
                <w:rFonts w:cs="Times New Roman"/>
                <w:sz w:val="24"/>
                <w:szCs w:val="24"/>
              </w:rPr>
              <w:t>VNIVNDSWD</w:t>
            </w:r>
          </w:p>
        </w:tc>
        <w:tc>
          <w:tcPr>
            <w:tcW w:w="2268" w:type="dxa"/>
            <w:tcBorders>
              <w:top w:val="single" w:sz="4" w:space="0" w:color="auto"/>
              <w:left w:val="single" w:sz="4" w:space="0" w:color="auto"/>
              <w:bottom w:val="single" w:sz="4" w:space="0" w:color="auto"/>
              <w:right w:val="single" w:sz="4" w:space="0" w:color="auto"/>
            </w:tcBorders>
          </w:tcPr>
          <w:p w14:paraId="1A5AD9BC" w14:textId="3FEE0890" w:rsidR="00990269"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sidR="00E37242">
              <w:rPr>
                <w:rFonts w:cs="Times New Roman"/>
                <w:sz w:val="24"/>
                <w:szCs w:val="24"/>
              </w:rPr>
              <w:t>1 tuần</w:t>
            </w:r>
            <w:r>
              <w:rPr>
                <w:rFonts w:cs="Times New Roman"/>
                <w:sz w:val="24"/>
                <w:szCs w:val="24"/>
              </w:rPr>
              <w:t xml:space="preserve"> VNIBOR VND</w:t>
            </w:r>
          </w:p>
        </w:tc>
        <w:tc>
          <w:tcPr>
            <w:tcW w:w="1733" w:type="dxa"/>
            <w:tcBorders>
              <w:top w:val="single" w:sz="4" w:space="0" w:color="auto"/>
              <w:left w:val="single" w:sz="4" w:space="0" w:color="auto"/>
              <w:bottom w:val="single" w:sz="4" w:space="0" w:color="auto"/>
              <w:right w:val="single" w:sz="4" w:space="0" w:color="auto"/>
            </w:tcBorders>
            <w:vAlign w:val="center"/>
          </w:tcPr>
          <w:p w14:paraId="2A5FB560" w14:textId="3DDA648E"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4BDE091" w14:textId="3C918273"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35CF975" w14:textId="77777777" w:rsidR="00990269" w:rsidRPr="00444B4A" w:rsidRDefault="00990269" w:rsidP="00990269">
            <w:pPr>
              <w:pStyle w:val="ListParagraph"/>
              <w:spacing w:before="120" w:after="120" w:line="320" w:lineRule="atLeast"/>
              <w:ind w:left="0"/>
              <w:contextualSpacing w:val="0"/>
              <w:rPr>
                <w:rFonts w:cs="Times New Roman"/>
                <w:sz w:val="24"/>
                <w:szCs w:val="24"/>
              </w:rPr>
            </w:pPr>
          </w:p>
        </w:tc>
      </w:tr>
      <w:tr w:rsidR="00990269" w:rsidRPr="00987411" w14:paraId="42C24F82" w14:textId="77777777" w:rsidTr="00011EF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CE8D8D6" w14:textId="4DCF58DF" w:rsidR="00990269" w:rsidRPr="00444B4A"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13</w:t>
            </w:r>
          </w:p>
        </w:tc>
        <w:tc>
          <w:tcPr>
            <w:tcW w:w="1418" w:type="dxa"/>
            <w:tcBorders>
              <w:top w:val="single" w:sz="4" w:space="0" w:color="auto"/>
              <w:left w:val="single" w:sz="4" w:space="0" w:color="auto"/>
              <w:bottom w:val="single" w:sz="4" w:space="0" w:color="auto"/>
              <w:right w:val="single" w:sz="4" w:space="0" w:color="auto"/>
            </w:tcBorders>
            <w:vAlign w:val="bottom"/>
          </w:tcPr>
          <w:p w14:paraId="4BD35652" w14:textId="1D1E9E85" w:rsidR="00990269" w:rsidRPr="00990269" w:rsidRDefault="00990269" w:rsidP="00990269">
            <w:pPr>
              <w:pStyle w:val="ListParagraph"/>
              <w:spacing w:before="120" w:after="120" w:line="320" w:lineRule="atLeast"/>
              <w:ind w:left="0"/>
              <w:contextualSpacing w:val="0"/>
              <w:rPr>
                <w:rFonts w:cs="Times New Roman"/>
                <w:sz w:val="24"/>
                <w:szCs w:val="24"/>
              </w:rPr>
            </w:pPr>
            <w:r w:rsidRPr="00E37242">
              <w:rPr>
                <w:rFonts w:cs="Times New Roman"/>
                <w:sz w:val="24"/>
                <w:szCs w:val="24"/>
              </w:rPr>
              <w:t>VNIVND2WD</w:t>
            </w:r>
          </w:p>
        </w:tc>
        <w:tc>
          <w:tcPr>
            <w:tcW w:w="2268" w:type="dxa"/>
            <w:tcBorders>
              <w:top w:val="single" w:sz="4" w:space="0" w:color="auto"/>
              <w:left w:val="single" w:sz="4" w:space="0" w:color="auto"/>
              <w:bottom w:val="single" w:sz="4" w:space="0" w:color="auto"/>
              <w:right w:val="single" w:sz="4" w:space="0" w:color="auto"/>
            </w:tcBorders>
          </w:tcPr>
          <w:p w14:paraId="05A353B2" w14:textId="264AC975" w:rsidR="00990269"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sidR="00E37242">
              <w:rPr>
                <w:rFonts w:cs="Times New Roman"/>
                <w:sz w:val="24"/>
                <w:szCs w:val="24"/>
              </w:rPr>
              <w:t>2 tuần</w:t>
            </w:r>
            <w:r>
              <w:rPr>
                <w:rFonts w:cs="Times New Roman"/>
                <w:sz w:val="24"/>
                <w:szCs w:val="24"/>
              </w:rPr>
              <w:t xml:space="preserve"> VNIBOR VND</w:t>
            </w:r>
          </w:p>
        </w:tc>
        <w:tc>
          <w:tcPr>
            <w:tcW w:w="1733" w:type="dxa"/>
            <w:tcBorders>
              <w:top w:val="single" w:sz="4" w:space="0" w:color="auto"/>
              <w:left w:val="single" w:sz="4" w:space="0" w:color="auto"/>
              <w:bottom w:val="single" w:sz="4" w:space="0" w:color="auto"/>
              <w:right w:val="single" w:sz="4" w:space="0" w:color="auto"/>
            </w:tcBorders>
            <w:vAlign w:val="center"/>
          </w:tcPr>
          <w:p w14:paraId="65CE8736" w14:textId="7E507918"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F26219F" w14:textId="35464AF9"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4E4A608" w14:textId="77777777" w:rsidR="00990269" w:rsidRPr="00444B4A" w:rsidRDefault="00990269" w:rsidP="00990269">
            <w:pPr>
              <w:pStyle w:val="ListParagraph"/>
              <w:spacing w:before="120" w:after="120" w:line="320" w:lineRule="atLeast"/>
              <w:ind w:left="0"/>
              <w:contextualSpacing w:val="0"/>
              <w:rPr>
                <w:rFonts w:cs="Times New Roman"/>
                <w:sz w:val="24"/>
                <w:szCs w:val="24"/>
              </w:rPr>
            </w:pPr>
          </w:p>
        </w:tc>
      </w:tr>
      <w:tr w:rsidR="00990269" w:rsidRPr="00987411" w14:paraId="432C45E6" w14:textId="77777777" w:rsidTr="00011EF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3924E7C" w14:textId="78638AFC" w:rsidR="00990269"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14</w:t>
            </w:r>
          </w:p>
        </w:tc>
        <w:tc>
          <w:tcPr>
            <w:tcW w:w="1418" w:type="dxa"/>
            <w:tcBorders>
              <w:top w:val="single" w:sz="4" w:space="0" w:color="auto"/>
              <w:left w:val="single" w:sz="4" w:space="0" w:color="auto"/>
              <w:bottom w:val="single" w:sz="4" w:space="0" w:color="auto"/>
              <w:right w:val="single" w:sz="4" w:space="0" w:color="auto"/>
            </w:tcBorders>
            <w:vAlign w:val="bottom"/>
          </w:tcPr>
          <w:p w14:paraId="5ED9D033" w14:textId="3AB41C53" w:rsidR="00990269" w:rsidRPr="00990269" w:rsidRDefault="00990269" w:rsidP="00990269">
            <w:pPr>
              <w:pStyle w:val="ListParagraph"/>
              <w:spacing w:before="120" w:after="120" w:line="320" w:lineRule="atLeast"/>
              <w:ind w:left="0"/>
              <w:contextualSpacing w:val="0"/>
              <w:rPr>
                <w:rFonts w:cs="Times New Roman"/>
                <w:sz w:val="24"/>
                <w:szCs w:val="24"/>
              </w:rPr>
            </w:pPr>
            <w:r w:rsidRPr="00E37242">
              <w:rPr>
                <w:rFonts w:cs="Times New Roman"/>
                <w:sz w:val="24"/>
                <w:szCs w:val="24"/>
              </w:rPr>
              <w:t>VNIVND1MD</w:t>
            </w:r>
          </w:p>
        </w:tc>
        <w:tc>
          <w:tcPr>
            <w:tcW w:w="2268" w:type="dxa"/>
            <w:tcBorders>
              <w:top w:val="single" w:sz="4" w:space="0" w:color="auto"/>
              <w:left w:val="single" w:sz="4" w:space="0" w:color="auto"/>
              <w:bottom w:val="single" w:sz="4" w:space="0" w:color="auto"/>
              <w:right w:val="single" w:sz="4" w:space="0" w:color="auto"/>
            </w:tcBorders>
          </w:tcPr>
          <w:p w14:paraId="6515169B" w14:textId="637D4B33" w:rsidR="00990269" w:rsidRDefault="00E37242" w:rsidP="0099026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1 tháng</w:t>
            </w:r>
            <w:r>
              <w:rPr>
                <w:rFonts w:cs="Times New Roman"/>
                <w:sz w:val="24"/>
                <w:szCs w:val="24"/>
              </w:rPr>
              <w:t xml:space="preserve"> VNIBOR VND</w:t>
            </w:r>
          </w:p>
        </w:tc>
        <w:tc>
          <w:tcPr>
            <w:tcW w:w="1733" w:type="dxa"/>
            <w:tcBorders>
              <w:top w:val="single" w:sz="4" w:space="0" w:color="auto"/>
              <w:left w:val="single" w:sz="4" w:space="0" w:color="auto"/>
              <w:bottom w:val="single" w:sz="4" w:space="0" w:color="auto"/>
              <w:right w:val="single" w:sz="4" w:space="0" w:color="auto"/>
            </w:tcBorders>
            <w:vAlign w:val="center"/>
          </w:tcPr>
          <w:p w14:paraId="75112F97" w14:textId="704281EE"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F5BBAA7" w14:textId="64B6FA16"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D1469D0" w14:textId="77777777" w:rsidR="00990269" w:rsidRPr="00444B4A" w:rsidRDefault="00990269" w:rsidP="00990269">
            <w:pPr>
              <w:pStyle w:val="ListParagraph"/>
              <w:spacing w:before="120" w:after="120" w:line="320" w:lineRule="atLeast"/>
              <w:ind w:left="0"/>
              <w:contextualSpacing w:val="0"/>
              <w:rPr>
                <w:rFonts w:cs="Times New Roman"/>
                <w:sz w:val="24"/>
                <w:szCs w:val="24"/>
              </w:rPr>
            </w:pPr>
          </w:p>
        </w:tc>
      </w:tr>
      <w:tr w:rsidR="00990269" w:rsidRPr="00987411" w14:paraId="407EA914" w14:textId="77777777" w:rsidTr="00011EF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5142825" w14:textId="7EE08521" w:rsidR="00990269"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418" w:type="dxa"/>
            <w:tcBorders>
              <w:top w:val="single" w:sz="4" w:space="0" w:color="auto"/>
              <w:left w:val="single" w:sz="4" w:space="0" w:color="auto"/>
              <w:bottom w:val="single" w:sz="4" w:space="0" w:color="auto"/>
              <w:right w:val="single" w:sz="4" w:space="0" w:color="auto"/>
            </w:tcBorders>
            <w:vAlign w:val="bottom"/>
          </w:tcPr>
          <w:p w14:paraId="3154F839" w14:textId="2AAF64FC" w:rsidR="00990269" w:rsidRPr="00990269" w:rsidRDefault="00990269" w:rsidP="00990269">
            <w:pPr>
              <w:pStyle w:val="ListParagraph"/>
              <w:spacing w:before="120" w:after="120" w:line="320" w:lineRule="atLeast"/>
              <w:ind w:left="0"/>
              <w:contextualSpacing w:val="0"/>
              <w:rPr>
                <w:rFonts w:cs="Times New Roman"/>
                <w:sz w:val="24"/>
                <w:szCs w:val="24"/>
              </w:rPr>
            </w:pPr>
            <w:r w:rsidRPr="00E37242">
              <w:rPr>
                <w:rFonts w:cs="Times New Roman"/>
                <w:sz w:val="24"/>
                <w:szCs w:val="24"/>
              </w:rPr>
              <w:t>VNIVND2MD</w:t>
            </w:r>
          </w:p>
        </w:tc>
        <w:tc>
          <w:tcPr>
            <w:tcW w:w="2268" w:type="dxa"/>
            <w:tcBorders>
              <w:top w:val="single" w:sz="4" w:space="0" w:color="auto"/>
              <w:left w:val="single" w:sz="4" w:space="0" w:color="auto"/>
              <w:bottom w:val="single" w:sz="4" w:space="0" w:color="auto"/>
              <w:right w:val="single" w:sz="4" w:space="0" w:color="auto"/>
            </w:tcBorders>
          </w:tcPr>
          <w:p w14:paraId="23C361F3" w14:textId="1FFD640C" w:rsidR="00990269" w:rsidRDefault="00E37242" w:rsidP="0099026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2 tháng</w:t>
            </w:r>
            <w:r>
              <w:rPr>
                <w:rFonts w:cs="Times New Roman"/>
                <w:sz w:val="24"/>
                <w:szCs w:val="24"/>
              </w:rPr>
              <w:t xml:space="preserve"> VNIBOR VND</w:t>
            </w:r>
          </w:p>
        </w:tc>
        <w:tc>
          <w:tcPr>
            <w:tcW w:w="1733" w:type="dxa"/>
            <w:tcBorders>
              <w:top w:val="single" w:sz="4" w:space="0" w:color="auto"/>
              <w:left w:val="single" w:sz="4" w:space="0" w:color="auto"/>
              <w:bottom w:val="single" w:sz="4" w:space="0" w:color="auto"/>
              <w:right w:val="single" w:sz="4" w:space="0" w:color="auto"/>
            </w:tcBorders>
            <w:vAlign w:val="center"/>
          </w:tcPr>
          <w:p w14:paraId="19916672" w14:textId="427F7D2C"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A13DB9B" w14:textId="5AA510B5"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6DCD25A" w14:textId="77777777" w:rsidR="00990269" w:rsidRPr="00444B4A" w:rsidRDefault="00990269" w:rsidP="00990269">
            <w:pPr>
              <w:pStyle w:val="ListParagraph"/>
              <w:spacing w:before="120" w:after="120" w:line="320" w:lineRule="atLeast"/>
              <w:ind w:left="0"/>
              <w:contextualSpacing w:val="0"/>
              <w:rPr>
                <w:rFonts w:cs="Times New Roman"/>
                <w:sz w:val="24"/>
                <w:szCs w:val="24"/>
              </w:rPr>
            </w:pPr>
          </w:p>
        </w:tc>
      </w:tr>
      <w:tr w:rsidR="00990269" w:rsidRPr="00987411" w14:paraId="501A058E" w14:textId="77777777" w:rsidTr="00011EF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A58A0E0" w14:textId="38294783" w:rsidR="00990269"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16</w:t>
            </w:r>
          </w:p>
        </w:tc>
        <w:tc>
          <w:tcPr>
            <w:tcW w:w="1418" w:type="dxa"/>
            <w:tcBorders>
              <w:top w:val="single" w:sz="4" w:space="0" w:color="auto"/>
              <w:left w:val="single" w:sz="4" w:space="0" w:color="auto"/>
              <w:bottom w:val="single" w:sz="4" w:space="0" w:color="auto"/>
              <w:right w:val="single" w:sz="4" w:space="0" w:color="auto"/>
            </w:tcBorders>
            <w:vAlign w:val="bottom"/>
          </w:tcPr>
          <w:p w14:paraId="1520A78A" w14:textId="25C1E04E" w:rsidR="00990269" w:rsidRPr="00990269" w:rsidRDefault="00990269" w:rsidP="00990269">
            <w:pPr>
              <w:pStyle w:val="ListParagraph"/>
              <w:spacing w:before="120" w:after="120" w:line="320" w:lineRule="atLeast"/>
              <w:ind w:left="0"/>
              <w:contextualSpacing w:val="0"/>
              <w:rPr>
                <w:rFonts w:cs="Times New Roman"/>
                <w:sz w:val="24"/>
                <w:szCs w:val="24"/>
              </w:rPr>
            </w:pPr>
            <w:r w:rsidRPr="00E37242">
              <w:rPr>
                <w:rFonts w:cs="Times New Roman"/>
                <w:sz w:val="24"/>
                <w:szCs w:val="24"/>
              </w:rPr>
              <w:t>VNIVND3MD</w:t>
            </w:r>
          </w:p>
        </w:tc>
        <w:tc>
          <w:tcPr>
            <w:tcW w:w="2268" w:type="dxa"/>
            <w:tcBorders>
              <w:top w:val="single" w:sz="4" w:space="0" w:color="auto"/>
              <w:left w:val="single" w:sz="4" w:space="0" w:color="auto"/>
              <w:bottom w:val="single" w:sz="4" w:space="0" w:color="auto"/>
              <w:right w:val="single" w:sz="4" w:space="0" w:color="auto"/>
            </w:tcBorders>
          </w:tcPr>
          <w:p w14:paraId="20C81DC5" w14:textId="2BC021D3" w:rsidR="00990269" w:rsidRDefault="00E37242" w:rsidP="0099026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3</w:t>
            </w:r>
            <w:r>
              <w:rPr>
                <w:rFonts w:cs="Times New Roman"/>
                <w:sz w:val="24"/>
                <w:szCs w:val="24"/>
              </w:rPr>
              <w:t xml:space="preserve"> tháng VNIBOR VND</w:t>
            </w:r>
          </w:p>
        </w:tc>
        <w:tc>
          <w:tcPr>
            <w:tcW w:w="1733" w:type="dxa"/>
            <w:tcBorders>
              <w:top w:val="single" w:sz="4" w:space="0" w:color="auto"/>
              <w:left w:val="single" w:sz="4" w:space="0" w:color="auto"/>
              <w:bottom w:val="single" w:sz="4" w:space="0" w:color="auto"/>
              <w:right w:val="single" w:sz="4" w:space="0" w:color="auto"/>
            </w:tcBorders>
            <w:vAlign w:val="center"/>
          </w:tcPr>
          <w:p w14:paraId="382AD0BB" w14:textId="2FF1E89D"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5D965852" w14:textId="097ECD1E"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BC71914" w14:textId="77777777" w:rsidR="00990269" w:rsidRPr="00444B4A" w:rsidRDefault="00990269" w:rsidP="00990269">
            <w:pPr>
              <w:pStyle w:val="ListParagraph"/>
              <w:spacing w:before="120" w:after="120" w:line="320" w:lineRule="atLeast"/>
              <w:ind w:left="0"/>
              <w:contextualSpacing w:val="0"/>
              <w:rPr>
                <w:rFonts w:cs="Times New Roman"/>
                <w:sz w:val="24"/>
                <w:szCs w:val="24"/>
              </w:rPr>
            </w:pPr>
          </w:p>
        </w:tc>
      </w:tr>
      <w:tr w:rsidR="00990269" w:rsidRPr="00987411" w14:paraId="514CB5A0" w14:textId="77777777" w:rsidTr="00011EF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335778E" w14:textId="54784AB1" w:rsidR="00990269"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17</w:t>
            </w:r>
          </w:p>
        </w:tc>
        <w:tc>
          <w:tcPr>
            <w:tcW w:w="1418" w:type="dxa"/>
            <w:tcBorders>
              <w:top w:val="single" w:sz="4" w:space="0" w:color="auto"/>
              <w:left w:val="single" w:sz="4" w:space="0" w:color="auto"/>
              <w:bottom w:val="single" w:sz="4" w:space="0" w:color="auto"/>
              <w:right w:val="single" w:sz="4" w:space="0" w:color="auto"/>
            </w:tcBorders>
            <w:vAlign w:val="bottom"/>
          </w:tcPr>
          <w:p w14:paraId="05384221" w14:textId="19C6D220" w:rsidR="00990269" w:rsidRPr="00990269" w:rsidRDefault="00990269" w:rsidP="00990269">
            <w:pPr>
              <w:pStyle w:val="ListParagraph"/>
              <w:spacing w:before="120" w:after="120" w:line="320" w:lineRule="atLeast"/>
              <w:ind w:left="0"/>
              <w:contextualSpacing w:val="0"/>
              <w:rPr>
                <w:rFonts w:cs="Times New Roman"/>
                <w:sz w:val="24"/>
                <w:szCs w:val="24"/>
              </w:rPr>
            </w:pPr>
            <w:r w:rsidRPr="00E37242">
              <w:rPr>
                <w:rFonts w:cs="Times New Roman"/>
                <w:sz w:val="24"/>
                <w:szCs w:val="24"/>
              </w:rPr>
              <w:t>VNIVND6MD</w:t>
            </w:r>
          </w:p>
        </w:tc>
        <w:tc>
          <w:tcPr>
            <w:tcW w:w="2268" w:type="dxa"/>
            <w:tcBorders>
              <w:top w:val="single" w:sz="4" w:space="0" w:color="auto"/>
              <w:left w:val="single" w:sz="4" w:space="0" w:color="auto"/>
              <w:bottom w:val="single" w:sz="4" w:space="0" w:color="auto"/>
              <w:right w:val="single" w:sz="4" w:space="0" w:color="auto"/>
            </w:tcBorders>
          </w:tcPr>
          <w:p w14:paraId="5A4DA0A9" w14:textId="7F069B09" w:rsidR="00990269" w:rsidRDefault="00E37242" w:rsidP="0099026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6</w:t>
            </w:r>
            <w:r>
              <w:rPr>
                <w:rFonts w:cs="Times New Roman"/>
                <w:sz w:val="24"/>
                <w:szCs w:val="24"/>
              </w:rPr>
              <w:t xml:space="preserve"> tháng VNIBOR VND</w:t>
            </w:r>
          </w:p>
        </w:tc>
        <w:tc>
          <w:tcPr>
            <w:tcW w:w="1733" w:type="dxa"/>
            <w:tcBorders>
              <w:top w:val="single" w:sz="4" w:space="0" w:color="auto"/>
              <w:left w:val="single" w:sz="4" w:space="0" w:color="auto"/>
              <w:bottom w:val="single" w:sz="4" w:space="0" w:color="auto"/>
              <w:right w:val="single" w:sz="4" w:space="0" w:color="auto"/>
            </w:tcBorders>
            <w:vAlign w:val="center"/>
          </w:tcPr>
          <w:p w14:paraId="6F1967D5" w14:textId="6E758A87"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CB13A8F" w14:textId="608FB7D0"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620543E" w14:textId="77777777" w:rsidR="00990269" w:rsidRPr="00444B4A" w:rsidRDefault="00990269" w:rsidP="00990269">
            <w:pPr>
              <w:pStyle w:val="ListParagraph"/>
              <w:spacing w:before="120" w:after="120" w:line="320" w:lineRule="atLeast"/>
              <w:ind w:left="0"/>
              <w:contextualSpacing w:val="0"/>
              <w:rPr>
                <w:rFonts w:cs="Times New Roman"/>
                <w:sz w:val="24"/>
                <w:szCs w:val="24"/>
              </w:rPr>
            </w:pPr>
          </w:p>
        </w:tc>
      </w:tr>
      <w:tr w:rsidR="00990269" w:rsidRPr="00987411" w14:paraId="5CEAC5D2" w14:textId="77777777" w:rsidTr="00011EF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9D18FA1" w14:textId="27389650" w:rsidR="00990269"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18</w:t>
            </w:r>
          </w:p>
        </w:tc>
        <w:tc>
          <w:tcPr>
            <w:tcW w:w="1418" w:type="dxa"/>
            <w:tcBorders>
              <w:top w:val="single" w:sz="4" w:space="0" w:color="auto"/>
              <w:left w:val="single" w:sz="4" w:space="0" w:color="auto"/>
              <w:bottom w:val="single" w:sz="4" w:space="0" w:color="auto"/>
              <w:right w:val="single" w:sz="4" w:space="0" w:color="auto"/>
            </w:tcBorders>
            <w:vAlign w:val="bottom"/>
          </w:tcPr>
          <w:p w14:paraId="677FD87F" w14:textId="7B77DB88" w:rsidR="00990269" w:rsidRPr="00990269" w:rsidRDefault="00990269" w:rsidP="00990269">
            <w:pPr>
              <w:pStyle w:val="ListParagraph"/>
              <w:spacing w:before="120" w:after="120" w:line="320" w:lineRule="atLeast"/>
              <w:ind w:left="0"/>
              <w:contextualSpacing w:val="0"/>
              <w:rPr>
                <w:rFonts w:cs="Times New Roman"/>
                <w:sz w:val="24"/>
                <w:szCs w:val="24"/>
              </w:rPr>
            </w:pPr>
            <w:r w:rsidRPr="00E37242">
              <w:rPr>
                <w:rFonts w:cs="Times New Roman"/>
                <w:sz w:val="24"/>
                <w:szCs w:val="24"/>
              </w:rPr>
              <w:t>VNIVND9MD</w:t>
            </w:r>
          </w:p>
        </w:tc>
        <w:tc>
          <w:tcPr>
            <w:tcW w:w="2268" w:type="dxa"/>
            <w:tcBorders>
              <w:top w:val="single" w:sz="4" w:space="0" w:color="auto"/>
              <w:left w:val="single" w:sz="4" w:space="0" w:color="auto"/>
              <w:bottom w:val="single" w:sz="4" w:space="0" w:color="auto"/>
              <w:right w:val="single" w:sz="4" w:space="0" w:color="auto"/>
            </w:tcBorders>
          </w:tcPr>
          <w:p w14:paraId="2EA170A5" w14:textId="043B1516" w:rsidR="00990269" w:rsidRDefault="00E37242" w:rsidP="0099026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9</w:t>
            </w:r>
            <w:r>
              <w:rPr>
                <w:rFonts w:cs="Times New Roman"/>
                <w:sz w:val="24"/>
                <w:szCs w:val="24"/>
              </w:rPr>
              <w:t xml:space="preserve"> tháng VNIBOR VND</w:t>
            </w:r>
          </w:p>
        </w:tc>
        <w:tc>
          <w:tcPr>
            <w:tcW w:w="1733" w:type="dxa"/>
            <w:tcBorders>
              <w:top w:val="single" w:sz="4" w:space="0" w:color="auto"/>
              <w:left w:val="single" w:sz="4" w:space="0" w:color="auto"/>
              <w:bottom w:val="single" w:sz="4" w:space="0" w:color="auto"/>
              <w:right w:val="single" w:sz="4" w:space="0" w:color="auto"/>
            </w:tcBorders>
            <w:vAlign w:val="center"/>
          </w:tcPr>
          <w:p w14:paraId="026B2656" w14:textId="2E503F6D"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63AA7427" w14:textId="048B7E15"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D36DDE1" w14:textId="77777777" w:rsidR="00990269" w:rsidRPr="00444B4A" w:rsidRDefault="00990269" w:rsidP="00990269">
            <w:pPr>
              <w:pStyle w:val="ListParagraph"/>
              <w:spacing w:before="120" w:after="120" w:line="320" w:lineRule="atLeast"/>
              <w:ind w:left="0"/>
              <w:contextualSpacing w:val="0"/>
              <w:rPr>
                <w:rFonts w:cs="Times New Roman"/>
                <w:sz w:val="24"/>
                <w:szCs w:val="24"/>
              </w:rPr>
            </w:pPr>
          </w:p>
        </w:tc>
      </w:tr>
      <w:tr w:rsidR="00990269" w:rsidRPr="00987411" w14:paraId="448A2070" w14:textId="77777777" w:rsidTr="00011EF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8B1ABD9" w14:textId="1CE32D96" w:rsidR="00990269" w:rsidRDefault="00990269" w:rsidP="00990269">
            <w:pPr>
              <w:pStyle w:val="ListParagraph"/>
              <w:spacing w:before="120" w:after="120" w:line="320" w:lineRule="atLeast"/>
              <w:ind w:left="0"/>
              <w:contextualSpacing w:val="0"/>
              <w:rPr>
                <w:rFonts w:cs="Times New Roman"/>
                <w:sz w:val="24"/>
                <w:szCs w:val="24"/>
              </w:rPr>
            </w:pPr>
            <w:r>
              <w:rPr>
                <w:rFonts w:cs="Times New Roman"/>
                <w:sz w:val="24"/>
                <w:szCs w:val="24"/>
              </w:rPr>
              <w:t>19</w:t>
            </w:r>
          </w:p>
        </w:tc>
        <w:tc>
          <w:tcPr>
            <w:tcW w:w="1418" w:type="dxa"/>
            <w:tcBorders>
              <w:top w:val="single" w:sz="4" w:space="0" w:color="auto"/>
              <w:left w:val="single" w:sz="4" w:space="0" w:color="auto"/>
              <w:bottom w:val="single" w:sz="4" w:space="0" w:color="auto"/>
              <w:right w:val="single" w:sz="4" w:space="0" w:color="auto"/>
            </w:tcBorders>
            <w:vAlign w:val="bottom"/>
          </w:tcPr>
          <w:p w14:paraId="131A7582" w14:textId="402DDC4E" w:rsidR="00990269" w:rsidRPr="00990269" w:rsidRDefault="00990269" w:rsidP="00990269">
            <w:pPr>
              <w:pStyle w:val="ListParagraph"/>
              <w:spacing w:before="120" w:after="120" w:line="320" w:lineRule="atLeast"/>
              <w:ind w:left="0"/>
              <w:contextualSpacing w:val="0"/>
              <w:rPr>
                <w:rFonts w:cs="Times New Roman"/>
                <w:sz w:val="24"/>
                <w:szCs w:val="24"/>
              </w:rPr>
            </w:pPr>
            <w:r w:rsidRPr="00E37242">
              <w:rPr>
                <w:rFonts w:cs="Times New Roman"/>
                <w:sz w:val="24"/>
                <w:szCs w:val="24"/>
              </w:rPr>
              <w:t>VNIVND1YD</w:t>
            </w:r>
          </w:p>
        </w:tc>
        <w:tc>
          <w:tcPr>
            <w:tcW w:w="2268" w:type="dxa"/>
            <w:tcBorders>
              <w:top w:val="single" w:sz="4" w:space="0" w:color="auto"/>
              <w:left w:val="single" w:sz="4" w:space="0" w:color="auto"/>
              <w:bottom w:val="single" w:sz="4" w:space="0" w:color="auto"/>
              <w:right w:val="single" w:sz="4" w:space="0" w:color="auto"/>
            </w:tcBorders>
          </w:tcPr>
          <w:p w14:paraId="791AAF40" w14:textId="6CE91F0A" w:rsidR="00990269" w:rsidRDefault="00E37242" w:rsidP="00990269">
            <w:pPr>
              <w:pStyle w:val="ListParagraph"/>
              <w:spacing w:before="120" w:after="120" w:line="320" w:lineRule="atLeast"/>
              <w:ind w:left="0"/>
              <w:contextualSpacing w:val="0"/>
              <w:rPr>
                <w:rFonts w:cs="Times New Roman"/>
                <w:sz w:val="24"/>
                <w:szCs w:val="24"/>
              </w:rPr>
            </w:pPr>
            <w:r>
              <w:rPr>
                <w:rFonts w:cs="Times New Roman"/>
                <w:sz w:val="24"/>
                <w:szCs w:val="24"/>
              </w:rPr>
              <w:t xml:space="preserve">Lãi suất trung bình của kỳ hạn </w:t>
            </w:r>
            <w:r>
              <w:rPr>
                <w:rFonts w:cs="Times New Roman"/>
                <w:sz w:val="24"/>
                <w:szCs w:val="24"/>
              </w:rPr>
              <w:t>1</w:t>
            </w:r>
            <w:r>
              <w:rPr>
                <w:rFonts w:cs="Times New Roman"/>
                <w:sz w:val="24"/>
                <w:szCs w:val="24"/>
              </w:rPr>
              <w:t>2 tháng VNIBOR VND</w:t>
            </w:r>
          </w:p>
        </w:tc>
        <w:tc>
          <w:tcPr>
            <w:tcW w:w="1733" w:type="dxa"/>
            <w:tcBorders>
              <w:top w:val="single" w:sz="4" w:space="0" w:color="auto"/>
              <w:left w:val="single" w:sz="4" w:space="0" w:color="auto"/>
              <w:bottom w:val="single" w:sz="4" w:space="0" w:color="auto"/>
              <w:right w:val="single" w:sz="4" w:space="0" w:color="auto"/>
            </w:tcBorders>
            <w:vAlign w:val="center"/>
          </w:tcPr>
          <w:p w14:paraId="0FC21ED7" w14:textId="579DFF1B"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525E9DC" w14:textId="7670A519" w:rsidR="00990269" w:rsidRDefault="00E37242" w:rsidP="00990269">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A8968E6" w14:textId="77777777" w:rsidR="00990269" w:rsidRPr="00444B4A" w:rsidRDefault="00990269" w:rsidP="00990269">
            <w:pPr>
              <w:pStyle w:val="ListParagraph"/>
              <w:spacing w:before="120" w:after="120" w:line="320" w:lineRule="atLeast"/>
              <w:ind w:left="0"/>
              <w:contextualSpacing w:val="0"/>
              <w:rPr>
                <w:rFonts w:cs="Times New Roman"/>
                <w:sz w:val="24"/>
                <w:szCs w:val="24"/>
              </w:rPr>
            </w:pPr>
          </w:p>
        </w:tc>
      </w:tr>
    </w:tbl>
    <w:p w14:paraId="77E0CACD" w14:textId="2BDE7F7A" w:rsidR="00BF73D8" w:rsidRDefault="00BF73D8" w:rsidP="000C1FBA">
      <w:pPr>
        <w:ind w:left="0"/>
      </w:pPr>
    </w:p>
    <w:p w14:paraId="11B04D8E" w14:textId="6ED06BD5" w:rsidR="00C27CFC" w:rsidRDefault="00BB09F7" w:rsidP="00841592">
      <w:pPr>
        <w:keepNext/>
        <w:widowControl w:val="0"/>
        <w:spacing w:before="120" w:after="120" w:line="320" w:lineRule="atLeast"/>
        <w:ind w:left="0"/>
        <w:outlineLvl w:val="1"/>
        <w:rPr>
          <w:b/>
          <w:bCs/>
        </w:rPr>
      </w:pPr>
      <w:r>
        <w:rPr>
          <w:b/>
          <w:bCs/>
        </w:rPr>
        <w:t xml:space="preserve">3.2 </w:t>
      </w:r>
      <w:r w:rsidR="00C27CFC">
        <w:rPr>
          <w:b/>
          <w:bCs/>
        </w:rPr>
        <w:t>Tổng hợp báo cáo theo biểu mẫu</w:t>
      </w:r>
    </w:p>
    <w:p w14:paraId="02E5A547" w14:textId="21E0E563" w:rsidR="00BB09F7" w:rsidRDefault="00BB09F7" w:rsidP="00841592">
      <w:pPr>
        <w:keepNext/>
        <w:widowControl w:val="0"/>
        <w:spacing w:before="120" w:after="120" w:line="320" w:lineRule="atLeast"/>
        <w:ind w:left="0"/>
        <w:outlineLvl w:val="1"/>
        <w:rPr>
          <w:b/>
          <w:bCs/>
        </w:rPr>
      </w:pPr>
      <w:r>
        <w:rPr>
          <w:b/>
          <w:bCs/>
        </w:rPr>
        <w:t xml:space="preserve">3.2.1 </w:t>
      </w:r>
      <w:r w:rsidR="00700D36">
        <w:rPr>
          <w:b/>
          <w:bCs/>
        </w:rPr>
        <w:t>Báo cáo rủi ro lãi suất trên sổ ngân hàng định kỳ tháng</w:t>
      </w:r>
    </w:p>
    <w:p w14:paraId="7465E4C5" w14:textId="77777777" w:rsidR="00BB09F7" w:rsidRDefault="00BB09F7" w:rsidP="00841592">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021EF2C9" w14:textId="2EBB599C" w:rsidR="00BB09F7" w:rsidRDefault="00BB09F7" w:rsidP="0084159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cho phép chọn từ ngày đến ngày.</w:t>
      </w:r>
      <w:r w:rsidR="00567B45">
        <w:rPr>
          <w:rFonts w:cs="Times New Roman"/>
          <w:sz w:val="24"/>
          <w:szCs w:val="24"/>
        </w:rPr>
        <w:t xml:space="preserve"> (Nếu users điền ngày khác ngày cuối của 1 </w:t>
      </w:r>
      <w:r w:rsidR="00700D36">
        <w:rPr>
          <w:rFonts w:cs="Times New Roman"/>
          <w:sz w:val="24"/>
          <w:szCs w:val="24"/>
        </w:rPr>
        <w:t>tháng</w:t>
      </w:r>
      <w:r w:rsidR="00567B45">
        <w:rPr>
          <w:rFonts w:cs="Times New Roman"/>
          <w:sz w:val="24"/>
          <w:szCs w:val="24"/>
        </w:rPr>
        <w:t xml:space="preserve"> thì báo lỗi ngày không hợp lệ)</w:t>
      </w:r>
    </w:p>
    <w:p w14:paraId="7854AAE2" w14:textId="46AF6D12" w:rsidR="00BB09F7" w:rsidRDefault="00BB09F7" w:rsidP="0084159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có thể trích xuất ra excel</w:t>
      </w:r>
      <w:r w:rsidR="00C27CFC">
        <w:rPr>
          <w:rFonts w:cs="Times New Roman"/>
          <w:sz w:val="24"/>
          <w:szCs w:val="24"/>
        </w:rPr>
        <w:t xml:space="preserve"> theo biểu mẫu đính kèm (BM_RR</w:t>
      </w:r>
      <w:r w:rsidR="00E37242">
        <w:rPr>
          <w:rFonts w:cs="Times New Roman"/>
          <w:sz w:val="24"/>
          <w:szCs w:val="24"/>
        </w:rPr>
        <w:t>LS_</w:t>
      </w:r>
      <w:r w:rsidR="00C27CFC">
        <w:rPr>
          <w:rFonts w:cs="Times New Roman"/>
          <w:sz w:val="24"/>
          <w:szCs w:val="24"/>
        </w:rPr>
        <w:t>01)</w:t>
      </w:r>
      <w:r w:rsidRPr="00444B4A">
        <w:rPr>
          <w:rFonts w:cs="Times New Roman"/>
          <w:sz w:val="24"/>
          <w:szCs w:val="24"/>
        </w:rPr>
        <w:t>.</w:t>
      </w:r>
    </w:p>
    <w:p w14:paraId="09FA320C" w14:textId="4608922E" w:rsidR="00E37242" w:rsidRPr="00E37242" w:rsidRDefault="00E37242" w:rsidP="00E37242">
      <w:pPr>
        <w:numPr>
          <w:ilvl w:val="0"/>
          <w:numId w:val="2"/>
        </w:numPr>
        <w:spacing w:before="120" w:after="120" w:line="320" w:lineRule="atLeast"/>
        <w:ind w:left="709" w:hanging="425"/>
        <w:rPr>
          <w:rFonts w:cs="Times New Roman"/>
          <w:sz w:val="24"/>
          <w:szCs w:val="24"/>
        </w:rPr>
      </w:pPr>
      <w:r>
        <w:rPr>
          <w:rFonts w:cs="Times New Roman"/>
          <w:sz w:val="24"/>
          <w:szCs w:val="24"/>
        </w:rPr>
        <w:t>Tham khảo cách tổng hợp tại: BM_RRLS_01</w:t>
      </w:r>
    </w:p>
    <w:p w14:paraId="04683934" w14:textId="79627E56" w:rsidR="007C25CA" w:rsidRDefault="007C25CA" w:rsidP="007C25CA">
      <w:pPr>
        <w:keepNext/>
        <w:widowControl w:val="0"/>
        <w:spacing w:before="120" w:after="120" w:line="320" w:lineRule="atLeast"/>
        <w:ind w:left="0"/>
        <w:outlineLvl w:val="1"/>
        <w:rPr>
          <w:b/>
          <w:bCs/>
        </w:rPr>
      </w:pPr>
      <w:r>
        <w:rPr>
          <w:b/>
          <w:bCs/>
        </w:rPr>
        <w:t xml:space="preserve">3.2.2 </w:t>
      </w:r>
      <w:r w:rsidR="00700D36">
        <w:rPr>
          <w:b/>
          <w:bCs/>
        </w:rPr>
        <w:t xml:space="preserve">Báo cáo rủi ro lãi suất trên sổ ngân hàng định kỳ </w:t>
      </w:r>
      <w:r w:rsidR="00E37242">
        <w:rPr>
          <w:b/>
          <w:bCs/>
        </w:rPr>
        <w:t>quý</w:t>
      </w:r>
    </w:p>
    <w:p w14:paraId="514B16E8" w14:textId="77777777" w:rsidR="00C54B39" w:rsidRDefault="00C54B39" w:rsidP="00C54B39">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48BAA81C" w14:textId="04E65D02" w:rsidR="00C54B39" w:rsidRDefault="00C54B39" w:rsidP="00C54B39">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cho phép chọn từ ngày đến ngày.</w:t>
      </w:r>
    </w:p>
    <w:p w14:paraId="3BD00E3E" w14:textId="45C49CEC" w:rsidR="00C54B39" w:rsidRDefault="00C54B39" w:rsidP="00C54B39">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có thể trích xuất ra excel</w:t>
      </w:r>
      <w:r>
        <w:rPr>
          <w:rFonts w:cs="Times New Roman"/>
          <w:sz w:val="24"/>
          <w:szCs w:val="24"/>
        </w:rPr>
        <w:t xml:space="preserve"> theo biểu mẫu đính kèm (</w:t>
      </w:r>
      <w:r w:rsidR="00E37242">
        <w:rPr>
          <w:rFonts w:cs="Times New Roman"/>
          <w:sz w:val="24"/>
          <w:szCs w:val="24"/>
        </w:rPr>
        <w:t>BM_RRLS_0</w:t>
      </w:r>
      <w:r w:rsidR="00E37242">
        <w:rPr>
          <w:rFonts w:cs="Times New Roman"/>
          <w:sz w:val="24"/>
          <w:szCs w:val="24"/>
        </w:rPr>
        <w:t>2</w:t>
      </w:r>
      <w:r>
        <w:rPr>
          <w:rFonts w:cs="Times New Roman"/>
          <w:sz w:val="24"/>
          <w:szCs w:val="24"/>
        </w:rPr>
        <w:t>)</w:t>
      </w:r>
      <w:r w:rsidRPr="00444B4A">
        <w:rPr>
          <w:rFonts w:cs="Times New Roman"/>
          <w:sz w:val="24"/>
          <w:szCs w:val="24"/>
        </w:rPr>
        <w:t>.</w:t>
      </w:r>
    </w:p>
    <w:p w14:paraId="30CE9358" w14:textId="53C2C3F6" w:rsidR="00C54B39" w:rsidRPr="00346AC8" w:rsidRDefault="00E37242" w:rsidP="00346AC8">
      <w:pPr>
        <w:numPr>
          <w:ilvl w:val="0"/>
          <w:numId w:val="2"/>
        </w:numPr>
        <w:spacing w:before="120" w:after="120" w:line="320" w:lineRule="atLeast"/>
        <w:ind w:left="709" w:hanging="425"/>
        <w:rPr>
          <w:rFonts w:cs="Times New Roman"/>
          <w:sz w:val="24"/>
          <w:szCs w:val="24"/>
        </w:rPr>
      </w:pPr>
      <w:r>
        <w:rPr>
          <w:rFonts w:cs="Times New Roman"/>
          <w:sz w:val="24"/>
          <w:szCs w:val="24"/>
        </w:rPr>
        <w:t>Tham khảo cách tổng hợp tại: BM_RRLS_0</w:t>
      </w:r>
      <w:r>
        <w:rPr>
          <w:rFonts w:cs="Times New Roman"/>
          <w:sz w:val="24"/>
          <w:szCs w:val="24"/>
        </w:rPr>
        <w:t>2</w:t>
      </w:r>
    </w:p>
    <w:p w14:paraId="0A952E36" w14:textId="570A97C9" w:rsidR="000821B9" w:rsidRPr="000821B9" w:rsidRDefault="00BB09F7" w:rsidP="00841592">
      <w:pPr>
        <w:keepNext/>
        <w:widowControl w:val="0"/>
        <w:spacing w:before="120" w:after="120" w:line="320" w:lineRule="atLeast"/>
        <w:ind w:left="0"/>
        <w:outlineLvl w:val="1"/>
        <w:rPr>
          <w:rFonts w:eastAsia="Times New Roman" w:cs="Times New Roman"/>
          <w:b/>
          <w:snapToGrid w:val="0"/>
          <w:sz w:val="24"/>
          <w:szCs w:val="24"/>
        </w:rPr>
      </w:pPr>
      <w:r>
        <w:rPr>
          <w:rFonts w:eastAsia="Times New Roman" w:cs="Times New Roman"/>
          <w:b/>
          <w:snapToGrid w:val="0"/>
          <w:sz w:val="24"/>
          <w:szCs w:val="24"/>
        </w:rPr>
        <w:t>Phụ lục</w:t>
      </w:r>
    </w:p>
    <w:p w14:paraId="5ACA0A15" w14:textId="13F7FE4B" w:rsidR="00CC3272" w:rsidRPr="00BB5EAC" w:rsidRDefault="00C90D1D" w:rsidP="00841592">
      <w:pPr>
        <w:spacing w:before="120" w:after="120" w:line="320" w:lineRule="atLeast"/>
        <w:ind w:left="0"/>
        <w:rPr>
          <w:rFonts w:cs="Times New Roman"/>
          <w:sz w:val="24"/>
          <w:szCs w:val="24"/>
        </w:rPr>
      </w:pPr>
      <w:r w:rsidRPr="00BB5EAC">
        <w:rPr>
          <w:rFonts w:eastAsia="Calibri" w:cs="Times New Roman"/>
          <w:sz w:val="24"/>
          <w:szCs w:val="24"/>
        </w:rPr>
        <w:t xml:space="preserve">Phụ lục 01: </w:t>
      </w:r>
      <w:r w:rsidR="002C3088">
        <w:rPr>
          <w:rFonts w:cs="Times New Roman"/>
          <w:sz w:val="24"/>
          <w:szCs w:val="24"/>
        </w:rPr>
        <w:t>Sao kê cho vay khách hàng ngày 30/06/2025</w:t>
      </w:r>
    </w:p>
    <w:p w14:paraId="3EEF0A17" w14:textId="1D80C9C2" w:rsidR="00C823E6" w:rsidRPr="00907EC4" w:rsidRDefault="00C823E6" w:rsidP="00841592">
      <w:pPr>
        <w:spacing w:before="120" w:after="120" w:line="320" w:lineRule="atLeast"/>
        <w:ind w:left="0"/>
        <w:rPr>
          <w:rFonts w:eastAsia="Calibri" w:cs="Times New Roman"/>
          <w:sz w:val="24"/>
          <w:szCs w:val="24"/>
        </w:rPr>
      </w:pPr>
      <w:r w:rsidRPr="00BB5EAC">
        <w:rPr>
          <w:rFonts w:eastAsia="Calibri" w:cs="Times New Roman"/>
          <w:sz w:val="24"/>
          <w:szCs w:val="24"/>
        </w:rPr>
        <w:t xml:space="preserve">Phụ lục 02: </w:t>
      </w:r>
      <w:r w:rsidR="002C3088" w:rsidRPr="00907EC4">
        <w:rPr>
          <w:rFonts w:eastAsia="Calibri" w:cs="Times New Roman"/>
          <w:sz w:val="24"/>
          <w:szCs w:val="24"/>
        </w:rPr>
        <w:t>Sao kê tiền gửi CKH thị trường 1 ngày 30/06/2025</w:t>
      </w:r>
    </w:p>
    <w:p w14:paraId="323061A7" w14:textId="051F07C8" w:rsidR="002C3088" w:rsidRPr="00907EC4" w:rsidRDefault="002C3088" w:rsidP="00841592">
      <w:pPr>
        <w:spacing w:before="120" w:after="120" w:line="320" w:lineRule="atLeast"/>
        <w:ind w:left="0"/>
        <w:rPr>
          <w:rFonts w:eastAsia="Calibri" w:cs="Times New Roman"/>
          <w:sz w:val="24"/>
          <w:szCs w:val="24"/>
        </w:rPr>
      </w:pPr>
      <w:r w:rsidRPr="00907EC4">
        <w:rPr>
          <w:rFonts w:eastAsia="Calibri" w:cs="Times New Roman"/>
          <w:sz w:val="24"/>
          <w:szCs w:val="24"/>
        </w:rPr>
        <w:t>Phụ lục 3: Dòng lịch gốc</w:t>
      </w:r>
    </w:p>
    <w:p w14:paraId="06B221B1" w14:textId="3541A57B" w:rsidR="002C3088" w:rsidRPr="00907EC4" w:rsidRDefault="002C3088" w:rsidP="00841592">
      <w:pPr>
        <w:spacing w:before="120" w:after="120" w:line="320" w:lineRule="atLeast"/>
        <w:ind w:left="0"/>
        <w:rPr>
          <w:rFonts w:eastAsia="Calibri" w:cs="Times New Roman"/>
          <w:sz w:val="24"/>
          <w:szCs w:val="24"/>
        </w:rPr>
      </w:pPr>
      <w:r w:rsidRPr="00907EC4">
        <w:rPr>
          <w:rFonts w:eastAsia="Calibri" w:cs="Times New Roman"/>
          <w:sz w:val="24"/>
          <w:szCs w:val="24"/>
        </w:rPr>
        <w:t xml:space="preserve">Phụ lục </w:t>
      </w:r>
      <w:r w:rsidR="00C63A7D" w:rsidRPr="00907EC4">
        <w:rPr>
          <w:rFonts w:eastAsia="Calibri" w:cs="Times New Roman"/>
          <w:sz w:val="24"/>
          <w:szCs w:val="24"/>
        </w:rPr>
        <w:t>4</w:t>
      </w:r>
      <w:r w:rsidRPr="00907EC4">
        <w:rPr>
          <w:rFonts w:eastAsia="Calibri" w:cs="Times New Roman"/>
          <w:sz w:val="24"/>
          <w:szCs w:val="24"/>
        </w:rPr>
        <w:t>: Chi tiết tiền gửi thị trường 2</w:t>
      </w:r>
    </w:p>
    <w:p w14:paraId="1DF9247E" w14:textId="78454C7E" w:rsidR="002C3088" w:rsidRPr="00907EC4" w:rsidRDefault="002C3088" w:rsidP="00841592">
      <w:pPr>
        <w:spacing w:before="120" w:after="120" w:line="320" w:lineRule="atLeast"/>
        <w:ind w:left="0"/>
        <w:rPr>
          <w:rFonts w:eastAsia="Calibri" w:cs="Times New Roman"/>
          <w:sz w:val="24"/>
          <w:szCs w:val="24"/>
        </w:rPr>
      </w:pPr>
      <w:r w:rsidRPr="00907EC4">
        <w:rPr>
          <w:rFonts w:eastAsia="Calibri" w:cs="Times New Roman"/>
          <w:sz w:val="24"/>
          <w:szCs w:val="24"/>
        </w:rPr>
        <w:t xml:space="preserve">Phụ lục </w:t>
      </w:r>
      <w:r w:rsidR="00C63A7D" w:rsidRPr="00907EC4">
        <w:rPr>
          <w:rFonts w:eastAsia="Calibri" w:cs="Times New Roman"/>
          <w:sz w:val="24"/>
          <w:szCs w:val="24"/>
        </w:rPr>
        <w:t>5</w:t>
      </w:r>
      <w:r w:rsidRPr="00907EC4">
        <w:rPr>
          <w:rFonts w:eastAsia="Calibri" w:cs="Times New Roman"/>
          <w:sz w:val="24"/>
          <w:szCs w:val="24"/>
        </w:rPr>
        <w:t>: Chi tiết tiền vay thị trường 2</w:t>
      </w:r>
    </w:p>
    <w:p w14:paraId="1676A18C" w14:textId="745F1047" w:rsidR="00BB09F7" w:rsidRPr="00907EC4" w:rsidRDefault="00BB09F7" w:rsidP="00841592">
      <w:pPr>
        <w:spacing w:before="120" w:after="120" w:line="320" w:lineRule="atLeast"/>
        <w:ind w:left="0"/>
        <w:rPr>
          <w:rFonts w:eastAsia="Calibri" w:cs="Times New Roman"/>
          <w:sz w:val="24"/>
          <w:szCs w:val="24"/>
        </w:rPr>
      </w:pPr>
      <w:r w:rsidRPr="00907EC4">
        <w:rPr>
          <w:rFonts w:eastAsia="Calibri" w:cs="Times New Roman"/>
          <w:sz w:val="24"/>
          <w:szCs w:val="24"/>
        </w:rPr>
        <w:t>Phụ lục 0</w:t>
      </w:r>
      <w:r w:rsidR="00C63A7D" w:rsidRPr="00907EC4">
        <w:rPr>
          <w:rFonts w:eastAsia="Calibri" w:cs="Times New Roman"/>
          <w:sz w:val="24"/>
          <w:szCs w:val="24"/>
        </w:rPr>
        <w:t>6</w:t>
      </w:r>
      <w:r w:rsidRPr="00907EC4">
        <w:rPr>
          <w:rFonts w:eastAsia="Calibri" w:cs="Times New Roman"/>
          <w:sz w:val="24"/>
          <w:szCs w:val="24"/>
        </w:rPr>
        <w:t>.</w:t>
      </w:r>
      <w:r w:rsidR="002C3088" w:rsidRPr="00907EC4">
        <w:rPr>
          <w:rFonts w:eastAsia="Calibri" w:cs="Times New Roman"/>
          <w:sz w:val="24"/>
          <w:szCs w:val="24"/>
        </w:rPr>
        <w:t xml:space="preserve"> </w:t>
      </w:r>
      <w:r w:rsidR="008D4BC0">
        <w:rPr>
          <w:rFonts w:eastAsia="Calibri" w:cs="Times New Roman"/>
          <w:sz w:val="24"/>
          <w:szCs w:val="24"/>
        </w:rPr>
        <w:t>Danh mục chứng khoán</w:t>
      </w:r>
    </w:p>
    <w:p w14:paraId="30571FE8" w14:textId="7C9CB780" w:rsidR="007842CC" w:rsidRPr="00907EC4" w:rsidRDefault="007842CC" w:rsidP="00B651DA">
      <w:pPr>
        <w:spacing w:before="120" w:after="120" w:line="320" w:lineRule="atLeast"/>
        <w:ind w:left="0"/>
        <w:rPr>
          <w:rFonts w:eastAsia="Calibri" w:cs="Times New Roman"/>
          <w:sz w:val="24"/>
          <w:szCs w:val="24"/>
        </w:rPr>
      </w:pPr>
      <w:r w:rsidRPr="00907EC4">
        <w:rPr>
          <w:rFonts w:eastAsia="Calibri" w:cs="Times New Roman"/>
          <w:sz w:val="24"/>
          <w:szCs w:val="24"/>
        </w:rPr>
        <w:t>Phụ lục 0</w:t>
      </w:r>
      <w:r w:rsidR="00C63A7D" w:rsidRPr="00907EC4">
        <w:rPr>
          <w:rFonts w:eastAsia="Calibri" w:cs="Times New Roman"/>
          <w:sz w:val="24"/>
          <w:szCs w:val="24"/>
        </w:rPr>
        <w:t>7</w:t>
      </w:r>
      <w:r w:rsidRPr="00907EC4">
        <w:rPr>
          <w:rFonts w:eastAsia="Calibri" w:cs="Times New Roman"/>
          <w:sz w:val="24"/>
          <w:szCs w:val="24"/>
        </w:rPr>
        <w:t xml:space="preserve">. </w:t>
      </w:r>
      <w:r w:rsidR="002C3088" w:rsidRPr="00907EC4">
        <w:rPr>
          <w:rFonts w:eastAsia="Calibri" w:cs="Times New Roman"/>
          <w:sz w:val="24"/>
          <w:szCs w:val="24"/>
        </w:rPr>
        <w:t>Thẻ</w:t>
      </w:r>
    </w:p>
    <w:p w14:paraId="1E33EA76" w14:textId="4DBF6823" w:rsidR="00B651DA" w:rsidRPr="00907EC4" w:rsidRDefault="00B651DA" w:rsidP="00B651DA">
      <w:pPr>
        <w:spacing w:before="120" w:after="120" w:line="320" w:lineRule="atLeast"/>
        <w:ind w:left="0"/>
        <w:rPr>
          <w:rFonts w:eastAsia="Calibri" w:cs="Times New Roman"/>
          <w:sz w:val="24"/>
          <w:szCs w:val="24"/>
        </w:rPr>
      </w:pPr>
      <w:r w:rsidRPr="00907EC4">
        <w:rPr>
          <w:rFonts w:eastAsia="Calibri" w:cs="Times New Roman"/>
          <w:sz w:val="24"/>
          <w:szCs w:val="24"/>
        </w:rPr>
        <w:t>Phụ lục 0</w:t>
      </w:r>
      <w:r w:rsidR="00C63A7D" w:rsidRPr="00907EC4">
        <w:rPr>
          <w:rFonts w:eastAsia="Calibri" w:cs="Times New Roman"/>
          <w:sz w:val="24"/>
          <w:szCs w:val="24"/>
        </w:rPr>
        <w:t>8</w:t>
      </w:r>
      <w:r w:rsidRPr="00907EC4">
        <w:rPr>
          <w:rFonts w:eastAsia="Calibri" w:cs="Times New Roman"/>
          <w:sz w:val="24"/>
          <w:szCs w:val="24"/>
        </w:rPr>
        <w:t xml:space="preserve">. </w:t>
      </w:r>
      <w:r w:rsidR="002C3088" w:rsidRPr="00907EC4">
        <w:rPr>
          <w:rFonts w:eastAsia="Calibri" w:cs="Times New Roman"/>
          <w:sz w:val="24"/>
          <w:szCs w:val="24"/>
        </w:rPr>
        <w:t>Báo cáo tài chính</w:t>
      </w:r>
    </w:p>
    <w:p w14:paraId="2D5B3E33" w14:textId="5D2495B1" w:rsidR="002C3088" w:rsidRDefault="002C3088" w:rsidP="00B651DA">
      <w:pPr>
        <w:spacing w:before="120" w:after="120" w:line="320" w:lineRule="atLeast"/>
        <w:ind w:left="0"/>
        <w:rPr>
          <w:rFonts w:eastAsia="Calibri" w:cs="Times New Roman"/>
          <w:sz w:val="24"/>
          <w:szCs w:val="24"/>
        </w:rPr>
      </w:pPr>
      <w:r w:rsidRPr="00907EC4">
        <w:rPr>
          <w:rFonts w:eastAsia="Calibri" w:cs="Times New Roman"/>
          <w:sz w:val="24"/>
          <w:szCs w:val="24"/>
        </w:rPr>
        <w:t xml:space="preserve">Phụ lục </w:t>
      </w:r>
      <w:r w:rsidR="00C63A7D" w:rsidRPr="00907EC4">
        <w:rPr>
          <w:rFonts w:eastAsia="Calibri" w:cs="Times New Roman"/>
          <w:sz w:val="24"/>
          <w:szCs w:val="24"/>
        </w:rPr>
        <w:t>09</w:t>
      </w:r>
      <w:r w:rsidRPr="00907EC4">
        <w:rPr>
          <w:rFonts w:eastAsia="Calibri" w:cs="Times New Roman"/>
          <w:sz w:val="24"/>
          <w:szCs w:val="24"/>
        </w:rPr>
        <w:t>. Bảng cân đối tài khoản</w:t>
      </w:r>
    </w:p>
    <w:p w14:paraId="70720659" w14:textId="59AE2943" w:rsidR="008D4BC0" w:rsidRPr="00907EC4" w:rsidRDefault="008D4BC0" w:rsidP="00B651DA">
      <w:pPr>
        <w:spacing w:before="120" w:after="120" w:line="320" w:lineRule="atLeast"/>
        <w:ind w:left="0"/>
        <w:rPr>
          <w:rFonts w:eastAsia="Calibri" w:cs="Times New Roman"/>
          <w:sz w:val="24"/>
          <w:szCs w:val="24"/>
        </w:rPr>
      </w:pPr>
      <w:r>
        <w:rPr>
          <w:rFonts w:eastAsia="Calibri" w:cs="Times New Roman"/>
          <w:sz w:val="24"/>
          <w:szCs w:val="24"/>
        </w:rPr>
        <w:t>Phụ lục 10. Lãi suất trung bình</w:t>
      </w:r>
    </w:p>
    <w:p w14:paraId="551465E7" w14:textId="71E00619" w:rsidR="002C3088" w:rsidRPr="00907EC4" w:rsidRDefault="002C3088" w:rsidP="00B651DA">
      <w:pPr>
        <w:spacing w:before="120" w:after="120" w:line="320" w:lineRule="atLeast"/>
        <w:ind w:left="0"/>
        <w:rPr>
          <w:rFonts w:eastAsia="Calibri" w:cs="Times New Roman"/>
          <w:sz w:val="24"/>
          <w:szCs w:val="24"/>
        </w:rPr>
      </w:pPr>
      <w:r w:rsidRPr="00907EC4">
        <w:rPr>
          <w:rFonts w:eastAsia="Calibri" w:cs="Times New Roman"/>
          <w:sz w:val="24"/>
          <w:szCs w:val="24"/>
        </w:rPr>
        <w:lastRenderedPageBreak/>
        <w:t>Phụ lục 1</w:t>
      </w:r>
      <w:r w:rsidR="008D4BC0">
        <w:rPr>
          <w:rFonts w:eastAsia="Calibri" w:cs="Times New Roman"/>
          <w:sz w:val="24"/>
          <w:szCs w:val="24"/>
        </w:rPr>
        <w:t>1</w:t>
      </w:r>
      <w:r w:rsidRPr="00907EC4">
        <w:rPr>
          <w:rFonts w:eastAsia="Calibri" w:cs="Times New Roman"/>
          <w:sz w:val="24"/>
          <w:szCs w:val="24"/>
        </w:rPr>
        <w:t>. BM_RR</w:t>
      </w:r>
      <w:r w:rsidR="00EA7AD9" w:rsidRPr="00907EC4">
        <w:rPr>
          <w:rFonts w:eastAsia="Calibri" w:cs="Times New Roman"/>
          <w:sz w:val="24"/>
          <w:szCs w:val="24"/>
        </w:rPr>
        <w:t>LS</w:t>
      </w:r>
      <w:r w:rsidRPr="00907EC4">
        <w:rPr>
          <w:rFonts w:eastAsia="Calibri" w:cs="Times New Roman"/>
          <w:sz w:val="24"/>
          <w:szCs w:val="24"/>
        </w:rPr>
        <w:t>_01</w:t>
      </w:r>
    </w:p>
    <w:p w14:paraId="52FF2408" w14:textId="324D2D1D" w:rsidR="002C3088" w:rsidRPr="00907EC4" w:rsidRDefault="002C3088" w:rsidP="00B651DA">
      <w:pPr>
        <w:spacing w:before="120" w:after="120" w:line="320" w:lineRule="atLeast"/>
        <w:ind w:left="0"/>
        <w:rPr>
          <w:rFonts w:eastAsia="Calibri" w:cs="Times New Roman"/>
          <w:sz w:val="24"/>
          <w:szCs w:val="24"/>
        </w:rPr>
      </w:pPr>
      <w:r w:rsidRPr="00907EC4">
        <w:rPr>
          <w:rFonts w:eastAsia="Calibri" w:cs="Times New Roman"/>
          <w:sz w:val="24"/>
          <w:szCs w:val="24"/>
        </w:rPr>
        <w:t>Phụ lục 1</w:t>
      </w:r>
      <w:r w:rsidR="008D4BC0">
        <w:rPr>
          <w:rFonts w:eastAsia="Calibri" w:cs="Times New Roman"/>
          <w:sz w:val="24"/>
          <w:szCs w:val="24"/>
        </w:rPr>
        <w:t>2</w:t>
      </w:r>
      <w:r w:rsidRPr="00907EC4">
        <w:rPr>
          <w:rFonts w:eastAsia="Calibri" w:cs="Times New Roman"/>
          <w:sz w:val="24"/>
          <w:szCs w:val="24"/>
        </w:rPr>
        <w:t>. BM_RR</w:t>
      </w:r>
      <w:r w:rsidR="00EA7AD9" w:rsidRPr="00907EC4">
        <w:rPr>
          <w:rFonts w:eastAsia="Calibri" w:cs="Times New Roman"/>
          <w:sz w:val="24"/>
          <w:szCs w:val="24"/>
        </w:rPr>
        <w:t>LS</w:t>
      </w:r>
      <w:r w:rsidRPr="00907EC4">
        <w:rPr>
          <w:rFonts w:eastAsia="Calibri" w:cs="Times New Roman"/>
          <w:sz w:val="24"/>
          <w:szCs w:val="24"/>
        </w:rPr>
        <w:t>_0</w:t>
      </w:r>
      <w:r w:rsidR="00346AC8" w:rsidRPr="00907EC4">
        <w:rPr>
          <w:rFonts w:eastAsia="Calibri" w:cs="Times New Roman"/>
          <w:sz w:val="24"/>
          <w:szCs w:val="24"/>
        </w:rPr>
        <w:t>2</w:t>
      </w:r>
    </w:p>
    <w:p w14:paraId="284000C9" w14:textId="77777777" w:rsidR="00B651DA" w:rsidRDefault="00B651DA" w:rsidP="00B651DA">
      <w:pPr>
        <w:spacing w:before="120" w:after="120" w:line="320" w:lineRule="atLeast"/>
        <w:ind w:left="0"/>
        <w:rPr>
          <w:rFonts w:cs="Times New Roman"/>
          <w:sz w:val="24"/>
          <w:szCs w:val="24"/>
        </w:rPr>
      </w:pPr>
    </w:p>
    <w:p w14:paraId="39765B9D" w14:textId="77777777" w:rsidR="007842CC" w:rsidRPr="00A147D2" w:rsidRDefault="007842CC" w:rsidP="00841592">
      <w:pPr>
        <w:spacing w:before="120" w:after="120" w:line="320" w:lineRule="atLeast"/>
        <w:rPr>
          <w:rFonts w:cs="Times New Roman"/>
          <w:sz w:val="24"/>
          <w:szCs w:val="24"/>
        </w:rPr>
      </w:pPr>
    </w:p>
    <w:p w14:paraId="490A6F28" w14:textId="77777777" w:rsidR="007842CC" w:rsidRDefault="007842CC" w:rsidP="00841592">
      <w:pPr>
        <w:spacing w:before="120" w:after="120" w:line="320" w:lineRule="atLeast"/>
        <w:ind w:left="0"/>
        <w:rPr>
          <w:rFonts w:cs="Times New Roman"/>
          <w:sz w:val="24"/>
          <w:szCs w:val="24"/>
        </w:rPr>
      </w:pPr>
    </w:p>
    <w:p w14:paraId="1AAEB10E" w14:textId="77777777" w:rsidR="00C823E6" w:rsidRDefault="00C823E6" w:rsidP="00841592">
      <w:pPr>
        <w:spacing w:before="120" w:after="120" w:line="320" w:lineRule="atLeast"/>
        <w:ind w:left="0"/>
        <w:rPr>
          <w:rFonts w:cs="Times New Roman"/>
          <w:sz w:val="24"/>
          <w:szCs w:val="24"/>
        </w:rPr>
      </w:pPr>
    </w:p>
    <w:p w14:paraId="66B81448" w14:textId="77777777" w:rsidR="00C823E6" w:rsidRDefault="00C823E6" w:rsidP="00841592">
      <w:pPr>
        <w:spacing w:before="120" w:after="120" w:line="320" w:lineRule="atLeast"/>
        <w:ind w:left="0"/>
        <w:rPr>
          <w:rFonts w:cs="Times New Roman"/>
          <w:sz w:val="24"/>
          <w:szCs w:val="24"/>
        </w:rPr>
      </w:pPr>
    </w:p>
    <w:p w14:paraId="31A01C02" w14:textId="77777777" w:rsidR="00C823E6" w:rsidRPr="00804845" w:rsidRDefault="00C823E6" w:rsidP="00841592">
      <w:pPr>
        <w:spacing w:before="120" w:after="120" w:line="320" w:lineRule="atLeast"/>
        <w:ind w:left="0"/>
        <w:rPr>
          <w:rFonts w:eastAsia="Calibri" w:cs="Times New Roman"/>
          <w:sz w:val="24"/>
          <w:szCs w:val="24"/>
        </w:rPr>
      </w:pPr>
    </w:p>
    <w:sectPr w:rsidR="00C823E6" w:rsidRPr="00804845" w:rsidSect="00841592">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CIDFont+F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63E"/>
    <w:multiLevelType w:val="hybridMultilevel"/>
    <w:tmpl w:val="CE8EAD7E"/>
    <w:lvl w:ilvl="0" w:tplc="24CE3446">
      <w:start w:val="1"/>
      <w:numFmt w:val="low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09425B9D"/>
    <w:multiLevelType w:val="hybridMultilevel"/>
    <w:tmpl w:val="C1F68C54"/>
    <w:lvl w:ilvl="0" w:tplc="13DE92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86D55"/>
    <w:multiLevelType w:val="multilevel"/>
    <w:tmpl w:val="DA5C8178"/>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16370F"/>
    <w:multiLevelType w:val="hybridMultilevel"/>
    <w:tmpl w:val="CE8EAD7E"/>
    <w:lvl w:ilvl="0" w:tplc="FFFFFFFF">
      <w:start w:val="1"/>
      <w:numFmt w:val="lowerRoman"/>
      <w:lvlText w:val="(%1)"/>
      <w:lvlJc w:val="left"/>
      <w:pPr>
        <w:ind w:left="1077" w:hanging="72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 w15:restartNumberingAfterBreak="0">
    <w:nsid w:val="217E0AC0"/>
    <w:multiLevelType w:val="hybridMultilevel"/>
    <w:tmpl w:val="792E41BA"/>
    <w:lvl w:ilvl="0" w:tplc="17C2BC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74220D"/>
    <w:multiLevelType w:val="hybridMultilevel"/>
    <w:tmpl w:val="FBE88EBE"/>
    <w:lvl w:ilvl="0" w:tplc="7FFA355E">
      <w:start w:val="6"/>
      <w:numFmt w:val="bullet"/>
      <w:lvlText w:val="-"/>
      <w:lvlJc w:val="left"/>
      <w:pPr>
        <w:ind w:left="2345" w:hanging="360"/>
      </w:pPr>
      <w:rPr>
        <w:rFonts w:ascii="Times New Roman" w:eastAsia="MS Mincho"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42003607"/>
    <w:multiLevelType w:val="multilevel"/>
    <w:tmpl w:val="A3F8EC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284CF5"/>
    <w:multiLevelType w:val="multilevel"/>
    <w:tmpl w:val="24ECD9D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DB85805"/>
    <w:multiLevelType w:val="hybridMultilevel"/>
    <w:tmpl w:val="6C8CA638"/>
    <w:lvl w:ilvl="0" w:tplc="58F8ACC0">
      <w:start w:val="1"/>
      <w:numFmt w:val="bullet"/>
      <w:lvlText w:val="-"/>
      <w:lvlJc w:val="left"/>
      <w:pPr>
        <w:ind w:left="720" w:hanging="360"/>
      </w:pPr>
      <w:rPr>
        <w:rFonts w:ascii="Times New Roman" w:eastAsiaTheme="minorHAnsi" w:hAnsi="Times New Roman" w:cs="Times New Roman" w:hint="default"/>
        <w:b/>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033631">
    <w:abstractNumId w:val="6"/>
  </w:num>
  <w:num w:numId="2" w16cid:durableId="763307179">
    <w:abstractNumId w:val="5"/>
  </w:num>
  <w:num w:numId="3" w16cid:durableId="785999342">
    <w:abstractNumId w:val="8"/>
  </w:num>
  <w:num w:numId="4" w16cid:durableId="87313121">
    <w:abstractNumId w:val="7"/>
  </w:num>
  <w:num w:numId="5" w16cid:durableId="697854802">
    <w:abstractNumId w:val="2"/>
  </w:num>
  <w:num w:numId="6" w16cid:durableId="1621911909">
    <w:abstractNumId w:val="4"/>
  </w:num>
  <w:num w:numId="7" w16cid:durableId="1793131022">
    <w:abstractNumId w:val="0"/>
  </w:num>
  <w:num w:numId="8" w16cid:durableId="167910097">
    <w:abstractNumId w:val="1"/>
  </w:num>
  <w:num w:numId="9" w16cid:durableId="170222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30"/>
    <w:rsid w:val="000139A3"/>
    <w:rsid w:val="00037149"/>
    <w:rsid w:val="0005584D"/>
    <w:rsid w:val="00073F26"/>
    <w:rsid w:val="00075303"/>
    <w:rsid w:val="000821B9"/>
    <w:rsid w:val="00084230"/>
    <w:rsid w:val="000A604A"/>
    <w:rsid w:val="000C1FBA"/>
    <w:rsid w:val="000C4557"/>
    <w:rsid w:val="000F2430"/>
    <w:rsid w:val="001025D4"/>
    <w:rsid w:val="00117764"/>
    <w:rsid w:val="00121FD1"/>
    <w:rsid w:val="0013179F"/>
    <w:rsid w:val="00144855"/>
    <w:rsid w:val="00146C70"/>
    <w:rsid w:val="001518F6"/>
    <w:rsid w:val="00191B31"/>
    <w:rsid w:val="001C0E64"/>
    <w:rsid w:val="001D2E8E"/>
    <w:rsid w:val="001F04D8"/>
    <w:rsid w:val="001F5BAC"/>
    <w:rsid w:val="00211DFB"/>
    <w:rsid w:val="00214340"/>
    <w:rsid w:val="00226C11"/>
    <w:rsid w:val="00232F02"/>
    <w:rsid w:val="0023325F"/>
    <w:rsid w:val="00236DB6"/>
    <w:rsid w:val="00255A63"/>
    <w:rsid w:val="00276493"/>
    <w:rsid w:val="00276ED9"/>
    <w:rsid w:val="00292244"/>
    <w:rsid w:val="00294B19"/>
    <w:rsid w:val="00295445"/>
    <w:rsid w:val="002B3876"/>
    <w:rsid w:val="002C3088"/>
    <w:rsid w:val="002C7CAF"/>
    <w:rsid w:val="002F4EFE"/>
    <w:rsid w:val="0030362D"/>
    <w:rsid w:val="00313F66"/>
    <w:rsid w:val="00330C56"/>
    <w:rsid w:val="00346AC8"/>
    <w:rsid w:val="00357FD9"/>
    <w:rsid w:val="00382CED"/>
    <w:rsid w:val="003943D7"/>
    <w:rsid w:val="003A6BA4"/>
    <w:rsid w:val="003C3A01"/>
    <w:rsid w:val="003E3146"/>
    <w:rsid w:val="003E5615"/>
    <w:rsid w:val="003F3B93"/>
    <w:rsid w:val="003F4AD3"/>
    <w:rsid w:val="0040169F"/>
    <w:rsid w:val="00421E83"/>
    <w:rsid w:val="004260C6"/>
    <w:rsid w:val="00431287"/>
    <w:rsid w:val="00432A0B"/>
    <w:rsid w:val="004346FB"/>
    <w:rsid w:val="0046187D"/>
    <w:rsid w:val="00464E38"/>
    <w:rsid w:val="00476A26"/>
    <w:rsid w:val="0048067C"/>
    <w:rsid w:val="00493523"/>
    <w:rsid w:val="00493B36"/>
    <w:rsid w:val="00493B69"/>
    <w:rsid w:val="00496AB9"/>
    <w:rsid w:val="004B1AF4"/>
    <w:rsid w:val="004B5514"/>
    <w:rsid w:val="004C2BF0"/>
    <w:rsid w:val="004C4C35"/>
    <w:rsid w:val="004C6CDF"/>
    <w:rsid w:val="004F566C"/>
    <w:rsid w:val="00507411"/>
    <w:rsid w:val="00567B45"/>
    <w:rsid w:val="005876E8"/>
    <w:rsid w:val="0059339D"/>
    <w:rsid w:val="005A216E"/>
    <w:rsid w:val="005A5CB3"/>
    <w:rsid w:val="005B0016"/>
    <w:rsid w:val="005D6363"/>
    <w:rsid w:val="005E4E40"/>
    <w:rsid w:val="005F4183"/>
    <w:rsid w:val="005F5A06"/>
    <w:rsid w:val="00602CCB"/>
    <w:rsid w:val="0061431E"/>
    <w:rsid w:val="00615CA3"/>
    <w:rsid w:val="006411FA"/>
    <w:rsid w:val="006B2231"/>
    <w:rsid w:val="006C7DFD"/>
    <w:rsid w:val="006D1BE5"/>
    <w:rsid w:val="006E5558"/>
    <w:rsid w:val="006F57BB"/>
    <w:rsid w:val="00700D36"/>
    <w:rsid w:val="0071527B"/>
    <w:rsid w:val="0073137D"/>
    <w:rsid w:val="00733F10"/>
    <w:rsid w:val="00772040"/>
    <w:rsid w:val="007842CC"/>
    <w:rsid w:val="00797639"/>
    <w:rsid w:val="007B27BE"/>
    <w:rsid w:val="007C25CA"/>
    <w:rsid w:val="007C455D"/>
    <w:rsid w:val="007C63FE"/>
    <w:rsid w:val="007D14AF"/>
    <w:rsid w:val="007D7C5E"/>
    <w:rsid w:val="008013AB"/>
    <w:rsid w:val="00804845"/>
    <w:rsid w:val="00807FF3"/>
    <w:rsid w:val="00810D5B"/>
    <w:rsid w:val="0081745A"/>
    <w:rsid w:val="00821E3D"/>
    <w:rsid w:val="00841592"/>
    <w:rsid w:val="008552ED"/>
    <w:rsid w:val="00873432"/>
    <w:rsid w:val="00875238"/>
    <w:rsid w:val="008805D7"/>
    <w:rsid w:val="00896B73"/>
    <w:rsid w:val="00896C93"/>
    <w:rsid w:val="008A0056"/>
    <w:rsid w:val="008A740E"/>
    <w:rsid w:val="008B737F"/>
    <w:rsid w:val="008D2FD1"/>
    <w:rsid w:val="008D4BC0"/>
    <w:rsid w:val="008E1C0A"/>
    <w:rsid w:val="008E1C75"/>
    <w:rsid w:val="00907EC4"/>
    <w:rsid w:val="00912904"/>
    <w:rsid w:val="0091291C"/>
    <w:rsid w:val="009130F5"/>
    <w:rsid w:val="00924DDA"/>
    <w:rsid w:val="00927EFA"/>
    <w:rsid w:val="009328A5"/>
    <w:rsid w:val="009416F3"/>
    <w:rsid w:val="00962D59"/>
    <w:rsid w:val="00986866"/>
    <w:rsid w:val="00990269"/>
    <w:rsid w:val="009B30AD"/>
    <w:rsid w:val="009B534D"/>
    <w:rsid w:val="009B77F5"/>
    <w:rsid w:val="009C157C"/>
    <w:rsid w:val="009E2086"/>
    <w:rsid w:val="009F210A"/>
    <w:rsid w:val="009F5B44"/>
    <w:rsid w:val="00A022FC"/>
    <w:rsid w:val="00A147D2"/>
    <w:rsid w:val="00A16EA8"/>
    <w:rsid w:val="00A216B5"/>
    <w:rsid w:val="00A306B8"/>
    <w:rsid w:val="00A41CB1"/>
    <w:rsid w:val="00A44702"/>
    <w:rsid w:val="00A47209"/>
    <w:rsid w:val="00A7612F"/>
    <w:rsid w:val="00A94BC5"/>
    <w:rsid w:val="00AB5221"/>
    <w:rsid w:val="00AC37ED"/>
    <w:rsid w:val="00AD6649"/>
    <w:rsid w:val="00AE1102"/>
    <w:rsid w:val="00AF5672"/>
    <w:rsid w:val="00B00180"/>
    <w:rsid w:val="00B007F4"/>
    <w:rsid w:val="00B00E0E"/>
    <w:rsid w:val="00B01218"/>
    <w:rsid w:val="00B017C8"/>
    <w:rsid w:val="00B0381C"/>
    <w:rsid w:val="00B10F5E"/>
    <w:rsid w:val="00B231C7"/>
    <w:rsid w:val="00B27A44"/>
    <w:rsid w:val="00B317E1"/>
    <w:rsid w:val="00B651DA"/>
    <w:rsid w:val="00B96602"/>
    <w:rsid w:val="00BB09F7"/>
    <w:rsid w:val="00BB5EAC"/>
    <w:rsid w:val="00BB697D"/>
    <w:rsid w:val="00BD1B1F"/>
    <w:rsid w:val="00BF73D8"/>
    <w:rsid w:val="00C100CB"/>
    <w:rsid w:val="00C1403B"/>
    <w:rsid w:val="00C27CFC"/>
    <w:rsid w:val="00C54B39"/>
    <w:rsid w:val="00C63A7D"/>
    <w:rsid w:val="00C823E6"/>
    <w:rsid w:val="00C90D1D"/>
    <w:rsid w:val="00C92763"/>
    <w:rsid w:val="00C973B5"/>
    <w:rsid w:val="00CC3272"/>
    <w:rsid w:val="00CD3D91"/>
    <w:rsid w:val="00CE2CB7"/>
    <w:rsid w:val="00D0167E"/>
    <w:rsid w:val="00D03E9E"/>
    <w:rsid w:val="00D06A00"/>
    <w:rsid w:val="00D27D3F"/>
    <w:rsid w:val="00D4655C"/>
    <w:rsid w:val="00D517B6"/>
    <w:rsid w:val="00D554D3"/>
    <w:rsid w:val="00D56EB8"/>
    <w:rsid w:val="00D71087"/>
    <w:rsid w:val="00DC4BC6"/>
    <w:rsid w:val="00DC621E"/>
    <w:rsid w:val="00DF010E"/>
    <w:rsid w:val="00DF04CD"/>
    <w:rsid w:val="00DF66E6"/>
    <w:rsid w:val="00E12A66"/>
    <w:rsid w:val="00E30A5E"/>
    <w:rsid w:val="00E31E1F"/>
    <w:rsid w:val="00E37242"/>
    <w:rsid w:val="00E51FFF"/>
    <w:rsid w:val="00E602FD"/>
    <w:rsid w:val="00E73E05"/>
    <w:rsid w:val="00E73F0F"/>
    <w:rsid w:val="00EA7AD9"/>
    <w:rsid w:val="00EC4E51"/>
    <w:rsid w:val="00EC5C05"/>
    <w:rsid w:val="00ED4B76"/>
    <w:rsid w:val="00F50E73"/>
    <w:rsid w:val="00F57E99"/>
    <w:rsid w:val="00F84229"/>
    <w:rsid w:val="00F87751"/>
    <w:rsid w:val="00FB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2C40"/>
  <w15:chartTrackingRefBased/>
  <w15:docId w15:val="{11B9AF8E-FCE0-437C-9E38-B49A3B8E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30"/>
    <w:pPr>
      <w:spacing w:after="0" w:line="360" w:lineRule="auto"/>
      <w:ind w:left="357"/>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0842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2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2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2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2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2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2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2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2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2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2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2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2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2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230"/>
    <w:rPr>
      <w:rFonts w:eastAsiaTheme="majorEastAsia" w:cstheme="majorBidi"/>
      <w:color w:val="272727" w:themeColor="text1" w:themeTint="D8"/>
    </w:rPr>
  </w:style>
  <w:style w:type="paragraph" w:styleId="Title">
    <w:name w:val="Title"/>
    <w:basedOn w:val="Normal"/>
    <w:next w:val="Normal"/>
    <w:link w:val="TitleChar"/>
    <w:uiPriority w:val="10"/>
    <w:qFormat/>
    <w:rsid w:val="00084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230"/>
    <w:pPr>
      <w:numPr>
        <w:ilvl w:val="1"/>
      </w:numPr>
      <w:ind w:left="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230"/>
    <w:pPr>
      <w:spacing w:before="160"/>
      <w:jc w:val="center"/>
    </w:pPr>
    <w:rPr>
      <w:i/>
      <w:iCs/>
      <w:color w:val="404040" w:themeColor="text1" w:themeTint="BF"/>
    </w:rPr>
  </w:style>
  <w:style w:type="character" w:customStyle="1" w:styleId="QuoteChar">
    <w:name w:val="Quote Char"/>
    <w:basedOn w:val="DefaultParagraphFont"/>
    <w:link w:val="Quote"/>
    <w:uiPriority w:val="29"/>
    <w:rsid w:val="00084230"/>
    <w:rPr>
      <w:i/>
      <w:iCs/>
      <w:color w:val="404040" w:themeColor="text1" w:themeTint="BF"/>
    </w:rPr>
  </w:style>
  <w:style w:type="paragraph" w:styleId="ListParagraph">
    <w:name w:val="List Paragraph"/>
    <w:aliases w:val="bullet 1,heading6,List Paragraph Char Char,Normal Sentence,Number_1,b1,Colorful List - Accent 11,List Paragraph11,List Paragraph2,List Paragraph21,lp1,ListPar1,new,SGLText List Paragraph,list1,Figure_name,Add On (orange),*Body 1,b14,HPL01"/>
    <w:basedOn w:val="Normal"/>
    <w:link w:val="ListParagraphChar"/>
    <w:uiPriority w:val="34"/>
    <w:qFormat/>
    <w:rsid w:val="00084230"/>
    <w:pPr>
      <w:ind w:left="720"/>
      <w:contextualSpacing/>
    </w:pPr>
  </w:style>
  <w:style w:type="character" w:styleId="IntenseEmphasis">
    <w:name w:val="Intense Emphasis"/>
    <w:basedOn w:val="DefaultParagraphFont"/>
    <w:uiPriority w:val="21"/>
    <w:qFormat/>
    <w:rsid w:val="00084230"/>
    <w:rPr>
      <w:i/>
      <w:iCs/>
      <w:color w:val="2F5496" w:themeColor="accent1" w:themeShade="BF"/>
    </w:rPr>
  </w:style>
  <w:style w:type="paragraph" w:styleId="IntenseQuote">
    <w:name w:val="Intense Quote"/>
    <w:basedOn w:val="Normal"/>
    <w:next w:val="Normal"/>
    <w:link w:val="IntenseQuoteChar"/>
    <w:uiPriority w:val="30"/>
    <w:qFormat/>
    <w:rsid w:val="000842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230"/>
    <w:rPr>
      <w:i/>
      <w:iCs/>
      <w:color w:val="2F5496" w:themeColor="accent1" w:themeShade="BF"/>
    </w:rPr>
  </w:style>
  <w:style w:type="character" w:styleId="IntenseReference">
    <w:name w:val="Intense Reference"/>
    <w:basedOn w:val="DefaultParagraphFont"/>
    <w:uiPriority w:val="32"/>
    <w:qFormat/>
    <w:rsid w:val="00084230"/>
    <w:rPr>
      <w:b/>
      <w:bCs/>
      <w:smallCaps/>
      <w:color w:val="2F5496" w:themeColor="accent1" w:themeShade="BF"/>
      <w:spacing w:val="5"/>
    </w:rPr>
  </w:style>
  <w:style w:type="paragraph" w:styleId="Header">
    <w:name w:val="header"/>
    <w:basedOn w:val="Normal"/>
    <w:link w:val="HeaderChar"/>
    <w:uiPriority w:val="99"/>
    <w:unhideWhenUsed/>
    <w:rsid w:val="00084230"/>
    <w:pPr>
      <w:tabs>
        <w:tab w:val="center" w:pos="4680"/>
        <w:tab w:val="right" w:pos="9360"/>
      </w:tabs>
      <w:spacing w:line="240" w:lineRule="auto"/>
    </w:pPr>
  </w:style>
  <w:style w:type="character" w:customStyle="1" w:styleId="HeaderChar">
    <w:name w:val="Header Char"/>
    <w:basedOn w:val="DefaultParagraphFont"/>
    <w:link w:val="Header"/>
    <w:uiPriority w:val="99"/>
    <w:rsid w:val="00084230"/>
    <w:rPr>
      <w:rFonts w:ascii="Times New Roman" w:hAnsi="Times New Roman"/>
      <w:kern w:val="0"/>
      <w:sz w:val="26"/>
      <w:szCs w:val="22"/>
      <w14:ligatures w14:val="none"/>
    </w:rPr>
  </w:style>
  <w:style w:type="paragraph" w:customStyle="1" w:styleId="NormalTB">
    <w:name w:val="NormalTB"/>
    <w:rsid w:val="00084230"/>
    <w:pPr>
      <w:widowControl w:val="0"/>
      <w:spacing w:before="120" w:after="0" w:line="240" w:lineRule="auto"/>
      <w:jc w:val="center"/>
    </w:pPr>
    <w:rPr>
      <w:rFonts w:ascii=".VnTime" w:eastAsia="Times New Roman" w:hAnsi=".VnTime" w:cs="Times New Roman"/>
      <w:b/>
      <w:snapToGrid w:val="0"/>
      <w:kern w:val="0"/>
      <w:sz w:val="22"/>
      <w:szCs w:val="20"/>
      <w14:ligatures w14:val="none"/>
    </w:rPr>
  </w:style>
  <w:style w:type="paragraph" w:customStyle="1" w:styleId="Bang">
    <w:name w:val="Bang"/>
    <w:basedOn w:val="Normal"/>
    <w:rsid w:val="00084230"/>
    <w:pPr>
      <w:widowControl w:val="0"/>
      <w:spacing w:before="60" w:after="60" w:line="240" w:lineRule="auto"/>
    </w:pPr>
    <w:rPr>
      <w:rFonts w:ascii=".VnArial" w:eastAsia="Times New Roman" w:hAnsi=".VnArial" w:cs="Times New Roman"/>
      <w:sz w:val="18"/>
      <w:szCs w:val="20"/>
    </w:rPr>
  </w:style>
  <w:style w:type="paragraph" w:styleId="CommentText">
    <w:name w:val="annotation text"/>
    <w:basedOn w:val="Normal"/>
    <w:link w:val="CommentTextChar"/>
    <w:uiPriority w:val="99"/>
    <w:semiHidden/>
    <w:unhideWhenUsed/>
    <w:rsid w:val="00084230"/>
    <w:pPr>
      <w:spacing w:line="240" w:lineRule="auto"/>
    </w:pPr>
    <w:rPr>
      <w:sz w:val="20"/>
      <w:szCs w:val="20"/>
    </w:rPr>
  </w:style>
  <w:style w:type="character" w:customStyle="1" w:styleId="CommentTextChar">
    <w:name w:val="Comment Text Char"/>
    <w:basedOn w:val="DefaultParagraphFont"/>
    <w:link w:val="CommentText"/>
    <w:uiPriority w:val="99"/>
    <w:semiHidden/>
    <w:rsid w:val="00084230"/>
    <w:rPr>
      <w:rFonts w:ascii="Times New Roman" w:hAnsi="Times New Roman"/>
      <w:kern w:val="0"/>
      <w:sz w:val="20"/>
      <w:szCs w:val="20"/>
      <w14:ligatures w14:val="none"/>
    </w:rPr>
  </w:style>
  <w:style w:type="character" w:customStyle="1" w:styleId="ListParagraphChar">
    <w:name w:val="List Paragraph Char"/>
    <w:aliases w:val="bullet 1 Char,heading6 Char,List Paragraph Char Char Char,Normal Sentence Char,Number_1 Char,b1 Char,Colorful List - Accent 11 Char,List Paragraph11 Char,List Paragraph2 Char,List Paragraph21 Char,lp1 Char,ListPar1 Char,new Char"/>
    <w:link w:val="ListParagraph"/>
    <w:uiPriority w:val="34"/>
    <w:qFormat/>
    <w:locked/>
    <w:rsid w:val="00C90D1D"/>
    <w:rPr>
      <w:rFonts w:ascii="Times New Roman" w:hAnsi="Times New Roman"/>
      <w:kern w:val="0"/>
      <w:sz w:val="26"/>
      <w:szCs w:val="22"/>
      <w14:ligatures w14:val="none"/>
    </w:rPr>
  </w:style>
  <w:style w:type="table" w:styleId="TableGrid">
    <w:name w:val="Table Grid"/>
    <w:basedOn w:val="TableNormal"/>
    <w:uiPriority w:val="59"/>
    <w:rsid w:val="0077204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A147D2"/>
    <w:rPr>
      <w:rFonts w:ascii="CIDFont+F4" w:hAnsi="CIDFont+F4"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9D3E7-DFBD-4C26-8079-7DA6377D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20</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 Toan</dc:creator>
  <cp:keywords/>
  <dc:description/>
  <cp:lastModifiedBy>Cao Nguyen</cp:lastModifiedBy>
  <cp:revision>14</cp:revision>
  <dcterms:created xsi:type="dcterms:W3CDTF">2025-08-13T06:34:00Z</dcterms:created>
  <dcterms:modified xsi:type="dcterms:W3CDTF">2025-08-22T08:49:00Z</dcterms:modified>
</cp:coreProperties>
</file>