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05AF" w:rsidRDefault="00E405AF" w:rsidP="00E405AF">
      <w:pPr>
        <w:pStyle w:val="Heading1"/>
        <w:spacing w:after="240"/>
      </w:pPr>
      <w:r>
        <w:t>BACKGROUND</w:t>
      </w:r>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r>
        <w:t>OUTCOME</w:t>
      </w:r>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442888" w:rsidRDefault="00E405AF" w:rsidP="00D46970">
      <w:pPr>
        <w:pStyle w:val="Heading1"/>
        <w:spacing w:after="240"/>
      </w:pPr>
      <w:r>
        <w:t>DELIVERABLES</w:t>
      </w:r>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Each container should provide end user accessible settings. Unit &amp; total Weight, quantity, and product type should be editable by user.</w:t>
      </w:r>
    </w:p>
    <w:p w:rsidR="00BE4BE4" w:rsidRDefault="00BE4BE4" w:rsidP="00E405AF"/>
    <w:tbl>
      <w:tblPr>
        <w:tblStyle w:val="TableGrid"/>
        <w:tblW w:w="9351" w:type="dxa"/>
        <w:tblLook w:val="04A0" w:firstRow="1" w:lastRow="0" w:firstColumn="1" w:lastColumn="0" w:noHBand="0" w:noVBand="1"/>
      </w:tblPr>
      <w:tblGrid>
        <w:gridCol w:w="1980"/>
        <w:gridCol w:w="7371"/>
      </w:tblGrid>
      <w:tr w:rsidR="005578A1" w:rsidTr="005578A1">
        <w:tc>
          <w:tcPr>
            <w:tcW w:w="1980" w:type="dxa"/>
          </w:tcPr>
          <w:p w:rsidR="005578A1" w:rsidRDefault="005578A1" w:rsidP="00E405AF"/>
        </w:tc>
        <w:tc>
          <w:tcPr>
            <w:tcW w:w="7371" w:type="dxa"/>
          </w:tcPr>
          <w:p w:rsidR="005578A1" w:rsidRDefault="005578A1" w:rsidP="00E405AF">
            <w:r>
              <w:t>Technical Constraints</w:t>
            </w:r>
          </w:p>
        </w:tc>
      </w:tr>
      <w:tr w:rsidR="005578A1" w:rsidTr="005578A1">
        <w:tc>
          <w:tcPr>
            <w:tcW w:w="1980" w:type="dxa"/>
          </w:tcPr>
          <w:p w:rsidR="005578A1" w:rsidRDefault="005578A1" w:rsidP="00E405AF">
            <w:r>
              <w:t>Weight Sensor Module</w:t>
            </w:r>
          </w:p>
        </w:tc>
        <w:tc>
          <w:tcPr>
            <w:tcW w:w="7371" w:type="dxa"/>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bookmarkStart w:id="0" w:name="_GoBack"/>
            <w:bookmarkEnd w:id="0"/>
          </w:p>
          <w:p w:rsidR="005578A1" w:rsidRDefault="005578A1" w:rsidP="00E405AF"/>
        </w:tc>
      </w:tr>
      <w:tr w:rsidR="005578A1" w:rsidTr="005578A1">
        <w:tc>
          <w:tcPr>
            <w:tcW w:w="1980" w:type="dxa"/>
          </w:tcPr>
          <w:p w:rsidR="005578A1" w:rsidRDefault="005578A1" w:rsidP="00E405AF">
            <w:r>
              <w:lastRenderedPageBreak/>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sectPr w:rsidR="00BB26D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A6C93"/>
    <w:rsid w:val="00245AC3"/>
    <w:rsid w:val="00313D3D"/>
    <w:rsid w:val="00421898"/>
    <w:rsid w:val="00442888"/>
    <w:rsid w:val="005578A1"/>
    <w:rsid w:val="005A0C59"/>
    <w:rsid w:val="005A730E"/>
    <w:rsid w:val="009A6B73"/>
    <w:rsid w:val="00A06C00"/>
    <w:rsid w:val="00B41012"/>
    <w:rsid w:val="00B52919"/>
    <w:rsid w:val="00BB26D2"/>
    <w:rsid w:val="00BE4BE4"/>
    <w:rsid w:val="00CF7FB6"/>
    <w:rsid w:val="00D46970"/>
    <w:rsid w:val="00D64C13"/>
    <w:rsid w:val="00D951DB"/>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2</Pages>
  <Words>392</Words>
  <Characters>2238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14</cp:revision>
  <dcterms:created xsi:type="dcterms:W3CDTF">2019-10-14T19:22:00Z</dcterms:created>
  <dcterms:modified xsi:type="dcterms:W3CDTF">2019-10-14T20:39:00Z</dcterms:modified>
</cp:coreProperties>
</file>