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2321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7F723" w14:textId="77777777" w:rsidR="00C727E3" w:rsidRPr="00C727E3" w:rsidRDefault="00C727E3">
          <w:pPr>
            <w:pStyle w:val="ae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727E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794080F" w14:textId="12B6774B" w:rsidR="00C727E3" w:rsidRPr="00C727E3" w:rsidRDefault="00C727E3" w:rsidP="00C727E3">
          <w:pPr>
            <w:pStyle w:val="21"/>
            <w:tabs>
              <w:tab w:val="right" w:leader="dot" w:pos="9345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r w:rsidRPr="00C727E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727E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727E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32368830" w:history="1">
            <w:r w:rsidRPr="00C727E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Квантовый компьютер</w:t>
            </w:r>
            <w:r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_Toc132368830 \h </w:instrText>
            </w:r>
            <w:r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5EF9B" w14:textId="6704A75A" w:rsidR="00C727E3" w:rsidRPr="00C727E3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2368831" w:history="1">
            <w:r w:rsidR="00C727E3" w:rsidRPr="00C727E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Искусственная нейронная сеть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_Toc132368831 \h </w:instrTex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5E413" w14:textId="4991CBDA" w:rsidR="00C727E3" w:rsidRPr="00C727E3" w:rsidRDefault="00000000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2368832" w:history="1">
            <w:r w:rsidR="00C727E3" w:rsidRPr="00C727E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Беспроводная передача данных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_Toc132368832 \h </w:instrTex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B93C8" w14:textId="7DC2BACC" w:rsidR="00C727E3" w:rsidRPr="00C727E3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2368833" w:history="1">
            <w:r w:rsidR="00C727E3" w:rsidRPr="00C727E3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Li</w:t>
            </w:r>
            <w:r w:rsidR="00C727E3" w:rsidRPr="00C727E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-</w:t>
            </w:r>
            <w:r w:rsidR="00C727E3" w:rsidRPr="00C727E3">
              <w:rPr>
                <w:rStyle w:val="af"/>
                <w:rFonts w:ascii="Times New Roman" w:hAnsi="Times New Roman"/>
                <w:noProof/>
                <w:sz w:val="28"/>
                <w:szCs w:val="28"/>
                <w:lang w:val="en-US"/>
              </w:rPr>
              <w:t>Fi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_Toc132368833 \h </w:instrTex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12245" w14:textId="2DA8A2DA" w:rsidR="00C727E3" w:rsidRPr="00C727E3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2368834" w:history="1">
            <w:r w:rsidR="00C727E3" w:rsidRPr="00C727E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Достоинства: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_Toc132368834 \h </w:instrTex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C76E6" w14:textId="00248898" w:rsidR="00C727E3" w:rsidRPr="00C727E3" w:rsidRDefault="00000000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32368835" w:history="1">
            <w:r w:rsidR="00C727E3" w:rsidRPr="00C727E3">
              <w:rPr>
                <w:rStyle w:val="af"/>
                <w:rFonts w:ascii="Times New Roman" w:hAnsi="Times New Roman"/>
                <w:noProof/>
                <w:sz w:val="28"/>
                <w:szCs w:val="28"/>
              </w:rPr>
              <w:t>Недостатки: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_Toc132368835 \h </w:instrTex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C727E3" w:rsidRPr="00C727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D2E94" w14:textId="6F5B2B2B" w:rsidR="00C727E3" w:rsidRPr="00C727E3" w:rsidRDefault="00C727E3">
          <w:r w:rsidRPr="00C727E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6C33753C" w14:textId="77777777" w:rsidR="00C727E3" w:rsidRDefault="00C727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4B9922" w14:textId="115104D7" w:rsidR="00D31521" w:rsidRDefault="00D31521" w:rsidP="00D31521">
      <w:pPr>
        <w:spacing w:after="0" w:line="720" w:lineRule="auto"/>
        <w:ind w:left="284" w:right="284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14:paraId="1055751C" w14:textId="73AD5543" w:rsidR="003E29E0" w:rsidRPr="00C727E3" w:rsidRDefault="003E29E0" w:rsidP="00C727E3">
      <w:pPr>
        <w:pStyle w:val="2"/>
        <w:spacing w:before="0" w:line="720" w:lineRule="auto"/>
        <w:ind w:left="284" w:right="284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32368475"/>
      <w:bookmarkStart w:id="1" w:name="_Toc132368830"/>
      <w:r w:rsidRPr="00C727E3">
        <w:rPr>
          <w:rFonts w:ascii="Times New Roman" w:hAnsi="Times New Roman" w:cs="Times New Roman"/>
          <w:b/>
          <w:color w:val="auto"/>
          <w:sz w:val="28"/>
          <w:szCs w:val="28"/>
        </w:rPr>
        <w:t>Квантовый компьютер</w:t>
      </w:r>
      <w:bookmarkEnd w:id="0"/>
      <w:bookmarkEnd w:id="1"/>
    </w:p>
    <w:p w14:paraId="01B9D89D" w14:textId="6697012C" w:rsidR="008C1FEB" w:rsidRDefault="00105567" w:rsidP="00C727E3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05567">
        <w:rPr>
          <w:rFonts w:ascii="Times New Roman" w:hAnsi="Times New Roman" w:cs="Times New Roman"/>
          <w:sz w:val="28"/>
          <w:szCs w:val="28"/>
        </w:rPr>
        <w:t xml:space="preserve">ычислительное устройство, которое использует явления квантовой запутанность для передачи и обработки данных. Квантовый компьютер (в отличие от обычного) оперирует не битами (способными принимать значение либо 0, либо 1), а кубитами, имеющими значения одновременно и 0, и 1.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можно </w:t>
      </w:r>
      <w:r w:rsidRPr="00105567">
        <w:rPr>
          <w:rFonts w:ascii="Times New Roman" w:hAnsi="Times New Roman" w:cs="Times New Roman"/>
          <w:sz w:val="28"/>
          <w:szCs w:val="28"/>
        </w:rPr>
        <w:t xml:space="preserve">обрабатывать все возможные состояния одновременно, достигая </w:t>
      </w:r>
      <w:r>
        <w:rPr>
          <w:rFonts w:ascii="Times New Roman" w:hAnsi="Times New Roman" w:cs="Times New Roman"/>
          <w:sz w:val="28"/>
          <w:szCs w:val="28"/>
        </w:rPr>
        <w:t xml:space="preserve">гигантского превосходства </w:t>
      </w:r>
      <w:r w:rsidRPr="00105567">
        <w:rPr>
          <w:rFonts w:ascii="Times New Roman" w:hAnsi="Times New Roman" w:cs="Times New Roman"/>
          <w:sz w:val="28"/>
          <w:szCs w:val="28"/>
        </w:rPr>
        <w:t>над обычными компьютерами в ряде алгоритмов.</w:t>
      </w:r>
    </w:p>
    <w:p w14:paraId="17BCCD07" w14:textId="745C91B3" w:rsidR="00105567" w:rsidRDefault="00105567" w:rsidP="00D31521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567">
        <w:rPr>
          <w:rFonts w:ascii="Times New Roman" w:hAnsi="Times New Roman" w:cs="Times New Roman"/>
          <w:sz w:val="28"/>
          <w:szCs w:val="28"/>
        </w:rPr>
        <w:t>Полноценный универсальный квантовый компьютер является</w:t>
      </w:r>
      <w:r w:rsidR="00D31521">
        <w:rPr>
          <w:rFonts w:ascii="Times New Roman" w:hAnsi="Times New Roman" w:cs="Times New Roman"/>
          <w:sz w:val="28"/>
          <w:szCs w:val="28"/>
        </w:rPr>
        <w:t xml:space="preserve"> </w:t>
      </w:r>
      <w:r w:rsidRPr="00105567">
        <w:rPr>
          <w:rFonts w:ascii="Times New Roman" w:hAnsi="Times New Roman" w:cs="Times New Roman"/>
          <w:sz w:val="28"/>
          <w:szCs w:val="28"/>
        </w:rPr>
        <w:t>пока гипотетическим устройством, сама возможность построения которого</w:t>
      </w:r>
      <w:r w:rsidR="00D31521">
        <w:rPr>
          <w:rFonts w:ascii="Times New Roman" w:hAnsi="Times New Roman" w:cs="Times New Roman"/>
          <w:sz w:val="28"/>
          <w:szCs w:val="28"/>
        </w:rPr>
        <w:t xml:space="preserve"> </w:t>
      </w:r>
      <w:r w:rsidRPr="00105567">
        <w:rPr>
          <w:rFonts w:ascii="Times New Roman" w:hAnsi="Times New Roman" w:cs="Times New Roman"/>
          <w:sz w:val="28"/>
          <w:szCs w:val="28"/>
        </w:rPr>
        <w:t>связана с серьёзным развитием квантовой теории в области многих частиц и</w:t>
      </w:r>
      <w:r w:rsidR="00D31521">
        <w:rPr>
          <w:rFonts w:ascii="Times New Roman" w:hAnsi="Times New Roman" w:cs="Times New Roman"/>
          <w:sz w:val="28"/>
          <w:szCs w:val="28"/>
        </w:rPr>
        <w:t xml:space="preserve"> </w:t>
      </w:r>
      <w:r w:rsidRPr="00105567">
        <w:rPr>
          <w:rFonts w:ascii="Times New Roman" w:hAnsi="Times New Roman" w:cs="Times New Roman"/>
          <w:sz w:val="28"/>
          <w:szCs w:val="28"/>
        </w:rPr>
        <w:t>сложных экспериментов; разработки в данной области связаны с новейшими:</w:t>
      </w:r>
      <w:r w:rsidR="00D31521">
        <w:rPr>
          <w:rFonts w:ascii="Times New Roman" w:hAnsi="Times New Roman" w:cs="Times New Roman"/>
          <w:sz w:val="28"/>
          <w:szCs w:val="28"/>
        </w:rPr>
        <w:t xml:space="preserve"> </w:t>
      </w:r>
      <w:r w:rsidRPr="00105567">
        <w:rPr>
          <w:rFonts w:ascii="Times New Roman" w:hAnsi="Times New Roman" w:cs="Times New Roman"/>
          <w:sz w:val="28"/>
          <w:szCs w:val="28"/>
        </w:rPr>
        <w:t>открытиями и достижениями современной физики. На середину 2010-х были</w:t>
      </w:r>
      <w:r w:rsidR="00D31521">
        <w:rPr>
          <w:rFonts w:ascii="Times New Roman" w:hAnsi="Times New Roman" w:cs="Times New Roman"/>
          <w:sz w:val="28"/>
          <w:szCs w:val="28"/>
        </w:rPr>
        <w:t xml:space="preserve"> </w:t>
      </w:r>
      <w:r w:rsidRPr="00105567">
        <w:rPr>
          <w:rFonts w:ascii="Times New Roman" w:hAnsi="Times New Roman" w:cs="Times New Roman"/>
          <w:sz w:val="28"/>
          <w:szCs w:val="28"/>
        </w:rPr>
        <w:t>практически реализованы лишь единичные экспериментальные системы,</w:t>
      </w:r>
      <w:r w:rsidR="00D31521">
        <w:rPr>
          <w:rFonts w:ascii="Times New Roman" w:hAnsi="Times New Roman" w:cs="Times New Roman"/>
          <w:sz w:val="28"/>
          <w:szCs w:val="28"/>
        </w:rPr>
        <w:t xml:space="preserve"> </w:t>
      </w:r>
      <w:r w:rsidRPr="00105567">
        <w:rPr>
          <w:rFonts w:ascii="Times New Roman" w:hAnsi="Times New Roman" w:cs="Times New Roman"/>
          <w:sz w:val="28"/>
          <w:szCs w:val="28"/>
        </w:rPr>
        <w:t>исполняющие фиксированный алгоритм небольшой сложности. Пример</w:t>
      </w:r>
      <w:r w:rsidR="00D31521">
        <w:rPr>
          <w:rFonts w:ascii="Times New Roman" w:hAnsi="Times New Roman" w:cs="Times New Roman"/>
          <w:sz w:val="28"/>
          <w:szCs w:val="28"/>
        </w:rPr>
        <w:t xml:space="preserve"> </w:t>
      </w:r>
      <w:r w:rsidRPr="00105567">
        <w:rPr>
          <w:rFonts w:ascii="Times New Roman" w:hAnsi="Times New Roman" w:cs="Times New Roman"/>
          <w:sz w:val="28"/>
          <w:szCs w:val="28"/>
        </w:rPr>
        <w:t>квантового компьютера указан на рисунке 1</w:t>
      </w:r>
    </w:p>
    <w:p w14:paraId="2B0811A0" w14:textId="47F534F4" w:rsidR="00105567" w:rsidRDefault="00D31521" w:rsidP="00D3152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D315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85A9C" wp14:editId="1305F430">
            <wp:extent cx="3454302" cy="22681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220" cy="22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4C3C" w14:textId="1FF86612" w:rsidR="00D31521" w:rsidRDefault="00D31521" w:rsidP="00D31521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(Квантовый компьютер)</w:t>
      </w:r>
    </w:p>
    <w:p w14:paraId="3DD77EDC" w14:textId="29FFB91F" w:rsidR="003E29E0" w:rsidRPr="00C727E3" w:rsidRDefault="003E29E0" w:rsidP="00C727E3">
      <w:pPr>
        <w:pStyle w:val="1"/>
        <w:spacing w:before="0" w:line="720" w:lineRule="auto"/>
        <w:ind w:left="284" w:right="284"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32368831"/>
      <w:r w:rsidRPr="00C727E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Искусственная нейронная сеть</w:t>
      </w:r>
      <w:bookmarkEnd w:id="2"/>
    </w:p>
    <w:p w14:paraId="1789509A" w14:textId="3FB680F6" w:rsidR="00D31521" w:rsidRDefault="00D31521" w:rsidP="003E29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1521">
        <w:rPr>
          <w:rFonts w:ascii="Times New Roman" w:hAnsi="Times New Roman" w:cs="Times New Roman"/>
          <w:sz w:val="28"/>
          <w:szCs w:val="28"/>
        </w:rPr>
        <w:t>(ИНС) — математическая модель, а также её программное или аппаратное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521">
        <w:rPr>
          <w:rFonts w:ascii="Times New Roman" w:hAnsi="Times New Roman" w:cs="Times New Roman"/>
          <w:sz w:val="28"/>
          <w:szCs w:val="28"/>
        </w:rPr>
        <w:t>воплощение, построенная по принципу организации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521">
        <w:rPr>
          <w:rFonts w:ascii="Times New Roman" w:hAnsi="Times New Roman" w:cs="Times New Roman"/>
          <w:sz w:val="28"/>
          <w:szCs w:val="28"/>
        </w:rPr>
        <w:t>функционирования биологических нейронных сетей — сетей нервных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521">
        <w:rPr>
          <w:rFonts w:ascii="Times New Roman" w:hAnsi="Times New Roman" w:cs="Times New Roman"/>
          <w:sz w:val="28"/>
          <w:szCs w:val="28"/>
        </w:rPr>
        <w:t>клеток живого организма. Это понятие возникло при изучении процессов,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521">
        <w:rPr>
          <w:rFonts w:ascii="Times New Roman" w:hAnsi="Times New Roman" w:cs="Times New Roman"/>
          <w:sz w:val="28"/>
          <w:szCs w:val="28"/>
        </w:rPr>
        <w:t>протекающих в мозге, и при попытке смоделировать эти процессы. 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1521">
        <w:rPr>
          <w:rFonts w:ascii="Times New Roman" w:hAnsi="Times New Roman" w:cs="Times New Roman"/>
          <w:sz w:val="28"/>
          <w:szCs w:val="28"/>
        </w:rPr>
        <w:t xml:space="preserve">такой попыткой были нейронные сети У. </w:t>
      </w:r>
      <w:proofErr w:type="spellStart"/>
      <w:r w:rsidRPr="00D31521">
        <w:rPr>
          <w:rFonts w:ascii="Times New Roman" w:hAnsi="Times New Roman" w:cs="Times New Roman"/>
          <w:sz w:val="28"/>
          <w:szCs w:val="28"/>
        </w:rPr>
        <w:t>Маккалока</w:t>
      </w:r>
      <w:proofErr w:type="spellEnd"/>
      <w:r w:rsidRPr="00D315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77008" w:rsidRPr="00D31521">
        <w:rPr>
          <w:rFonts w:ascii="Times New Roman" w:hAnsi="Times New Roman" w:cs="Times New Roman"/>
          <w:sz w:val="28"/>
          <w:szCs w:val="28"/>
        </w:rPr>
        <w:t>У.Питтса</w:t>
      </w:r>
      <w:proofErr w:type="spellEnd"/>
      <w:r w:rsidR="00E77008" w:rsidRPr="00D31521">
        <w:rPr>
          <w:rFonts w:ascii="Times New Roman" w:hAnsi="Times New Roman" w:cs="Times New Roman"/>
          <w:sz w:val="28"/>
          <w:szCs w:val="28"/>
        </w:rPr>
        <w:t>.</w:t>
      </w:r>
      <w:r w:rsidRPr="00D31521">
        <w:rPr>
          <w:rFonts w:ascii="Times New Roman" w:hAnsi="Times New Roman" w:cs="Times New Roman"/>
          <w:sz w:val="28"/>
          <w:szCs w:val="28"/>
        </w:rPr>
        <w:t xml:space="preserve"> После</w:t>
      </w:r>
      <w:r>
        <w:rPr>
          <w:rFonts w:ascii="Times New Roman" w:hAnsi="Times New Roman" w:cs="Times New Roman"/>
          <w:sz w:val="28"/>
          <w:szCs w:val="28"/>
        </w:rPr>
        <w:t xml:space="preserve"> разработки алгоритмов обучения получаемые модели стали использовать в практических целях: в задачах прогнозирования, для распознавания образов, в задачах управления и др.</w:t>
      </w:r>
    </w:p>
    <w:p w14:paraId="4F7D5247" w14:textId="77777777" w:rsidR="00D31521" w:rsidRDefault="00D3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8E7558" w14:textId="377DE341" w:rsidR="00D31521" w:rsidRPr="00C727E3" w:rsidRDefault="00D31521" w:rsidP="00C727E3">
      <w:pPr>
        <w:pStyle w:val="1"/>
        <w:spacing w:before="0" w:line="480" w:lineRule="auto"/>
        <w:ind w:left="284" w:right="284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32368832"/>
      <w:r w:rsidRPr="00C727E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Беспроводная передача данных</w:t>
      </w:r>
      <w:bookmarkEnd w:id="3"/>
    </w:p>
    <w:p w14:paraId="7383FB7E" w14:textId="064EB746" w:rsidR="003E29E0" w:rsidRPr="003E29E0" w:rsidRDefault="003E29E0" w:rsidP="00C727E3">
      <w:pPr>
        <w:pStyle w:val="a8"/>
        <w:spacing w:after="0" w:line="720" w:lineRule="auto"/>
        <w:ind w:left="284" w:right="284" w:firstLine="851"/>
        <w:outlineLvl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32368833"/>
      <w:r w:rsidRPr="003E29E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Li</w:t>
      </w:r>
      <w:r w:rsidRPr="003E29E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Pr="003E29E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Fi</w:t>
      </w:r>
      <w:bookmarkEnd w:id="4"/>
    </w:p>
    <w:p w14:paraId="468B9274" w14:textId="0DB66E7A" w:rsidR="00D31521" w:rsidRDefault="003E29E0" w:rsidP="003E29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9E0">
        <w:rPr>
          <w:rFonts w:ascii="Times New Roman" w:hAnsi="Times New Roman" w:cs="Times New Roman"/>
          <w:b/>
          <w:sz w:val="28"/>
          <w:szCs w:val="28"/>
        </w:rPr>
        <w:t>(</w:t>
      </w:r>
      <w:r w:rsidRPr="003E29E0">
        <w:rPr>
          <w:rFonts w:ascii="Times New Roman" w:hAnsi="Times New Roman" w:cs="Times New Roman"/>
          <w:b/>
          <w:sz w:val="28"/>
          <w:szCs w:val="28"/>
          <w:lang w:val="en-US"/>
        </w:rPr>
        <w:t>Light</w:t>
      </w:r>
      <w:r w:rsidRPr="003E2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29E0">
        <w:rPr>
          <w:rFonts w:ascii="Times New Roman" w:hAnsi="Times New Roman" w:cs="Times New Roman"/>
          <w:b/>
          <w:sz w:val="28"/>
          <w:szCs w:val="28"/>
          <w:lang w:val="en-US"/>
        </w:rPr>
        <w:t>Fidelity</w:t>
      </w:r>
      <w:r w:rsidRPr="003E29E0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E29E0">
        <w:rPr>
          <w:rFonts w:ascii="Times New Roman" w:hAnsi="Times New Roman" w:cs="Times New Roman"/>
          <w:sz w:val="28"/>
          <w:szCs w:val="28"/>
        </w:rPr>
        <w:t>— это двунаправленная, высокоскоростная беспроводная коммуникационная технология. Термин был придуман Харальдом Хаасом. Данный вид передачи данных использует видимый свет в открытом пространстве без волновода, как канал связи (в отличие от радиоволн в №1- Е). Таким образом 14-Е! принадлежит к технологиям УТС.</w:t>
      </w:r>
    </w:p>
    <w:p w14:paraId="123DAA89" w14:textId="7124FC88" w:rsidR="003E29E0" w:rsidRPr="00845822" w:rsidRDefault="003E29E0" w:rsidP="00C727E3">
      <w:pPr>
        <w:pStyle w:val="a8"/>
        <w:spacing w:after="0" w:line="720" w:lineRule="auto"/>
        <w:ind w:left="284" w:right="284" w:firstLine="851"/>
        <w:jc w:val="both"/>
        <w:outlineLvl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2368834"/>
      <w:r w:rsidRPr="00845822">
        <w:rPr>
          <w:rFonts w:ascii="Times New Roman" w:hAnsi="Times New Roman" w:cs="Times New Roman"/>
          <w:color w:val="auto"/>
          <w:sz w:val="28"/>
          <w:szCs w:val="28"/>
        </w:rPr>
        <w:t>Достоинства:</w:t>
      </w:r>
      <w:bookmarkEnd w:id="5"/>
    </w:p>
    <w:p w14:paraId="32F8F494" w14:textId="241032E9" w:rsidR="003E29E0" w:rsidRPr="00845822" w:rsidRDefault="003E29E0" w:rsidP="0084582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845822">
        <w:rPr>
          <w:rFonts w:ascii="Times New Roman" w:hAnsi="Times New Roman" w:cs="Times New Roman"/>
          <w:sz w:val="28"/>
          <w:szCs w:val="28"/>
        </w:rPr>
        <w:t>Простота и дешевизна реализации</w:t>
      </w:r>
      <w:r w:rsidRPr="008458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7DE27F" w14:textId="2ACDE62C" w:rsidR="003E29E0" w:rsidRPr="00845822" w:rsidRDefault="003E29E0" w:rsidP="0084582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845822">
        <w:rPr>
          <w:rFonts w:ascii="Times New Roman" w:hAnsi="Times New Roman" w:cs="Times New Roman"/>
          <w:sz w:val="28"/>
          <w:szCs w:val="28"/>
        </w:rPr>
        <w:t>Не требуется лицензия на использование;</w:t>
      </w:r>
    </w:p>
    <w:p w14:paraId="3803ED8B" w14:textId="7246953A" w:rsidR="003E29E0" w:rsidRPr="00845822" w:rsidRDefault="003E29E0" w:rsidP="00845822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845822">
        <w:rPr>
          <w:rFonts w:ascii="Times New Roman" w:hAnsi="Times New Roman" w:cs="Times New Roman"/>
          <w:sz w:val="28"/>
          <w:szCs w:val="28"/>
        </w:rPr>
        <w:t>Отсутствие радиодиапазона в технологии</w:t>
      </w:r>
      <w:r w:rsidRPr="008458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3D4EBF" w14:textId="0495B77E" w:rsidR="00845822" w:rsidRPr="00845822" w:rsidRDefault="003E29E0" w:rsidP="00845822">
      <w:pPr>
        <w:pStyle w:val="a3"/>
        <w:numPr>
          <w:ilvl w:val="0"/>
          <w:numId w:val="1"/>
        </w:numPr>
        <w:spacing w:after="0" w:line="360" w:lineRule="auto"/>
        <w:ind w:left="1418" w:right="284" w:hanging="283"/>
        <w:rPr>
          <w:rFonts w:ascii="Times New Roman" w:hAnsi="Times New Roman" w:cs="Times New Roman"/>
          <w:sz w:val="28"/>
          <w:szCs w:val="28"/>
        </w:rPr>
      </w:pPr>
      <w:r w:rsidRPr="00845822">
        <w:rPr>
          <w:rFonts w:ascii="Times New Roman" w:hAnsi="Times New Roman" w:cs="Times New Roman"/>
          <w:sz w:val="28"/>
          <w:szCs w:val="28"/>
        </w:rPr>
        <w:t xml:space="preserve">Видимый свет не вступает в противоречие с другими электромагнитными частотами, поэтому технологию </w:t>
      </w:r>
      <w:r w:rsidRPr="00845822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845822">
        <w:rPr>
          <w:rFonts w:ascii="Times New Roman" w:hAnsi="Times New Roman" w:cs="Times New Roman"/>
          <w:sz w:val="28"/>
          <w:szCs w:val="28"/>
        </w:rPr>
        <w:t>-</w:t>
      </w:r>
      <w:r w:rsidRPr="00845822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845822">
        <w:rPr>
          <w:rFonts w:ascii="Times New Roman" w:hAnsi="Times New Roman" w:cs="Times New Roman"/>
          <w:sz w:val="28"/>
          <w:szCs w:val="28"/>
        </w:rPr>
        <w:t xml:space="preserve"> можно применять</w:t>
      </w:r>
      <w:r w:rsidR="00845822" w:rsidRPr="00845822">
        <w:rPr>
          <w:rFonts w:ascii="Times New Roman" w:hAnsi="Times New Roman" w:cs="Times New Roman"/>
          <w:sz w:val="28"/>
          <w:szCs w:val="28"/>
        </w:rPr>
        <w:t>, например: на борту самолёта или в медицинских учреждениях.</w:t>
      </w:r>
      <w:r w:rsidR="008458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2DF9F" w14:textId="7EAD1E2F" w:rsidR="00845822" w:rsidRDefault="00845822" w:rsidP="00C727E3">
      <w:pPr>
        <w:pStyle w:val="a8"/>
        <w:numPr>
          <w:ilvl w:val="0"/>
          <w:numId w:val="0"/>
        </w:numPr>
        <w:spacing w:before="480" w:after="0" w:line="720" w:lineRule="auto"/>
        <w:ind w:left="284" w:right="284" w:firstLine="851"/>
        <w:jc w:val="both"/>
        <w:outlineLvl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2368835"/>
      <w:r>
        <w:rPr>
          <w:rFonts w:ascii="Times New Roman" w:hAnsi="Times New Roman" w:cs="Times New Roman"/>
          <w:color w:val="auto"/>
          <w:sz w:val="28"/>
          <w:szCs w:val="28"/>
        </w:rPr>
        <w:t>Недостатки:</w:t>
      </w:r>
      <w:bookmarkEnd w:id="6"/>
    </w:p>
    <w:p w14:paraId="526BE0DE" w14:textId="570C8BCA" w:rsidR="00845822" w:rsidRPr="00845822" w:rsidRDefault="00845822" w:rsidP="00845822">
      <w:pPr>
        <w:pStyle w:val="a3"/>
        <w:numPr>
          <w:ilvl w:val="0"/>
          <w:numId w:val="2"/>
        </w:numPr>
        <w:spacing w:after="0" w:line="360" w:lineRule="auto"/>
        <w:ind w:left="1418" w:right="284" w:hanging="283"/>
        <w:rPr>
          <w:rFonts w:ascii="Times New Roman" w:hAnsi="Times New Roman" w:cs="Times New Roman"/>
          <w:sz w:val="28"/>
          <w:szCs w:val="28"/>
        </w:rPr>
      </w:pPr>
      <w:r w:rsidRPr="00845822">
        <w:rPr>
          <w:rFonts w:ascii="Times New Roman" w:hAnsi="Times New Roman" w:cs="Times New Roman"/>
          <w:sz w:val="28"/>
          <w:szCs w:val="28"/>
        </w:rPr>
        <w:t>Обязательная прямая видимость между приемником и передатчиком;</w:t>
      </w:r>
    </w:p>
    <w:p w14:paraId="175BAC3D" w14:textId="0DC370B5" w:rsidR="00845822" w:rsidRPr="00845822" w:rsidRDefault="00845822" w:rsidP="00845822">
      <w:pPr>
        <w:pStyle w:val="a3"/>
        <w:numPr>
          <w:ilvl w:val="0"/>
          <w:numId w:val="2"/>
        </w:numPr>
        <w:spacing w:after="0" w:line="360" w:lineRule="auto"/>
        <w:ind w:left="1418" w:right="284" w:hanging="283"/>
        <w:rPr>
          <w:rFonts w:ascii="Times New Roman" w:hAnsi="Times New Roman" w:cs="Times New Roman"/>
          <w:sz w:val="28"/>
          <w:szCs w:val="28"/>
        </w:rPr>
      </w:pPr>
      <w:r w:rsidRPr="00845822">
        <w:rPr>
          <w:rFonts w:ascii="Times New Roman" w:hAnsi="Times New Roman" w:cs="Times New Roman"/>
          <w:sz w:val="28"/>
          <w:szCs w:val="28"/>
        </w:rPr>
        <w:t>При яркой засветке, например, солнечным светом возможны сбои и ошибки в работе.</w:t>
      </w:r>
    </w:p>
    <w:p w14:paraId="2AB8E533" w14:textId="5B874F42" w:rsidR="00845822" w:rsidRDefault="00845822" w:rsidP="003E29E0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F88F15" w14:textId="79B3369B" w:rsidR="00273D29" w:rsidRDefault="00273D29">
      <w:pPr>
        <w:rPr>
          <w:rFonts w:ascii="Times New Roman" w:hAnsi="Times New Roman" w:cs="Times New Roman"/>
          <w:sz w:val="28"/>
          <w:szCs w:val="28"/>
        </w:rPr>
      </w:pPr>
    </w:p>
    <w:p w14:paraId="6B42D5A9" w14:textId="77777777" w:rsidR="00273D29" w:rsidRDefault="00273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3D29" w14:paraId="6B60081D" w14:textId="77777777" w:rsidTr="00273D29">
        <w:tc>
          <w:tcPr>
            <w:tcW w:w="4672" w:type="dxa"/>
          </w:tcPr>
          <w:p w14:paraId="5556C144" w14:textId="08471648" w:rsidR="00273D29" w:rsidRPr="00273D29" w:rsidRDefault="00273D29" w:rsidP="00F30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3D2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Страна</w:t>
            </w:r>
          </w:p>
        </w:tc>
        <w:tc>
          <w:tcPr>
            <w:tcW w:w="4673" w:type="dxa"/>
          </w:tcPr>
          <w:p w14:paraId="7C412CC9" w14:textId="066EC01A" w:rsidR="00273D29" w:rsidRPr="00273D29" w:rsidRDefault="00273D29" w:rsidP="00F30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3D29">
              <w:rPr>
                <w:rFonts w:ascii="Times New Roman" w:hAnsi="Times New Roman" w:cs="Times New Roman"/>
                <w:b/>
                <w:sz w:val="28"/>
                <w:szCs w:val="28"/>
              </w:rPr>
              <w:t>Численность населения</w:t>
            </w:r>
          </w:p>
        </w:tc>
      </w:tr>
      <w:tr w:rsidR="00273D29" w14:paraId="574C47E1" w14:textId="77777777" w:rsidTr="00273D29">
        <w:tc>
          <w:tcPr>
            <w:tcW w:w="4672" w:type="dxa"/>
          </w:tcPr>
          <w:p w14:paraId="5E242C5B" w14:textId="4FFE20AA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4673" w:type="dxa"/>
          </w:tcPr>
          <w:p w14:paraId="2CC68796" w14:textId="16D70F4F" w:rsidR="00273D29" w:rsidRDefault="00F307F5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1 336 718 015</w:t>
            </w:r>
          </w:p>
        </w:tc>
      </w:tr>
      <w:tr w:rsidR="00273D29" w14:paraId="3BE670CC" w14:textId="77777777" w:rsidTr="00273D29">
        <w:tc>
          <w:tcPr>
            <w:tcW w:w="4672" w:type="dxa"/>
          </w:tcPr>
          <w:p w14:paraId="246E5A08" w14:textId="5D16D6AC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Индия</w:t>
            </w:r>
          </w:p>
        </w:tc>
        <w:tc>
          <w:tcPr>
            <w:tcW w:w="4673" w:type="dxa"/>
          </w:tcPr>
          <w:p w14:paraId="3880AFD6" w14:textId="617A543A" w:rsidR="00273D29" w:rsidRDefault="00F307F5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1 189 172 906</w:t>
            </w:r>
          </w:p>
        </w:tc>
      </w:tr>
      <w:tr w:rsidR="00273D29" w14:paraId="06877735" w14:textId="77777777" w:rsidTr="00273D29">
        <w:tc>
          <w:tcPr>
            <w:tcW w:w="4672" w:type="dxa"/>
          </w:tcPr>
          <w:p w14:paraId="1282039A" w14:textId="444E5EEF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Соединённые Штаты </w:t>
            </w:r>
          </w:p>
        </w:tc>
        <w:tc>
          <w:tcPr>
            <w:tcW w:w="4673" w:type="dxa"/>
          </w:tcPr>
          <w:p w14:paraId="20D0D4FB" w14:textId="3DE3D39E" w:rsidR="00273D29" w:rsidRDefault="00F307F5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313 232 044</w:t>
            </w:r>
          </w:p>
        </w:tc>
      </w:tr>
      <w:tr w:rsidR="00273D29" w14:paraId="54AD5860" w14:textId="77777777" w:rsidTr="00273D29">
        <w:tc>
          <w:tcPr>
            <w:tcW w:w="4672" w:type="dxa"/>
          </w:tcPr>
          <w:p w14:paraId="15F4CD73" w14:textId="1B93C14A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Индонезия</w:t>
            </w:r>
          </w:p>
        </w:tc>
        <w:tc>
          <w:tcPr>
            <w:tcW w:w="4673" w:type="dxa"/>
          </w:tcPr>
          <w:p w14:paraId="6B7A7A29" w14:textId="23F5E2A9" w:rsidR="00273D29" w:rsidRDefault="00F307F5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245 613 043</w:t>
            </w:r>
          </w:p>
        </w:tc>
      </w:tr>
      <w:tr w:rsidR="00273D29" w14:paraId="7E450DD7" w14:textId="77777777" w:rsidTr="00273D29">
        <w:tc>
          <w:tcPr>
            <w:tcW w:w="4672" w:type="dxa"/>
          </w:tcPr>
          <w:p w14:paraId="192440DB" w14:textId="5C002EF4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Бразилия</w:t>
            </w:r>
          </w:p>
        </w:tc>
        <w:tc>
          <w:tcPr>
            <w:tcW w:w="4673" w:type="dxa"/>
          </w:tcPr>
          <w:p w14:paraId="1ED8CD34" w14:textId="0037B453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203 429 773</w:t>
            </w:r>
          </w:p>
        </w:tc>
      </w:tr>
      <w:tr w:rsidR="00273D29" w14:paraId="56B53D02" w14:textId="77777777" w:rsidTr="00273D29">
        <w:tc>
          <w:tcPr>
            <w:tcW w:w="4672" w:type="dxa"/>
          </w:tcPr>
          <w:p w14:paraId="3A30FC06" w14:textId="4838B548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Пакистан</w:t>
            </w:r>
          </w:p>
        </w:tc>
        <w:tc>
          <w:tcPr>
            <w:tcW w:w="4673" w:type="dxa"/>
          </w:tcPr>
          <w:p w14:paraId="04414308" w14:textId="31E3450B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  <w:r w:rsidR="00F307F5">
              <w:rPr>
                <w:rFonts w:ascii="Times New Roman" w:hAnsi="Times New Roman" w:cs="Times New Roman"/>
                <w:sz w:val="28"/>
                <w:szCs w:val="28"/>
              </w:rPr>
              <w:t> 342 721</w:t>
            </w:r>
          </w:p>
        </w:tc>
      </w:tr>
      <w:tr w:rsidR="00273D29" w14:paraId="3EF46D81" w14:textId="77777777" w:rsidTr="00273D29">
        <w:tc>
          <w:tcPr>
            <w:tcW w:w="4672" w:type="dxa"/>
          </w:tcPr>
          <w:p w14:paraId="01F24AED" w14:textId="44C40184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Бангладеш</w:t>
            </w:r>
          </w:p>
        </w:tc>
        <w:tc>
          <w:tcPr>
            <w:tcW w:w="4673" w:type="dxa"/>
          </w:tcPr>
          <w:p w14:paraId="4731075E" w14:textId="27DC9999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158 570 535</w:t>
            </w:r>
          </w:p>
        </w:tc>
      </w:tr>
      <w:tr w:rsidR="00273D29" w14:paraId="3858E27A" w14:textId="77777777" w:rsidTr="00273D29">
        <w:tc>
          <w:tcPr>
            <w:tcW w:w="4672" w:type="dxa"/>
          </w:tcPr>
          <w:p w14:paraId="4219BBDD" w14:textId="080D1009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Нигерия</w:t>
            </w:r>
          </w:p>
        </w:tc>
        <w:tc>
          <w:tcPr>
            <w:tcW w:w="4673" w:type="dxa"/>
          </w:tcPr>
          <w:p w14:paraId="7048EA7E" w14:textId="38D940C3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155 215 573</w:t>
            </w:r>
          </w:p>
        </w:tc>
      </w:tr>
      <w:tr w:rsidR="00273D29" w14:paraId="2D632552" w14:textId="77777777" w:rsidTr="00273D29">
        <w:tc>
          <w:tcPr>
            <w:tcW w:w="4672" w:type="dxa"/>
          </w:tcPr>
          <w:p w14:paraId="44F54227" w14:textId="021A70D5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4673" w:type="dxa"/>
          </w:tcPr>
          <w:p w14:paraId="0FF7B839" w14:textId="6DAF3DED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138 739 892</w:t>
            </w:r>
          </w:p>
        </w:tc>
      </w:tr>
      <w:tr w:rsidR="00273D29" w14:paraId="3965AB7A" w14:textId="77777777" w:rsidTr="00273D29">
        <w:tc>
          <w:tcPr>
            <w:tcW w:w="4672" w:type="dxa"/>
          </w:tcPr>
          <w:p w14:paraId="4F9B809F" w14:textId="209231AA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Япония</w:t>
            </w:r>
          </w:p>
        </w:tc>
        <w:tc>
          <w:tcPr>
            <w:tcW w:w="4673" w:type="dxa"/>
          </w:tcPr>
          <w:p w14:paraId="1BA238B1" w14:textId="74E83B0F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126 475 664</w:t>
            </w:r>
          </w:p>
        </w:tc>
      </w:tr>
      <w:tr w:rsidR="00273D29" w14:paraId="35510209" w14:textId="77777777" w:rsidTr="00273D29">
        <w:tc>
          <w:tcPr>
            <w:tcW w:w="4672" w:type="dxa"/>
          </w:tcPr>
          <w:p w14:paraId="0C70449C" w14:textId="152730D1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Мексика</w:t>
            </w:r>
          </w:p>
        </w:tc>
        <w:tc>
          <w:tcPr>
            <w:tcW w:w="4673" w:type="dxa"/>
          </w:tcPr>
          <w:p w14:paraId="4A04CD9E" w14:textId="5CE7319B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113 724 226</w:t>
            </w:r>
          </w:p>
        </w:tc>
      </w:tr>
      <w:tr w:rsidR="00273D29" w14:paraId="066069BD" w14:textId="77777777" w:rsidTr="00273D29">
        <w:tc>
          <w:tcPr>
            <w:tcW w:w="4672" w:type="dxa"/>
          </w:tcPr>
          <w:p w14:paraId="7FC7F2B9" w14:textId="29049853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Филиппины</w:t>
            </w:r>
          </w:p>
        </w:tc>
        <w:tc>
          <w:tcPr>
            <w:tcW w:w="4673" w:type="dxa"/>
          </w:tcPr>
          <w:p w14:paraId="34B7B325" w14:textId="7D771652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101 833 939</w:t>
            </w:r>
          </w:p>
        </w:tc>
      </w:tr>
      <w:tr w:rsidR="00273D29" w14:paraId="79DCF21C" w14:textId="77777777" w:rsidTr="00273D29">
        <w:tc>
          <w:tcPr>
            <w:tcW w:w="4672" w:type="dxa"/>
          </w:tcPr>
          <w:p w14:paraId="3BC51C3A" w14:textId="30B57331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Эфиопия</w:t>
            </w:r>
          </w:p>
        </w:tc>
        <w:tc>
          <w:tcPr>
            <w:tcW w:w="4673" w:type="dxa"/>
          </w:tcPr>
          <w:p w14:paraId="13D8A920" w14:textId="77FB6543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90 873 739</w:t>
            </w:r>
          </w:p>
        </w:tc>
      </w:tr>
      <w:tr w:rsidR="00273D29" w14:paraId="6BE175E5" w14:textId="77777777" w:rsidTr="00273D29">
        <w:tc>
          <w:tcPr>
            <w:tcW w:w="4672" w:type="dxa"/>
          </w:tcPr>
          <w:p w14:paraId="2C4112EF" w14:textId="2AD399DB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Вьетнам</w:t>
            </w:r>
          </w:p>
        </w:tc>
        <w:tc>
          <w:tcPr>
            <w:tcW w:w="4673" w:type="dxa"/>
          </w:tcPr>
          <w:p w14:paraId="578030EA" w14:textId="69C76792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90 549 390</w:t>
            </w:r>
          </w:p>
        </w:tc>
      </w:tr>
      <w:tr w:rsidR="00273D29" w14:paraId="340882E9" w14:textId="77777777" w:rsidTr="00273D29">
        <w:tc>
          <w:tcPr>
            <w:tcW w:w="4672" w:type="dxa"/>
          </w:tcPr>
          <w:p w14:paraId="4374B9D1" w14:textId="33E68C23" w:rsidR="00273D29" w:rsidRDefault="00273D29" w:rsidP="00273D29">
            <w:pPr>
              <w:ind w:firstLine="10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Египет</w:t>
            </w:r>
          </w:p>
        </w:tc>
        <w:tc>
          <w:tcPr>
            <w:tcW w:w="4673" w:type="dxa"/>
          </w:tcPr>
          <w:p w14:paraId="700968DB" w14:textId="4A294962" w:rsidR="00273D29" w:rsidRDefault="00273D29" w:rsidP="00F307F5">
            <w:pPr>
              <w:ind w:left="1024" w:right="158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82 079 636</w:t>
            </w:r>
          </w:p>
        </w:tc>
      </w:tr>
    </w:tbl>
    <w:p w14:paraId="5C13ABD0" w14:textId="65AAB86B" w:rsidR="00845822" w:rsidRDefault="0084582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71BF81" w14:textId="3FC84533" w:rsidR="00877C1D" w:rsidRPr="00877C1D" w:rsidRDefault="00877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13790B" wp14:editId="46D96C22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77C1D" w:rsidRPr="00877C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387E0" w14:textId="77777777" w:rsidR="00263344" w:rsidRDefault="00263344" w:rsidP="003E29E0">
      <w:pPr>
        <w:spacing w:after="0" w:line="240" w:lineRule="auto"/>
      </w:pPr>
      <w:r>
        <w:separator/>
      </w:r>
    </w:p>
  </w:endnote>
  <w:endnote w:type="continuationSeparator" w:id="0">
    <w:p w14:paraId="34135A92" w14:textId="77777777" w:rsidR="00263344" w:rsidRDefault="00263344" w:rsidP="003E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2A94E" w14:textId="77777777" w:rsidR="00877C1D" w:rsidRDefault="00877C1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0849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76E0C5E" w14:textId="77777777" w:rsidR="003E29E0" w:rsidRPr="003E29E0" w:rsidRDefault="003E29E0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E29E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E29E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E29E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E29E0">
          <w:rPr>
            <w:rFonts w:ascii="Times New Roman" w:hAnsi="Times New Roman" w:cs="Times New Roman"/>
            <w:sz w:val="28"/>
            <w:szCs w:val="28"/>
          </w:rPr>
          <w:t>2</w:t>
        </w:r>
        <w:r w:rsidRPr="003E29E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0490762" w14:textId="718CF3B3" w:rsidR="003E29E0" w:rsidRPr="003E29E0" w:rsidRDefault="003E29E0" w:rsidP="003E29E0">
    <w:pPr>
      <w:pStyle w:val="ac"/>
      <w:jc w:val="center"/>
      <w:rPr>
        <w:rFonts w:ascii="Times New Roman" w:hAnsi="Times New Roman" w:cs="Times New Roman"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F3FEC" w14:textId="77777777" w:rsidR="00877C1D" w:rsidRDefault="00877C1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F097" w14:textId="77777777" w:rsidR="00263344" w:rsidRDefault="00263344" w:rsidP="003E29E0">
      <w:pPr>
        <w:spacing w:after="0" w:line="240" w:lineRule="auto"/>
      </w:pPr>
      <w:r>
        <w:separator/>
      </w:r>
    </w:p>
  </w:footnote>
  <w:footnote w:type="continuationSeparator" w:id="0">
    <w:p w14:paraId="6FDA8F05" w14:textId="77777777" w:rsidR="00263344" w:rsidRDefault="00263344" w:rsidP="003E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7F3C" w14:textId="0111344C" w:rsidR="00877C1D" w:rsidRDefault="00000000">
    <w:pPr>
      <w:pStyle w:val="aa"/>
    </w:pPr>
    <w:r>
      <w:rPr>
        <w:noProof/>
      </w:rPr>
      <w:pict w14:anchorId="276FA4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8876" o:spid="_x0000_s1026" type="#_x0000_t136" style="position:absolute;margin-left:0;margin-top:0;width:527.55pt;height:131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Секретно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4396" w14:textId="6E7DA834" w:rsidR="00877C1D" w:rsidRDefault="00000000">
    <w:pPr>
      <w:pStyle w:val="aa"/>
    </w:pPr>
    <w:r>
      <w:rPr>
        <w:noProof/>
      </w:rPr>
      <w:pict w14:anchorId="2A432F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8877" o:spid="_x0000_s1027" type="#_x0000_t136" style="position:absolute;margin-left:0;margin-top:0;width:527.55pt;height:131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Секретно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23E95" w14:textId="54E8073A" w:rsidR="00877C1D" w:rsidRDefault="00000000">
    <w:pPr>
      <w:pStyle w:val="aa"/>
    </w:pPr>
    <w:r>
      <w:rPr>
        <w:noProof/>
      </w:rPr>
      <w:pict w14:anchorId="4E0FF2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98875" o:spid="_x0000_s1025" type="#_x0000_t136" style="position:absolute;margin-left:0;margin-top:0;width:527.55pt;height:131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Секретно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F89"/>
    <w:multiLevelType w:val="hybridMultilevel"/>
    <w:tmpl w:val="70AC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05AB"/>
    <w:multiLevelType w:val="hybridMultilevel"/>
    <w:tmpl w:val="51F0D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611324">
    <w:abstractNumId w:val="1"/>
  </w:num>
  <w:num w:numId="2" w16cid:durableId="194272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EE"/>
    <w:rsid w:val="00105567"/>
    <w:rsid w:val="00263344"/>
    <w:rsid w:val="00273D29"/>
    <w:rsid w:val="003D2BD0"/>
    <w:rsid w:val="003E29E0"/>
    <w:rsid w:val="00845822"/>
    <w:rsid w:val="00877C1D"/>
    <w:rsid w:val="00B70EEE"/>
    <w:rsid w:val="00C3131C"/>
    <w:rsid w:val="00C50889"/>
    <w:rsid w:val="00C727E3"/>
    <w:rsid w:val="00C940A1"/>
    <w:rsid w:val="00D31521"/>
    <w:rsid w:val="00D954BA"/>
    <w:rsid w:val="00E77008"/>
    <w:rsid w:val="00F3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7AB377"/>
  <w15:chartTrackingRefBased/>
  <w15:docId w15:val="{FF2E3F7F-7DDF-473E-8112-428600BC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9E0"/>
  </w:style>
  <w:style w:type="paragraph" w:styleId="1">
    <w:name w:val="heading 1"/>
    <w:basedOn w:val="a"/>
    <w:next w:val="a"/>
    <w:link w:val="10"/>
    <w:uiPriority w:val="9"/>
    <w:qFormat/>
    <w:rsid w:val="00845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2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1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1521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D3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D3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3E29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3E29E0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3E2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29E0"/>
  </w:style>
  <w:style w:type="paragraph" w:styleId="ac">
    <w:name w:val="footer"/>
    <w:basedOn w:val="a"/>
    <w:link w:val="ad"/>
    <w:uiPriority w:val="99"/>
    <w:unhideWhenUsed/>
    <w:rsid w:val="003E29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29E0"/>
  </w:style>
  <w:style w:type="character" w:customStyle="1" w:styleId="10">
    <w:name w:val="Заголовок 1 Знак"/>
    <w:basedOn w:val="a0"/>
    <w:link w:val="1"/>
    <w:uiPriority w:val="9"/>
    <w:rsid w:val="00845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84582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4582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582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4582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2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C727E3"/>
    <w:rPr>
      <w:color w:val="0563C1" w:themeColor="hyperlink"/>
      <w:u w:val="single"/>
    </w:rPr>
  </w:style>
  <w:style w:type="table" w:styleId="af0">
    <w:name w:val="Table Grid"/>
    <w:basedOn w:val="a1"/>
    <w:uiPriority w:val="39"/>
    <w:rsid w:val="00273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Страна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3D-4C0D-88BA-8BCC3A42781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3D-4C0D-88BA-8BCC3A42781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B3D-4C0D-88BA-8BCC3A42781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B3D-4C0D-88BA-8BCC3A42781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B3D-4C0D-88BA-8BCC3A42781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B3D-4C0D-88BA-8BCC3A42781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B3D-4C0D-88BA-8BCC3A42781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B3D-4C0D-88BA-8BCC3A42781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B3D-4C0D-88BA-8BCC3A42781A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B3D-4C0D-88BA-8BCC3A42781A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AB3D-4C0D-88BA-8BCC3A42781A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AB3D-4C0D-88BA-8BCC3A42781A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AB3D-4C0D-88BA-8BCC3A42781A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AB3D-4C0D-88BA-8BCC3A42781A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AB3D-4C0D-88BA-8BCC3A42781A}"/>
              </c:ext>
            </c:extLst>
          </c:dPt>
          <c:cat>
            <c:strRef>
              <c:f>Лист1!$A$2:$A$16</c:f>
              <c:strCache>
                <c:ptCount val="15"/>
                <c:pt idx="0">
                  <c:v>Китай</c:v>
                </c:pt>
                <c:pt idx="1">
                  <c:v>Индия</c:v>
                </c:pt>
                <c:pt idx="2">
                  <c:v>США</c:v>
                </c:pt>
                <c:pt idx="3">
                  <c:v>Индонезия</c:v>
                </c:pt>
                <c:pt idx="4">
                  <c:v>Бразилия</c:v>
                </c:pt>
                <c:pt idx="5">
                  <c:v>Пакистан</c:v>
                </c:pt>
                <c:pt idx="6">
                  <c:v>Бангладеш</c:v>
                </c:pt>
                <c:pt idx="7">
                  <c:v>Нигерия</c:v>
                </c:pt>
                <c:pt idx="8">
                  <c:v>Россия</c:v>
                </c:pt>
                <c:pt idx="9">
                  <c:v>Япония</c:v>
                </c:pt>
                <c:pt idx="10">
                  <c:v>Мексика</c:v>
                </c:pt>
                <c:pt idx="11">
                  <c:v>Филиппины</c:v>
                </c:pt>
                <c:pt idx="12">
                  <c:v>Эфиопия</c:v>
                </c:pt>
                <c:pt idx="13">
                  <c:v>Вьетнам</c:v>
                </c:pt>
                <c:pt idx="14">
                  <c:v>Египет</c:v>
                </c:pt>
              </c:strCache>
            </c:strRef>
          </c:cat>
          <c:val>
            <c:numRef>
              <c:f>Лист1!$B$2:$B$16</c:f>
              <c:numCache>
                <c:formatCode>General</c:formatCode>
                <c:ptCount val="15"/>
                <c:pt idx="0" formatCode="#,##0">
                  <c:v>1336718015</c:v>
                </c:pt>
                <c:pt idx="1">
                  <c:v>1189172906</c:v>
                </c:pt>
                <c:pt idx="2">
                  <c:v>313232044</c:v>
                </c:pt>
                <c:pt idx="3">
                  <c:v>245613043</c:v>
                </c:pt>
                <c:pt idx="4">
                  <c:v>203429773</c:v>
                </c:pt>
                <c:pt idx="5">
                  <c:v>187342721</c:v>
                </c:pt>
                <c:pt idx="6">
                  <c:v>158570535</c:v>
                </c:pt>
                <c:pt idx="7">
                  <c:v>155215573</c:v>
                </c:pt>
                <c:pt idx="8">
                  <c:v>138739892</c:v>
                </c:pt>
                <c:pt idx="9">
                  <c:v>126475664</c:v>
                </c:pt>
                <c:pt idx="10">
                  <c:v>113724226</c:v>
                </c:pt>
                <c:pt idx="11">
                  <c:v>101833939</c:v>
                </c:pt>
                <c:pt idx="12">
                  <c:v>90873739</c:v>
                </c:pt>
                <c:pt idx="13">
                  <c:v>90549390</c:v>
                </c:pt>
                <c:pt idx="14">
                  <c:v>82079636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39-4501-9666-A5B7039C6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6D9B1-D95F-49D5-86C2-2C0BABBF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</cp:lastModifiedBy>
  <cp:revision>4</cp:revision>
  <dcterms:created xsi:type="dcterms:W3CDTF">2023-04-14T08:10:00Z</dcterms:created>
  <dcterms:modified xsi:type="dcterms:W3CDTF">2023-04-14T17:34:00Z</dcterms:modified>
</cp:coreProperties>
</file>