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4"/>
        </w:rPr>
        <w:t>CHASSEUR DE MISSIONS - RAPPORT HEBDOMADAIRE</w:t>
      </w:r>
    </w:p>
    <w:p>
      <w:pPr>
        <w:spacing w:after="280" w:line="264" w:lineRule="auto"/>
      </w:pPr>
      <w:r>
        <w:rPr>
          <w:rFonts w:ascii="Calibri" w:hAnsi="Calibri"/>
          <w:b w:val="0"/>
          <w:i w:val="0"/>
          <w:color w:val="565F6C"/>
          <w:sz w:val="26"/>
        </w:rPr>
        <w:t>Cibles freelance identifiees pour Michael ASSAYAG - Senior Product &amp; Project Manager | Digital Transformation | Mobile | Omnichannel | IA</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Date : </w:t>
      </w:r>
      <w:r>
        <w:rPr>
          <w:rFonts w:ascii="Calibri" w:hAnsi="Calibri"/>
          <w:color w:val="000000"/>
        </w:rPr>
        <w:t>2026-09-02</w:t>
      </w:r>
    </w:p>
    <w:p>
      <w:pPr>
        <w:spacing w:before="200" w:after="200" w:line="264" w:lineRule="auto"/>
        <w:pBdr>
          <w:bottom w:val="single" w:sz="4" w:space="1" w:color="BFBFBF"/>
        </w:pBdr>
      </w:pPr>
    </w:p>
    <w:p>
      <w:pPr>
        <w:pStyle w:val="Heading1"/>
        <w:pBdr>
          <w:left w:val="single" w:sz="28" w:space="8" w:color="005B96"/>
        </w:pBdr>
      </w:pPr>
      <w:r>
        <w:rPr>
          <w:rFonts w:ascii="Calibri" w:hAnsi="Calibri"/>
          <w:b/>
          <w:color w:val="0B2545"/>
          <w:sz w:val="30"/>
        </w:rPr>
        <w:t>1. Synthese executive</w:t>
      </w:r>
    </w:p>
    <w:tbl>
      <w:tblPr>
        <w:tblW w:type="auto" w:w="0"/>
        <w:tblLayout w:type="autofit"/>
        <w:tblLook w:firstColumn="1" w:firstRow="1" w:lastColumn="0" w:lastRow="0" w:noHBand="0" w:noVBand="1" w:val="04A0"/>
      </w:tblPr>
      <w:tblGrid>
        <w:gridCol w:w="9800"/>
      </w:tblGrid>
      <w:tr>
        <w:tc>
          <w:tcPr>
            <w:tcW w:type="dxa" w:w="9800"/>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Synthese</w:t>
              <w:br/>
            </w:r>
            <w:r>
              <w:rPr>
                <w:rFonts w:ascii="Calibri" w:hAnsi="Calibri"/>
                <w:color w:val="333333"/>
                <w:sz w:val="20"/>
              </w:rPr>
              <w:t>Profil cible : Directeur de projet IT senior | Head of Product | Senior Product Manager</w:t>
              <w:br/>
              <w:t>TJM vise : 750 EUR+</w:t>
              <w:br/>
              <w:t>Missions identifiees ce cycle : 10</w:t>
              <w:br/>
              <w:t>Missions premium (TJM &gt;= 700EUR) : 0</w:t>
              <w:br/>
              <w:t>Recommandees en priorite : 7</w:t>
            </w:r>
          </w:p>
        </w:tc>
      </w:tr>
    </w:tbl>
    <w:p>
      <w:pPr>
        <w:spacing w:after="120" w:line="264" w:lineRule="auto"/>
      </w:pPr>
    </w:p>
    <w:p>
      <w:pPr>
        <w:pStyle w:val="Heading1"/>
        <w:pBdr>
          <w:left w:val="single" w:sz="28" w:space="8" w:color="005B96"/>
        </w:pBdr>
      </w:pPr>
      <w:r>
        <w:rPr>
          <w:rFonts w:ascii="Calibri" w:hAnsi="Calibri"/>
          <w:b/>
          <w:color w:val="0B2545"/>
          <w:sz w:val="30"/>
        </w:rPr>
        <w:t>2. Missions qualifiees</w:t>
      </w:r>
    </w:p>
    <w:p>
      <w:pPr>
        <w:pStyle w:val="Heading3"/>
        <w:spacing w:line="264" w:lineRule="auto"/>
      </w:pPr>
      <w:r>
        <w:rPr>
          <w:rFonts w:ascii="Calibri" w:hAnsi="Calibri"/>
          <w:b w:val="0"/>
          <w:i w:val="0"/>
        </w:rPr>
        <w:t>1. Consultant(e) PMO Junior - H/F</w:t>
      </w:r>
    </w:p>
    <w:p>
      <w:pPr>
        <w:spacing w:after="40" w:line="264" w:lineRule="auto"/>
      </w:pPr>
      <w:r>
        <w:rPr>
          <w:rFonts w:ascii="Calibri" w:hAnsi="Calibri"/>
          <w:b/>
          <w:color w:val="565F6C"/>
          <w:sz w:val="19"/>
        </w:rPr>
        <w:t>Source : free-work.com | Score : 7.4/10 | TJM : non communiqué</w:t>
      </w:r>
    </w:p>
    <w:p>
      <w:pPr>
        <w:spacing w:after="40" w:line="264" w:lineRule="auto"/>
      </w:pPr>
      <w:r>
        <w:rPr>
          <w:rFonts w:ascii="Calibri" w:hAnsi="Calibri"/>
          <w:color w:val="565F6C"/>
          <w:sz w:val="19"/>
        </w:rPr>
        <w:t xml:space="preserve">Lien : </w:t>
      </w:r>
      <w:hyperlink r:id="rId11">
        <w:r>
          <w:rPr>
            <w:color w:val="0563C1"/>
            <w:u w:val="single"/>
          </w:rPr>
          <w:t>https://www.free-work.com/fr/tech-it/job-mission/consultant/consultant-e-pmo-junior-h-f</w:t>
        </w:r>
      </w:hyperlink>
    </w:p>
    <w:p>
      <w:pPr>
        <w:pStyle w:val="ListBullet"/>
        <w:spacing w:after="80"/>
      </w:pPr>
      <w:r>
        <w:rPr>
          <w:rFonts w:ascii="Calibri" w:hAnsi="Calibri"/>
          <w:sz w:val="21"/>
        </w:rPr>
        <w:t>Entreprise : ECONOCOM INFOGERANCE ET SYSTEME</w:t>
      </w:r>
    </w:p>
    <w:p>
      <w:pPr>
        <w:pStyle w:val="ListBullet"/>
        <w:spacing w:after="80"/>
      </w:pPr>
      <w:r>
        <w:rPr>
          <w:rFonts w:ascii="Calibri" w:hAnsi="Calibri"/>
          <w:sz w:val="21"/>
        </w:rPr>
        <w:t>Localisation : Aubervilliers</w:t>
      </w:r>
    </w:p>
    <w:p>
      <w:pPr>
        <w:pStyle w:val="ListBullet"/>
        <w:spacing w:after="80"/>
      </w:pPr>
      <w:r>
        <w:rPr>
          <w:rFonts w:ascii="Calibri" w:hAnsi="Calibri"/>
          <w:sz w:val="21"/>
        </w:rPr>
        <w:t>Description : Nous vous invitons à relever de nouveaux challenges et à évoluer sur des projets d'expertise et d'innovation en prenant part à l'aventure Econocom. L'activité Services &amp; Solutions en région Île-de-France accompagne ses clients grands comptes et institutions publiques dans tout secteur d'activité dans la transformation…</w:t>
      </w:r>
    </w:p>
    <w:p>
      <w:pPr>
        <w:pStyle w:val="ListBullet"/>
        <w:spacing w:after="80"/>
      </w:pPr>
      <w:r>
        <w:rPr>
          <w:rFonts w:ascii="Calibri" w:hAnsi="Calibri"/>
          <w:sz w:val="21"/>
        </w:rPr>
        <w:t>Fit competences : program manager, consultant, transformation</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2. Expert déploiement TOIP/ accompagnement des sites</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2">
        <w:r>
          <w:rPr>
            <w:color w:val="0563C1"/>
            <w:u w:val="single"/>
          </w:rPr>
          <w:t>https://www.free-work.com/fr/tech-it/job-mission/expert-e-protection-donnees/expert-deploiement-toip-accompagnement-des-sites</w:t>
        </w:r>
      </w:hyperlink>
    </w:p>
    <w:p>
      <w:pPr>
        <w:pStyle w:val="ListBullet"/>
        <w:spacing w:after="80"/>
      </w:pPr>
      <w:r>
        <w:rPr>
          <w:rFonts w:ascii="Calibri" w:hAnsi="Calibri"/>
          <w:sz w:val="21"/>
        </w:rPr>
        <w:t>Entreprise : R&amp;S TELECOM</w:t>
      </w:r>
    </w:p>
    <w:p>
      <w:pPr>
        <w:pStyle w:val="ListBullet"/>
        <w:spacing w:after="80"/>
      </w:pPr>
      <w:r>
        <w:rPr>
          <w:rFonts w:ascii="Calibri" w:hAnsi="Calibri"/>
          <w:sz w:val="21"/>
        </w:rPr>
        <w:t>Localisation : La Courneuve</w:t>
      </w:r>
    </w:p>
    <w:p>
      <w:pPr>
        <w:pStyle w:val="ListBullet"/>
        <w:spacing w:after="80"/>
      </w:pPr>
      <w:r>
        <w:rPr>
          <w:rFonts w:ascii="Calibri" w:hAnsi="Calibri"/>
          <w:sz w:val="21"/>
        </w:rPr>
        <w:t>Description : Dans le cadre du projet de migration des solutions de téléphonie traditionnelles vers Microsoft Teams, le consultant accompagne les agences du client lors des phases de préparation et de collecte des besoins. Il intervient comme interlocuteur privilégié des sites afin de garantir la qualité des informations collectées,…</w:t>
      </w:r>
    </w:p>
    <w:p>
      <w:pPr>
        <w:pStyle w:val="ListBullet"/>
        <w:spacing w:after="80"/>
      </w:pPr>
      <w:r>
        <w:rPr>
          <w:rFonts w:ascii="Calibri" w:hAnsi="Calibri"/>
          <w:sz w:val="21"/>
        </w:rPr>
        <w:t>Fit competences : chef de projet, consultant</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3. Product Manager / Product Owner</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3">
        <w:r>
          <w:rPr>
            <w:color w:val="0563C1"/>
            <w:u w:val="single"/>
          </w:rPr>
          <w:t>https://www.free-work.com/fr/tech-it/job-mission/product-owner/product-manager-285</w:t>
        </w:r>
      </w:hyperlink>
    </w:p>
    <w:p>
      <w:pPr>
        <w:pStyle w:val="ListBullet"/>
        <w:spacing w:after="80"/>
      </w:pPr>
      <w:r>
        <w:rPr>
          <w:rFonts w:ascii="Calibri" w:hAnsi="Calibri"/>
          <w:sz w:val="21"/>
        </w:rPr>
        <w:t>Entreprise : TEOLIA CONSULTING</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Nous recherchons un(e) Product Manager Senior pour rejoindre une équipe Produit en charge d'une plateforme logicielle stratégique. Vous interviendrez au sein d'un environnement Agile et collaborerez étroitement avec les équipes Produit, Développement et les différents métiers afin de piloter les évolutions du produit.…</w:t>
      </w:r>
    </w:p>
    <w:p>
      <w:pPr>
        <w:pStyle w:val="ListBullet"/>
        <w:spacing w:after="80"/>
      </w:pPr>
      <w:r>
        <w:rPr>
          <w:rFonts w:ascii="Calibri" w:hAnsi="Calibri"/>
          <w:sz w:val="21"/>
        </w:rPr>
        <w:t>Fit competences : product manager, product owner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4. Product Owner AI</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4">
        <w:r>
          <w:rPr>
            <w:color w:val="0563C1"/>
            <w:u w:val="single"/>
          </w:rPr>
          <w:t>https://www.free-work.com/fr/tech-it/job-mission/product-owner/product-owner-ai</w:t>
        </w:r>
      </w:hyperlink>
    </w:p>
    <w:p>
      <w:pPr>
        <w:pStyle w:val="ListBullet"/>
        <w:spacing w:after="80"/>
      </w:pPr>
      <w:r>
        <w:rPr>
          <w:rFonts w:ascii="Calibri" w:hAnsi="Calibri"/>
          <w:sz w:val="21"/>
        </w:rPr>
        <w:t>Entreprise : PARTECK INGENIERIE</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Le Centre d'Excellence Opérationnelle AI recherche un Product Owner Technique AI pour piloter la feuille de route produit des solutions d'intelligence artificielle du groupe, à l'interface entre les métiers, les équipes techniques (architecture, data science, développement) et les instances de gouvernance IT/Risques.</w:t>
      </w:r>
    </w:p>
    <w:p>
      <w:pPr>
        <w:pStyle w:val="ListBullet"/>
        <w:spacing w:after="80"/>
      </w:pPr>
      <w:r>
        <w:rPr>
          <w:rFonts w:ascii="Calibri" w:hAnsi="Calibri"/>
          <w:sz w:val="21"/>
        </w:rPr>
        <w:t>Fit competences : product owner, scrum master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5. Product Owner Data</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5">
        <w:r>
          <w:rPr>
            <w:color w:val="0563C1"/>
            <w:u w:val="single"/>
          </w:rPr>
          <w:t>https://www.free-work.com/fr/tech-it/job-mission/product-owner/product-owner-data-172</w:t>
        </w:r>
      </w:hyperlink>
    </w:p>
    <w:p>
      <w:pPr>
        <w:pStyle w:val="ListBullet"/>
        <w:spacing w:after="80"/>
      </w:pPr>
      <w:r>
        <w:rPr>
          <w:rFonts w:ascii="Calibri" w:hAnsi="Calibri"/>
          <w:sz w:val="21"/>
        </w:rPr>
        <w:t>Entreprise : I-lead Consulting</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Dans le cadre de la reprise d’activité de l’équipe LAC Marketing et de la transition d’une organisation Build vers un modèle Run pérenne, nous recherchons un consultant senior pour accompagner le pilotage des produits Data du périmètre CRM et MDM Client. Le contexte s’inscrit dans la poursuite de la refonte du Data Lak…</w:t>
      </w:r>
    </w:p>
    <w:p>
      <w:pPr>
        <w:pStyle w:val="ListBullet"/>
        <w:spacing w:after="80"/>
      </w:pPr>
      <w:r>
        <w:rPr>
          <w:rFonts w:ascii="Calibri" w:hAnsi="Calibri"/>
          <w:sz w:val="21"/>
        </w:rPr>
        <w:t>Fit competences : product owner, consultant</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6. AI Product Owner (H/F)</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6">
        <w:r>
          <w:rPr>
            <w:color w:val="0563C1"/>
            <w:u w:val="single"/>
          </w:rPr>
          <w:t>https://www.free-work.com/fr/tech-it/job-mission/product-owner/ai-product-owner-h-f-1</w:t>
        </w:r>
      </w:hyperlink>
    </w:p>
    <w:p>
      <w:pPr>
        <w:pStyle w:val="ListBullet"/>
        <w:spacing w:after="80"/>
      </w:pPr>
      <w:r>
        <w:rPr>
          <w:rFonts w:ascii="Calibri" w:hAnsi="Calibri"/>
          <w:sz w:val="21"/>
        </w:rPr>
        <w:t>Entreprise : STORM GROUP</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Dans le cadre du développement de ses produits data et IA, un grand compte recherche un Product Owner expérimenté pour piloter des produits basés sur le machine learning et l'IA générative dans un environnement agile exigeant.</w:t>
      </w:r>
    </w:p>
    <w:p>
      <w:pPr>
        <w:pStyle w:val="ListBullet"/>
        <w:spacing w:after="80"/>
      </w:pPr>
      <w:r>
        <w:rPr>
          <w:rFonts w:ascii="Calibri" w:hAnsi="Calibri"/>
          <w:sz w:val="21"/>
        </w:rPr>
        <w:t>Fit competences : product owner, consultant</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7. Digital Product Owner</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7">
        <w:r>
          <w:rPr>
            <w:color w:val="0563C1"/>
            <w:u w:val="single"/>
          </w:rPr>
          <w:t>https://www.free-work.com/fr/tech-it/job-mission/product-owner/digital-product-owner-12</w:t>
        </w:r>
      </w:hyperlink>
    </w:p>
    <w:p>
      <w:pPr>
        <w:pStyle w:val="ListBullet"/>
        <w:spacing w:after="80"/>
      </w:pPr>
      <w:r>
        <w:rPr>
          <w:rFonts w:ascii="Calibri" w:hAnsi="Calibri"/>
          <w:sz w:val="21"/>
        </w:rPr>
        <w:t>Entreprise : LeHibou</w:t>
      </w:r>
    </w:p>
    <w:p>
      <w:pPr>
        <w:pStyle w:val="ListBullet"/>
        <w:spacing w:after="80"/>
      </w:pPr>
      <w:r>
        <w:rPr>
          <w:rFonts w:ascii="Calibri" w:hAnsi="Calibri"/>
          <w:sz w:val="21"/>
        </w:rPr>
        <w:t>Localisation : Marseille</w:t>
      </w:r>
    </w:p>
    <w:p>
      <w:pPr>
        <w:pStyle w:val="ListBullet"/>
        <w:spacing w:after="80"/>
      </w:pPr>
      <w:r>
        <w:rPr>
          <w:rFonts w:ascii="Calibri" w:hAnsi="Calibri"/>
          <w:sz w:val="21"/>
        </w:rPr>
        <w:t>Description : Notre client dans le secteur Transport et logistique recherche un/une Digital Product Owner H/F Description de la mission : Notre client recherche un Digital Product Owner confirmé pour renforcer son équipe Digital Agency et accompagner les projets Smart BL / BL . L’objectif est notamment d’automatiser les contraintes…</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logistique</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8. QA technico-fonctionnel</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18">
        <w:r>
          <w:rPr>
            <w:color w:val="0563C1"/>
            <w:u w:val="single"/>
          </w:rPr>
          <w:t>https://www.free-work.com/fr/tech-it/job-mission/consultant-fonctionnel/qa-technico-fonctionnel-43</w:t>
        </w:r>
      </w:hyperlink>
    </w:p>
    <w:p>
      <w:pPr>
        <w:pStyle w:val="ListBullet"/>
        <w:spacing w:after="80"/>
      </w:pPr>
      <w:r>
        <w:rPr>
          <w:rFonts w:ascii="Calibri" w:hAnsi="Calibri"/>
          <w:sz w:val="21"/>
        </w:rPr>
        <w:t>Entreprise : LeHibou</w:t>
      </w:r>
    </w:p>
    <w:p>
      <w:pPr>
        <w:pStyle w:val="ListBullet"/>
        <w:spacing w:after="80"/>
      </w:pPr>
      <w:r>
        <w:rPr>
          <w:rFonts w:ascii="Calibri" w:hAnsi="Calibri"/>
          <w:sz w:val="21"/>
        </w:rPr>
        <w:t>Localisation : Bordeaux</w:t>
      </w:r>
    </w:p>
    <w:p>
      <w:pPr>
        <w:pStyle w:val="ListBullet"/>
        <w:spacing w:after="80"/>
      </w:pPr>
      <w:r>
        <w:rPr>
          <w:rFonts w:ascii="Calibri" w:hAnsi="Calibri"/>
          <w:sz w:val="21"/>
        </w:rPr>
        <w:t>Description : Notre client est une Fintech bordelaise. Dans le cadre d’une transformation importante de son système d’information, l’entreprise recherche un QA senior capable d’accompagner la fiabilisation et l’industrialisation de sa démarche qualité. Le contexte comprend notamment : La migration d’un socle historique de Java 7 ver…</w:t>
      </w:r>
    </w:p>
    <w:p>
      <w:pPr>
        <w:pStyle w:val="ListBullet"/>
        <w:spacing w:after="80"/>
      </w:pPr>
      <w:r>
        <w:rPr>
          <w:rFonts w:ascii="Calibri" w:hAnsi="Calibri"/>
          <w:sz w:val="21"/>
        </w:rPr>
        <w:t>Fit competences : transformation</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9. Consultant Process Mining Celonis (H/F)</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19">
        <w:r>
          <w:rPr>
            <w:color w:val="0563C1"/>
            <w:u w:val="single"/>
          </w:rPr>
          <w:t>https://www.free-work.com/fr/tech-it/job-mission/consultant/consultant-process-mining-celonis-h-f</w:t>
        </w:r>
      </w:hyperlink>
    </w:p>
    <w:p>
      <w:pPr>
        <w:pStyle w:val="ListBullet"/>
        <w:spacing w:after="80"/>
      </w:pPr>
      <w:r>
        <w:rPr>
          <w:rFonts w:ascii="Calibri" w:hAnsi="Calibri"/>
          <w:sz w:val="21"/>
        </w:rPr>
        <w:t>Entreprise : STORM GROUP</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Missions : Sur un périmètre donné, la mission doit permettre de : 1/ Réaliser une analyse et un diagnostic des processus métiers et de l'usage des outils par les collaborateurs auprès des établissements ; 2/ Analyser des processus métiers (crédit, paiements, opérations, etc.) pour identifier des goulots d’étranglement,…</w:t>
      </w:r>
    </w:p>
    <w:p>
      <w:pPr>
        <w:pStyle w:val="ListBullet"/>
        <w:spacing w:after="80"/>
      </w:pPr>
      <w:r>
        <w:rPr>
          <w:rFonts w:ascii="Calibri" w:hAnsi="Calibri"/>
          <w:sz w:val="21"/>
        </w:rPr>
        <w:t>Fit competences : consultant</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10. Product Owner H/F</w:t>
      </w:r>
    </w:p>
    <w:p>
      <w:pPr>
        <w:spacing w:after="40" w:line="264" w:lineRule="auto"/>
      </w:pPr>
      <w:r>
        <w:rPr>
          <w:rFonts w:ascii="Calibri" w:hAnsi="Calibri"/>
          <w:b/>
          <w:color w:val="565F6C"/>
          <w:sz w:val="19"/>
        </w:rPr>
        <w:t>Source : free-work.com | Score : 5.0/10 | TJM : non communiqué</w:t>
      </w:r>
    </w:p>
    <w:p>
      <w:pPr>
        <w:spacing w:after="40" w:line="264" w:lineRule="auto"/>
      </w:pPr>
      <w:r>
        <w:rPr>
          <w:rFonts w:ascii="Calibri" w:hAnsi="Calibri"/>
          <w:color w:val="565F6C"/>
          <w:sz w:val="19"/>
        </w:rPr>
        <w:t xml:space="preserve">Lien : </w:t>
      </w:r>
      <w:hyperlink r:id="rId20">
        <w:r>
          <w:rPr>
            <w:color w:val="0563C1"/>
            <w:u w:val="single"/>
          </w:rPr>
          <w:t>https://www.free-work.com/fr/tech-it/job-mission/product-owner/product-owner-h-f-1261</w:t>
        </w:r>
      </w:hyperlink>
    </w:p>
    <w:p>
      <w:pPr>
        <w:pStyle w:val="ListBullet"/>
        <w:spacing w:after="80"/>
      </w:pPr>
      <w:r>
        <w:rPr>
          <w:rFonts w:ascii="Calibri" w:hAnsi="Calibri"/>
          <w:sz w:val="21"/>
        </w:rPr>
        <w:t>Entreprise : INFOTEL CONSEIL</w:t>
      </w:r>
    </w:p>
    <w:p>
      <w:pPr>
        <w:pStyle w:val="ListBullet"/>
        <w:spacing w:after="80"/>
      </w:pPr>
      <w:r>
        <w:rPr>
          <w:rFonts w:ascii="Calibri" w:hAnsi="Calibri"/>
          <w:sz w:val="21"/>
        </w:rPr>
        <w:t>Localisation : Aix-en-Provence</w:t>
      </w:r>
    </w:p>
    <w:p>
      <w:pPr>
        <w:pStyle w:val="ListBullet"/>
        <w:spacing w:after="80"/>
      </w:pPr>
      <w:r>
        <w:rPr>
          <w:rFonts w:ascii="Calibri" w:hAnsi="Calibri"/>
          <w:sz w:val="21"/>
        </w:rPr>
        <w:t>Description : Localisation : Aix-en-Provence, Télétravail partiel Expérience requise : Minimum 5 ans · Contexte Nous recherchons un(e) Product Owner afin d'accompagner le développement et l'évolution de produits digitaux stratégiques au sein d'un environnement Agile. En étroite collaboration avec les équipes métiers et techniques, v…</w:t>
      </w:r>
    </w:p>
    <w:p>
      <w:pPr>
        <w:pStyle w:val="ListBullet"/>
        <w:spacing w:after="80"/>
      </w:pPr>
      <w:r>
        <w:rPr>
          <w:rFonts w:ascii="Calibri" w:hAnsi="Calibri"/>
          <w:sz w:val="21"/>
        </w:rPr>
        <w:t>Fit competences : product owner</w:t>
      </w:r>
    </w:p>
    <w:p>
      <w:pPr>
        <w:spacing w:after="120" w:line="264" w:lineRule="auto"/>
      </w:pPr>
      <w:r>
        <w:rPr>
          <w:rFonts w:ascii="Calibri" w:hAnsi="Calibri"/>
          <w:b/>
          <w:color w:val="565F6C"/>
        </w:rPr>
        <w:t>Decision : A QUALIFIER</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Recommandations de la semaine</w:t>
      </w:r>
    </w:p>
    <w:p>
      <w:pPr>
        <w:pStyle w:val="Heading2"/>
        <w:spacing w:line="264" w:lineRule="auto"/>
      </w:pPr>
      <w:r>
        <w:rPr>
          <w:rFonts w:ascii="Calibri" w:hAnsi="Calibri"/>
          <w:b w:val="0"/>
          <w:i w:val="0"/>
        </w:rPr>
        <w:t>Missions a cibler cette semaine :</w:t>
      </w:r>
    </w:p>
    <w:p>
      <w:pPr>
        <w:pStyle w:val="ListBullet"/>
        <w:spacing w:after="80"/>
      </w:pPr>
      <w:r>
        <w:rPr>
          <w:rFonts w:ascii="Calibri" w:hAnsi="Calibri"/>
          <w:sz w:val="21"/>
        </w:rPr>
        <w:t>Consultant(e) PMO Junior - H/F - free-work.com (TJM: non communiqué)</w:t>
      </w:r>
    </w:p>
    <w:p>
      <w:pPr>
        <w:pStyle w:val="ListBullet"/>
        <w:spacing w:after="80"/>
      </w:pPr>
      <w:r>
        <w:rPr>
          <w:rFonts w:ascii="Calibri" w:hAnsi="Calibri"/>
          <w:sz w:val="21"/>
        </w:rPr>
        <w:t>Expert déploiement TOIP/ accompagnement des sites - free-work.com (TJM: non communiqué)</w:t>
      </w:r>
    </w:p>
    <w:p>
      <w:pPr>
        <w:pStyle w:val="ListBullet"/>
        <w:spacing w:after="80"/>
      </w:pPr>
      <w:r>
        <w:rPr>
          <w:rFonts w:ascii="Calibri" w:hAnsi="Calibri"/>
          <w:sz w:val="21"/>
        </w:rPr>
        <w:t>Product Manager / Product Owner - free-work.com (TJM: non communiqué)</w:t>
      </w:r>
    </w:p>
    <w:p>
      <w:pPr>
        <w:pStyle w:val="ListBullet"/>
        <w:spacing w:after="80"/>
      </w:pPr>
      <w:r>
        <w:rPr>
          <w:rFonts w:ascii="Calibri" w:hAnsi="Calibri"/>
          <w:sz w:val="21"/>
        </w:rPr>
        <w:t>Cette semaine, aucune mission avec un TJM annonce dans la fourchette visee, mais plusieurs pistes pertinentes a explorer.</w:t>
      </w:r>
    </w:p>
    <w:p>
      <w:pPr>
        <w:pStyle w:val="ListBullet"/>
        <w:spacing w:after="80"/>
      </w:pPr>
      <w:r>
        <w:rPr>
          <w:rFonts w:ascii="Calibri" w:hAnsi="Calibri"/>
          <w:sz w:val="21"/>
        </w:rPr>
        <w:t>Je continue de surveiller les nouvelles publications la semaine prochaine.</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4. Profil valorise</w:t>
      </w:r>
    </w:p>
    <w:p>
      <w:pPr>
        <w:pStyle w:val="ListBullet"/>
        <w:spacing w:after="80"/>
      </w:pPr>
      <w:r>
        <w:rPr>
          <w:rFonts w:ascii="Calibri" w:hAnsi="Calibri"/>
          <w:sz w:val="21"/>
        </w:rPr>
        <w:t>Reference : GeoPost / La Poste Groupe (Head of Mobile App Deployment - Worldwide)</w:t>
      </w:r>
    </w:p>
    <w:p>
      <w:pPr>
        <w:pStyle w:val="ListBullet"/>
        <w:spacing w:after="80"/>
      </w:pPr>
      <w:r>
        <w:rPr>
          <w:rFonts w:ascii="Calibri" w:hAnsi="Calibri"/>
          <w:sz w:val="21"/>
        </w:rPr>
        <w:t>Reference : B&amp;B Hotel / Goldman Sachs LBO (Product - freelance)</w:t>
      </w:r>
    </w:p>
    <w:p>
      <w:pPr>
        <w:pStyle w:val="ListBullet"/>
        <w:spacing w:after="80"/>
      </w:pPr>
      <w:r>
        <w:rPr>
          <w:rFonts w:ascii="Calibri" w:hAnsi="Calibri"/>
          <w:sz w:val="21"/>
        </w:rPr>
        <w:t>Reference : Kering (Gucci, Saint Laurent, Balenciaga, Bottega Veneta) - 7 ans</w:t>
      </w:r>
    </w:p>
    <w:p>
      <w:pPr>
        <w:pStyle w:val="ListBullet"/>
        <w:spacing w:after="80"/>
      </w:pPr>
      <w:r>
        <w:rPr>
          <w:rFonts w:ascii="Calibri" w:hAnsi="Calibri"/>
          <w:sz w:val="21"/>
        </w:rPr>
        <w:t>Reference : Saint-Gobain (8 ans, équipe 9+ personnes)</w:t>
      </w:r>
    </w:p>
    <w:p>
      <w:pPr>
        <w:pStyle w:val="ListBullet"/>
        <w:spacing w:after="80"/>
      </w:pPr>
      <w:r>
        <w:rPr>
          <w:rFonts w:ascii="Calibri" w:hAnsi="Calibri"/>
          <w:sz w:val="21"/>
        </w:rPr>
        <w:t>Competence cle : Product Management</w:t>
      </w:r>
    </w:p>
    <w:p>
      <w:pPr>
        <w:pStyle w:val="ListBullet"/>
        <w:spacing w:after="80"/>
      </w:pPr>
      <w:r>
        <w:rPr>
          <w:rFonts w:ascii="Calibri" w:hAnsi="Calibri"/>
          <w:sz w:val="21"/>
        </w:rPr>
        <w:t>Competence cle : Product Discovery</w:t>
      </w:r>
    </w:p>
    <w:p>
      <w:pPr>
        <w:pStyle w:val="ListBullet"/>
        <w:spacing w:after="80"/>
      </w:pPr>
      <w:r>
        <w:rPr>
          <w:rFonts w:ascii="Calibri" w:hAnsi="Calibri"/>
          <w:sz w:val="21"/>
        </w:rPr>
        <w:t>Competence cle : Roadmap stratégique</w:t>
      </w:r>
    </w:p>
    <w:p>
      <w:pPr>
        <w:pStyle w:val="ListBullet"/>
        <w:spacing w:after="80"/>
      </w:pPr>
      <w:r>
        <w:rPr>
          <w:rFonts w:ascii="Calibri" w:hAnsi="Calibri"/>
          <w:sz w:val="21"/>
        </w:rPr>
        <w:t>Competence cle : Mobile (iOS/Android) deployment worldwide</w:t>
      </w:r>
    </w:p>
    <w:p>
      <w:pPr>
        <w:pStyle w:val="ListBullet"/>
        <w:spacing w:after="80"/>
      </w:pPr>
      <w:r>
        <w:rPr>
          <w:rFonts w:ascii="Calibri" w:hAnsi="Calibri"/>
          <w:sz w:val="21"/>
        </w:rPr>
        <w:t>Competence cle : Omnichannel customer experience</w:t>
      </w:r>
    </w:p>
    <w:p>
      <w:pPr>
        <w:pStyle w:val="ListBullet"/>
        <w:spacing w:after="80"/>
      </w:pPr>
      <w:r>
        <w:rPr>
          <w:rFonts w:ascii="Calibri" w:hAnsi="Calibri"/>
          <w:sz w:val="21"/>
        </w:rPr>
        <w:t>Competence cle : ERP / PIM implementation</w:t>
      </w:r>
    </w:p>
    <w:sectPr w:rsidR="00FC693F" w:rsidRPr="0006063C" w:rsidSect="00034616">
      <w:headerReference w:type="default" r:id="rId9"/>
      <w:footerReference w:type="default" r:id="rId10"/>
      <w:pgSz w:w="12240" w:h="15840"/>
      <w:pgMar w:top="1140" w:right="1220" w:bottom="11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i/>
        <w:color w:val="565F6C"/>
        <w:sz w:val="18"/>
      </w:rPr>
      <w:t>ASTRA MOMENTUM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ree-work.com/fr/tech-it/job-mission/consultant/consultant-e-pmo-junior-h-f" TargetMode="External"/><Relationship Id="rId12" Type="http://schemas.openxmlformats.org/officeDocument/2006/relationships/hyperlink" Target="https://www.free-work.com/fr/tech-it/job-mission/expert-e-protection-donnees/expert-deploiement-toip-accompagnement-des-sites" TargetMode="External"/><Relationship Id="rId13" Type="http://schemas.openxmlformats.org/officeDocument/2006/relationships/hyperlink" Target="https://www.free-work.com/fr/tech-it/job-mission/product-owner/product-manager-285" TargetMode="External"/><Relationship Id="rId14" Type="http://schemas.openxmlformats.org/officeDocument/2006/relationships/hyperlink" Target="https://www.free-work.com/fr/tech-it/job-mission/product-owner/product-owner-ai" TargetMode="External"/><Relationship Id="rId15" Type="http://schemas.openxmlformats.org/officeDocument/2006/relationships/hyperlink" Target="https://www.free-work.com/fr/tech-it/job-mission/product-owner/product-owner-data-172" TargetMode="External"/><Relationship Id="rId16" Type="http://schemas.openxmlformats.org/officeDocument/2006/relationships/hyperlink" Target="https://www.free-work.com/fr/tech-it/job-mission/product-owner/ai-product-owner-h-f-1" TargetMode="External"/><Relationship Id="rId17" Type="http://schemas.openxmlformats.org/officeDocument/2006/relationships/hyperlink" Target="https://www.free-work.com/fr/tech-it/job-mission/product-owner/digital-product-owner-12" TargetMode="External"/><Relationship Id="rId18" Type="http://schemas.openxmlformats.org/officeDocument/2006/relationships/hyperlink" Target="https://www.free-work.com/fr/tech-it/job-mission/consultant-fonctionnel/qa-technico-fonctionnel-43" TargetMode="External"/><Relationship Id="rId19" Type="http://schemas.openxmlformats.org/officeDocument/2006/relationships/hyperlink" Target="https://www.free-work.com/fr/tech-it/job-mission/consultant/consultant-process-mining-celonis-h-f" TargetMode="External"/><Relationship Id="rId20" Type="http://schemas.openxmlformats.org/officeDocument/2006/relationships/hyperlink" Target="https://www.free-work.com/fr/tech-it/job-mission/product-owner/product-owner-h-f-1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CHASSEUR DE MISSIONS - RAPPORT HEBDOMADAIRE</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