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 w:line="240" w:lineRule="auto"/>
      </w:pPr>
      <w:r>
        <w:rPr>
          <w:rFonts w:ascii="Calibri" w:hAnsi="Calibri" w:eastAsia="Calibri"/>
          <w:b/>
          <w:sz w:val="36"/>
        </w:rPr>
        <w:t>SiapKerja uji coba — lembar pengamat</w:t>
      </w:r>
    </w:p>
    <w:p>
      <w:pPr>
        <w:spacing w:after="240" w:before="0" w:line="240" w:lineRule="auto"/>
      </w:pPr>
      <w:r>
        <w:rPr>
          <w:rFonts w:ascii="Calibri" w:hAnsi="Calibri" w:eastAsia="Calibri"/>
          <w:b w:val="0"/>
          <w:sz w:val="22"/>
        </w:rPr>
        <w:t>Satu isian per kelompok, diisi fasilitator selama bermain SiapKerja. Catat apa yang terjadi di aplikasi. Jangan tulis nama orang atau nama instansi. Kode sesi contoh S260825-A.</w:t>
      </w:r>
    </w:p>
    <w:p>
      <w:pPr>
        <w:spacing w:after="40" w:before="0" w:line="240" w:lineRule="auto"/>
      </w:pPr>
      <w:r>
        <w:rPr>
          <w:rFonts w:ascii="Calibri" w:hAnsi="Calibri" w:eastAsia="Calibri"/>
          <w:b w:val="0"/>
          <w:sz w:val="24"/>
        </w:rPr>
        <w:t>1. Kode sesi (contoh S260825-A)</w:t>
      </w:r>
    </w:p>
    <w:p>
      <w:pPr>
        <w:spacing w:after="200" w:before="0" w:line="240" w:lineRule="auto"/>
      </w:pPr>
      <w:r>
        <w:rPr>
          <w:rFonts w:ascii="Calibri" w:hAnsi="Calibri" w:eastAsia="Calibri"/>
          <w:b w:val="0"/>
          <w:sz w:val="20"/>
        </w:rPr>
      </w:r>
    </w:p>
    <w:p>
      <w:pPr>
        <w:spacing w:after="40" w:before="0" w:line="240" w:lineRule="auto"/>
      </w:pPr>
      <w:r>
        <w:rPr>
          <w:rFonts w:ascii="Calibri" w:hAnsi="Calibri" w:eastAsia="Calibri"/>
          <w:b w:val="0"/>
          <w:sz w:val="24"/>
        </w:rPr>
        <w:t>2. Kode kelompok (contoh G2)</w:t>
      </w:r>
    </w:p>
    <w:p>
      <w:pPr>
        <w:spacing w:after="200" w:before="0" w:line="240" w:lineRule="auto"/>
      </w:pPr>
      <w:r>
        <w:rPr>
          <w:rFonts w:ascii="Calibri" w:hAnsi="Calibri" w:eastAsia="Calibri"/>
          <w:b w:val="0"/>
          <w:sz w:val="20"/>
        </w:rPr>
      </w:r>
    </w:p>
    <w:p>
      <w:pPr>
        <w:spacing w:after="40" w:before="0" w:line="240" w:lineRule="auto"/>
      </w:pPr>
      <w:r>
        <w:rPr>
          <w:rFonts w:ascii="Calibri" w:hAnsi="Calibri" w:eastAsia="Calibri"/>
          <w:b w:val="0"/>
          <w:sz w:val="24"/>
        </w:rPr>
        <w:t>3. Jumlah orang di laptop ini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A. 2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B. 3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C. 4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D. 5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E. 6 atau lebih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sz w:val="20"/>
        </w:rPr>
      </w:r>
    </w:p>
    <w:p>
      <w:pPr>
        <w:spacing w:after="40" w:before="0" w:line="240" w:lineRule="auto"/>
      </w:pPr>
      <w:r>
        <w:rPr>
          <w:rFonts w:ascii="Calibri" w:hAnsi="Calibri" w:eastAsia="Calibri"/>
          <w:b w:val="0"/>
          <w:sz w:val="24"/>
        </w:rPr>
        <w:t>4. Jam mulai (contoh 09.00)</w:t>
      </w:r>
    </w:p>
    <w:p>
      <w:pPr>
        <w:spacing w:after="200" w:before="0" w:line="240" w:lineRule="auto"/>
      </w:pPr>
      <w:r>
        <w:rPr>
          <w:rFonts w:ascii="Calibri" w:hAnsi="Calibri" w:eastAsia="Calibri"/>
          <w:b w:val="0"/>
          <w:sz w:val="20"/>
        </w:rPr>
      </w:r>
    </w:p>
    <w:p>
      <w:pPr>
        <w:spacing w:after="40" w:before="0" w:line="240" w:lineRule="auto"/>
      </w:pPr>
      <w:r>
        <w:rPr>
          <w:rFonts w:ascii="Calibri" w:hAnsi="Calibri" w:eastAsia="Calibri"/>
          <w:b w:val="0"/>
          <w:sz w:val="24"/>
        </w:rPr>
        <w:t>5. Jam selesai (contoh 10.30)</w:t>
      </w:r>
    </w:p>
    <w:p>
      <w:pPr>
        <w:spacing w:after="200" w:before="0" w:line="240" w:lineRule="auto"/>
      </w:pPr>
      <w:r>
        <w:rPr>
          <w:rFonts w:ascii="Calibri" w:hAnsi="Calibri" w:eastAsia="Calibri"/>
          <w:b w:val="0"/>
          <w:sz w:val="20"/>
        </w:rPr>
      </w:r>
    </w:p>
    <w:p>
      <w:pPr>
        <w:spacing w:after="40" w:before="0" w:line="240" w:lineRule="auto"/>
      </w:pPr>
      <w:r>
        <w:rPr>
          <w:rFonts w:ascii="Calibri" w:hAnsi="Calibri" w:eastAsia="Calibri"/>
          <w:b w:val="0"/>
          <w:sz w:val="24"/>
        </w:rPr>
        <w:t>6. Tab Pemilik selesai dikunci?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A. Ya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B. Tidak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sz w:val="20"/>
        </w:rPr>
      </w:r>
    </w:p>
    <w:p>
      <w:pPr>
        <w:spacing w:after="40" w:before="0" w:line="240" w:lineRule="auto"/>
      </w:pPr>
      <w:r>
        <w:rPr>
          <w:rFonts w:ascii="Calibri" w:hAnsi="Calibri" w:eastAsia="Calibri"/>
          <w:b w:val="0"/>
          <w:sz w:val="24"/>
        </w:rPr>
        <w:t>7. Tab Desainer selesai dikunci?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A. Ya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B. Tidak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sz w:val="20"/>
        </w:rPr>
      </w:r>
    </w:p>
    <w:p>
      <w:pPr>
        <w:spacing w:after="40" w:before="0" w:line="240" w:lineRule="auto"/>
      </w:pPr>
      <w:r>
        <w:rPr>
          <w:rFonts w:ascii="Calibri" w:hAnsi="Calibri" w:eastAsia="Calibri"/>
          <w:b w:val="0"/>
          <w:sz w:val="24"/>
        </w:rPr>
        <w:t>8. Tab Pemilihan (tanda tangan kontrak) selesai?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A. Ya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B. Tidak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sz w:val="20"/>
        </w:rPr>
      </w:r>
    </w:p>
    <w:p>
      <w:pPr>
        <w:spacing w:after="40" w:before="0" w:line="240" w:lineRule="auto"/>
      </w:pPr>
      <w:r>
        <w:rPr>
          <w:rFonts w:ascii="Calibri" w:hAnsi="Calibri" w:eastAsia="Calibri"/>
          <w:b w:val="0"/>
          <w:sz w:val="24"/>
        </w:rPr>
        <w:t>9. Tab Master Plan dibuka?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A. Ya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B. Tidak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sz w:val="20"/>
        </w:rPr>
      </w:r>
    </w:p>
    <w:p>
      <w:pPr>
        <w:spacing w:after="40" w:before="0" w:line="240" w:lineRule="auto"/>
      </w:pPr>
      <w:r>
        <w:rPr>
          <w:rFonts w:ascii="Calibri" w:hAnsi="Calibri" w:eastAsia="Calibri"/>
          <w:b w:val="0"/>
          <w:sz w:val="24"/>
        </w:rPr>
        <w:t>10. Phase Plan selesai (pull Pondasi dan Struktur plus komitmen)?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A. Ya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B. Tidak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sz w:val="20"/>
        </w:rPr>
      </w:r>
    </w:p>
    <w:p>
      <w:pPr>
        <w:spacing w:after="40" w:before="0" w:line="240" w:lineRule="auto"/>
      </w:pPr>
      <w:r>
        <w:rPr>
          <w:rFonts w:ascii="Calibri" w:hAnsi="Calibri" w:eastAsia="Calibri"/>
          <w:b w:val="0"/>
          <w:sz w:val="24"/>
        </w:rPr>
        <w:t>11. Look-ahead: L1 sudah SiapKerja (bebas kendala)?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A. Ya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B. Tidak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sz w:val="20"/>
        </w:rPr>
      </w:r>
    </w:p>
    <w:p>
      <w:pPr>
        <w:spacing w:after="40" w:before="0" w:line="240" w:lineRule="auto"/>
      </w:pPr>
      <w:r>
        <w:rPr>
          <w:rFonts w:ascii="Calibri" w:hAnsi="Calibri" w:eastAsia="Calibri"/>
          <w:b w:val="0"/>
          <w:sz w:val="24"/>
        </w:rPr>
        <w:t>12. Weekly Work Plan dikunci?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A. Ya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B. Tidak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sz w:val="20"/>
        </w:rPr>
      </w:r>
    </w:p>
    <w:p>
      <w:pPr>
        <w:spacing w:after="40" w:before="0" w:line="240" w:lineRule="auto"/>
      </w:pPr>
      <w:r>
        <w:rPr>
          <w:rFonts w:ascii="Calibri" w:hAnsi="Calibri" w:eastAsia="Calibri"/>
          <w:b w:val="0"/>
          <w:sz w:val="24"/>
        </w:rPr>
        <w:t>13. Huddle dijalankan minimal satu hari?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A. Ya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B. Tidak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sz w:val="20"/>
        </w:rPr>
      </w:r>
    </w:p>
    <w:p>
      <w:pPr>
        <w:spacing w:after="40" w:before="0" w:line="240" w:lineRule="auto"/>
      </w:pPr>
      <w:r>
        <w:rPr>
          <w:rFonts w:ascii="Calibri" w:hAnsi="Calibri" w:eastAsia="Calibri"/>
          <w:b w:val="0"/>
          <w:sz w:val="24"/>
        </w:rPr>
        <w:t>14. Tab Learning dibuka dan PPC terlihat?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A. Ya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B. Tidak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sz w:val="20"/>
        </w:rPr>
      </w:r>
    </w:p>
    <w:p>
      <w:pPr>
        <w:spacing w:after="40" w:before="0" w:line="240" w:lineRule="auto"/>
      </w:pPr>
      <w:r>
        <w:rPr>
          <w:rFonts w:ascii="Calibri" w:hAnsi="Calibri" w:eastAsia="Calibri"/>
          <w:b w:val="0"/>
          <w:sz w:val="24"/>
        </w:rPr>
        <w:t>15. Tab Laporan dibuka?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A. Ya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B. Tidak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sz w:val="20"/>
        </w:rPr>
      </w:r>
    </w:p>
    <w:p>
      <w:pPr>
        <w:spacing w:after="40" w:before="0" w:line="240" w:lineRule="auto"/>
      </w:pPr>
      <w:r>
        <w:rPr>
          <w:rFonts w:ascii="Calibri" w:hAnsi="Calibri" w:eastAsia="Calibri"/>
          <w:b w:val="0"/>
          <w:sz w:val="24"/>
        </w:rPr>
        <w:t>16. Kelompok sempat gulir sampai skrip material (sekitar minggu 3)?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A. Ya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B. Tidak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sz w:val="20"/>
        </w:rPr>
      </w:r>
    </w:p>
    <w:p>
      <w:pPr>
        <w:spacing w:after="40" w:before="0" w:line="240" w:lineRule="auto"/>
      </w:pPr>
      <w:r>
        <w:rPr>
          <w:rFonts w:ascii="Calibri" w:hAnsi="Calibri" w:eastAsia="Calibri"/>
          <w:b w:val="0"/>
          <w:sz w:val="24"/>
        </w:rPr>
        <w:t>17. L1 pernah dikunci dalam keadaan kotor (masih ada kendala)?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A. Ya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B. Tidak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C. Tidak sempat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sz w:val="20"/>
        </w:rPr>
      </w:r>
    </w:p>
    <w:p>
      <w:pPr>
        <w:spacing w:after="40" w:before="0" w:line="240" w:lineRule="auto"/>
      </w:pPr>
      <w:r>
        <w:rPr>
          <w:rFonts w:ascii="Calibri" w:hAnsi="Calibri" w:eastAsia="Calibri"/>
          <w:b w:val="0"/>
          <w:sz w:val="24"/>
        </w:rPr>
        <w:t>18. Kelompok memperbaiki L1 sebelum berjanji di Weekly Work Plan?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A. Ya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B. Tidak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C. Tidak sempat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sz w:val="20"/>
        </w:rPr>
      </w:r>
    </w:p>
    <w:p>
      <w:pPr>
        <w:spacing w:after="40" w:before="0" w:line="240" w:lineRule="auto"/>
      </w:pPr>
      <w:r>
        <w:rPr>
          <w:rFonts w:ascii="Calibri" w:hAnsi="Calibri" w:eastAsia="Calibri"/>
          <w:b w:val="0"/>
          <w:sz w:val="24"/>
        </w:rPr>
        <w:t>19. Tombol masukkan ke jadwal dipakai untuk mengisi hari kosong dari Workable?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A. Ya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B. Tidak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C. Tidak sempat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sz w:val="20"/>
        </w:rPr>
      </w:r>
    </w:p>
    <w:p>
      <w:pPr>
        <w:spacing w:after="40" w:before="0" w:line="240" w:lineRule="auto"/>
      </w:pPr>
      <w:r>
        <w:rPr>
          <w:rFonts w:ascii="Calibri" w:hAnsi="Calibri" w:eastAsia="Calibri"/>
          <w:b w:val="0"/>
          <w:sz w:val="24"/>
        </w:rPr>
        <w:t>20. Sisa pecahan hari setelah Sabtu tidak diperlakukan sebagai gagal?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A. Ya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B. Tidak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C. Tidak sempat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sz w:val="20"/>
        </w:rPr>
      </w:r>
    </w:p>
    <w:p>
      <w:pPr>
        <w:spacing w:after="40" w:before="0" w:line="240" w:lineRule="auto"/>
      </w:pPr>
      <w:r>
        <w:rPr>
          <w:rFonts w:ascii="Calibri" w:hAnsi="Calibri" w:eastAsia="Calibri"/>
          <w:b w:val="0"/>
          <w:sz w:val="24"/>
        </w:rPr>
        <w:t>21. Alasan variansi diisi jika pekerjaan tidak selesai?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A. Ya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B. Tidak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C. Tidak sempat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sz w:val="20"/>
        </w:rPr>
      </w:r>
    </w:p>
    <w:p>
      <w:pPr>
        <w:spacing w:after="40" w:before="0" w:line="240" w:lineRule="auto"/>
      </w:pPr>
      <w:r>
        <w:rPr>
          <w:rFonts w:ascii="Calibri" w:hAnsi="Calibri" w:eastAsia="Calibri"/>
          <w:b w:val="0"/>
          <w:sz w:val="24"/>
        </w:rPr>
        <w:t>22. Kelompok membahas keandalan janji atau PPC di Learning atau Laporan?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A. Ya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B. Tidak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C. Tidak sempat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sz w:val="20"/>
        </w:rPr>
      </w:r>
    </w:p>
    <w:p>
      <w:pPr>
        <w:spacing w:after="40" w:before="0" w:line="240" w:lineRule="auto"/>
      </w:pPr>
      <w:r>
        <w:rPr>
          <w:rFonts w:ascii="Calibri" w:hAnsi="Calibri" w:eastAsia="Calibri"/>
          <w:b w:val="0"/>
          <w:sz w:val="24"/>
        </w:rPr>
        <w:t>23. Mutu tidak ditawar turun di Pemilihan?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A. Ya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B. Tidak</w:t>
      </w:r>
    </w:p>
    <w:p>
      <w:pPr>
        <w:spacing w:after="0" w:before="0" w:line="240" w:lineRule="auto"/>
      </w:pPr>
      <w:r>
        <w:rPr>
          <w:rFonts w:ascii="Calibri" w:hAnsi="Calibri" w:eastAsia="Calibri"/>
          <w:b w:val="0"/>
          <w:sz w:val="24"/>
        </w:rPr>
        <w:t>C. Tidak sempat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sz w:val="20"/>
        </w:rPr>
      </w:r>
    </w:p>
    <w:p>
      <w:pPr>
        <w:spacing w:after="40" w:before="0" w:line="240" w:lineRule="auto"/>
      </w:pPr>
      <w:r>
        <w:rPr>
          <w:rFonts w:ascii="Calibri" w:hAnsi="Calibri" w:eastAsia="Calibri"/>
          <w:b w:val="0"/>
          <w:sz w:val="24"/>
        </w:rPr>
        <w:t>24. Nama file JSON sesi (contoh S260825-A-G2.json)</w:t>
      </w:r>
    </w:p>
    <w:p>
      <w:pPr>
        <w:spacing w:after="200" w:before="0" w:line="240" w:lineRule="auto"/>
      </w:pPr>
      <w:r>
        <w:rPr>
          <w:rFonts w:ascii="Calibri" w:hAnsi="Calibri" w:eastAsia="Calibri"/>
          <w:b w:val="0"/>
          <w:sz w:val="20"/>
        </w:rPr>
      </w:r>
    </w:p>
    <w:p>
      <w:pPr>
        <w:spacing w:after="40" w:before="0" w:line="240" w:lineRule="auto"/>
      </w:pPr>
      <w:r>
        <w:rPr>
          <w:rFonts w:ascii="Calibri" w:hAnsi="Calibri" w:eastAsia="Calibri"/>
          <w:b w:val="0"/>
          <w:sz w:val="24"/>
        </w:rPr>
        <w:t>25. PPC minggu 1 dalam persen, jika terlihat. Jika tidak, tulis tidak ada.</w:t>
      </w:r>
    </w:p>
    <w:p>
      <w:pPr>
        <w:spacing w:after="200" w:before="0" w:line="240" w:lineRule="auto"/>
      </w:pPr>
      <w:r>
        <w:rPr>
          <w:rFonts w:ascii="Calibri" w:hAnsi="Calibri" w:eastAsia="Calibri"/>
          <w:b w:val="0"/>
          <w:sz w:val="20"/>
        </w:rPr>
      </w:r>
    </w:p>
    <w:p>
      <w:pPr>
        <w:spacing w:after="40" w:before="0" w:line="240" w:lineRule="auto"/>
      </w:pPr>
      <w:r>
        <w:rPr>
          <w:rFonts w:ascii="Calibri" w:hAnsi="Calibri" w:eastAsia="Calibri"/>
          <w:b w:val="0"/>
          <w:sz w:val="24"/>
        </w:rPr>
        <w:t>26. Catatan hambatan di SiapKerja (UI, salah tab, pull, make-ready). Tanpa nama orang.</w:t>
      </w:r>
    </w:p>
    <w:p>
      <w:pPr>
        <w:spacing w:after="200" w:before="0" w:line="240" w:lineRule="auto"/>
      </w:pPr>
      <w:r>
        <w:rPr>
          <w:rFonts w:ascii="Calibri" w:hAnsi="Calibri" w:eastAsia="Calibri"/>
          <w:b w:val="0"/>
          <w:sz w:val="20"/>
        </w:rPr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SiapKerja uji coba — lembar pengamat</dc:title>
  <dc:subject/>
  <dc:creator>SiapKerja!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