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634A1">
      <w:pPr>
        <w:rPr>
          <w:rFonts w:hint="eastAsia"/>
        </w:rPr>
      </w:pPr>
      <w:r>
        <w:rPr>
          <w:rFonts w:hint="eastAsia"/>
        </w:rPr>
        <w:t>We conducted systematic fine-tuning experiments around Qwen2.5-VL, Qwen2-VL and VideoLLaMA3 models. By comparing the performance of non fine-tuning baselines, full data supervised fine-tuning and QLoRA quantitative fine-tuning, we thoroughly evaluated the performance differences of different methods on original problems</w:t>
      </w:r>
      <w:bookmarkStart w:id="0" w:name="_GoBack"/>
      <w:bookmarkEnd w:id="0"/>
      <w:r>
        <w:rPr>
          <w:rFonts w:hint="eastAsia"/>
        </w:rPr>
        <w:t xml:space="preserve"> and sub problems. The experiment uses a unified evaluation framework, in which QLoRA fine-tuning specifically examines the comparison between 4-bit (BNB implementation) and 8-bit (HQ implementation) quantization schemes. All experiments maintain the same super parameter settings, including LoRA rank of 8, full parameter adaptation strategy, 1.0e-4 learning rate, learning strategy of warmup_table_decay, and 30 training cycles to ensure the fairness of the comparison. The data set selects the correct subset of the original problem and sub problem to ensure the efficiency and reliability of the experiment.</w:t>
      </w:r>
    </w:p>
    <w:p w14:paraId="3B9FB71F">
      <w:pPr>
        <w:rPr>
          <w:rFonts w:hint="eastAsia"/>
        </w:rPr>
      </w:pPr>
      <w:r>
        <w:rPr>
          <w:rFonts w:hint="eastAsia"/>
        </w:rPr>
        <w:t>From the experimental results, quantitative fine-tuning shows significant advantages. Taking the first group of Qwen2.5-VL data as an example, in the original problem assessment, the baseline of no fine tuning was 0.6226, and the full data fine tuning was increased to 0.6407, while the QLoRA-4 bit and 8 bit reached 0.7028 and 0.6667 respectively; In the evaluation of corresponding subproblems, the three methods achieved 0.5155, 0.6119 and 0.6234 respectively, presenting similar performance gradients. It is worth noting that Qwen2-VL performs particularly well under 8bit quantization. Its accuracy rate of original problems jumped from 0.599 to 0.7691, a relative increase of 28.4%, far exceeding the 0.6594 of full data fine tuning; The sub problem evaluation also maintained its advantages, rising from 0.6797 to 0.7417. This advantage was further verified in the experiment of video model videollama3, whose 8-bit quantized version scored the highest points of 0.8043 and 0.7801 on the original problem and sub problem respectively. Comprehensive analysis shows that QLoRA achieves the best accuracy balance through the 4-bit quantization scheme while maintaining the computational efficiency, while the 8-bit quantization shows greater stability in some complex task scenarios. This difference may be related to the retention ability of different quantization strategies to the deep features of the model, which is worthy of further exploration in subsequent research.</w:t>
      </w:r>
    </w:p>
    <w:p w14:paraId="4D2FAFD7">
      <w:pPr>
        <w:keepNext w:val="0"/>
        <w:keepLines w:val="0"/>
        <w:widowControl/>
        <w:suppressLineNumbers w:val="0"/>
        <w:jc w:val="left"/>
      </w:pPr>
      <w:r>
        <w:rPr>
          <w:rFonts w:ascii="宋体" w:hAnsi="宋体" w:eastAsia="宋体" w:cs="宋体"/>
          <w:kern w:val="0"/>
          <w:sz w:val="24"/>
          <w:szCs w:val="24"/>
          <w:lang w:val="en-US" w:eastAsia="zh-CN" w:bidi="ar"/>
        </w:rPr>
        <w:t>我们围绕Qwen2.5-VL、Qwen2-VL和VideoLLaMA3模型展开系统性微调实验，通过对比无微调基线、全数据监督微调以及QLoRA量化微调的表现，深入评估了不同方法在原始问题和子问题上的性能差异。实验采用统一的评估框架，其中QLoRA微调特别考察了4位（BNB实现）和8位（HQQ实现）两种量化方案的对比，所有实验均保持相同的超参数设置，包括LoRA秩为8、全参数适配策略、1.0e-4的学习率、学习策略为warmup_stable_decay以及30个训练周期，确保比较的公平性。数据集选用原始问题和子问题都正确的子集来保证实验效率与可靠性。</w:t>
      </w:r>
    </w:p>
    <w:p w14:paraId="6A293EB1">
      <w:pPr>
        <w:keepNext w:val="0"/>
        <w:keepLines w:val="0"/>
        <w:widowControl/>
        <w:suppressLineNumbers w:val="0"/>
        <w:jc w:val="left"/>
      </w:pPr>
      <w:r>
        <w:rPr>
          <w:rFonts w:ascii="宋体" w:hAnsi="宋体" w:eastAsia="宋体" w:cs="宋体"/>
          <w:kern w:val="0"/>
          <w:sz w:val="24"/>
          <w:szCs w:val="24"/>
          <w:lang w:val="en-US" w:eastAsia="zh-CN" w:bidi="ar"/>
        </w:rPr>
        <w:t>从实验结果来看，量化微调展现出显著优势。以Qwen2.5-VL的首组数据为例，原始问题评估中，无微调基线为0.6226，全数据微调提升至0.6407，而QLoRA-4bit和8bit分别达到0.7028和0.6667；在对应的子问题评估中，三类方法分别取得0.5155、0.6119和0.6234的成绩，呈现相似的性能梯度。值得注意的是，Qwen2-VL在8bit量化下表现尤为突出，其原始问题正确率从基线0.599跃升至0.7691，相对提升达28.4%，远超全数据微调的0.6594；子问题评估同样保持优势，从0.6797提升至0.7417。这种优势在视频模型videollama3的实验中得到进一步验证，其8bit量化版本在原始问题和子问题上分别取得0.8043和0.7801的最高分。综合分析表明，QLoRA在保持计算效率的同时，通过4bit量化方案实现了最佳的精度平衡，而8bit量化则在部分复杂任务场景中展现更强的稳定性，这种差异可能与不同量化策略对模型深层特征的保留能力有关，值得在后续研究中深入探索。</w:t>
      </w:r>
    </w:p>
    <w:p w14:paraId="46B52E4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EF3CF2"/>
    <w:rsid w:val="44A77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102</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2025-07-29T04:45:50Z</dcterms:created>
  <dc:creator>陈昊</dc:creator>
  <cp:lastModifiedBy>浩瀚</cp:lastModifiedBy>
  <dcterms:modified xsi:type="dcterms:W3CDTF">2025-07-29T06:29:35Z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eyJoZGlkIjoiMDJhZjMyZDJhODRjYmVmYzVmOWUyZWIyYzM0MDA1NGYiLCJ1c2VySWQiOiI0NTU2MTc5MjUifQ==</vt:lpwstr>
  </property>
  <property fmtid="{D5CDD505-2E9C-101B-9397-08002B2CF9AE}" pid="4" name="ICV">
    <vt:lpwstr>5A0B169D814444988A6CBCA0DBF0E038_12</vt:lpwstr>
  </property>
</Properties>
</file>