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паралельних програм з використанням механізмів синхронізації: синхронізовані методи, локери, спеціальні типи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Реалізуйте програмний код, даний у лістингу, та протестуйте його при різних значеннях параметрів. Модифікуйте програму, використовуючи методи управління потоками, так, щоб її робота була завжди коректною. Запропонуйте три різних варіанти управління.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Даний лістинг коду містить 3 класи: </w:t>
      </w:r>
      <w:r>
        <w:rPr>
          <w:rFonts w:hint="default"/>
          <w:lang w:val="en-US"/>
        </w:rPr>
        <w:t>AsyncBankTest, Bank, TransferThread.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AsyncBankTest </w:t>
      </w:r>
      <w:r>
        <w:rPr>
          <w:rFonts w:hint="default"/>
          <w:lang w:val="uk-UA"/>
        </w:rPr>
        <w:t>містить фіксовану</w:t>
      </w:r>
      <w:r>
        <w:rPr>
          <w:rFonts w:hint="default"/>
          <w:lang w:val="en-US"/>
        </w:rPr>
        <w:t xml:space="preserve"> n</w:t>
      </w:r>
      <w:r>
        <w:rPr>
          <w:rFonts w:hint="default"/>
          <w:lang w:val="uk-UA"/>
        </w:rPr>
        <w:t xml:space="preserve"> кількість акаунтів та фіксоване значення початкового балансу цих акаунтів. Тут же, в методі </w:t>
      </w:r>
      <w:r>
        <w:rPr>
          <w:rFonts w:hint="default"/>
          <w:lang w:val="en-US"/>
        </w:rPr>
        <w:t xml:space="preserve">main </w:t>
      </w:r>
      <w:r>
        <w:rPr>
          <w:rFonts w:hint="default"/>
          <w:lang w:val="uk-UA"/>
        </w:rPr>
        <w:t xml:space="preserve">ми створюємо об’єкт класу </w:t>
      </w:r>
      <w:r>
        <w:rPr>
          <w:rFonts w:hint="default"/>
          <w:lang w:val="en-US"/>
        </w:rPr>
        <w:t xml:space="preserve">Bank </w:t>
      </w:r>
      <w:r>
        <w:rPr>
          <w:rFonts w:hint="default"/>
          <w:lang w:val="uk-UA"/>
        </w:rPr>
        <w:t xml:space="preserve">та створюємо та запускаємо в циклі </w:t>
      </w:r>
      <w:r>
        <w:rPr>
          <w:rFonts w:hint="default"/>
          <w:lang w:val="en-US"/>
        </w:rPr>
        <w:t xml:space="preserve">n </w:t>
      </w:r>
      <w:r>
        <w:rPr>
          <w:rFonts w:hint="default"/>
          <w:lang w:val="uk-UA"/>
        </w:rPr>
        <w:t xml:space="preserve">кількість потоків з різницею в пріоритеті </w:t>
      </w:r>
      <w:r>
        <w:rPr>
          <w:rFonts w:hint="default"/>
          <w:lang w:val="en-US"/>
        </w:rPr>
        <w:t>±1.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Потоки створені об’єктом класу </w:t>
      </w:r>
      <w:r>
        <w:rPr>
          <w:rFonts w:hint="default"/>
          <w:lang w:val="en-US"/>
        </w:rPr>
        <w:t>TransferThread</w:t>
      </w:r>
      <w:r>
        <w:rPr>
          <w:rFonts w:hint="default"/>
          <w:lang w:val="uk-UA"/>
        </w:rPr>
        <w:t xml:space="preserve">, котрий розширює клас </w:t>
      </w:r>
      <w:r>
        <w:rPr>
          <w:rFonts w:hint="default"/>
          <w:lang w:val="en-US"/>
        </w:rPr>
        <w:t xml:space="preserve">Thread, </w:t>
      </w:r>
      <w:r>
        <w:rPr>
          <w:rFonts w:hint="default"/>
          <w:lang w:val="uk-UA"/>
        </w:rPr>
        <w:t>і приймає такі значення: об’єкт класу</w:t>
      </w:r>
      <w:r>
        <w:rPr>
          <w:rFonts w:hint="default"/>
          <w:lang w:val="en-US"/>
        </w:rPr>
        <w:t xml:space="preserve"> Bank, </w:t>
      </w:r>
      <w:r>
        <w:rPr>
          <w:rFonts w:hint="default"/>
          <w:lang w:val="uk-UA"/>
        </w:rPr>
        <w:t>індекс акаунуту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та початковий баланс акаунту. В методі </w:t>
      </w:r>
      <w:r>
        <w:rPr>
          <w:rFonts w:hint="default"/>
          <w:lang w:val="en-US"/>
        </w:rPr>
        <w:t xml:space="preserve">run </w:t>
      </w:r>
      <w:r>
        <w:rPr>
          <w:rFonts w:hint="default"/>
          <w:lang w:val="uk-UA"/>
        </w:rPr>
        <w:t>цього класу виконується встановлена кількість транзакцій для даного акаунту, де пересилається випадкова сума випадковому акаунту.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В класі </w:t>
      </w:r>
      <w:r>
        <w:rPr>
          <w:rFonts w:hint="default"/>
          <w:lang w:val="en-US"/>
        </w:rPr>
        <w:t xml:space="preserve">Bank </w:t>
      </w:r>
      <w:r>
        <w:rPr>
          <w:rFonts w:hint="default"/>
          <w:lang w:val="uk-UA"/>
        </w:rPr>
        <w:t xml:space="preserve">є два важливих методи – transfer і </w:t>
      </w:r>
      <w:r>
        <w:rPr>
          <w:rFonts w:hint="default"/>
          <w:lang w:val="en-US"/>
        </w:rPr>
        <w:t>test</w:t>
      </w:r>
      <w:r>
        <w:rPr>
          <w:rFonts w:hint="default"/>
          <w:lang w:val="uk-UA"/>
        </w:rPr>
        <w:t xml:space="preserve">. Метод transfer виконує пересилку даної кількості кошті з одного акаунта в інший, інкрементує значення поточної транзакції в банку та робить перевірку чи число транзакцій не кратне фіксованому значенню </w:t>
      </w:r>
      <w:r>
        <w:rPr>
          <w:rFonts w:hint="default"/>
          <w:lang w:val="en-US"/>
        </w:rPr>
        <w:t xml:space="preserve">n_test. </w:t>
      </w:r>
      <w:r>
        <w:rPr>
          <w:rFonts w:hint="default"/>
          <w:lang w:val="uk-UA"/>
        </w:rPr>
        <w:t xml:space="preserve">Якщо воно кратне, то виконується метод </w:t>
      </w:r>
      <w:r>
        <w:rPr>
          <w:rFonts w:hint="default"/>
          <w:lang w:val="en-US"/>
        </w:rPr>
        <w:t xml:space="preserve">test, </w:t>
      </w:r>
      <w:r>
        <w:rPr>
          <w:rFonts w:hint="default"/>
          <w:lang w:val="uk-UA"/>
        </w:rPr>
        <w:t>котрий вказує кількість транзакцій та суму коштів з усіх акаунтів.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Приклад коду: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виконання задачі і правильної роботи коду потрібно написати додаткові методи, з використанням методів управління потоками. Тож було написано наступні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варіанти методу transfer: синхронізований метод, з використанням методів </w:t>
      </w:r>
      <w:r>
        <w:rPr>
          <w:rFonts w:hint="default"/>
          <w:lang w:val="en-US"/>
        </w:rPr>
        <w:t xml:space="preserve">wait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notifyAll</w:t>
      </w:r>
      <w:r>
        <w:rPr>
          <w:rFonts w:hint="default"/>
          <w:lang w:val="uk-UA"/>
        </w:rPr>
        <w:t xml:space="preserve"> і метод з використаннам об’єкта класу </w:t>
      </w:r>
      <w:r>
        <w:rPr>
          <w:rFonts w:hint="default"/>
          <w:lang w:val="en-US"/>
        </w:rPr>
        <w:t>ReentrantLock</w:t>
      </w:r>
      <w:r>
        <w:rPr>
          <w:rFonts w:hint="default"/>
          <w:lang w:val="uk-UA"/>
        </w:rPr>
        <w:t>.</w:t>
      </w:r>
    </w:p>
    <w:p>
      <w:pPr>
        <w:pStyle w:val="8"/>
        <w:bidi w:val="0"/>
      </w:pPr>
      <w:r>
        <w:drawing>
          <wp:inline distT="0" distB="0" distL="114300" distR="114300">
            <wp:extent cx="5760085" cy="1950085"/>
            <wp:effectExtent l="0" t="0" r="635" b="63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Метод </w:t>
      </w:r>
      <w:r>
        <w:rPr>
          <w:rFonts w:hint="default"/>
          <w:lang w:val="en-US"/>
        </w:rPr>
        <w:t>Synchronized</w:t>
      </w: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5760085" cy="2018030"/>
            <wp:effectExtent l="0" t="0" r="635" b="889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Метод </w:t>
      </w:r>
      <w:r>
        <w:rPr>
          <w:rFonts w:hint="default"/>
          <w:lang w:val="en-US"/>
        </w:rPr>
        <w:t>WaitNotify</w:t>
      </w: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5039995" cy="2357755"/>
            <wp:effectExtent l="0" t="0" r="4445" b="444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3 – Метод </w:t>
      </w:r>
      <w:r>
        <w:rPr>
          <w:rFonts w:hint="default"/>
          <w:lang w:val="en-US"/>
        </w:rPr>
        <w:t>ReentrantLock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 використанням цих методів бачимо наступні результати в консолі: кількість транзакцій кратна 10000, а сума завжди однакова. Отже, код працює правильно з використанням методів управлінням потоків, задача виконана.</w:t>
      </w:r>
    </w:p>
    <w:p>
      <w:pPr>
        <w:pStyle w:val="8"/>
        <w:bidi w:val="0"/>
      </w:pPr>
      <w:r>
        <w:drawing>
          <wp:inline distT="0" distB="0" distL="114300" distR="114300">
            <wp:extent cx="3959860" cy="2080260"/>
            <wp:effectExtent l="0" t="0" r="254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4 – Результати роботи методу </w:t>
      </w:r>
      <w:r>
        <w:rPr>
          <w:rFonts w:hint="default"/>
          <w:lang w:val="en-US"/>
        </w:rPr>
        <w:t>Synchronized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3959860" cy="2168525"/>
            <wp:effectExtent l="0" t="0" r="2540" b="1079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Рисунок 5 – Результати роботи методу</w:t>
      </w:r>
      <w:r>
        <w:rPr>
          <w:rFonts w:hint="default"/>
          <w:lang w:val="en-US"/>
        </w:rPr>
        <w:t xml:space="preserve"> WaitNotify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3959860" cy="2035175"/>
            <wp:effectExtent l="0" t="0" r="2540" b="69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Рисунок 6 – Результати роботи методу</w:t>
      </w:r>
      <w:r>
        <w:rPr>
          <w:rFonts w:hint="default"/>
          <w:lang w:val="en-US"/>
        </w:rPr>
        <w:t xml:space="preserve"> ReentrantLock</w:t>
      </w:r>
      <w:r>
        <w:rPr>
          <w:rFonts w:hint="default"/>
          <w:lang w:val="en-US"/>
        </w:rPr>
        <w:br w:type="page"/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2:</w:t>
      </w:r>
      <w:r>
        <w:rPr>
          <w:rFonts w:hint="default"/>
          <w:lang w:val="uk-UA"/>
        </w:rPr>
        <w:t xml:space="preserve"> Реалізуйте приклад Producer-Consumer application (див. https://docs.oracle.com/javase/tutorial/essential/concurrency/guardmeth.html ). 12 Модифікуйте масив даних цієї програми, які читаються, у масив чисел заданого розміру (100, 1000 або 5000) та протестуйте програму. Зробіть висновок про правильність роботи програми.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Задача вимагає використання Guarded Blocks та імплементації патерну Producer-Consumer.</w:t>
      </w:r>
      <w:r>
        <w:rPr>
          <w:rFonts w:hint="default"/>
          <w:lang w:val="en-US"/>
        </w:rPr>
        <w:t xml:space="preserve"> Цей вид програми обмінюється даними між двома потоками: виробником</w:t>
      </w:r>
      <w:r>
        <w:rPr>
          <w:rFonts w:hint="default"/>
          <w:lang w:val="uk-UA"/>
        </w:rPr>
        <w:t xml:space="preserve"> (Producer)</w:t>
      </w:r>
      <w:r>
        <w:rPr>
          <w:rFonts w:hint="default"/>
          <w:lang w:val="en-US"/>
        </w:rPr>
        <w:t>, який створює дані, і споживачем</w:t>
      </w:r>
      <w:r>
        <w:rPr>
          <w:rFonts w:hint="default"/>
          <w:lang w:val="uk-UA"/>
        </w:rPr>
        <w:t xml:space="preserve"> (Consumer)</w:t>
      </w:r>
      <w:r>
        <w:rPr>
          <w:rFonts w:hint="default"/>
          <w:lang w:val="en-US"/>
        </w:rPr>
        <w:t>, який щось з ними робить. Два потоки спілкуються за допомогою спільного об’єкта</w:t>
      </w:r>
      <w:r>
        <w:rPr>
          <w:rFonts w:hint="default"/>
          <w:lang w:val="uk-UA"/>
        </w:rPr>
        <w:t xml:space="preserve"> (</w:t>
      </w:r>
      <w:r>
        <w:rPr>
          <w:rFonts w:hint="default"/>
          <w:lang w:val="en-US"/>
        </w:rPr>
        <w:t>Drop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. Координація має важливе значення: потік-споживач не повинен намагатися отримати дані до того, як потік-виробник їх доставить, а потік-виробник не повинен намагатися доставити нові дані, якщо споживач не отримав старі дані.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У нашому варіанті</w:t>
      </w:r>
      <w:r>
        <w:rPr>
          <w:rFonts w:hint="default"/>
          <w:lang w:val="en-US"/>
        </w:rPr>
        <w:t xml:space="preserve"> дані є </w:t>
      </w:r>
      <w:r>
        <w:rPr>
          <w:rFonts w:hint="default"/>
          <w:lang w:val="uk-UA"/>
        </w:rPr>
        <w:t>набором чисел (100, 1000 чи 5000)</w:t>
      </w:r>
      <w:r>
        <w:rPr>
          <w:rFonts w:hint="default"/>
          <w:lang w:val="en-US"/>
        </w:rPr>
        <w:t>, які передаються через об’єкт типу Drop</w:t>
      </w:r>
      <w:r>
        <w:rPr>
          <w:rFonts w:hint="default"/>
          <w:lang w:val="uk-UA"/>
        </w:rPr>
        <w:t xml:space="preserve">. </w:t>
      </w:r>
      <w:r>
        <w:rPr>
          <w:rFonts w:hint="default"/>
          <w:lang w:val="en-US"/>
        </w:rPr>
        <w:t xml:space="preserve">Drop </w:t>
      </w:r>
      <w:r>
        <w:rPr>
          <w:rFonts w:hint="default"/>
          <w:lang w:val="uk-UA"/>
        </w:rPr>
        <w:t>є спільним об’єктом для обох потоків, і є способом передачі повідомлень між ними. Він має два методи take – для споживача і put – для виробника. Програма синхронізована за допомогою ключового слова synchronized біля цих методів та тому що це спільний об’єкт.</w:t>
      </w:r>
      <w:bookmarkStart w:id="0" w:name="_GoBack"/>
      <w:bookmarkEnd w:id="0"/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Потік виробника, визначений у Producer, надсилає набір чисел. Число 0 означає, що всі повідомлення надіслано. Щоб імітувати непередбачувану природу додатків реального світу, потік виробника призупиняється на випадкові проміжки часу між повідомленнями.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Потік споживача, визначений у Consumer, просто отримує повідомлення та друкує їх, доки не отримає число 0. Цей потік також призупиняється на випадкові проміжки часу.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В консолі отримуємо послідовний вивід набору чисел з випадковою затримкою. Це означає, що задача виконана, і програма працює правильно, адже </w:t>
      </w:r>
      <w:r>
        <w:rPr>
          <w:rFonts w:hint="default"/>
          <w:lang w:val="en-US"/>
        </w:rPr>
        <w:t>споживач не отрима</w:t>
      </w:r>
      <w:r>
        <w:rPr>
          <w:rFonts w:hint="default"/>
          <w:lang w:val="uk-UA"/>
        </w:rPr>
        <w:t>в</w:t>
      </w:r>
      <w:r>
        <w:rPr>
          <w:rFonts w:hint="default"/>
          <w:lang w:val="en-US"/>
        </w:rPr>
        <w:t xml:space="preserve"> дані до того, як </w:t>
      </w:r>
      <w:r>
        <w:rPr>
          <w:rFonts w:hint="default"/>
          <w:lang w:val="uk-UA"/>
        </w:rPr>
        <w:t>в</w:t>
      </w:r>
      <w:r>
        <w:rPr>
          <w:rFonts w:hint="default"/>
          <w:lang w:val="en-US"/>
        </w:rPr>
        <w:t>иробник</w:t>
      </w:r>
      <w:r>
        <w:rPr>
          <w:rFonts w:hint="default"/>
          <w:lang w:val="uk-UA"/>
        </w:rPr>
        <w:t xml:space="preserve"> їх доставив</w:t>
      </w:r>
      <w:r>
        <w:rPr>
          <w:rFonts w:hint="default"/>
          <w:lang w:val="en-US"/>
        </w:rPr>
        <w:t xml:space="preserve">, а виробник не намагатися доставити нові дані, </w:t>
      </w:r>
      <w:r>
        <w:rPr>
          <w:rFonts w:hint="default"/>
          <w:lang w:val="uk-UA"/>
        </w:rPr>
        <w:t xml:space="preserve">доки </w:t>
      </w:r>
      <w:r>
        <w:rPr>
          <w:rFonts w:hint="default"/>
          <w:lang w:val="en-US"/>
        </w:rPr>
        <w:t>споживач не отримав старі дані</w:t>
      </w:r>
    </w:p>
    <w:p>
      <w:pPr>
        <w:pStyle w:val="9"/>
        <w:bidi w:val="0"/>
        <w:rPr>
          <w:rFonts w:hint="default"/>
          <w:lang w:val="uk-UA"/>
        </w:rPr>
      </w:pPr>
      <w:r>
        <w:drawing>
          <wp:inline distT="0" distB="0" distL="114300" distR="114300">
            <wp:extent cx="1800225" cy="2323465"/>
            <wp:effectExtent l="0" t="0" r="13335" b="825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7 – Результати роботи Producer-Consumer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3:</w:t>
      </w:r>
      <w:r>
        <w:rPr>
          <w:rFonts w:hint="default"/>
          <w:lang w:val="uk-UA"/>
        </w:rPr>
        <w:t xml:space="preserve"> Реалізуйте роботу електронного журналу групи, в якому зберігаються оцінки з однієї дисципліни трьох груп студентів. Кожного тижня лектор і його 3 асистенти виставляють оцінки з дисципліни за 100-бальною шкалою.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Результати роботи:</w:t>
      </w:r>
    </w:p>
    <w:p>
      <w:pPr>
        <w:pStyle w:val="6"/>
        <w:bidi w:val="0"/>
        <w:rPr>
          <w:rFonts w:hint="default"/>
          <w:i/>
          <w:iCs/>
          <w:lang w:val="uk-UA"/>
        </w:rPr>
      </w:pP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4:</w:t>
      </w:r>
      <w:r>
        <w:rPr>
          <w:rFonts w:hint="default"/>
          <w:i w:val="0"/>
          <w:iCs w:val="0"/>
          <w:lang w:val="uk-UA"/>
        </w:rPr>
        <w:t xml:space="preserve"> Зробіть висновки про використання методів управління потоками в java.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В ході виконання практикуму було розроблено, продемонстровано, описано та пояснено стрічковий алгоритм множення матриць та алгоритм Фокса множення матриць. Було проведено есперименти над матрицями різних величин та з різною кількістю потоків. Результатами експериментів є демонстрація роботи алгоритмів, візуалізація паралелізму, а також вирішення поставлених проблем та пришвидшення роботи програм та алгоритмів шляхом паралельного програмування.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У звіті наявні скріншоти з прикладами результатів роботи коду, графіки, а також опис роботи коду та пояснення результатів. Вперше використано такі класи, інтерфейси, методи та ключові слова: </w:t>
      </w:r>
      <w:r>
        <w:rPr>
          <w:rFonts w:hint="default"/>
          <w:lang w:val="uk-UA"/>
        </w:rPr>
        <w:t>ExecutorService, Runtime</w:t>
      </w:r>
      <w:r>
        <w:rPr>
          <w:rFonts w:hint="default"/>
          <w:lang w:val="en-US"/>
        </w:rPr>
        <w:t>, execute, shutdown, awaitTermination</w:t>
      </w:r>
      <w:r>
        <w:rPr>
          <w:rFonts w:hint="default"/>
          <w:lang w:val="uk-UA"/>
        </w:rPr>
        <w:t>.</w:t>
      </w:r>
    </w:p>
    <w:p>
      <w:pPr>
        <w:pStyle w:val="6"/>
        <w:bidi w:val="0"/>
        <w:rPr>
          <w:rFonts w:hint="default"/>
          <w:b w:val="0"/>
          <w:bCs w:val="0"/>
          <w:lang w:val="en-US"/>
        </w:rPr>
      </w:pP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"https://github.com/m4cy43/parallel_programming/tree/master/lab2" </w:instrText>
      </w:r>
      <w:r>
        <w:rPr>
          <w:rFonts w:hint="default"/>
          <w:lang w:val="uk-UA"/>
        </w:rPr>
        <w:fldChar w:fldCharType="separate"/>
      </w:r>
      <w:r>
        <w:rPr>
          <w:rStyle w:val="4"/>
          <w:rFonts w:hint="default"/>
          <w:lang w:val="uk-UA"/>
        </w:rPr>
        <w:t>https://github.com/m4cy43/parallel_programming/tree/master/lab2</w:t>
      </w:r>
      <w:r>
        <w:rPr>
          <w:rFonts w:hint="default"/>
          <w:lang w:val="uk-UA"/>
        </w:rPr>
        <w:fldChar w:fldCharType="end"/>
      </w:r>
    </w:p>
    <w:p>
      <w:pPr>
        <w:pStyle w:val="6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1B2B3BE5"/>
    <w:rsid w:val="1B4303F6"/>
    <w:rsid w:val="266523F1"/>
    <w:rsid w:val="297C2079"/>
    <w:rsid w:val="38C964DE"/>
    <w:rsid w:val="3A7A067E"/>
    <w:rsid w:val="54610C3D"/>
    <w:rsid w:val="54AE00FE"/>
    <w:rsid w:val="563C007D"/>
    <w:rsid w:val="64DA3814"/>
    <w:rsid w:val="6DFB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Style1"/>
    <w:basedOn w:val="1"/>
    <w:link w:val="7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7">
    <w:name w:val="Style1 Char"/>
    <w:link w:val="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8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9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2023-04-02T15:36:07Z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7EF75E8373EC4AFFA0B25D30E9C796BF</vt:lpwstr>
  </property>
</Properties>
</file>