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E570" w14:textId="5FCB2AC6" w:rsidR="0045279B" w:rsidRPr="0045279B" w:rsidRDefault="0045279B">
      <w:pPr>
        <w:rPr>
          <w:rFonts w:ascii="Arial" w:hAnsi="Arial" w:cs="Arial"/>
          <w:b/>
          <w:bCs/>
          <w:color w:val="373A3C"/>
          <w:sz w:val="28"/>
          <w:szCs w:val="28"/>
          <w:shd w:val="clear" w:color="auto" w:fill="FFFFFF"/>
        </w:rPr>
      </w:pPr>
      <w:r w:rsidRPr="0045279B">
        <w:rPr>
          <w:rFonts w:ascii="Arial" w:hAnsi="Arial" w:cs="Arial"/>
          <w:b/>
          <w:bCs/>
          <w:sz w:val="28"/>
          <w:szCs w:val="28"/>
        </w:rPr>
        <w:t>Kehittämisopas</w:t>
      </w:r>
    </w:p>
    <w:p w14:paraId="6B7143C0" w14:textId="1A1C561D" w:rsidR="0045279B" w:rsidRPr="0045279B" w:rsidRDefault="0045279B">
      <w:pPr>
        <w:rPr>
          <w:rFonts w:ascii="Arial" w:hAnsi="Arial" w:cs="Arial"/>
          <w:b/>
          <w:bCs/>
          <w:color w:val="373A3C"/>
          <w:sz w:val="23"/>
          <w:szCs w:val="23"/>
          <w:shd w:val="clear" w:color="auto" w:fill="FFFFFF"/>
        </w:rPr>
      </w:pPr>
      <w:r w:rsidRPr="0045279B">
        <w:rPr>
          <w:rFonts w:ascii="Arial" w:hAnsi="Arial" w:cs="Arial"/>
          <w:b/>
          <w:bCs/>
          <w:color w:val="373A3C"/>
          <w:sz w:val="23"/>
          <w:szCs w:val="23"/>
          <w:shd w:val="clear" w:color="auto" w:fill="FFFFFF"/>
        </w:rPr>
        <w:t>Aihe</w:t>
      </w:r>
    </w:p>
    <w:p w14:paraId="065C2D61" w14:textId="7F7E76BF" w:rsidR="0045279B" w:rsidRPr="0045279B" w:rsidRDefault="0045279B">
      <w:pPr>
        <w:rPr>
          <w:rFonts w:ascii="Arial" w:hAnsi="Arial" w:cs="Arial"/>
          <w:color w:val="373A3C"/>
          <w:sz w:val="23"/>
          <w:szCs w:val="23"/>
          <w:shd w:val="clear" w:color="auto" w:fill="FFFFFF"/>
        </w:rPr>
      </w:pPr>
      <w:r w:rsidRPr="0045279B">
        <w:rPr>
          <w:rFonts w:ascii="Arial" w:hAnsi="Arial" w:cs="Arial"/>
          <w:color w:val="373A3C"/>
          <w:sz w:val="23"/>
          <w:szCs w:val="23"/>
          <w:shd w:val="clear" w:color="auto" w:fill="FFFFFF"/>
        </w:rPr>
        <w:t>Keskustelualueelle kirjattu aihe:</w:t>
      </w:r>
    </w:p>
    <w:p w14:paraId="69751A36" w14:textId="21B2DDD6" w:rsidR="00F97EF5" w:rsidRPr="0045279B" w:rsidRDefault="0045279B">
      <w:pPr>
        <w:rPr>
          <w:rFonts w:ascii="Arial" w:hAnsi="Arial" w:cs="Arial"/>
          <w:color w:val="373A3C"/>
          <w:sz w:val="23"/>
          <w:szCs w:val="23"/>
          <w:shd w:val="clear" w:color="auto" w:fill="FFFFFF"/>
        </w:rPr>
      </w:pPr>
      <w:r w:rsidRPr="0045279B">
        <w:rPr>
          <w:rFonts w:ascii="Arial" w:hAnsi="Arial" w:cs="Arial"/>
          <w:color w:val="373A3C"/>
          <w:sz w:val="23"/>
          <w:szCs w:val="23"/>
          <w:shd w:val="clear" w:color="auto" w:fill="FFFFFF"/>
        </w:rPr>
        <w:t>Sovellus, johon käyttäjä voi syöttää tekemiään työvuoroja ja selata niitä. Sovellus laskee näistä vuoroista ansaitun palkan ja vähennykset. Käyttäjä voi määrittää tuntipalkkansa, mahdolliset lisät, vähennykset ja palkan maksu jakson. </w:t>
      </w:r>
    </w:p>
    <w:p w14:paraId="11A8D5B1" w14:textId="23072D87" w:rsidR="0045279B" w:rsidRPr="0045279B" w:rsidRDefault="0045279B">
      <w:pPr>
        <w:rPr>
          <w:rFonts w:ascii="Arial" w:hAnsi="Arial" w:cs="Arial"/>
        </w:rPr>
      </w:pPr>
      <w:r w:rsidRPr="0045279B">
        <w:rPr>
          <w:rFonts w:ascii="Arial" w:hAnsi="Arial" w:cs="Arial"/>
        </w:rPr>
        <w:t>Toteutunut aihe:</w:t>
      </w:r>
    </w:p>
    <w:p w14:paraId="21D0E4FE" w14:textId="3C102D0F" w:rsidR="0045279B" w:rsidRPr="0045279B" w:rsidRDefault="0045279B">
      <w:pPr>
        <w:rPr>
          <w:rFonts w:ascii="Arial" w:hAnsi="Arial" w:cs="Arial"/>
        </w:rPr>
      </w:pPr>
      <w:r w:rsidRPr="0045279B">
        <w:rPr>
          <w:rFonts w:ascii="Arial" w:hAnsi="Arial" w:cs="Arial"/>
        </w:rPr>
        <w:t>Toteutunut sovellus täyttää keskustelualueelle kirjatun aiheen hyvin. Sovellukseen voi kirjata työvuoroja kalenterin avulla. Työvuoroja voi tarkastella ja nähdä niistä ansaitun palkan. palkan voi laskea tietyltä aikajaksolta. Palkkaa lisiä ja veroja voi muokata asetus ikkunassa.</w:t>
      </w:r>
    </w:p>
    <w:p w14:paraId="17537700" w14:textId="14DAC2BF" w:rsidR="0045279B" w:rsidRPr="0045279B" w:rsidRDefault="0045279B">
      <w:pPr>
        <w:rPr>
          <w:rFonts w:ascii="Arial" w:hAnsi="Arial" w:cs="Arial"/>
        </w:rPr>
      </w:pPr>
    </w:p>
    <w:p w14:paraId="0C077519" w14:textId="3A6BE6BD" w:rsidR="0045279B" w:rsidRDefault="0045279B">
      <w:pPr>
        <w:rPr>
          <w:rFonts w:ascii="Arial" w:hAnsi="Arial" w:cs="Arial"/>
          <w:b/>
          <w:bCs/>
        </w:rPr>
      </w:pPr>
      <w:r w:rsidRPr="0045279B">
        <w:rPr>
          <w:rFonts w:ascii="Arial" w:hAnsi="Arial" w:cs="Arial"/>
          <w:b/>
          <w:bCs/>
        </w:rPr>
        <w:t>Olioluokat</w:t>
      </w:r>
    </w:p>
    <w:p w14:paraId="2692DC7A" w14:textId="64CE68E3" w:rsidR="0045279B" w:rsidRDefault="0045279B" w:rsidP="0045279B">
      <w:pPr>
        <w:rPr>
          <w:rFonts w:ascii="Arial" w:hAnsi="Arial" w:cs="Arial"/>
        </w:rPr>
      </w:pPr>
      <w:r>
        <w:rPr>
          <w:rFonts w:ascii="Arial" w:hAnsi="Arial" w:cs="Arial"/>
        </w:rPr>
        <w:t>dataluokat:</w:t>
      </w:r>
    </w:p>
    <w:p w14:paraId="7514D089" w14:textId="7C0514DD" w:rsidR="0045279B" w:rsidRDefault="0045279B" w:rsidP="0045279B">
      <w:pPr>
        <w:pStyle w:val="Luettelokappale"/>
        <w:numPr>
          <w:ilvl w:val="0"/>
          <w:numId w:val="1"/>
        </w:numPr>
        <w:rPr>
          <w:rFonts w:ascii="Arial" w:hAnsi="Arial" w:cs="Arial"/>
        </w:rPr>
      </w:pPr>
      <w:proofErr w:type="spellStart"/>
      <w:r>
        <w:rPr>
          <w:rFonts w:ascii="Arial" w:hAnsi="Arial" w:cs="Arial"/>
        </w:rPr>
        <w:t>Pay</w:t>
      </w:r>
      <w:proofErr w:type="spellEnd"/>
    </w:p>
    <w:p w14:paraId="56531E09" w14:textId="0E355FC0" w:rsidR="0045279B" w:rsidRDefault="0045279B" w:rsidP="0045279B">
      <w:pPr>
        <w:pStyle w:val="Luettelokappale"/>
        <w:numPr>
          <w:ilvl w:val="1"/>
          <w:numId w:val="1"/>
        </w:numPr>
        <w:rPr>
          <w:rFonts w:ascii="Arial" w:hAnsi="Arial" w:cs="Arial"/>
        </w:rPr>
      </w:pPr>
      <w:r>
        <w:rPr>
          <w:rFonts w:ascii="Arial" w:hAnsi="Arial" w:cs="Arial"/>
        </w:rPr>
        <w:t xml:space="preserve">Luokka </w:t>
      </w:r>
      <w:r w:rsidR="00EC6D9C">
        <w:rPr>
          <w:rFonts w:ascii="Arial" w:hAnsi="Arial" w:cs="Arial"/>
        </w:rPr>
        <w:t>sisältää eri palkan osien määrät</w:t>
      </w:r>
    </w:p>
    <w:p w14:paraId="7047406A" w14:textId="05E3AE62" w:rsidR="00FF0F95" w:rsidRDefault="00FF0F95" w:rsidP="0045279B">
      <w:pPr>
        <w:pStyle w:val="Luettelokappale"/>
        <w:numPr>
          <w:ilvl w:val="1"/>
          <w:numId w:val="1"/>
        </w:numPr>
        <w:rPr>
          <w:rFonts w:ascii="Arial" w:hAnsi="Arial" w:cs="Arial"/>
        </w:rPr>
      </w:pPr>
      <w:r>
        <w:rPr>
          <w:rFonts w:ascii="Arial" w:hAnsi="Arial" w:cs="Arial"/>
        </w:rPr>
        <w:t xml:space="preserve">Metodit arvojen hakemiseen ja arvoon lisäämiseen </w:t>
      </w:r>
    </w:p>
    <w:p w14:paraId="08D4BA34" w14:textId="48A6D497" w:rsidR="00FF0F95" w:rsidRDefault="00FF0F95" w:rsidP="0045279B">
      <w:pPr>
        <w:pStyle w:val="Luettelokappale"/>
        <w:numPr>
          <w:ilvl w:val="1"/>
          <w:numId w:val="1"/>
        </w:numPr>
        <w:rPr>
          <w:rFonts w:ascii="Arial" w:hAnsi="Arial" w:cs="Arial"/>
        </w:rPr>
      </w:pPr>
      <w:r>
        <w:rPr>
          <w:rFonts w:ascii="Arial" w:hAnsi="Arial" w:cs="Arial"/>
        </w:rPr>
        <w:t xml:space="preserve">Luonti </w:t>
      </w:r>
      <w:proofErr w:type="gramStart"/>
      <w:r>
        <w:rPr>
          <w:rFonts w:ascii="Arial" w:hAnsi="Arial" w:cs="Arial"/>
        </w:rPr>
        <w:t>metodit:  kaikki</w:t>
      </w:r>
      <w:proofErr w:type="gramEnd"/>
      <w:r>
        <w:rPr>
          <w:rFonts w:ascii="Arial" w:hAnsi="Arial" w:cs="Arial"/>
        </w:rPr>
        <w:t xml:space="preserve"> arvot 0, arvot syötetyillä arvoilla</w:t>
      </w:r>
    </w:p>
    <w:p w14:paraId="3F860DEA" w14:textId="09B477DE" w:rsidR="0045279B" w:rsidRDefault="0045279B" w:rsidP="0045279B">
      <w:pPr>
        <w:pStyle w:val="Luettelokappale"/>
        <w:numPr>
          <w:ilvl w:val="1"/>
          <w:numId w:val="1"/>
        </w:numPr>
        <w:rPr>
          <w:rFonts w:ascii="Arial" w:hAnsi="Arial" w:cs="Arial"/>
        </w:rPr>
      </w:pPr>
      <w:r>
        <w:rPr>
          <w:rFonts w:ascii="Arial" w:hAnsi="Arial" w:cs="Arial"/>
        </w:rPr>
        <w:t>Arvot</w:t>
      </w:r>
    </w:p>
    <w:p w14:paraId="1E4B5FC6" w14:textId="4A6CEF04" w:rsidR="0045279B" w:rsidRDefault="00EC6D9C" w:rsidP="0045279B">
      <w:pPr>
        <w:pStyle w:val="Luettelokappale"/>
        <w:numPr>
          <w:ilvl w:val="2"/>
          <w:numId w:val="1"/>
        </w:numPr>
        <w:rPr>
          <w:rFonts w:ascii="Arial" w:hAnsi="Arial" w:cs="Arial"/>
        </w:rPr>
      </w:pPr>
      <w:r>
        <w:rPr>
          <w:rFonts w:ascii="Arial" w:hAnsi="Arial" w:cs="Arial"/>
        </w:rPr>
        <w:t>desimaaliluku -</w:t>
      </w:r>
      <w:r w:rsidRPr="00EC6D9C">
        <w:t xml:space="preserve"> </w:t>
      </w:r>
      <w:proofErr w:type="spellStart"/>
      <w:r w:rsidRPr="00EC6D9C">
        <w:rPr>
          <w:rFonts w:ascii="Arial" w:hAnsi="Arial" w:cs="Arial"/>
        </w:rPr>
        <w:t>normalPay</w:t>
      </w:r>
      <w:proofErr w:type="spellEnd"/>
      <w:r>
        <w:rPr>
          <w:rFonts w:ascii="Arial" w:hAnsi="Arial" w:cs="Arial"/>
        </w:rPr>
        <w:t xml:space="preserve">- </w:t>
      </w:r>
      <w:r w:rsidR="0045279B">
        <w:rPr>
          <w:rFonts w:ascii="Arial" w:hAnsi="Arial" w:cs="Arial"/>
        </w:rPr>
        <w:t>normaali palkan määrä</w:t>
      </w:r>
    </w:p>
    <w:p w14:paraId="0F46BDB0" w14:textId="420D021B" w:rsidR="0045279B" w:rsidRDefault="00EC6D9C" w:rsidP="0045279B">
      <w:pPr>
        <w:pStyle w:val="Luettelokappale"/>
        <w:numPr>
          <w:ilvl w:val="2"/>
          <w:numId w:val="1"/>
        </w:numPr>
        <w:rPr>
          <w:rFonts w:ascii="Arial" w:hAnsi="Arial" w:cs="Arial"/>
        </w:rPr>
      </w:pPr>
      <w:r>
        <w:rPr>
          <w:rFonts w:ascii="Arial" w:hAnsi="Arial" w:cs="Arial"/>
        </w:rPr>
        <w:t>desimaaliluku -</w:t>
      </w:r>
      <w:r w:rsidRPr="00EC6D9C">
        <w:t xml:space="preserve"> </w:t>
      </w:r>
      <w:proofErr w:type="spellStart"/>
      <w:r w:rsidRPr="00EC6D9C">
        <w:rPr>
          <w:rFonts w:ascii="Arial" w:hAnsi="Arial" w:cs="Arial"/>
        </w:rPr>
        <w:t>eveningPay</w:t>
      </w:r>
      <w:proofErr w:type="spellEnd"/>
      <w:r>
        <w:rPr>
          <w:rFonts w:ascii="Arial" w:hAnsi="Arial" w:cs="Arial"/>
        </w:rPr>
        <w:t xml:space="preserve">- </w:t>
      </w:r>
      <w:r w:rsidR="0045279B">
        <w:rPr>
          <w:rFonts w:ascii="Arial" w:hAnsi="Arial" w:cs="Arial"/>
        </w:rPr>
        <w:t>iltalisän määrä</w:t>
      </w:r>
    </w:p>
    <w:p w14:paraId="12B8AB9C" w14:textId="504C3DDA" w:rsidR="0045279B" w:rsidRDefault="00EC6D9C" w:rsidP="0045279B">
      <w:pPr>
        <w:pStyle w:val="Luettelokappale"/>
        <w:numPr>
          <w:ilvl w:val="2"/>
          <w:numId w:val="1"/>
        </w:numPr>
        <w:rPr>
          <w:rFonts w:ascii="Arial" w:hAnsi="Arial" w:cs="Arial"/>
        </w:rPr>
      </w:pPr>
      <w:r>
        <w:rPr>
          <w:rFonts w:ascii="Arial" w:hAnsi="Arial" w:cs="Arial"/>
        </w:rPr>
        <w:t>desimaaliluku -</w:t>
      </w:r>
      <w:r w:rsidRPr="00EC6D9C">
        <w:rPr>
          <w:rFonts w:ascii="Arial" w:hAnsi="Arial" w:cs="Arial"/>
        </w:rPr>
        <w:t xml:space="preserve"> </w:t>
      </w:r>
      <w:proofErr w:type="spellStart"/>
      <w:r w:rsidRPr="00EC6D9C">
        <w:rPr>
          <w:rFonts w:ascii="Arial" w:hAnsi="Arial" w:cs="Arial"/>
        </w:rPr>
        <w:t>nigthPay</w:t>
      </w:r>
      <w:proofErr w:type="spellEnd"/>
      <w:r>
        <w:rPr>
          <w:rFonts w:ascii="Arial" w:hAnsi="Arial" w:cs="Arial"/>
        </w:rPr>
        <w:t xml:space="preserve"> - </w:t>
      </w:r>
      <w:r w:rsidR="0045279B">
        <w:rPr>
          <w:rFonts w:ascii="Arial" w:hAnsi="Arial" w:cs="Arial"/>
        </w:rPr>
        <w:t>yölisän määrä</w:t>
      </w:r>
    </w:p>
    <w:p w14:paraId="582C1912" w14:textId="1AE6C8FB" w:rsidR="0045279B" w:rsidRDefault="00EC6D9C" w:rsidP="0045279B">
      <w:pPr>
        <w:pStyle w:val="Luettelokappale"/>
        <w:numPr>
          <w:ilvl w:val="2"/>
          <w:numId w:val="1"/>
        </w:numPr>
        <w:rPr>
          <w:rFonts w:ascii="Arial" w:hAnsi="Arial" w:cs="Arial"/>
        </w:rPr>
      </w:pPr>
      <w:r>
        <w:rPr>
          <w:rFonts w:ascii="Arial" w:hAnsi="Arial" w:cs="Arial"/>
        </w:rPr>
        <w:t>desimaaliluku -</w:t>
      </w:r>
      <w:r w:rsidRPr="00EC6D9C">
        <w:rPr>
          <w:rFonts w:ascii="Arial" w:hAnsi="Arial" w:cs="Arial"/>
        </w:rPr>
        <w:t xml:space="preserve"> </w:t>
      </w:r>
      <w:proofErr w:type="spellStart"/>
      <w:r w:rsidRPr="00EC6D9C">
        <w:rPr>
          <w:rFonts w:ascii="Arial" w:hAnsi="Arial" w:cs="Arial"/>
        </w:rPr>
        <w:t>extraPay</w:t>
      </w:r>
      <w:proofErr w:type="spellEnd"/>
      <w:r>
        <w:rPr>
          <w:rFonts w:ascii="Arial" w:hAnsi="Arial" w:cs="Arial"/>
        </w:rPr>
        <w:t xml:space="preserve"> - yleisen lisän määrä (suorite lisä)</w:t>
      </w:r>
    </w:p>
    <w:p w14:paraId="00F132E1" w14:textId="65D55B9E" w:rsidR="00EC6D9C" w:rsidRDefault="00EC6D9C" w:rsidP="0045279B">
      <w:pPr>
        <w:pStyle w:val="Luettelokappale"/>
        <w:numPr>
          <w:ilvl w:val="2"/>
          <w:numId w:val="1"/>
        </w:numPr>
        <w:rPr>
          <w:rFonts w:ascii="Arial" w:hAnsi="Arial" w:cs="Arial"/>
        </w:rPr>
      </w:pPr>
      <w:r>
        <w:rPr>
          <w:rFonts w:ascii="Arial" w:hAnsi="Arial" w:cs="Arial"/>
        </w:rPr>
        <w:t>desimaaliluku -</w:t>
      </w:r>
      <w:r w:rsidRPr="00EC6D9C">
        <w:rPr>
          <w:rFonts w:ascii="Arial" w:hAnsi="Arial" w:cs="Arial"/>
        </w:rPr>
        <w:t xml:space="preserve"> </w:t>
      </w:r>
      <w:proofErr w:type="spellStart"/>
      <w:r w:rsidRPr="00EC6D9C">
        <w:rPr>
          <w:rFonts w:ascii="Arial" w:hAnsi="Arial" w:cs="Arial"/>
        </w:rPr>
        <w:t>overtimePay</w:t>
      </w:r>
      <w:proofErr w:type="spellEnd"/>
      <w:r>
        <w:rPr>
          <w:rFonts w:ascii="Arial" w:hAnsi="Arial" w:cs="Arial"/>
        </w:rPr>
        <w:t xml:space="preserve"> - ylityö palkan määrä</w:t>
      </w:r>
    </w:p>
    <w:p w14:paraId="2AC9C03C" w14:textId="767BFEC7" w:rsidR="00EC6D9C" w:rsidRDefault="00EC6D9C" w:rsidP="0045279B">
      <w:pPr>
        <w:pStyle w:val="Luettelokappale"/>
        <w:numPr>
          <w:ilvl w:val="2"/>
          <w:numId w:val="1"/>
        </w:numPr>
        <w:rPr>
          <w:rFonts w:ascii="Arial" w:hAnsi="Arial" w:cs="Arial"/>
        </w:rPr>
      </w:pPr>
      <w:r>
        <w:rPr>
          <w:rFonts w:ascii="Arial" w:hAnsi="Arial" w:cs="Arial"/>
        </w:rPr>
        <w:t>desimaaliluku -</w:t>
      </w:r>
      <w:r w:rsidRPr="00EC6D9C">
        <w:rPr>
          <w:rFonts w:ascii="Arial" w:hAnsi="Arial" w:cs="Arial"/>
        </w:rPr>
        <w:t xml:space="preserve"> </w:t>
      </w:r>
      <w:proofErr w:type="spellStart"/>
      <w:r w:rsidRPr="00EC6D9C">
        <w:rPr>
          <w:rFonts w:ascii="Arial" w:hAnsi="Arial" w:cs="Arial"/>
        </w:rPr>
        <w:t>overtimeWage</w:t>
      </w:r>
      <w:proofErr w:type="spellEnd"/>
      <w:r>
        <w:rPr>
          <w:rFonts w:ascii="Arial" w:hAnsi="Arial" w:cs="Arial"/>
        </w:rPr>
        <w:t xml:space="preserve"> - ylityön tunti palkka (sisältää kaikki lisät)</w:t>
      </w:r>
    </w:p>
    <w:p w14:paraId="3BDB18D3" w14:textId="6CFC6A5C" w:rsidR="00FF0F95" w:rsidRDefault="00FF0F95" w:rsidP="00FF0F95">
      <w:pPr>
        <w:pStyle w:val="Luettelokappale"/>
        <w:ind w:left="2160"/>
        <w:rPr>
          <w:rFonts w:ascii="Arial" w:hAnsi="Arial" w:cs="Arial"/>
        </w:rPr>
      </w:pPr>
    </w:p>
    <w:p w14:paraId="0D02FFE1" w14:textId="6E183B32" w:rsidR="00FF0F95" w:rsidRDefault="00FF0F95" w:rsidP="00FF0F95">
      <w:pPr>
        <w:pStyle w:val="Luettelokappale"/>
        <w:numPr>
          <w:ilvl w:val="0"/>
          <w:numId w:val="1"/>
        </w:numPr>
        <w:rPr>
          <w:rFonts w:ascii="Arial" w:hAnsi="Arial" w:cs="Arial"/>
        </w:rPr>
      </w:pPr>
      <w:proofErr w:type="spellStart"/>
      <w:r>
        <w:rPr>
          <w:rFonts w:ascii="Arial" w:hAnsi="Arial" w:cs="Arial"/>
        </w:rPr>
        <w:t>TimeOFDayBonus</w:t>
      </w:r>
      <w:proofErr w:type="spellEnd"/>
    </w:p>
    <w:p w14:paraId="471F18B4" w14:textId="77777777" w:rsidR="00FF0F95" w:rsidRDefault="00FF0F95" w:rsidP="00FF0F95">
      <w:pPr>
        <w:pStyle w:val="Luettelokappale"/>
        <w:numPr>
          <w:ilvl w:val="1"/>
          <w:numId w:val="1"/>
        </w:numPr>
        <w:rPr>
          <w:rFonts w:ascii="Arial" w:hAnsi="Arial" w:cs="Arial"/>
        </w:rPr>
      </w:pPr>
      <w:r>
        <w:rPr>
          <w:rFonts w:ascii="Arial" w:hAnsi="Arial" w:cs="Arial"/>
        </w:rPr>
        <w:t>Luokka sisältää aika määräisen lisän arvot</w:t>
      </w:r>
    </w:p>
    <w:p w14:paraId="0F03938D" w14:textId="62D02DD2" w:rsidR="00FF0F95" w:rsidRDefault="00FF0F95" w:rsidP="00FF0F95">
      <w:pPr>
        <w:pStyle w:val="Luettelokappale"/>
        <w:numPr>
          <w:ilvl w:val="2"/>
          <w:numId w:val="1"/>
        </w:numPr>
        <w:rPr>
          <w:rFonts w:ascii="Arial" w:hAnsi="Arial" w:cs="Arial"/>
        </w:rPr>
      </w:pPr>
      <w:r>
        <w:rPr>
          <w:rFonts w:ascii="Arial" w:hAnsi="Arial" w:cs="Arial"/>
        </w:rPr>
        <w:t>desimaaliluku – bonus – lisän määrä</w:t>
      </w:r>
    </w:p>
    <w:p w14:paraId="174039C1" w14:textId="120BEC37" w:rsidR="00FF0F95" w:rsidRDefault="00FF0F95" w:rsidP="00FF0F95">
      <w:pPr>
        <w:pStyle w:val="Luettelokappale"/>
        <w:numPr>
          <w:ilvl w:val="2"/>
          <w:numId w:val="1"/>
        </w:numPr>
        <w:rPr>
          <w:rFonts w:ascii="Arial" w:hAnsi="Arial" w:cs="Arial"/>
        </w:rPr>
      </w:pPr>
      <w:r>
        <w:rPr>
          <w:rFonts w:ascii="Arial" w:hAnsi="Arial" w:cs="Arial"/>
        </w:rPr>
        <w:t xml:space="preserve">kellon aika – </w:t>
      </w:r>
      <w:proofErr w:type="spellStart"/>
      <w:r>
        <w:rPr>
          <w:rFonts w:ascii="Arial" w:hAnsi="Arial" w:cs="Arial"/>
        </w:rPr>
        <w:t>start</w:t>
      </w:r>
      <w:proofErr w:type="spellEnd"/>
      <w:r>
        <w:rPr>
          <w:rFonts w:ascii="Arial" w:hAnsi="Arial" w:cs="Arial"/>
        </w:rPr>
        <w:t xml:space="preserve"> – lisän alku aika</w:t>
      </w:r>
    </w:p>
    <w:p w14:paraId="15F45711" w14:textId="73548698" w:rsidR="00FF0F95" w:rsidRDefault="00FF0F95" w:rsidP="00FF0F95">
      <w:pPr>
        <w:pStyle w:val="Luettelokappale"/>
        <w:numPr>
          <w:ilvl w:val="2"/>
          <w:numId w:val="1"/>
        </w:numPr>
        <w:rPr>
          <w:rFonts w:ascii="Arial" w:hAnsi="Arial" w:cs="Arial"/>
        </w:rPr>
      </w:pPr>
      <w:r>
        <w:rPr>
          <w:rFonts w:ascii="Arial" w:hAnsi="Arial" w:cs="Arial"/>
        </w:rPr>
        <w:t xml:space="preserve">kellonaika – </w:t>
      </w:r>
      <w:proofErr w:type="spellStart"/>
      <w:r>
        <w:rPr>
          <w:rFonts w:ascii="Arial" w:hAnsi="Arial" w:cs="Arial"/>
        </w:rPr>
        <w:t>end</w:t>
      </w:r>
      <w:proofErr w:type="spellEnd"/>
      <w:r>
        <w:rPr>
          <w:rFonts w:ascii="Arial" w:hAnsi="Arial" w:cs="Arial"/>
        </w:rPr>
        <w:t xml:space="preserve"> – </w:t>
      </w:r>
      <w:proofErr w:type="spellStart"/>
      <w:r>
        <w:rPr>
          <w:rFonts w:ascii="Arial" w:hAnsi="Arial" w:cs="Arial"/>
        </w:rPr>
        <w:t>liisän</w:t>
      </w:r>
      <w:proofErr w:type="spellEnd"/>
      <w:r>
        <w:rPr>
          <w:rFonts w:ascii="Arial" w:hAnsi="Arial" w:cs="Arial"/>
        </w:rPr>
        <w:t xml:space="preserve"> päättymisaika</w:t>
      </w:r>
    </w:p>
    <w:p w14:paraId="1C1C840F" w14:textId="129FEBBB" w:rsidR="00FF0F95" w:rsidRDefault="00FF0F95" w:rsidP="00FF0F95">
      <w:pPr>
        <w:pStyle w:val="Luettelokappale"/>
        <w:rPr>
          <w:rFonts w:ascii="Arial" w:hAnsi="Arial" w:cs="Arial"/>
        </w:rPr>
      </w:pPr>
    </w:p>
    <w:p w14:paraId="770DB20F" w14:textId="63EB4C8F" w:rsidR="00EC6D9C" w:rsidRDefault="00EC6D9C" w:rsidP="00EC6D9C">
      <w:pPr>
        <w:pStyle w:val="Luettelokappale"/>
        <w:numPr>
          <w:ilvl w:val="0"/>
          <w:numId w:val="1"/>
        </w:numPr>
        <w:rPr>
          <w:rFonts w:ascii="Arial" w:hAnsi="Arial" w:cs="Arial"/>
        </w:rPr>
      </w:pPr>
      <w:proofErr w:type="spellStart"/>
      <w:r>
        <w:rPr>
          <w:rFonts w:ascii="Arial" w:hAnsi="Arial" w:cs="Arial"/>
        </w:rPr>
        <w:t>Settings</w:t>
      </w:r>
      <w:proofErr w:type="spellEnd"/>
    </w:p>
    <w:p w14:paraId="1761F853" w14:textId="33976BE6" w:rsidR="00EC6D9C" w:rsidRDefault="00EC6D9C" w:rsidP="00EC6D9C">
      <w:pPr>
        <w:pStyle w:val="Luettelokappale"/>
        <w:numPr>
          <w:ilvl w:val="1"/>
          <w:numId w:val="1"/>
        </w:numPr>
        <w:rPr>
          <w:rFonts w:ascii="Arial" w:hAnsi="Arial" w:cs="Arial"/>
        </w:rPr>
      </w:pPr>
      <w:r>
        <w:rPr>
          <w:rFonts w:ascii="Arial" w:hAnsi="Arial" w:cs="Arial"/>
        </w:rPr>
        <w:t>Luokka sisältää ohjelman ”asetukset” eli palkan muodostumiseen vaikuttavat arvot.</w:t>
      </w:r>
    </w:p>
    <w:p w14:paraId="53B88946" w14:textId="1651D558" w:rsidR="00FF0F95" w:rsidRDefault="00FF0F95" w:rsidP="00EC6D9C">
      <w:pPr>
        <w:pStyle w:val="Luettelokappale"/>
        <w:numPr>
          <w:ilvl w:val="1"/>
          <w:numId w:val="1"/>
        </w:numPr>
        <w:rPr>
          <w:rFonts w:ascii="Arial" w:hAnsi="Arial" w:cs="Arial"/>
        </w:rPr>
      </w:pPr>
      <w:r>
        <w:rPr>
          <w:rFonts w:ascii="Arial" w:hAnsi="Arial" w:cs="Arial"/>
        </w:rPr>
        <w:t xml:space="preserve">Metodit luokan luomiseen, </w:t>
      </w:r>
      <w:proofErr w:type="spellStart"/>
      <w:r>
        <w:rPr>
          <w:rFonts w:ascii="Arial" w:hAnsi="Arial" w:cs="Arial"/>
        </w:rPr>
        <w:t>yksittääisten</w:t>
      </w:r>
      <w:proofErr w:type="spellEnd"/>
      <w:r>
        <w:rPr>
          <w:rFonts w:ascii="Arial" w:hAnsi="Arial" w:cs="Arial"/>
        </w:rPr>
        <w:t xml:space="preserve"> arvojen hakuun ja kaikkien arvojen samanaikaiseen muokkaa </w:t>
      </w:r>
      <w:proofErr w:type="spellStart"/>
      <w:r>
        <w:rPr>
          <w:rFonts w:ascii="Arial" w:hAnsi="Arial" w:cs="Arial"/>
        </w:rPr>
        <w:t>miseen</w:t>
      </w:r>
      <w:proofErr w:type="spellEnd"/>
    </w:p>
    <w:p w14:paraId="751F96AB" w14:textId="77F5DB57" w:rsidR="00EC6D9C" w:rsidRDefault="00EC6D9C" w:rsidP="00EC6D9C">
      <w:pPr>
        <w:pStyle w:val="Luettelokappale"/>
        <w:numPr>
          <w:ilvl w:val="2"/>
          <w:numId w:val="1"/>
        </w:numPr>
        <w:rPr>
          <w:rFonts w:ascii="Arial" w:hAnsi="Arial" w:cs="Arial"/>
        </w:rPr>
      </w:pPr>
      <w:r>
        <w:rPr>
          <w:rFonts w:ascii="Arial" w:hAnsi="Arial" w:cs="Arial"/>
        </w:rPr>
        <w:t xml:space="preserve">desimaaliluku – </w:t>
      </w:r>
      <w:proofErr w:type="spellStart"/>
      <w:r w:rsidRPr="00EC6D9C">
        <w:rPr>
          <w:rFonts w:ascii="Arial" w:hAnsi="Arial" w:cs="Arial"/>
        </w:rPr>
        <w:t>hourlyWage</w:t>
      </w:r>
      <w:proofErr w:type="spellEnd"/>
      <w:r>
        <w:rPr>
          <w:rFonts w:ascii="Arial" w:hAnsi="Arial" w:cs="Arial"/>
        </w:rPr>
        <w:t xml:space="preserve"> </w:t>
      </w:r>
      <w:proofErr w:type="gramStart"/>
      <w:r>
        <w:rPr>
          <w:rFonts w:ascii="Arial" w:hAnsi="Arial" w:cs="Arial"/>
        </w:rPr>
        <w:t>-  tuntipalkka</w:t>
      </w:r>
      <w:proofErr w:type="gramEnd"/>
    </w:p>
    <w:p w14:paraId="02E9619A" w14:textId="2A290C64" w:rsidR="00EC6D9C" w:rsidRDefault="00EC6D9C" w:rsidP="00EC6D9C">
      <w:pPr>
        <w:pStyle w:val="Luettelokappale"/>
        <w:numPr>
          <w:ilvl w:val="2"/>
          <w:numId w:val="1"/>
        </w:numPr>
        <w:rPr>
          <w:rFonts w:ascii="Arial" w:hAnsi="Arial" w:cs="Arial"/>
        </w:rPr>
      </w:pPr>
      <w:r w:rsidRPr="00EC6D9C">
        <w:rPr>
          <w:rFonts w:ascii="Arial" w:hAnsi="Arial" w:cs="Arial"/>
        </w:rPr>
        <w:t>desimaaliluku</w:t>
      </w:r>
      <w:r>
        <w:rPr>
          <w:rFonts w:ascii="Arial" w:hAnsi="Arial" w:cs="Arial"/>
        </w:rPr>
        <w:t xml:space="preserve"> -</w:t>
      </w:r>
      <w:r w:rsidRPr="00EC6D9C">
        <w:rPr>
          <w:rFonts w:ascii="Arial" w:hAnsi="Arial" w:cs="Arial"/>
        </w:rPr>
        <w:t xml:space="preserve"> extra</w:t>
      </w:r>
      <w:r>
        <w:rPr>
          <w:rFonts w:ascii="Arial" w:hAnsi="Arial" w:cs="Arial"/>
        </w:rPr>
        <w:t xml:space="preserve"> – yleinen lisä (suorite lisä)</w:t>
      </w:r>
    </w:p>
    <w:p w14:paraId="62A55FC9" w14:textId="1C8F8714" w:rsidR="00EC6D9C" w:rsidRDefault="00EC6D9C" w:rsidP="00EC6D9C">
      <w:pPr>
        <w:pStyle w:val="Luettelokappale"/>
        <w:numPr>
          <w:ilvl w:val="2"/>
          <w:numId w:val="1"/>
        </w:numPr>
        <w:rPr>
          <w:rFonts w:ascii="Arial" w:hAnsi="Arial" w:cs="Arial"/>
        </w:rPr>
      </w:pPr>
      <w:r>
        <w:rPr>
          <w:rFonts w:ascii="Arial" w:hAnsi="Arial" w:cs="Arial"/>
        </w:rPr>
        <w:t xml:space="preserve">desimaaliluku – </w:t>
      </w:r>
      <w:proofErr w:type="spellStart"/>
      <w:r>
        <w:rPr>
          <w:rFonts w:ascii="Arial" w:hAnsi="Arial" w:cs="Arial"/>
        </w:rPr>
        <w:t>tax</w:t>
      </w:r>
      <w:proofErr w:type="spellEnd"/>
      <w:r>
        <w:rPr>
          <w:rFonts w:ascii="Arial" w:hAnsi="Arial" w:cs="Arial"/>
        </w:rPr>
        <w:t xml:space="preserve"> – veroprosentti</w:t>
      </w:r>
    </w:p>
    <w:p w14:paraId="34DD3AE5" w14:textId="26A0023A" w:rsidR="00EC6D9C" w:rsidRPr="00EC6D9C" w:rsidRDefault="00EC6D9C" w:rsidP="00EC6D9C">
      <w:pPr>
        <w:pStyle w:val="Luettelokappale"/>
        <w:numPr>
          <w:ilvl w:val="2"/>
          <w:numId w:val="1"/>
        </w:numPr>
        <w:rPr>
          <w:rFonts w:ascii="Arial" w:hAnsi="Arial" w:cs="Arial"/>
        </w:rPr>
      </w:pPr>
      <w:proofErr w:type="spellStart"/>
      <w:r w:rsidRPr="00EC6D9C">
        <w:rPr>
          <w:rFonts w:ascii="Arial" w:hAnsi="Arial" w:cs="Arial"/>
        </w:rPr>
        <w:t>TimeOfDayBonus</w:t>
      </w:r>
      <w:proofErr w:type="spellEnd"/>
      <w:r>
        <w:rPr>
          <w:rFonts w:ascii="Arial" w:hAnsi="Arial" w:cs="Arial"/>
        </w:rPr>
        <w:t xml:space="preserve"> objekti – </w:t>
      </w:r>
      <w:proofErr w:type="spellStart"/>
      <w:r w:rsidRPr="00EC6D9C">
        <w:rPr>
          <w:rFonts w:ascii="Arial" w:hAnsi="Arial" w:cs="Arial"/>
        </w:rPr>
        <w:t>eveningBonus</w:t>
      </w:r>
      <w:proofErr w:type="spellEnd"/>
      <w:r>
        <w:rPr>
          <w:rFonts w:ascii="Arial" w:hAnsi="Arial" w:cs="Arial"/>
        </w:rPr>
        <w:t xml:space="preserve"> – ilta lisän arvot (määrä, alku ja loppu aika</w:t>
      </w:r>
    </w:p>
    <w:p w14:paraId="4E51F6EF" w14:textId="55F0E4D6" w:rsidR="00EC6D9C" w:rsidRPr="00EC6D9C" w:rsidRDefault="00EC6D9C" w:rsidP="00EC6D9C">
      <w:pPr>
        <w:pStyle w:val="Luettelokappale"/>
        <w:numPr>
          <w:ilvl w:val="2"/>
          <w:numId w:val="1"/>
        </w:numPr>
        <w:rPr>
          <w:rFonts w:ascii="Arial" w:hAnsi="Arial" w:cs="Arial"/>
        </w:rPr>
      </w:pPr>
      <w:r w:rsidRPr="00EC6D9C">
        <w:rPr>
          <w:rFonts w:ascii="Arial" w:hAnsi="Arial" w:cs="Arial"/>
        </w:rPr>
        <w:t xml:space="preserve">  ;</w:t>
      </w:r>
    </w:p>
    <w:p w14:paraId="4E4BCCA9" w14:textId="6ECE85BB" w:rsidR="00EC6D9C" w:rsidRPr="00FF0F95" w:rsidRDefault="00EC6D9C" w:rsidP="00EC6D9C">
      <w:pPr>
        <w:pStyle w:val="Luettelokappale"/>
        <w:numPr>
          <w:ilvl w:val="2"/>
          <w:numId w:val="1"/>
        </w:numPr>
        <w:rPr>
          <w:rFonts w:ascii="Arial" w:hAnsi="Arial" w:cs="Arial"/>
        </w:rPr>
      </w:pPr>
      <w:r w:rsidRPr="00EC6D9C">
        <w:rPr>
          <w:rFonts w:ascii="Arial" w:hAnsi="Arial" w:cs="Arial"/>
        </w:rPr>
        <w:t xml:space="preserve"> </w:t>
      </w:r>
      <w:proofErr w:type="spellStart"/>
      <w:r w:rsidRPr="00EC6D9C">
        <w:rPr>
          <w:rFonts w:ascii="Arial" w:hAnsi="Arial" w:cs="Arial"/>
        </w:rPr>
        <w:t>TimeOfDayBonus</w:t>
      </w:r>
      <w:proofErr w:type="spellEnd"/>
      <w:r>
        <w:rPr>
          <w:rFonts w:ascii="Arial" w:hAnsi="Arial" w:cs="Arial"/>
        </w:rPr>
        <w:t xml:space="preserve"> objekti – </w:t>
      </w:r>
      <w:proofErr w:type="spellStart"/>
      <w:r w:rsidRPr="00EC6D9C">
        <w:rPr>
          <w:rFonts w:ascii="Arial" w:hAnsi="Arial" w:cs="Arial"/>
        </w:rPr>
        <w:t>nightBonus</w:t>
      </w:r>
      <w:proofErr w:type="spellEnd"/>
      <w:r>
        <w:rPr>
          <w:rFonts w:ascii="Arial" w:hAnsi="Arial" w:cs="Arial"/>
        </w:rPr>
        <w:t xml:space="preserve"> – ilta lisän arvot (määrä, alku ja loppu aika</w:t>
      </w:r>
      <w:r w:rsidRPr="00EC6D9C">
        <w:t xml:space="preserve"> </w:t>
      </w:r>
    </w:p>
    <w:p w14:paraId="3BF1E227" w14:textId="460B96E3" w:rsidR="00FF0F95" w:rsidRDefault="00FF0F95" w:rsidP="00FF0F95">
      <w:pPr>
        <w:pStyle w:val="Luettelokappale"/>
        <w:ind w:left="2160"/>
      </w:pPr>
    </w:p>
    <w:p w14:paraId="7989C016" w14:textId="14F57B78" w:rsidR="00FF0F95" w:rsidRDefault="00FF0F95" w:rsidP="00FF0F95">
      <w:pPr>
        <w:pStyle w:val="Luettelokappale"/>
        <w:ind w:left="2160"/>
      </w:pPr>
    </w:p>
    <w:p w14:paraId="398BFECB" w14:textId="6514A4B1" w:rsidR="00FF0F95" w:rsidRDefault="00FF0F95" w:rsidP="00FF0F95">
      <w:pPr>
        <w:pStyle w:val="Luettelokappale"/>
        <w:ind w:left="2160"/>
      </w:pPr>
    </w:p>
    <w:p w14:paraId="70B234DC" w14:textId="70FD8853" w:rsidR="00FF0F95" w:rsidRPr="00EC6D9C" w:rsidRDefault="00FF0F95" w:rsidP="00FF0F95">
      <w:pPr>
        <w:pStyle w:val="Luettelokappale"/>
        <w:ind w:left="2160"/>
        <w:rPr>
          <w:rFonts w:ascii="Arial" w:hAnsi="Arial" w:cs="Arial"/>
        </w:rPr>
      </w:pPr>
    </w:p>
    <w:p w14:paraId="7177DA23" w14:textId="3372DB99" w:rsidR="00EC6D9C" w:rsidRPr="00EC6D9C" w:rsidRDefault="00EC6D9C" w:rsidP="00EC6D9C">
      <w:pPr>
        <w:pStyle w:val="Luettelokappale"/>
        <w:numPr>
          <w:ilvl w:val="0"/>
          <w:numId w:val="1"/>
        </w:numPr>
        <w:rPr>
          <w:rFonts w:ascii="Arial" w:hAnsi="Arial" w:cs="Arial"/>
        </w:rPr>
      </w:pPr>
      <w:proofErr w:type="spellStart"/>
      <w:r>
        <w:t>WokHours</w:t>
      </w:r>
      <w:proofErr w:type="spellEnd"/>
    </w:p>
    <w:p w14:paraId="3CA0E85A" w14:textId="1A8D7557" w:rsidR="00EC6D9C" w:rsidRPr="00FF0F95" w:rsidRDefault="00EC6D9C" w:rsidP="00EC6D9C">
      <w:pPr>
        <w:pStyle w:val="Luettelokappale"/>
        <w:numPr>
          <w:ilvl w:val="1"/>
          <w:numId w:val="1"/>
        </w:numPr>
        <w:rPr>
          <w:rFonts w:ascii="Arial" w:hAnsi="Arial" w:cs="Arial"/>
        </w:rPr>
      </w:pPr>
      <w:r>
        <w:t xml:space="preserve">Luokka sisältää </w:t>
      </w:r>
      <w:r w:rsidR="00FF0F95">
        <w:t>työ</w:t>
      </w:r>
      <w:r>
        <w:t xml:space="preserve"> tunnit paloiteltuna eri osiin</w:t>
      </w:r>
    </w:p>
    <w:p w14:paraId="1D9B108D" w14:textId="77777777" w:rsidR="00FF0F95" w:rsidRDefault="00FF0F95" w:rsidP="00FF0F95">
      <w:pPr>
        <w:pStyle w:val="Luettelokappale"/>
        <w:numPr>
          <w:ilvl w:val="1"/>
          <w:numId w:val="1"/>
        </w:numPr>
        <w:rPr>
          <w:rFonts w:ascii="Arial" w:hAnsi="Arial" w:cs="Arial"/>
        </w:rPr>
      </w:pPr>
      <w:r>
        <w:rPr>
          <w:rFonts w:ascii="Arial" w:hAnsi="Arial" w:cs="Arial"/>
        </w:rPr>
        <w:t xml:space="preserve">Metodit arvojen hakemiseen ja arvoon lisäämiseen </w:t>
      </w:r>
    </w:p>
    <w:p w14:paraId="5A80E341" w14:textId="229CC793" w:rsidR="00FF0F95" w:rsidRPr="00FF0F95" w:rsidRDefault="00FF0F95" w:rsidP="00FF0F95">
      <w:pPr>
        <w:pStyle w:val="Luettelokappale"/>
        <w:numPr>
          <w:ilvl w:val="1"/>
          <w:numId w:val="1"/>
        </w:numPr>
        <w:rPr>
          <w:rFonts w:ascii="Arial" w:hAnsi="Arial" w:cs="Arial"/>
        </w:rPr>
      </w:pPr>
      <w:proofErr w:type="spellStart"/>
      <w:r>
        <w:rPr>
          <w:rFonts w:ascii="Arial" w:hAnsi="Arial" w:cs="Arial"/>
        </w:rPr>
        <w:t>Constructorit</w:t>
      </w:r>
      <w:proofErr w:type="spellEnd"/>
      <w:r>
        <w:rPr>
          <w:rFonts w:ascii="Arial" w:hAnsi="Arial" w:cs="Arial"/>
        </w:rPr>
        <w:t xml:space="preserve"> kaikki arvot 0, arvot syötetyillä arvoilla</w:t>
      </w:r>
    </w:p>
    <w:p w14:paraId="7DD25C17" w14:textId="09F2AC91" w:rsidR="00EC6D9C" w:rsidRDefault="00EC6D9C" w:rsidP="00EC6D9C">
      <w:pPr>
        <w:pStyle w:val="Luettelokappale"/>
        <w:numPr>
          <w:ilvl w:val="2"/>
          <w:numId w:val="1"/>
        </w:numPr>
        <w:rPr>
          <w:rFonts w:ascii="Arial" w:hAnsi="Arial" w:cs="Arial"/>
        </w:rPr>
      </w:pPr>
      <w:r>
        <w:rPr>
          <w:rFonts w:ascii="Arial" w:hAnsi="Arial" w:cs="Arial"/>
        </w:rPr>
        <w:t>desimaaliluku -</w:t>
      </w:r>
      <w:r w:rsidRPr="00EC6D9C">
        <w:t xml:space="preserve"> </w:t>
      </w:r>
      <w:proofErr w:type="spellStart"/>
      <w:r w:rsidR="00FF0F95" w:rsidRPr="00FF0F95">
        <w:rPr>
          <w:rFonts w:ascii="Arial" w:hAnsi="Arial" w:cs="Arial"/>
        </w:rPr>
        <w:t>normal</w:t>
      </w:r>
      <w:proofErr w:type="spellEnd"/>
      <w:r w:rsidR="00FF0F95">
        <w:rPr>
          <w:rFonts w:ascii="Arial" w:hAnsi="Arial" w:cs="Arial"/>
        </w:rPr>
        <w:t xml:space="preserve"> –</w:t>
      </w:r>
      <w:r>
        <w:rPr>
          <w:rFonts w:ascii="Arial" w:hAnsi="Arial" w:cs="Arial"/>
        </w:rPr>
        <w:t xml:space="preserve"> </w:t>
      </w:r>
      <w:proofErr w:type="gramStart"/>
      <w:r w:rsidR="00FF0F95">
        <w:rPr>
          <w:rFonts w:ascii="Arial" w:hAnsi="Arial" w:cs="Arial"/>
        </w:rPr>
        <w:t>perus työtunnit</w:t>
      </w:r>
      <w:proofErr w:type="gramEnd"/>
    </w:p>
    <w:p w14:paraId="0A23EA53" w14:textId="3BF971D9" w:rsidR="00EC6D9C" w:rsidRDefault="00EC6D9C" w:rsidP="00EC6D9C">
      <w:pPr>
        <w:pStyle w:val="Luettelokappale"/>
        <w:numPr>
          <w:ilvl w:val="2"/>
          <w:numId w:val="1"/>
        </w:numPr>
        <w:rPr>
          <w:rFonts w:ascii="Arial" w:hAnsi="Arial" w:cs="Arial"/>
        </w:rPr>
      </w:pPr>
      <w:r>
        <w:rPr>
          <w:rFonts w:ascii="Arial" w:hAnsi="Arial" w:cs="Arial"/>
        </w:rPr>
        <w:t>desimaaliluku -</w:t>
      </w:r>
      <w:r w:rsidRPr="00EC6D9C">
        <w:t xml:space="preserve"> </w:t>
      </w:r>
      <w:proofErr w:type="spellStart"/>
      <w:r w:rsidR="00FF0F95" w:rsidRPr="00FF0F95">
        <w:rPr>
          <w:rFonts w:ascii="Arial" w:hAnsi="Arial" w:cs="Arial"/>
        </w:rPr>
        <w:t>evening</w:t>
      </w:r>
      <w:proofErr w:type="spellEnd"/>
      <w:r w:rsidR="00FF0F95">
        <w:rPr>
          <w:rFonts w:ascii="Arial" w:hAnsi="Arial" w:cs="Arial"/>
        </w:rPr>
        <w:t xml:space="preserve"> </w:t>
      </w:r>
      <w:r>
        <w:rPr>
          <w:rFonts w:ascii="Arial" w:hAnsi="Arial" w:cs="Arial"/>
        </w:rPr>
        <w:t xml:space="preserve">- iltalisän </w:t>
      </w:r>
      <w:r w:rsidR="00FF0F95">
        <w:rPr>
          <w:rFonts w:ascii="Arial" w:hAnsi="Arial" w:cs="Arial"/>
        </w:rPr>
        <w:t>aikaiset työ tunnit</w:t>
      </w:r>
    </w:p>
    <w:p w14:paraId="1EE13152" w14:textId="57AC726B" w:rsidR="00EC6D9C" w:rsidRDefault="00EC6D9C" w:rsidP="00EC6D9C">
      <w:pPr>
        <w:pStyle w:val="Luettelokappale"/>
        <w:numPr>
          <w:ilvl w:val="2"/>
          <w:numId w:val="1"/>
        </w:numPr>
        <w:rPr>
          <w:rFonts w:ascii="Arial" w:hAnsi="Arial" w:cs="Arial"/>
        </w:rPr>
      </w:pPr>
      <w:r>
        <w:rPr>
          <w:rFonts w:ascii="Arial" w:hAnsi="Arial" w:cs="Arial"/>
        </w:rPr>
        <w:t>desimaaliluku -</w:t>
      </w:r>
      <w:r w:rsidRPr="00EC6D9C">
        <w:rPr>
          <w:rFonts w:ascii="Arial" w:hAnsi="Arial" w:cs="Arial"/>
        </w:rPr>
        <w:t xml:space="preserve"> </w:t>
      </w:r>
      <w:proofErr w:type="spellStart"/>
      <w:r w:rsidR="00FF0F95" w:rsidRPr="00FF0F95">
        <w:rPr>
          <w:rFonts w:ascii="Arial" w:hAnsi="Arial" w:cs="Arial"/>
        </w:rPr>
        <w:t>night</w:t>
      </w:r>
      <w:proofErr w:type="spellEnd"/>
      <w:r w:rsidR="00FF0F95">
        <w:rPr>
          <w:rFonts w:ascii="Arial" w:hAnsi="Arial" w:cs="Arial"/>
        </w:rPr>
        <w:t xml:space="preserve"> </w:t>
      </w:r>
      <w:r>
        <w:rPr>
          <w:rFonts w:ascii="Arial" w:hAnsi="Arial" w:cs="Arial"/>
        </w:rPr>
        <w:t xml:space="preserve">- yölisän </w:t>
      </w:r>
      <w:r w:rsidR="00FF0F95">
        <w:rPr>
          <w:rFonts w:ascii="Arial" w:hAnsi="Arial" w:cs="Arial"/>
        </w:rPr>
        <w:t>aikaiset työ tunnit</w:t>
      </w:r>
    </w:p>
    <w:p w14:paraId="402DCEFC" w14:textId="725DF999" w:rsidR="00EC6D9C" w:rsidRDefault="00EC6D9C" w:rsidP="00EC6D9C">
      <w:pPr>
        <w:pStyle w:val="Luettelokappale"/>
        <w:numPr>
          <w:ilvl w:val="2"/>
          <w:numId w:val="1"/>
        </w:numPr>
        <w:rPr>
          <w:rFonts w:ascii="Arial" w:hAnsi="Arial" w:cs="Arial"/>
        </w:rPr>
      </w:pPr>
      <w:r>
        <w:rPr>
          <w:rFonts w:ascii="Arial" w:hAnsi="Arial" w:cs="Arial"/>
        </w:rPr>
        <w:t>desimaaliluku -</w:t>
      </w:r>
      <w:r w:rsidRPr="00EC6D9C">
        <w:rPr>
          <w:rFonts w:ascii="Arial" w:hAnsi="Arial" w:cs="Arial"/>
        </w:rPr>
        <w:t xml:space="preserve"> </w:t>
      </w:r>
      <w:proofErr w:type="spellStart"/>
      <w:r w:rsidR="00FF0F95" w:rsidRPr="00FF0F95">
        <w:rPr>
          <w:rFonts w:ascii="Arial" w:hAnsi="Arial" w:cs="Arial"/>
        </w:rPr>
        <w:t>overTimeNormal</w:t>
      </w:r>
      <w:proofErr w:type="spellEnd"/>
      <w:r w:rsidR="00FF0F95">
        <w:rPr>
          <w:rFonts w:ascii="Arial" w:hAnsi="Arial" w:cs="Arial"/>
        </w:rPr>
        <w:t xml:space="preserve"> –</w:t>
      </w:r>
      <w:r>
        <w:rPr>
          <w:rFonts w:ascii="Arial" w:hAnsi="Arial" w:cs="Arial"/>
        </w:rPr>
        <w:t xml:space="preserve"> </w:t>
      </w:r>
      <w:r w:rsidR="00FF0F95">
        <w:rPr>
          <w:rFonts w:ascii="Arial" w:hAnsi="Arial" w:cs="Arial"/>
        </w:rPr>
        <w:t>ylityö tunnit</w:t>
      </w:r>
    </w:p>
    <w:p w14:paraId="386A7C3A" w14:textId="19F8DF5D" w:rsidR="00EC6D9C" w:rsidRDefault="00EC6D9C" w:rsidP="00EC6D9C">
      <w:pPr>
        <w:pStyle w:val="Luettelokappale"/>
        <w:numPr>
          <w:ilvl w:val="2"/>
          <w:numId w:val="1"/>
        </w:numPr>
        <w:rPr>
          <w:rFonts w:ascii="Arial" w:hAnsi="Arial" w:cs="Arial"/>
        </w:rPr>
      </w:pPr>
      <w:r>
        <w:rPr>
          <w:rFonts w:ascii="Arial" w:hAnsi="Arial" w:cs="Arial"/>
        </w:rPr>
        <w:t>desimaaliluku -</w:t>
      </w:r>
      <w:r w:rsidRPr="00EC6D9C">
        <w:rPr>
          <w:rFonts w:ascii="Arial" w:hAnsi="Arial" w:cs="Arial"/>
        </w:rPr>
        <w:t xml:space="preserve"> </w:t>
      </w:r>
      <w:proofErr w:type="spellStart"/>
      <w:r w:rsidR="00FF0F95" w:rsidRPr="00FF0F95">
        <w:rPr>
          <w:rFonts w:ascii="Arial" w:hAnsi="Arial" w:cs="Arial"/>
        </w:rPr>
        <w:t>overTimeEvening</w:t>
      </w:r>
      <w:proofErr w:type="spellEnd"/>
      <w:r w:rsidR="00FF0F95">
        <w:rPr>
          <w:rFonts w:ascii="Arial" w:hAnsi="Arial" w:cs="Arial"/>
        </w:rPr>
        <w:t xml:space="preserve"> </w:t>
      </w:r>
      <w:r>
        <w:rPr>
          <w:rFonts w:ascii="Arial" w:hAnsi="Arial" w:cs="Arial"/>
        </w:rPr>
        <w:t xml:space="preserve">- ylityö </w:t>
      </w:r>
      <w:r w:rsidR="00FF0F95">
        <w:rPr>
          <w:rFonts w:ascii="Arial" w:hAnsi="Arial" w:cs="Arial"/>
        </w:rPr>
        <w:t>tunnit iltalisän aikana</w:t>
      </w:r>
    </w:p>
    <w:p w14:paraId="6270BF7A" w14:textId="32B740F3" w:rsidR="00FF0F95" w:rsidRDefault="00FF0F95" w:rsidP="00FF0F95">
      <w:pPr>
        <w:pStyle w:val="Luettelokappale"/>
        <w:numPr>
          <w:ilvl w:val="2"/>
          <w:numId w:val="1"/>
        </w:numPr>
        <w:rPr>
          <w:rFonts w:ascii="Arial" w:hAnsi="Arial" w:cs="Arial"/>
        </w:rPr>
      </w:pPr>
      <w:r>
        <w:rPr>
          <w:rFonts w:ascii="Arial" w:hAnsi="Arial" w:cs="Arial"/>
        </w:rPr>
        <w:t>desimaaliluku -</w:t>
      </w:r>
      <w:r w:rsidRPr="00EC6D9C">
        <w:rPr>
          <w:rFonts w:ascii="Arial" w:hAnsi="Arial" w:cs="Arial"/>
        </w:rPr>
        <w:t xml:space="preserve"> </w:t>
      </w:r>
      <w:proofErr w:type="spellStart"/>
      <w:r w:rsidRPr="00FF0F95">
        <w:rPr>
          <w:rFonts w:ascii="Arial" w:hAnsi="Arial" w:cs="Arial"/>
        </w:rPr>
        <w:t>overTimeEvening</w:t>
      </w:r>
      <w:proofErr w:type="spellEnd"/>
      <w:r>
        <w:rPr>
          <w:rFonts w:ascii="Arial" w:hAnsi="Arial" w:cs="Arial"/>
        </w:rPr>
        <w:t xml:space="preserve"> - ylityö tunnit yölisän aikana</w:t>
      </w:r>
    </w:p>
    <w:p w14:paraId="3831DEDF" w14:textId="2E20530F" w:rsidR="00FF0F95" w:rsidRPr="00FF0F95" w:rsidRDefault="00FF0F95" w:rsidP="00FF0F95">
      <w:pPr>
        <w:rPr>
          <w:rFonts w:ascii="Arial" w:hAnsi="Arial" w:cs="Arial"/>
        </w:rPr>
      </w:pPr>
    </w:p>
    <w:p w14:paraId="16881332" w14:textId="2FB51539" w:rsidR="00FF0F95" w:rsidRDefault="00FF0F95" w:rsidP="00FF0F95">
      <w:pPr>
        <w:pStyle w:val="Luettelokappale"/>
        <w:ind w:left="2160"/>
        <w:rPr>
          <w:rFonts w:ascii="Arial" w:hAnsi="Arial" w:cs="Arial"/>
        </w:rPr>
      </w:pPr>
    </w:p>
    <w:p w14:paraId="7613D936" w14:textId="340F7C37" w:rsidR="00EC6D9C" w:rsidRDefault="00EC6D9C" w:rsidP="00EC6D9C">
      <w:pPr>
        <w:pStyle w:val="Luettelokappale"/>
        <w:ind w:left="2160"/>
        <w:rPr>
          <w:rFonts w:ascii="Arial" w:hAnsi="Arial" w:cs="Arial"/>
        </w:rPr>
      </w:pPr>
    </w:p>
    <w:p w14:paraId="65497E09" w14:textId="3A70F7B3" w:rsidR="00FF0F95" w:rsidRDefault="00FF0F95" w:rsidP="00EC6D9C">
      <w:pPr>
        <w:pStyle w:val="Luettelokappale"/>
        <w:ind w:left="2160"/>
        <w:rPr>
          <w:rFonts w:ascii="Arial" w:hAnsi="Arial" w:cs="Arial"/>
        </w:rPr>
      </w:pPr>
    </w:p>
    <w:p w14:paraId="645190E6" w14:textId="103B268C" w:rsidR="00EC6D9C" w:rsidRPr="00EC6D9C" w:rsidRDefault="00EC6D9C" w:rsidP="00EC6D9C">
      <w:pPr>
        <w:pStyle w:val="Luettelokappale"/>
        <w:ind w:left="2160"/>
        <w:rPr>
          <w:rFonts w:ascii="Arial" w:hAnsi="Arial" w:cs="Arial"/>
        </w:rPr>
      </w:pPr>
    </w:p>
    <w:p w14:paraId="0D6E92E4" w14:textId="5E06FAB7" w:rsidR="00EC6D9C" w:rsidRDefault="00EC6D9C" w:rsidP="00FF0F95">
      <w:pPr>
        <w:ind w:left="1800"/>
        <w:rPr>
          <w:rFonts w:ascii="Arial" w:hAnsi="Arial" w:cs="Arial"/>
        </w:rPr>
      </w:pPr>
    </w:p>
    <w:p w14:paraId="0CD71CEB" w14:textId="337D1832" w:rsidR="00DC0A4D" w:rsidRDefault="00DC0A4D" w:rsidP="00FF0F95">
      <w:pPr>
        <w:ind w:left="1800"/>
        <w:rPr>
          <w:rFonts w:ascii="Arial" w:hAnsi="Arial" w:cs="Arial"/>
        </w:rPr>
      </w:pPr>
    </w:p>
    <w:p w14:paraId="6116122D" w14:textId="59C08128" w:rsidR="00DC0A4D" w:rsidRDefault="00DC0A4D" w:rsidP="00FF0F95">
      <w:pPr>
        <w:ind w:left="1800"/>
        <w:rPr>
          <w:rFonts w:ascii="Arial" w:hAnsi="Arial" w:cs="Arial"/>
        </w:rPr>
      </w:pPr>
    </w:p>
    <w:p w14:paraId="4DB0D97D" w14:textId="14946981" w:rsidR="00DC0A4D" w:rsidRDefault="00DC0A4D" w:rsidP="00FF0F95">
      <w:pPr>
        <w:ind w:left="1800"/>
        <w:rPr>
          <w:rFonts w:ascii="Arial" w:hAnsi="Arial" w:cs="Arial"/>
        </w:rPr>
      </w:pPr>
    </w:p>
    <w:p w14:paraId="1CA02C38" w14:textId="47CD1638" w:rsidR="00DC0A4D" w:rsidRDefault="00DC0A4D" w:rsidP="00FF0F95">
      <w:pPr>
        <w:ind w:left="1800"/>
        <w:rPr>
          <w:rFonts w:ascii="Arial" w:hAnsi="Arial" w:cs="Arial"/>
        </w:rPr>
      </w:pPr>
    </w:p>
    <w:p w14:paraId="21DA2CD3" w14:textId="27F50803" w:rsidR="00DC0A4D" w:rsidRDefault="00DC0A4D" w:rsidP="00FF0F95">
      <w:pPr>
        <w:ind w:left="1800"/>
        <w:rPr>
          <w:rFonts w:ascii="Arial" w:hAnsi="Arial" w:cs="Arial"/>
        </w:rPr>
      </w:pPr>
    </w:p>
    <w:p w14:paraId="7E41244B" w14:textId="360BCA68" w:rsidR="00DC0A4D" w:rsidRDefault="00DC0A4D" w:rsidP="00FF0F95">
      <w:pPr>
        <w:ind w:left="1800"/>
        <w:rPr>
          <w:rFonts w:ascii="Arial" w:hAnsi="Arial" w:cs="Arial"/>
        </w:rPr>
      </w:pPr>
    </w:p>
    <w:p w14:paraId="1D9CFE04" w14:textId="2AC9A73C" w:rsidR="00DC0A4D" w:rsidRDefault="00DC0A4D" w:rsidP="00FF0F95">
      <w:pPr>
        <w:ind w:left="1800"/>
        <w:rPr>
          <w:rFonts w:ascii="Arial" w:hAnsi="Arial" w:cs="Arial"/>
        </w:rPr>
      </w:pPr>
    </w:p>
    <w:p w14:paraId="15218317" w14:textId="41AEB81C" w:rsidR="00DC0A4D" w:rsidRDefault="00DC0A4D" w:rsidP="00FF0F95">
      <w:pPr>
        <w:ind w:left="1800"/>
        <w:rPr>
          <w:rFonts w:ascii="Arial" w:hAnsi="Arial" w:cs="Arial"/>
        </w:rPr>
      </w:pPr>
    </w:p>
    <w:p w14:paraId="66D9F132" w14:textId="52070200" w:rsidR="00DC0A4D" w:rsidRDefault="00DC0A4D" w:rsidP="00FF0F95">
      <w:pPr>
        <w:ind w:left="1800"/>
        <w:rPr>
          <w:rFonts w:ascii="Arial" w:hAnsi="Arial" w:cs="Arial"/>
        </w:rPr>
      </w:pPr>
    </w:p>
    <w:p w14:paraId="71E496FC" w14:textId="69812B58" w:rsidR="00DC0A4D" w:rsidRDefault="00DC0A4D" w:rsidP="00FF0F95">
      <w:pPr>
        <w:ind w:left="1800"/>
        <w:rPr>
          <w:rFonts w:ascii="Arial" w:hAnsi="Arial" w:cs="Arial"/>
        </w:rPr>
      </w:pPr>
    </w:p>
    <w:p w14:paraId="1B68BB18" w14:textId="1BDE3F51" w:rsidR="00DC0A4D" w:rsidRDefault="00DC0A4D" w:rsidP="00FF0F95">
      <w:pPr>
        <w:ind w:left="1800"/>
        <w:rPr>
          <w:rFonts w:ascii="Arial" w:hAnsi="Arial" w:cs="Arial"/>
        </w:rPr>
      </w:pPr>
    </w:p>
    <w:p w14:paraId="382FD7B9" w14:textId="04348243" w:rsidR="00DC0A4D" w:rsidRDefault="00DC0A4D" w:rsidP="00FF0F95">
      <w:pPr>
        <w:ind w:left="1800"/>
        <w:rPr>
          <w:rFonts w:ascii="Arial" w:hAnsi="Arial" w:cs="Arial"/>
        </w:rPr>
      </w:pPr>
    </w:p>
    <w:p w14:paraId="0C4AB532" w14:textId="05EE1933" w:rsidR="00DC0A4D" w:rsidRDefault="00DC0A4D" w:rsidP="00FF0F95">
      <w:pPr>
        <w:ind w:left="1800"/>
        <w:rPr>
          <w:rFonts w:ascii="Arial" w:hAnsi="Arial" w:cs="Arial"/>
        </w:rPr>
      </w:pPr>
    </w:p>
    <w:p w14:paraId="4849E36D" w14:textId="1CADCF5E" w:rsidR="00DC0A4D" w:rsidRDefault="00DC0A4D" w:rsidP="00FF0F95">
      <w:pPr>
        <w:ind w:left="1800"/>
        <w:rPr>
          <w:rFonts w:ascii="Arial" w:hAnsi="Arial" w:cs="Arial"/>
        </w:rPr>
      </w:pPr>
    </w:p>
    <w:p w14:paraId="73D6392B" w14:textId="6A8FD53E" w:rsidR="00DC0A4D" w:rsidRDefault="00DC0A4D" w:rsidP="00FF0F95">
      <w:pPr>
        <w:ind w:left="1800"/>
        <w:rPr>
          <w:rFonts w:ascii="Arial" w:hAnsi="Arial" w:cs="Arial"/>
        </w:rPr>
      </w:pPr>
    </w:p>
    <w:p w14:paraId="76054180" w14:textId="6DC5BDEC" w:rsidR="00DC0A4D" w:rsidRDefault="00DC0A4D" w:rsidP="00FF0F95">
      <w:pPr>
        <w:ind w:left="1800"/>
        <w:rPr>
          <w:rFonts w:ascii="Arial" w:hAnsi="Arial" w:cs="Arial"/>
        </w:rPr>
      </w:pPr>
    </w:p>
    <w:p w14:paraId="45599AB1" w14:textId="06E26003" w:rsidR="00DC0A4D" w:rsidRDefault="00DC0A4D" w:rsidP="00FF0F95">
      <w:pPr>
        <w:ind w:left="1800"/>
        <w:rPr>
          <w:rFonts w:ascii="Arial" w:hAnsi="Arial" w:cs="Arial"/>
        </w:rPr>
      </w:pPr>
    </w:p>
    <w:p w14:paraId="5036260D" w14:textId="09C28E2B" w:rsidR="00DC0A4D" w:rsidRDefault="00DC0A4D" w:rsidP="00FF0F95">
      <w:pPr>
        <w:ind w:left="1800"/>
        <w:rPr>
          <w:rFonts w:ascii="Arial" w:hAnsi="Arial" w:cs="Arial"/>
        </w:rPr>
      </w:pPr>
    </w:p>
    <w:p w14:paraId="729E1DFD" w14:textId="26D47BBF" w:rsidR="00DC0A4D" w:rsidRDefault="00DC0A4D" w:rsidP="00FF0F95">
      <w:pPr>
        <w:ind w:left="1800"/>
        <w:rPr>
          <w:rFonts w:ascii="Arial" w:hAnsi="Arial" w:cs="Arial"/>
        </w:rPr>
      </w:pPr>
    </w:p>
    <w:p w14:paraId="6461B951" w14:textId="262C21F2" w:rsidR="00DC0A4D" w:rsidRDefault="00DC0A4D" w:rsidP="00FF0F95">
      <w:pPr>
        <w:ind w:left="1800"/>
        <w:rPr>
          <w:rFonts w:ascii="Arial" w:hAnsi="Arial" w:cs="Arial"/>
        </w:rPr>
      </w:pPr>
    </w:p>
    <w:p w14:paraId="292A284B" w14:textId="360CBE31" w:rsidR="00DC0A4D" w:rsidRDefault="00DC0A4D" w:rsidP="00FF0F95">
      <w:pPr>
        <w:ind w:left="1800"/>
        <w:rPr>
          <w:rFonts w:ascii="Arial" w:hAnsi="Arial" w:cs="Arial"/>
        </w:rPr>
      </w:pPr>
      <w:r>
        <w:rPr>
          <w:rFonts w:ascii="Arial" w:hAnsi="Arial" w:cs="Arial"/>
          <w:b/>
          <w:bCs/>
          <w:noProof/>
          <w:sz w:val="28"/>
          <w:szCs w:val="28"/>
        </w:rPr>
        <w:drawing>
          <wp:anchor distT="0" distB="0" distL="114300" distR="114300" simplePos="0" relativeHeight="251659264" behindDoc="0" locked="0" layoutInCell="1" allowOverlap="1" wp14:anchorId="4E4E8C6E" wp14:editId="077089A3">
            <wp:simplePos x="0" y="0"/>
            <wp:positionH relativeFrom="column">
              <wp:posOffset>2724150</wp:posOffset>
            </wp:positionH>
            <wp:positionV relativeFrom="paragraph">
              <wp:posOffset>12065</wp:posOffset>
            </wp:positionV>
            <wp:extent cx="3543300" cy="4352925"/>
            <wp:effectExtent l="0" t="0" r="0" b="9525"/>
            <wp:wrapNone/>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4352925"/>
                    </a:xfrm>
                    <a:prstGeom prst="rect">
                      <a:avLst/>
                    </a:prstGeom>
                    <a:noFill/>
                    <a:ln>
                      <a:noFill/>
                    </a:ln>
                  </pic:spPr>
                </pic:pic>
              </a:graphicData>
            </a:graphic>
          </wp:anchor>
        </w:drawing>
      </w:r>
    </w:p>
    <w:p w14:paraId="4FF5BF80" w14:textId="3589F675" w:rsidR="00DC0A4D" w:rsidRDefault="00DC0A4D" w:rsidP="00FF0F95">
      <w:pPr>
        <w:ind w:left="1800"/>
        <w:rPr>
          <w:rFonts w:ascii="Arial" w:hAnsi="Arial" w:cs="Arial"/>
        </w:rPr>
      </w:pPr>
      <w:r>
        <w:rPr>
          <w:rFonts w:ascii="Arial" w:hAnsi="Arial" w:cs="Arial"/>
          <w:b/>
          <w:bCs/>
          <w:noProof/>
          <w:sz w:val="28"/>
          <w:szCs w:val="28"/>
        </w:rPr>
        <w:drawing>
          <wp:anchor distT="0" distB="0" distL="114300" distR="114300" simplePos="0" relativeHeight="251658240" behindDoc="0" locked="0" layoutInCell="1" allowOverlap="1" wp14:anchorId="71053C4A" wp14:editId="371285D7">
            <wp:simplePos x="0" y="0"/>
            <wp:positionH relativeFrom="margin">
              <wp:posOffset>-296545</wp:posOffset>
            </wp:positionH>
            <wp:positionV relativeFrom="paragraph">
              <wp:posOffset>184785</wp:posOffset>
            </wp:positionV>
            <wp:extent cx="2600325" cy="3038475"/>
            <wp:effectExtent l="0" t="0" r="9525" b="9525"/>
            <wp:wrapNone/>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3038475"/>
                    </a:xfrm>
                    <a:prstGeom prst="rect">
                      <a:avLst/>
                    </a:prstGeom>
                    <a:noFill/>
                    <a:ln>
                      <a:noFill/>
                    </a:ln>
                  </pic:spPr>
                </pic:pic>
              </a:graphicData>
            </a:graphic>
          </wp:anchor>
        </w:drawing>
      </w:r>
    </w:p>
    <w:p w14:paraId="6E0258DA" w14:textId="6B179BFA" w:rsidR="00DC0A4D" w:rsidRDefault="00DC0A4D" w:rsidP="00FF0F95">
      <w:pPr>
        <w:ind w:left="1800"/>
        <w:rPr>
          <w:rFonts w:ascii="Arial" w:hAnsi="Arial" w:cs="Arial"/>
        </w:rPr>
      </w:pPr>
    </w:p>
    <w:p w14:paraId="03C7BE89" w14:textId="3CEACD1C" w:rsidR="00DC0A4D" w:rsidRDefault="00DC0A4D" w:rsidP="00FF0F95">
      <w:pPr>
        <w:ind w:left="1800"/>
        <w:rPr>
          <w:rFonts w:ascii="Arial" w:hAnsi="Arial" w:cs="Arial"/>
        </w:rPr>
      </w:pPr>
    </w:p>
    <w:p w14:paraId="13DCF864" w14:textId="68620815" w:rsidR="00DC0A4D" w:rsidRPr="00DC0A4D" w:rsidRDefault="00DC0A4D" w:rsidP="00FF0F95">
      <w:pPr>
        <w:ind w:left="1800"/>
        <w:rPr>
          <w:rFonts w:ascii="Arial" w:hAnsi="Arial" w:cs="Arial"/>
        </w:rPr>
      </w:pPr>
      <w:r>
        <w:rPr>
          <w:rFonts w:ascii="Arial" w:hAnsi="Arial" w:cs="Arial"/>
          <w:b/>
          <w:bCs/>
          <w:noProof/>
          <w:sz w:val="28"/>
          <w:szCs w:val="28"/>
        </w:rPr>
        <w:drawing>
          <wp:anchor distT="0" distB="0" distL="114300" distR="114300" simplePos="0" relativeHeight="251661312" behindDoc="0" locked="0" layoutInCell="1" allowOverlap="1" wp14:anchorId="06F0F009" wp14:editId="12EC30B6">
            <wp:simplePos x="0" y="0"/>
            <wp:positionH relativeFrom="column">
              <wp:posOffset>219075</wp:posOffset>
            </wp:positionH>
            <wp:positionV relativeFrom="paragraph">
              <wp:posOffset>3531870</wp:posOffset>
            </wp:positionV>
            <wp:extent cx="2809875" cy="3619500"/>
            <wp:effectExtent l="0" t="0" r="9525"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3619500"/>
                    </a:xfrm>
                    <a:prstGeom prst="rect">
                      <a:avLst/>
                    </a:prstGeom>
                    <a:noFill/>
                    <a:ln>
                      <a:noFill/>
                    </a:ln>
                  </pic:spPr>
                </pic:pic>
              </a:graphicData>
            </a:graphic>
          </wp:anchor>
        </w:drawing>
      </w:r>
      <w:r>
        <w:rPr>
          <w:rFonts w:ascii="Arial" w:hAnsi="Arial" w:cs="Arial"/>
          <w:b/>
          <w:bCs/>
          <w:noProof/>
          <w:sz w:val="28"/>
          <w:szCs w:val="28"/>
        </w:rPr>
        <w:drawing>
          <wp:anchor distT="0" distB="0" distL="114300" distR="114300" simplePos="0" relativeHeight="251660288" behindDoc="0" locked="0" layoutInCell="1" allowOverlap="1" wp14:anchorId="0FFAEF18" wp14:editId="271CC336">
            <wp:simplePos x="0" y="0"/>
            <wp:positionH relativeFrom="column">
              <wp:posOffset>3505200</wp:posOffset>
            </wp:positionH>
            <wp:positionV relativeFrom="paragraph">
              <wp:posOffset>3806190</wp:posOffset>
            </wp:positionV>
            <wp:extent cx="2743200" cy="3686175"/>
            <wp:effectExtent l="0" t="0" r="0" b="9525"/>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3686175"/>
                    </a:xfrm>
                    <a:prstGeom prst="rect">
                      <a:avLst/>
                    </a:prstGeom>
                    <a:noFill/>
                    <a:ln>
                      <a:noFill/>
                    </a:ln>
                  </pic:spPr>
                </pic:pic>
              </a:graphicData>
            </a:graphic>
          </wp:anchor>
        </w:drawing>
      </w:r>
    </w:p>
    <w:sectPr w:rsidR="00DC0A4D" w:rsidRPr="00DC0A4D" w:rsidSect="0022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531D"/>
    <w:multiLevelType w:val="hybridMultilevel"/>
    <w:tmpl w:val="69AC4BE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98967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9B"/>
    <w:rsid w:val="00226E40"/>
    <w:rsid w:val="0045279B"/>
    <w:rsid w:val="00C04479"/>
    <w:rsid w:val="00DC0A4D"/>
    <w:rsid w:val="00EC6D9C"/>
    <w:rsid w:val="00F97EF5"/>
    <w:rsid w:val="00FF0F95"/>
  </w:rsids>
  <m:mathPr>
    <m:mathFont m:val="Cambria Math"/>
    <m:brkBin m:val="before"/>
    <m:brkBinSub m:val="--"/>
    <m:smallFrac m:val="0"/>
    <m:dispDef/>
    <m:lMargin m:val="0"/>
    <m:rMargin m:val="0"/>
    <m:defJc m:val="centerGroup"/>
    <m:wrapIndent m:val="1440"/>
    <m:intLim m:val="subSup"/>
    <m:naryLim m:val="undOvr"/>
  </m:mathPr>
  <w:themeFontLang w:val="fi-FI" w:eastAsia="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375E"/>
  <w15:chartTrackingRefBased/>
  <w15:docId w15:val="{6CAEA8C0-6FC6-41E4-8F5A-37C4B8DC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452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7210">
      <w:bodyDiv w:val="1"/>
      <w:marLeft w:val="0"/>
      <w:marRight w:val="0"/>
      <w:marTop w:val="0"/>
      <w:marBottom w:val="0"/>
      <w:divBdr>
        <w:top w:val="none" w:sz="0" w:space="0" w:color="auto"/>
        <w:left w:val="none" w:sz="0" w:space="0" w:color="auto"/>
        <w:bottom w:val="none" w:sz="0" w:space="0" w:color="auto"/>
        <w:right w:val="none" w:sz="0" w:space="0" w:color="auto"/>
      </w:divBdr>
      <w:divsChild>
        <w:div w:id="1958487289">
          <w:marLeft w:val="0"/>
          <w:marRight w:val="0"/>
          <w:marTop w:val="0"/>
          <w:marBottom w:val="0"/>
          <w:divBdr>
            <w:top w:val="none" w:sz="0" w:space="0" w:color="auto"/>
            <w:left w:val="none" w:sz="0" w:space="0" w:color="auto"/>
            <w:bottom w:val="none" w:sz="0" w:space="0" w:color="auto"/>
            <w:right w:val="none" w:sz="0" w:space="0" w:color="auto"/>
          </w:divBdr>
          <w:divsChild>
            <w:div w:id="1237129560">
              <w:marLeft w:val="0"/>
              <w:marRight w:val="0"/>
              <w:marTop w:val="0"/>
              <w:marBottom w:val="0"/>
              <w:divBdr>
                <w:top w:val="none" w:sz="0" w:space="0" w:color="auto"/>
                <w:left w:val="none" w:sz="0" w:space="0" w:color="auto"/>
                <w:bottom w:val="none" w:sz="0" w:space="0" w:color="auto"/>
                <w:right w:val="none" w:sz="0" w:space="0" w:color="auto"/>
              </w:divBdr>
            </w:div>
            <w:div w:id="1179734011">
              <w:marLeft w:val="0"/>
              <w:marRight w:val="0"/>
              <w:marTop w:val="0"/>
              <w:marBottom w:val="0"/>
              <w:divBdr>
                <w:top w:val="none" w:sz="0" w:space="0" w:color="auto"/>
                <w:left w:val="none" w:sz="0" w:space="0" w:color="auto"/>
                <w:bottom w:val="none" w:sz="0" w:space="0" w:color="auto"/>
                <w:right w:val="none" w:sz="0" w:space="0" w:color="auto"/>
              </w:divBdr>
            </w:div>
            <w:div w:id="1760249438">
              <w:marLeft w:val="0"/>
              <w:marRight w:val="0"/>
              <w:marTop w:val="0"/>
              <w:marBottom w:val="0"/>
              <w:divBdr>
                <w:top w:val="none" w:sz="0" w:space="0" w:color="auto"/>
                <w:left w:val="none" w:sz="0" w:space="0" w:color="auto"/>
                <w:bottom w:val="none" w:sz="0" w:space="0" w:color="auto"/>
                <w:right w:val="none" w:sz="0" w:space="0" w:color="auto"/>
              </w:divBdr>
            </w:div>
            <w:div w:id="379281139">
              <w:marLeft w:val="0"/>
              <w:marRight w:val="0"/>
              <w:marTop w:val="0"/>
              <w:marBottom w:val="0"/>
              <w:divBdr>
                <w:top w:val="none" w:sz="0" w:space="0" w:color="auto"/>
                <w:left w:val="none" w:sz="0" w:space="0" w:color="auto"/>
                <w:bottom w:val="none" w:sz="0" w:space="0" w:color="auto"/>
                <w:right w:val="none" w:sz="0" w:space="0" w:color="auto"/>
              </w:divBdr>
            </w:div>
            <w:div w:id="11491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876">
      <w:bodyDiv w:val="1"/>
      <w:marLeft w:val="0"/>
      <w:marRight w:val="0"/>
      <w:marTop w:val="0"/>
      <w:marBottom w:val="0"/>
      <w:divBdr>
        <w:top w:val="none" w:sz="0" w:space="0" w:color="auto"/>
        <w:left w:val="none" w:sz="0" w:space="0" w:color="auto"/>
        <w:bottom w:val="none" w:sz="0" w:space="0" w:color="auto"/>
        <w:right w:val="none" w:sz="0" w:space="0" w:color="auto"/>
      </w:divBdr>
      <w:divsChild>
        <w:div w:id="501972332">
          <w:marLeft w:val="0"/>
          <w:marRight w:val="0"/>
          <w:marTop w:val="0"/>
          <w:marBottom w:val="0"/>
          <w:divBdr>
            <w:top w:val="none" w:sz="0" w:space="0" w:color="auto"/>
            <w:left w:val="none" w:sz="0" w:space="0" w:color="auto"/>
            <w:bottom w:val="none" w:sz="0" w:space="0" w:color="auto"/>
            <w:right w:val="none" w:sz="0" w:space="0" w:color="auto"/>
          </w:divBdr>
          <w:divsChild>
            <w:div w:id="7848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7365">
      <w:bodyDiv w:val="1"/>
      <w:marLeft w:val="0"/>
      <w:marRight w:val="0"/>
      <w:marTop w:val="0"/>
      <w:marBottom w:val="0"/>
      <w:divBdr>
        <w:top w:val="none" w:sz="0" w:space="0" w:color="auto"/>
        <w:left w:val="none" w:sz="0" w:space="0" w:color="auto"/>
        <w:bottom w:val="none" w:sz="0" w:space="0" w:color="auto"/>
        <w:right w:val="none" w:sz="0" w:space="0" w:color="auto"/>
      </w:divBdr>
      <w:divsChild>
        <w:div w:id="1502429831">
          <w:marLeft w:val="0"/>
          <w:marRight w:val="0"/>
          <w:marTop w:val="0"/>
          <w:marBottom w:val="0"/>
          <w:divBdr>
            <w:top w:val="none" w:sz="0" w:space="0" w:color="auto"/>
            <w:left w:val="none" w:sz="0" w:space="0" w:color="auto"/>
            <w:bottom w:val="none" w:sz="0" w:space="0" w:color="auto"/>
            <w:right w:val="none" w:sz="0" w:space="0" w:color="auto"/>
          </w:divBdr>
          <w:divsChild>
            <w:div w:id="1248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251</Words>
  <Characters>2042</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Voutilainen</dc:creator>
  <cp:keywords/>
  <dc:description/>
  <cp:lastModifiedBy>Matti Voutilainen</cp:lastModifiedBy>
  <cp:revision>2</cp:revision>
  <dcterms:created xsi:type="dcterms:W3CDTF">2023-03-24T15:03:00Z</dcterms:created>
  <dcterms:modified xsi:type="dcterms:W3CDTF">2023-03-24T15:39:00Z</dcterms:modified>
</cp:coreProperties>
</file>