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BCB67" w14:textId="5ED91EFC" w:rsidR="002E4D06" w:rsidRPr="00A546F6" w:rsidRDefault="00780758">
      <w:pPr>
        <w:rPr>
          <w:b/>
          <w:bCs/>
          <w:sz w:val="36"/>
          <w:szCs w:val="36"/>
        </w:rPr>
      </w:pPr>
      <w:r w:rsidRPr="00A546F6">
        <w:rPr>
          <w:b/>
          <w:bCs/>
          <w:sz w:val="36"/>
          <w:szCs w:val="36"/>
        </w:rPr>
        <w:t>Monitor windows by using Zabbix</w:t>
      </w:r>
    </w:p>
    <w:p w14:paraId="5594F451" w14:textId="360EFCB0" w:rsidR="00780758" w:rsidRPr="009C18D6" w:rsidRDefault="00780758" w:rsidP="00780758">
      <w:pPr>
        <w:pStyle w:val="ListParagraph"/>
        <w:numPr>
          <w:ilvl w:val="0"/>
          <w:numId w:val="1"/>
        </w:numPr>
        <w:rPr>
          <w:sz w:val="24"/>
          <w:szCs w:val="24"/>
        </w:rPr>
      </w:pPr>
      <w:r w:rsidRPr="009C18D6">
        <w:rPr>
          <w:sz w:val="24"/>
          <w:szCs w:val="24"/>
        </w:rPr>
        <w:t>Download Zabbix agent for windows</w:t>
      </w:r>
    </w:p>
    <w:p w14:paraId="37F544B5" w14:textId="4E9C5469" w:rsidR="00780758" w:rsidRPr="009C18D6" w:rsidRDefault="00780758" w:rsidP="00780758">
      <w:pPr>
        <w:ind w:left="360"/>
        <w:rPr>
          <w:sz w:val="24"/>
          <w:szCs w:val="24"/>
        </w:rPr>
      </w:pPr>
      <w:r w:rsidRPr="009C18D6">
        <w:rPr>
          <w:sz w:val="24"/>
          <w:szCs w:val="24"/>
        </w:rPr>
        <w:drawing>
          <wp:inline distT="0" distB="0" distL="0" distR="0" wp14:anchorId="5E5F2F30" wp14:editId="20BAFEDC">
            <wp:extent cx="5943600" cy="2149475"/>
            <wp:effectExtent l="0" t="0" r="0" b="3175"/>
            <wp:docPr id="97101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0792" name=""/>
                    <pic:cNvPicPr/>
                  </pic:nvPicPr>
                  <pic:blipFill>
                    <a:blip r:embed="rId5"/>
                    <a:stretch>
                      <a:fillRect/>
                    </a:stretch>
                  </pic:blipFill>
                  <pic:spPr>
                    <a:xfrm>
                      <a:off x="0" y="0"/>
                      <a:ext cx="5943600" cy="2149475"/>
                    </a:xfrm>
                    <a:prstGeom prst="rect">
                      <a:avLst/>
                    </a:prstGeom>
                  </pic:spPr>
                </pic:pic>
              </a:graphicData>
            </a:graphic>
          </wp:inline>
        </w:drawing>
      </w:r>
    </w:p>
    <w:p w14:paraId="0815BD92" w14:textId="53E105BA" w:rsidR="00780758" w:rsidRPr="009C18D6" w:rsidRDefault="00780758" w:rsidP="00780758">
      <w:pPr>
        <w:pStyle w:val="ListParagraph"/>
        <w:numPr>
          <w:ilvl w:val="0"/>
          <w:numId w:val="1"/>
        </w:numPr>
        <w:rPr>
          <w:sz w:val="24"/>
          <w:szCs w:val="24"/>
        </w:rPr>
      </w:pPr>
      <w:r w:rsidRPr="009C18D6">
        <w:rPr>
          <w:sz w:val="24"/>
          <w:szCs w:val="24"/>
        </w:rPr>
        <w:t>Complete the installation</w:t>
      </w:r>
    </w:p>
    <w:p w14:paraId="3A2941EC" w14:textId="2F992E9A" w:rsidR="00780758" w:rsidRPr="009C18D6" w:rsidRDefault="00780758" w:rsidP="00780758">
      <w:pPr>
        <w:rPr>
          <w:sz w:val="24"/>
          <w:szCs w:val="24"/>
        </w:rPr>
      </w:pPr>
      <w:r w:rsidRPr="009C18D6">
        <w:rPr>
          <w:sz w:val="24"/>
          <w:szCs w:val="24"/>
        </w:rPr>
        <w:drawing>
          <wp:inline distT="0" distB="0" distL="0" distR="0" wp14:anchorId="229D88BD" wp14:editId="05C39A3E">
            <wp:extent cx="4787900" cy="4560506"/>
            <wp:effectExtent l="0" t="0" r="0" b="0"/>
            <wp:docPr id="107887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72217" name=""/>
                    <pic:cNvPicPr/>
                  </pic:nvPicPr>
                  <pic:blipFill>
                    <a:blip r:embed="rId6"/>
                    <a:stretch>
                      <a:fillRect/>
                    </a:stretch>
                  </pic:blipFill>
                  <pic:spPr>
                    <a:xfrm>
                      <a:off x="0" y="0"/>
                      <a:ext cx="4789582" cy="4562108"/>
                    </a:xfrm>
                    <a:prstGeom prst="rect">
                      <a:avLst/>
                    </a:prstGeom>
                  </pic:spPr>
                </pic:pic>
              </a:graphicData>
            </a:graphic>
          </wp:inline>
        </w:drawing>
      </w:r>
    </w:p>
    <w:p w14:paraId="1B04AEA5" w14:textId="569CC13B" w:rsidR="00F43BF1" w:rsidRPr="009C18D6" w:rsidRDefault="00F43BF1" w:rsidP="00F43BF1">
      <w:pPr>
        <w:pStyle w:val="ListParagraph"/>
        <w:numPr>
          <w:ilvl w:val="0"/>
          <w:numId w:val="1"/>
        </w:numPr>
        <w:rPr>
          <w:sz w:val="24"/>
          <w:szCs w:val="24"/>
        </w:rPr>
      </w:pPr>
      <w:r w:rsidRPr="009C18D6">
        <w:rPr>
          <w:sz w:val="24"/>
          <w:szCs w:val="24"/>
        </w:rPr>
        <w:t>Edit the Zabbix configuration file</w:t>
      </w:r>
    </w:p>
    <w:p w14:paraId="687B1ACF" w14:textId="3CBF24AF" w:rsidR="00F43BF1" w:rsidRPr="009C18D6" w:rsidRDefault="00F43BF1" w:rsidP="00F43BF1">
      <w:pPr>
        <w:pStyle w:val="ListParagraph"/>
        <w:numPr>
          <w:ilvl w:val="0"/>
          <w:numId w:val="1"/>
        </w:numPr>
        <w:rPr>
          <w:sz w:val="24"/>
          <w:szCs w:val="24"/>
        </w:rPr>
      </w:pPr>
      <w:r w:rsidRPr="009C18D6">
        <w:rPr>
          <w:sz w:val="24"/>
          <w:szCs w:val="24"/>
        </w:rPr>
        <w:lastRenderedPageBreak/>
        <w:t xml:space="preserve">Locate </w:t>
      </w:r>
      <w:proofErr w:type="spellStart"/>
      <w:r w:rsidRPr="009C18D6">
        <w:rPr>
          <w:sz w:val="24"/>
          <w:szCs w:val="24"/>
        </w:rPr>
        <w:t>Zabbix.gentd.conf</w:t>
      </w:r>
      <w:proofErr w:type="spellEnd"/>
      <w:r w:rsidRPr="009C18D6">
        <w:rPr>
          <w:sz w:val="24"/>
          <w:szCs w:val="24"/>
        </w:rPr>
        <w:t xml:space="preserve"> file in your local disk c and modify the parameters as shown </w:t>
      </w:r>
      <w:proofErr w:type="gramStart"/>
      <w:r w:rsidRPr="009C18D6">
        <w:rPr>
          <w:sz w:val="24"/>
          <w:szCs w:val="24"/>
        </w:rPr>
        <w:t>below :</w:t>
      </w:r>
      <w:proofErr w:type="gramEnd"/>
    </w:p>
    <w:p w14:paraId="71A9CC0C" w14:textId="77777777" w:rsidR="00F43BF1" w:rsidRPr="009C18D6" w:rsidRDefault="00F43BF1" w:rsidP="00F43BF1">
      <w:pPr>
        <w:ind w:left="2880"/>
        <w:rPr>
          <w:sz w:val="24"/>
          <w:szCs w:val="24"/>
        </w:rPr>
      </w:pPr>
      <w:r w:rsidRPr="009C18D6">
        <w:rPr>
          <w:sz w:val="24"/>
          <w:szCs w:val="24"/>
        </w:rPr>
        <w:t>Server=&lt;IP address of the Zabbix server&gt;</w:t>
      </w:r>
    </w:p>
    <w:p w14:paraId="1A05D1F0" w14:textId="77777777" w:rsidR="00F43BF1" w:rsidRPr="009C18D6" w:rsidRDefault="00F43BF1" w:rsidP="00F43BF1">
      <w:pPr>
        <w:ind w:left="2880"/>
        <w:rPr>
          <w:sz w:val="24"/>
          <w:szCs w:val="24"/>
        </w:rPr>
      </w:pPr>
      <w:proofErr w:type="spellStart"/>
      <w:r w:rsidRPr="009C18D6">
        <w:rPr>
          <w:sz w:val="24"/>
          <w:szCs w:val="24"/>
        </w:rPr>
        <w:t>ServerActive</w:t>
      </w:r>
      <w:proofErr w:type="spellEnd"/>
      <w:r w:rsidRPr="009C18D6">
        <w:rPr>
          <w:sz w:val="24"/>
          <w:szCs w:val="24"/>
        </w:rPr>
        <w:t>=&lt;IP address of the Zabbix server&gt;</w:t>
      </w:r>
    </w:p>
    <w:p w14:paraId="71DEB2A2" w14:textId="6C53951D" w:rsidR="00F43BF1" w:rsidRPr="009C18D6" w:rsidRDefault="00F43BF1" w:rsidP="00F43BF1">
      <w:pPr>
        <w:ind w:left="2880"/>
        <w:rPr>
          <w:sz w:val="24"/>
          <w:szCs w:val="24"/>
        </w:rPr>
      </w:pPr>
      <w:r w:rsidRPr="009C18D6">
        <w:rPr>
          <w:sz w:val="24"/>
          <w:szCs w:val="24"/>
        </w:rPr>
        <w:t>Hostname=&lt;The FQDN of the Windows server&gt;</w:t>
      </w:r>
    </w:p>
    <w:p w14:paraId="6EEB1311" w14:textId="51D35C7A" w:rsidR="00F43BF1" w:rsidRPr="009C18D6" w:rsidRDefault="00F43BF1" w:rsidP="00F43BF1">
      <w:pPr>
        <w:pStyle w:val="ListParagraph"/>
        <w:numPr>
          <w:ilvl w:val="0"/>
          <w:numId w:val="3"/>
        </w:numPr>
        <w:rPr>
          <w:sz w:val="24"/>
          <w:szCs w:val="24"/>
        </w:rPr>
      </w:pPr>
      <w:r w:rsidRPr="009C18D6">
        <w:rPr>
          <w:sz w:val="24"/>
          <w:szCs w:val="24"/>
        </w:rPr>
        <w:t>Save the changes and exit the file</w:t>
      </w:r>
    </w:p>
    <w:p w14:paraId="04E58EB2" w14:textId="470496A4" w:rsidR="00F43BF1" w:rsidRPr="009C18D6" w:rsidRDefault="00F43BF1" w:rsidP="00F43BF1">
      <w:pPr>
        <w:pStyle w:val="ListParagraph"/>
        <w:numPr>
          <w:ilvl w:val="0"/>
          <w:numId w:val="3"/>
        </w:numPr>
        <w:rPr>
          <w:sz w:val="24"/>
          <w:szCs w:val="24"/>
        </w:rPr>
      </w:pPr>
      <w:r w:rsidRPr="009C18D6">
        <w:rPr>
          <w:sz w:val="24"/>
          <w:szCs w:val="24"/>
        </w:rPr>
        <w:t>With all the configurations in order, run command prompt as administrator and install Zabbix using the syntax as shown:</w:t>
      </w:r>
    </w:p>
    <w:p w14:paraId="13698E7F" w14:textId="03E4FB4D" w:rsidR="00F43BF1" w:rsidRPr="009C18D6" w:rsidRDefault="00F43BF1" w:rsidP="009C18D6">
      <w:pPr>
        <w:ind w:left="1440" w:firstLine="720"/>
        <w:rPr>
          <w:rFonts w:ascii="Nunito" w:hAnsi="Nunito"/>
          <w:color w:val="0000FF"/>
          <w:sz w:val="24"/>
          <w:szCs w:val="24"/>
          <w:shd w:val="clear" w:color="auto" w:fill="FFFFFF"/>
        </w:rPr>
      </w:pPr>
      <w:r w:rsidRPr="009C18D6">
        <w:rPr>
          <w:rFonts w:ascii="Nunito" w:hAnsi="Nunito"/>
          <w:color w:val="0000FF"/>
          <w:sz w:val="24"/>
          <w:szCs w:val="24"/>
          <w:shd w:val="clear" w:color="auto" w:fill="FFFFFF"/>
        </w:rPr>
        <w:t>C:\&gt; {full system path to zabbix_agentd.exe) –</w:t>
      </w:r>
      <w:proofErr w:type="gramStart"/>
      <w:r w:rsidRPr="009C18D6">
        <w:rPr>
          <w:rFonts w:ascii="Nunito" w:hAnsi="Nunito"/>
          <w:color w:val="0000FF"/>
          <w:sz w:val="24"/>
          <w:szCs w:val="24"/>
          <w:shd w:val="clear" w:color="auto" w:fill="FFFFFF"/>
        </w:rPr>
        <w:t>config  {</w:t>
      </w:r>
      <w:proofErr w:type="gramEnd"/>
      <w:r w:rsidRPr="009C18D6">
        <w:rPr>
          <w:rFonts w:ascii="Nunito" w:hAnsi="Nunito"/>
          <w:color w:val="0000FF"/>
          <w:sz w:val="24"/>
          <w:szCs w:val="24"/>
          <w:shd w:val="clear" w:color="auto" w:fill="FFFFFF"/>
        </w:rPr>
        <w:t xml:space="preserve">full system path to </w:t>
      </w:r>
      <w:proofErr w:type="spellStart"/>
      <w:r w:rsidRPr="009C18D6">
        <w:rPr>
          <w:rFonts w:ascii="Nunito" w:hAnsi="Nunito"/>
          <w:color w:val="0000FF"/>
          <w:sz w:val="24"/>
          <w:szCs w:val="24"/>
          <w:shd w:val="clear" w:color="auto" w:fill="FFFFFF"/>
        </w:rPr>
        <w:t>zabbix_agentd.win.conf</w:t>
      </w:r>
      <w:proofErr w:type="spellEnd"/>
      <w:r w:rsidRPr="009C18D6">
        <w:rPr>
          <w:rFonts w:ascii="Nunito" w:hAnsi="Nunito"/>
          <w:color w:val="0000FF"/>
          <w:sz w:val="24"/>
          <w:szCs w:val="24"/>
          <w:shd w:val="clear" w:color="auto" w:fill="FFFFFF"/>
        </w:rPr>
        <w:t>} –install</w:t>
      </w:r>
    </w:p>
    <w:p w14:paraId="4A005CDD" w14:textId="654A0FDA" w:rsidR="00F43BF1" w:rsidRPr="009C18D6" w:rsidRDefault="009C18D6" w:rsidP="00F43BF1">
      <w:pPr>
        <w:pStyle w:val="ListParagraph"/>
        <w:numPr>
          <w:ilvl w:val="0"/>
          <w:numId w:val="4"/>
        </w:numPr>
        <w:rPr>
          <w:sz w:val="24"/>
          <w:szCs w:val="24"/>
        </w:rPr>
      </w:pPr>
      <w:r w:rsidRPr="009C18D6">
        <w:rPr>
          <w:sz w:val="24"/>
          <w:szCs w:val="24"/>
        </w:rPr>
        <w:t>After the installation start the Zabbix using this syntax:</w:t>
      </w:r>
    </w:p>
    <w:p w14:paraId="2437844B" w14:textId="58F48C7A" w:rsidR="009C18D6" w:rsidRPr="009C18D6" w:rsidRDefault="009C18D6" w:rsidP="009C18D6">
      <w:pPr>
        <w:ind w:left="1440"/>
        <w:rPr>
          <w:rFonts w:ascii="Nunito" w:hAnsi="Nunito"/>
          <w:color w:val="0000FF"/>
          <w:sz w:val="24"/>
          <w:szCs w:val="24"/>
          <w:shd w:val="clear" w:color="auto" w:fill="FFFFFF"/>
        </w:rPr>
      </w:pPr>
      <w:r w:rsidRPr="009C18D6">
        <w:rPr>
          <w:rFonts w:ascii="Nunito" w:hAnsi="Nunito"/>
          <w:color w:val="0000FF"/>
          <w:sz w:val="24"/>
          <w:szCs w:val="24"/>
          <w:shd w:val="clear" w:color="auto" w:fill="FFFFFF"/>
        </w:rPr>
        <w:t>C:\&gt; {full system path to zabbix_agentd.exe) –start</w:t>
      </w:r>
    </w:p>
    <w:p w14:paraId="71F6E833" w14:textId="3B5DD130" w:rsidR="009C18D6" w:rsidRPr="009C18D6" w:rsidRDefault="009C18D6" w:rsidP="009C18D6">
      <w:pPr>
        <w:pStyle w:val="ListParagraph"/>
        <w:numPr>
          <w:ilvl w:val="0"/>
          <w:numId w:val="4"/>
        </w:numPr>
        <w:rPr>
          <w:sz w:val="24"/>
          <w:szCs w:val="24"/>
        </w:rPr>
      </w:pPr>
      <w:r w:rsidRPr="009C18D6">
        <w:rPr>
          <w:sz w:val="24"/>
          <w:szCs w:val="24"/>
        </w:rPr>
        <w:t>To confirm that the Zabbix agent is running, head out to the ‘Windows Services’ application and confirm that the Zabbix agent is up and running.</w:t>
      </w:r>
    </w:p>
    <w:p w14:paraId="39B85050" w14:textId="097D3F01" w:rsidR="009C18D6" w:rsidRPr="009C18D6" w:rsidRDefault="009C18D6" w:rsidP="009C18D6">
      <w:pPr>
        <w:pStyle w:val="ListParagraph"/>
        <w:rPr>
          <w:sz w:val="24"/>
          <w:szCs w:val="24"/>
        </w:rPr>
      </w:pPr>
      <w:r w:rsidRPr="009C18D6">
        <w:rPr>
          <w:sz w:val="24"/>
          <w:szCs w:val="24"/>
        </w:rPr>
        <w:drawing>
          <wp:inline distT="0" distB="0" distL="0" distR="0" wp14:anchorId="24E6D15F" wp14:editId="278F7B70">
            <wp:extent cx="4508500" cy="3530600"/>
            <wp:effectExtent l="0" t="0" r="6350" b="0"/>
            <wp:docPr id="12557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429" name=""/>
                    <pic:cNvPicPr/>
                  </pic:nvPicPr>
                  <pic:blipFill>
                    <a:blip r:embed="rId7"/>
                    <a:stretch>
                      <a:fillRect/>
                    </a:stretch>
                  </pic:blipFill>
                  <pic:spPr>
                    <a:xfrm>
                      <a:off x="0" y="0"/>
                      <a:ext cx="4516473" cy="3536844"/>
                    </a:xfrm>
                    <a:prstGeom prst="rect">
                      <a:avLst/>
                    </a:prstGeom>
                  </pic:spPr>
                </pic:pic>
              </a:graphicData>
            </a:graphic>
          </wp:inline>
        </w:drawing>
      </w:r>
    </w:p>
    <w:p w14:paraId="1B848F72" w14:textId="77777777" w:rsidR="009C18D6" w:rsidRDefault="009C18D6" w:rsidP="009C18D6">
      <w:pPr>
        <w:pStyle w:val="ListParagraph"/>
        <w:rPr>
          <w:sz w:val="24"/>
          <w:szCs w:val="24"/>
        </w:rPr>
      </w:pPr>
    </w:p>
    <w:p w14:paraId="5840DF03" w14:textId="611BF795" w:rsidR="009C18D6" w:rsidRDefault="009C18D6" w:rsidP="009C18D6">
      <w:pPr>
        <w:pStyle w:val="ListParagraph"/>
        <w:numPr>
          <w:ilvl w:val="0"/>
          <w:numId w:val="4"/>
        </w:numPr>
        <w:rPr>
          <w:sz w:val="24"/>
          <w:szCs w:val="24"/>
        </w:rPr>
      </w:pPr>
      <w:r w:rsidRPr="009C18D6">
        <w:rPr>
          <w:sz w:val="24"/>
          <w:szCs w:val="24"/>
        </w:rPr>
        <w:t>Configure Windows firewall for Zabbix Agent</w:t>
      </w:r>
    </w:p>
    <w:p w14:paraId="5F334A07" w14:textId="4308D4A1" w:rsidR="009C18D6" w:rsidRDefault="009C18D6" w:rsidP="009C18D6">
      <w:pPr>
        <w:pStyle w:val="ListParagraph"/>
        <w:numPr>
          <w:ilvl w:val="0"/>
          <w:numId w:val="4"/>
        </w:numPr>
        <w:rPr>
          <w:sz w:val="24"/>
          <w:szCs w:val="24"/>
        </w:rPr>
      </w:pPr>
      <w:r>
        <w:rPr>
          <w:sz w:val="24"/>
          <w:szCs w:val="24"/>
        </w:rPr>
        <w:t xml:space="preserve">Run the following command in windows </w:t>
      </w:r>
      <w:proofErr w:type="spellStart"/>
      <w:r>
        <w:rPr>
          <w:sz w:val="24"/>
          <w:szCs w:val="24"/>
        </w:rPr>
        <w:t>powershell</w:t>
      </w:r>
      <w:proofErr w:type="spellEnd"/>
    </w:p>
    <w:p w14:paraId="4575E0F1" w14:textId="6E9259BF" w:rsidR="009C18D6" w:rsidRDefault="009C18D6" w:rsidP="009C18D6">
      <w:pPr>
        <w:ind w:left="2160"/>
        <w:rPr>
          <w:sz w:val="24"/>
          <w:szCs w:val="24"/>
        </w:rPr>
      </w:pPr>
      <w:proofErr w:type="spellStart"/>
      <w:r w:rsidRPr="009C18D6">
        <w:rPr>
          <w:sz w:val="24"/>
          <w:szCs w:val="24"/>
        </w:rPr>
        <w:lastRenderedPageBreak/>
        <w:t>netsh</w:t>
      </w:r>
      <w:proofErr w:type="spellEnd"/>
      <w:r w:rsidRPr="009C18D6">
        <w:rPr>
          <w:sz w:val="24"/>
          <w:szCs w:val="24"/>
        </w:rPr>
        <w:t xml:space="preserve"> </w:t>
      </w:r>
      <w:proofErr w:type="spellStart"/>
      <w:r w:rsidRPr="009C18D6">
        <w:rPr>
          <w:sz w:val="24"/>
          <w:szCs w:val="24"/>
        </w:rPr>
        <w:t>advfirewall</w:t>
      </w:r>
      <w:proofErr w:type="spellEnd"/>
      <w:r w:rsidRPr="009C18D6">
        <w:rPr>
          <w:sz w:val="24"/>
          <w:szCs w:val="24"/>
        </w:rPr>
        <w:t xml:space="preserve"> firewall add rule name="ICMP Allow incoming V4 echo request" protocol="icmpv</w:t>
      </w:r>
      <w:proofErr w:type="gramStart"/>
      <w:r w:rsidRPr="009C18D6">
        <w:rPr>
          <w:sz w:val="24"/>
          <w:szCs w:val="24"/>
        </w:rPr>
        <w:t>4:8,any</w:t>
      </w:r>
      <w:proofErr w:type="gramEnd"/>
      <w:r w:rsidRPr="009C18D6">
        <w:rPr>
          <w:sz w:val="24"/>
          <w:szCs w:val="24"/>
        </w:rPr>
        <w:t xml:space="preserve">" </w:t>
      </w:r>
      <w:proofErr w:type="spellStart"/>
      <w:r w:rsidRPr="009C18D6">
        <w:rPr>
          <w:sz w:val="24"/>
          <w:szCs w:val="24"/>
        </w:rPr>
        <w:t>dir</w:t>
      </w:r>
      <w:proofErr w:type="spellEnd"/>
      <w:r w:rsidRPr="009C18D6">
        <w:rPr>
          <w:sz w:val="24"/>
          <w:szCs w:val="24"/>
        </w:rPr>
        <w:t>=in action=allow</w:t>
      </w:r>
    </w:p>
    <w:p w14:paraId="09222D57" w14:textId="783F0233" w:rsidR="009C18D6" w:rsidRDefault="009C18D6" w:rsidP="009C18D6">
      <w:pPr>
        <w:pStyle w:val="ListParagraph"/>
        <w:numPr>
          <w:ilvl w:val="0"/>
          <w:numId w:val="5"/>
        </w:numPr>
        <w:rPr>
          <w:sz w:val="24"/>
          <w:szCs w:val="24"/>
        </w:rPr>
      </w:pPr>
      <w:r w:rsidRPr="009C18D6">
        <w:rPr>
          <w:sz w:val="24"/>
          <w:szCs w:val="24"/>
        </w:rPr>
        <w:t xml:space="preserve">By default, the Windows firewall is enabled and blocks </w:t>
      </w:r>
      <w:proofErr w:type="spellStart"/>
      <w:r w:rsidRPr="009C18D6">
        <w:rPr>
          <w:sz w:val="24"/>
          <w:szCs w:val="24"/>
        </w:rPr>
        <w:t>incoming</w:t>
      </w:r>
      <w:proofErr w:type="spellEnd"/>
      <w:r w:rsidRPr="009C18D6">
        <w:rPr>
          <w:sz w:val="24"/>
          <w:szCs w:val="24"/>
        </w:rPr>
        <w:t xml:space="preserve"> and going connections. We are therefore going to make a few changes to allow traffic from the Windows Server host to the Zabbix server.</w:t>
      </w:r>
    </w:p>
    <w:p w14:paraId="6D4C452E" w14:textId="460EE533" w:rsidR="009C18D6" w:rsidRDefault="009C18D6" w:rsidP="009C18D6">
      <w:pPr>
        <w:pStyle w:val="ListParagraph"/>
        <w:numPr>
          <w:ilvl w:val="0"/>
          <w:numId w:val="5"/>
        </w:numPr>
        <w:rPr>
          <w:sz w:val="24"/>
          <w:szCs w:val="24"/>
        </w:rPr>
      </w:pPr>
      <w:r w:rsidRPr="009C18D6">
        <w:rPr>
          <w:sz w:val="24"/>
          <w:szCs w:val="24"/>
        </w:rPr>
        <w:t xml:space="preserve">First, we are going to allow ICMP protocol for the Zabbix server to establish network communication with the Windows host and report any errors when they occur. Therefore, run Windows </w:t>
      </w:r>
      <w:proofErr w:type="spellStart"/>
      <w:r w:rsidRPr="009C18D6">
        <w:rPr>
          <w:sz w:val="24"/>
          <w:szCs w:val="24"/>
        </w:rPr>
        <w:t>Powershell</w:t>
      </w:r>
      <w:proofErr w:type="spellEnd"/>
      <w:r w:rsidRPr="009C18D6">
        <w:rPr>
          <w:sz w:val="24"/>
          <w:szCs w:val="24"/>
        </w:rPr>
        <w:t xml:space="preserve"> with Administrative privileges and execute the command as shown</w:t>
      </w:r>
    </w:p>
    <w:p w14:paraId="5626504A" w14:textId="55CD01EE" w:rsidR="009C18D6" w:rsidRDefault="009C18D6" w:rsidP="009C18D6">
      <w:pPr>
        <w:pStyle w:val="ListParagraph"/>
        <w:numPr>
          <w:ilvl w:val="0"/>
          <w:numId w:val="5"/>
        </w:numPr>
        <w:rPr>
          <w:sz w:val="24"/>
          <w:szCs w:val="24"/>
        </w:rPr>
      </w:pPr>
      <w:r w:rsidRPr="009C18D6">
        <w:rPr>
          <w:sz w:val="24"/>
          <w:szCs w:val="24"/>
        </w:rPr>
        <w:t xml:space="preserve">Next, allows port 10050 – which is the default port that Zabbix listens </w:t>
      </w:r>
      <w:proofErr w:type="gramStart"/>
      <w:r w:rsidRPr="009C18D6">
        <w:rPr>
          <w:sz w:val="24"/>
          <w:szCs w:val="24"/>
        </w:rPr>
        <w:t>to  –</w:t>
      </w:r>
      <w:proofErr w:type="gramEnd"/>
      <w:r w:rsidRPr="009C18D6">
        <w:rPr>
          <w:sz w:val="24"/>
          <w:szCs w:val="24"/>
        </w:rPr>
        <w:t xml:space="preserve"> on the firewall.</w:t>
      </w:r>
    </w:p>
    <w:p w14:paraId="2A2D88AB" w14:textId="78F741F6" w:rsidR="009C18D6" w:rsidRDefault="009C18D6" w:rsidP="009C18D6">
      <w:pPr>
        <w:ind w:left="2880"/>
        <w:rPr>
          <w:sz w:val="24"/>
          <w:szCs w:val="24"/>
        </w:rPr>
      </w:pPr>
      <w:proofErr w:type="spellStart"/>
      <w:r w:rsidRPr="009C18D6">
        <w:rPr>
          <w:sz w:val="24"/>
          <w:szCs w:val="24"/>
        </w:rPr>
        <w:t>netsh</w:t>
      </w:r>
      <w:proofErr w:type="spellEnd"/>
      <w:r w:rsidRPr="009C18D6">
        <w:rPr>
          <w:sz w:val="24"/>
          <w:szCs w:val="24"/>
        </w:rPr>
        <w:t xml:space="preserve"> </w:t>
      </w:r>
      <w:proofErr w:type="spellStart"/>
      <w:r w:rsidRPr="009C18D6">
        <w:rPr>
          <w:sz w:val="24"/>
          <w:szCs w:val="24"/>
        </w:rPr>
        <w:t>advfirewall</w:t>
      </w:r>
      <w:proofErr w:type="spellEnd"/>
      <w:r w:rsidRPr="009C18D6">
        <w:rPr>
          <w:sz w:val="24"/>
          <w:szCs w:val="24"/>
        </w:rPr>
        <w:t xml:space="preserve"> firewall add rule name="Open Port 10050" </w:t>
      </w:r>
      <w:proofErr w:type="spellStart"/>
      <w:r w:rsidRPr="009C18D6">
        <w:rPr>
          <w:sz w:val="24"/>
          <w:szCs w:val="24"/>
        </w:rPr>
        <w:t>dir</w:t>
      </w:r>
      <w:proofErr w:type="spellEnd"/>
      <w:r w:rsidRPr="009C18D6">
        <w:rPr>
          <w:sz w:val="24"/>
          <w:szCs w:val="24"/>
        </w:rPr>
        <w:t xml:space="preserve">=in action=allow protocol=TCP </w:t>
      </w:r>
      <w:proofErr w:type="spellStart"/>
      <w:r w:rsidRPr="009C18D6">
        <w:rPr>
          <w:sz w:val="24"/>
          <w:szCs w:val="24"/>
        </w:rPr>
        <w:t>localport</w:t>
      </w:r>
      <w:proofErr w:type="spellEnd"/>
      <w:r w:rsidRPr="009C18D6">
        <w:rPr>
          <w:sz w:val="24"/>
          <w:szCs w:val="24"/>
        </w:rPr>
        <w:t>=10050</w:t>
      </w:r>
    </w:p>
    <w:p w14:paraId="63758F84" w14:textId="50B77C9A" w:rsidR="009C18D6" w:rsidRDefault="009C18D6" w:rsidP="009C18D6">
      <w:pPr>
        <w:rPr>
          <w:sz w:val="24"/>
          <w:szCs w:val="24"/>
        </w:rPr>
      </w:pPr>
      <w:r w:rsidRPr="009C18D6">
        <w:rPr>
          <w:sz w:val="24"/>
          <w:szCs w:val="24"/>
        </w:rPr>
        <w:drawing>
          <wp:inline distT="0" distB="0" distL="0" distR="0" wp14:anchorId="2A3411B0" wp14:editId="364F7982">
            <wp:extent cx="5943600" cy="1188720"/>
            <wp:effectExtent l="0" t="0" r="0" b="0"/>
            <wp:docPr id="7251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1468" name=""/>
                    <pic:cNvPicPr/>
                  </pic:nvPicPr>
                  <pic:blipFill>
                    <a:blip r:embed="rId8"/>
                    <a:stretch>
                      <a:fillRect/>
                    </a:stretch>
                  </pic:blipFill>
                  <pic:spPr>
                    <a:xfrm>
                      <a:off x="0" y="0"/>
                      <a:ext cx="5943600" cy="1188720"/>
                    </a:xfrm>
                    <a:prstGeom prst="rect">
                      <a:avLst/>
                    </a:prstGeom>
                  </pic:spPr>
                </pic:pic>
              </a:graphicData>
            </a:graphic>
          </wp:inline>
        </w:drawing>
      </w:r>
    </w:p>
    <w:p w14:paraId="3B8104DF" w14:textId="199064FC" w:rsidR="00FC5399" w:rsidRDefault="00FC5399" w:rsidP="00FC5399">
      <w:pPr>
        <w:pStyle w:val="ListParagraph"/>
        <w:numPr>
          <w:ilvl w:val="0"/>
          <w:numId w:val="6"/>
        </w:numPr>
        <w:rPr>
          <w:sz w:val="24"/>
          <w:szCs w:val="24"/>
        </w:rPr>
      </w:pPr>
      <w:r w:rsidRPr="00FC5399">
        <w:rPr>
          <w:sz w:val="24"/>
          <w:szCs w:val="24"/>
        </w:rPr>
        <w:t xml:space="preserve">  Add a Windows host on Zabbix Server</w:t>
      </w:r>
    </w:p>
    <w:p w14:paraId="446A3DE4" w14:textId="66DC5043" w:rsidR="00FC5399" w:rsidRDefault="00FC5399" w:rsidP="00FC5399">
      <w:pPr>
        <w:ind w:left="360"/>
        <w:rPr>
          <w:sz w:val="24"/>
          <w:szCs w:val="24"/>
        </w:rPr>
      </w:pPr>
      <w:r w:rsidRPr="00FC5399">
        <w:rPr>
          <w:sz w:val="24"/>
          <w:szCs w:val="24"/>
        </w:rPr>
        <w:drawing>
          <wp:inline distT="0" distB="0" distL="0" distR="0" wp14:anchorId="2D000903" wp14:editId="77F5EAC7">
            <wp:extent cx="5943600" cy="2745740"/>
            <wp:effectExtent l="0" t="0" r="0" b="0"/>
            <wp:docPr id="8971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786" name=""/>
                    <pic:cNvPicPr/>
                  </pic:nvPicPr>
                  <pic:blipFill>
                    <a:blip r:embed="rId9"/>
                    <a:stretch>
                      <a:fillRect/>
                    </a:stretch>
                  </pic:blipFill>
                  <pic:spPr>
                    <a:xfrm>
                      <a:off x="0" y="0"/>
                      <a:ext cx="5943600" cy="2745740"/>
                    </a:xfrm>
                    <a:prstGeom prst="rect">
                      <a:avLst/>
                    </a:prstGeom>
                  </pic:spPr>
                </pic:pic>
              </a:graphicData>
            </a:graphic>
          </wp:inline>
        </w:drawing>
      </w:r>
    </w:p>
    <w:p w14:paraId="23C11591" w14:textId="77777777" w:rsidR="00FC5399" w:rsidRDefault="00FC5399" w:rsidP="00FC5399">
      <w:pPr>
        <w:pStyle w:val="ListParagraph"/>
        <w:numPr>
          <w:ilvl w:val="0"/>
          <w:numId w:val="6"/>
        </w:numPr>
        <w:rPr>
          <w:sz w:val="24"/>
          <w:szCs w:val="24"/>
        </w:rPr>
      </w:pPr>
      <w:r w:rsidRPr="00FC5399">
        <w:rPr>
          <w:sz w:val="24"/>
          <w:szCs w:val="24"/>
        </w:rPr>
        <w:t>fill out the Windows host details such as hostname, visible name and IP address</w:t>
      </w:r>
    </w:p>
    <w:p w14:paraId="4C237DB5" w14:textId="77777777" w:rsidR="00FC5399" w:rsidRDefault="00FC5399" w:rsidP="00FC5399">
      <w:pPr>
        <w:pStyle w:val="ListParagraph"/>
        <w:rPr>
          <w:sz w:val="24"/>
          <w:szCs w:val="24"/>
        </w:rPr>
      </w:pPr>
      <w:r w:rsidRPr="00FC5399">
        <w:rPr>
          <w:sz w:val="24"/>
          <w:szCs w:val="24"/>
        </w:rPr>
        <w:lastRenderedPageBreak/>
        <w:drawing>
          <wp:inline distT="0" distB="0" distL="0" distR="0" wp14:anchorId="389B8F14" wp14:editId="0CADC66F">
            <wp:extent cx="5943600" cy="3329305"/>
            <wp:effectExtent l="0" t="0" r="0" b="4445"/>
            <wp:docPr id="56568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6667" name=""/>
                    <pic:cNvPicPr/>
                  </pic:nvPicPr>
                  <pic:blipFill>
                    <a:blip r:embed="rId10"/>
                    <a:stretch>
                      <a:fillRect/>
                    </a:stretch>
                  </pic:blipFill>
                  <pic:spPr>
                    <a:xfrm>
                      <a:off x="0" y="0"/>
                      <a:ext cx="5943600" cy="3329305"/>
                    </a:xfrm>
                    <a:prstGeom prst="rect">
                      <a:avLst/>
                    </a:prstGeom>
                  </pic:spPr>
                </pic:pic>
              </a:graphicData>
            </a:graphic>
          </wp:inline>
        </w:drawing>
      </w:r>
    </w:p>
    <w:p w14:paraId="2538A5EC" w14:textId="71137360" w:rsidR="00FC5399" w:rsidRDefault="00FC5399" w:rsidP="00FC5399">
      <w:pPr>
        <w:pStyle w:val="ListParagraph"/>
        <w:rPr>
          <w:sz w:val="24"/>
          <w:szCs w:val="24"/>
        </w:rPr>
      </w:pPr>
    </w:p>
    <w:p w14:paraId="7614D0AE" w14:textId="0E774ED2" w:rsidR="00FC5399" w:rsidRDefault="00FC5399" w:rsidP="00FC5399">
      <w:pPr>
        <w:pStyle w:val="ListParagraph"/>
        <w:numPr>
          <w:ilvl w:val="0"/>
          <w:numId w:val="6"/>
        </w:numPr>
        <w:rPr>
          <w:sz w:val="24"/>
          <w:szCs w:val="24"/>
        </w:rPr>
      </w:pPr>
      <w:r w:rsidRPr="00FC5399">
        <w:rPr>
          <w:sz w:val="24"/>
          <w:szCs w:val="24"/>
        </w:rPr>
        <w:t>For the ‘Groups’ section, click on the ‘Select’ button and click on the ‘Templates/Operating system’ option</w:t>
      </w:r>
      <w:r>
        <w:rPr>
          <w:sz w:val="24"/>
          <w:szCs w:val="24"/>
        </w:rPr>
        <w:t xml:space="preserve"> or you can create your own group</w:t>
      </w:r>
    </w:p>
    <w:p w14:paraId="0CA3D24E" w14:textId="6AB06ED9" w:rsidR="00FC5399" w:rsidRDefault="00FC5399" w:rsidP="00FC5399">
      <w:pPr>
        <w:pStyle w:val="ListParagraph"/>
        <w:rPr>
          <w:sz w:val="24"/>
          <w:szCs w:val="24"/>
        </w:rPr>
      </w:pPr>
      <w:r w:rsidRPr="00FC5399">
        <w:rPr>
          <w:sz w:val="24"/>
          <w:szCs w:val="24"/>
        </w:rPr>
        <w:drawing>
          <wp:inline distT="0" distB="0" distL="0" distR="0" wp14:anchorId="0D99659C" wp14:editId="0116952F">
            <wp:extent cx="4506595" cy="3537857"/>
            <wp:effectExtent l="0" t="0" r="8255" b="5715"/>
            <wp:docPr id="98817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74717" name=""/>
                    <pic:cNvPicPr/>
                  </pic:nvPicPr>
                  <pic:blipFill>
                    <a:blip r:embed="rId11"/>
                    <a:stretch>
                      <a:fillRect/>
                    </a:stretch>
                  </pic:blipFill>
                  <pic:spPr>
                    <a:xfrm>
                      <a:off x="0" y="0"/>
                      <a:ext cx="4515328" cy="3544713"/>
                    </a:xfrm>
                    <a:prstGeom prst="rect">
                      <a:avLst/>
                    </a:prstGeom>
                  </pic:spPr>
                </pic:pic>
              </a:graphicData>
            </a:graphic>
          </wp:inline>
        </w:drawing>
      </w:r>
    </w:p>
    <w:p w14:paraId="124C29BE" w14:textId="77777777" w:rsidR="00FC5399" w:rsidRDefault="00FC5399" w:rsidP="00FC5399">
      <w:pPr>
        <w:pStyle w:val="ListParagraph"/>
        <w:rPr>
          <w:sz w:val="24"/>
          <w:szCs w:val="24"/>
        </w:rPr>
      </w:pPr>
    </w:p>
    <w:p w14:paraId="45C500A1" w14:textId="77777777" w:rsidR="00FC5399" w:rsidRDefault="00FC5399" w:rsidP="00FC5399">
      <w:pPr>
        <w:pStyle w:val="ListParagraph"/>
        <w:rPr>
          <w:sz w:val="24"/>
          <w:szCs w:val="24"/>
        </w:rPr>
      </w:pPr>
    </w:p>
    <w:p w14:paraId="2AD5F6C5" w14:textId="114F34AE" w:rsidR="00FC5399" w:rsidRDefault="00FC5399" w:rsidP="00FC5399">
      <w:pPr>
        <w:pStyle w:val="ListParagraph"/>
        <w:numPr>
          <w:ilvl w:val="0"/>
          <w:numId w:val="6"/>
        </w:numPr>
        <w:rPr>
          <w:sz w:val="24"/>
          <w:szCs w:val="24"/>
        </w:rPr>
      </w:pPr>
      <w:r>
        <w:rPr>
          <w:sz w:val="24"/>
          <w:szCs w:val="24"/>
        </w:rPr>
        <w:t>After selecting host create a host click on the select button</w:t>
      </w:r>
    </w:p>
    <w:p w14:paraId="17712563" w14:textId="5A565BA2" w:rsidR="00FC5399" w:rsidRDefault="003E3D70" w:rsidP="00FC5399">
      <w:pPr>
        <w:pStyle w:val="ListParagraph"/>
        <w:numPr>
          <w:ilvl w:val="0"/>
          <w:numId w:val="6"/>
        </w:numPr>
        <w:rPr>
          <w:sz w:val="24"/>
          <w:szCs w:val="24"/>
        </w:rPr>
      </w:pPr>
      <w:r w:rsidRPr="003E3D70">
        <w:rPr>
          <w:sz w:val="24"/>
          <w:szCs w:val="24"/>
        </w:rPr>
        <w:lastRenderedPageBreak/>
        <w:t>On the dashboard, check the Windows host listed as shown below. Note that the state is indicated ‘Enabled’ with the Zabbix icon ‘ZBX’ in green color.</w:t>
      </w:r>
    </w:p>
    <w:p w14:paraId="0DD6712F" w14:textId="735B2B14" w:rsidR="003E3D70" w:rsidRDefault="003E3D70" w:rsidP="003E3D70">
      <w:pPr>
        <w:rPr>
          <w:sz w:val="24"/>
          <w:szCs w:val="24"/>
        </w:rPr>
      </w:pPr>
      <w:r w:rsidRPr="003E3D70">
        <w:rPr>
          <w:sz w:val="24"/>
          <w:szCs w:val="24"/>
        </w:rPr>
        <w:drawing>
          <wp:inline distT="0" distB="0" distL="0" distR="0" wp14:anchorId="0B909F5F" wp14:editId="463EB1CA">
            <wp:extent cx="3459780" cy="2027096"/>
            <wp:effectExtent l="0" t="0" r="7620" b="0"/>
            <wp:docPr id="27065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2045" name=""/>
                    <pic:cNvPicPr/>
                  </pic:nvPicPr>
                  <pic:blipFill>
                    <a:blip r:embed="rId12"/>
                    <a:stretch>
                      <a:fillRect/>
                    </a:stretch>
                  </pic:blipFill>
                  <pic:spPr>
                    <a:xfrm>
                      <a:off x="0" y="0"/>
                      <a:ext cx="3459780" cy="2027096"/>
                    </a:xfrm>
                    <a:prstGeom prst="rect">
                      <a:avLst/>
                    </a:prstGeom>
                  </pic:spPr>
                </pic:pic>
              </a:graphicData>
            </a:graphic>
          </wp:inline>
        </w:drawing>
      </w:r>
    </w:p>
    <w:p w14:paraId="5E904044" w14:textId="0FA12865" w:rsidR="003E3D70" w:rsidRDefault="00A546F6" w:rsidP="003E3D70">
      <w:pPr>
        <w:pStyle w:val="ListParagraph"/>
        <w:numPr>
          <w:ilvl w:val="0"/>
          <w:numId w:val="7"/>
        </w:numPr>
        <w:rPr>
          <w:sz w:val="24"/>
          <w:szCs w:val="24"/>
        </w:rPr>
      </w:pPr>
      <w:r w:rsidRPr="00A546F6">
        <w:rPr>
          <w:sz w:val="24"/>
          <w:szCs w:val="24"/>
        </w:rPr>
        <w:t>To graph the metrics associated with the Windows host system, click on ‘Monitoring’ –</w:t>
      </w:r>
      <w:proofErr w:type="gramStart"/>
      <w:r w:rsidRPr="00A546F6">
        <w:rPr>
          <w:sz w:val="24"/>
          <w:szCs w:val="24"/>
        </w:rPr>
        <w:t>&gt;  ‘</w:t>
      </w:r>
      <w:proofErr w:type="gramEnd"/>
      <w:r w:rsidRPr="00A546F6">
        <w:rPr>
          <w:sz w:val="24"/>
          <w:szCs w:val="24"/>
        </w:rPr>
        <w:t>Hosts’. Click on the Windows host and select ‘Graphs’.</w:t>
      </w:r>
    </w:p>
    <w:p w14:paraId="2CF35595" w14:textId="082097A4" w:rsidR="00A546F6" w:rsidRDefault="00A546F6" w:rsidP="00A546F6">
      <w:pPr>
        <w:rPr>
          <w:sz w:val="24"/>
          <w:szCs w:val="24"/>
        </w:rPr>
      </w:pPr>
      <w:r w:rsidRPr="00A546F6">
        <w:rPr>
          <w:sz w:val="24"/>
          <w:szCs w:val="24"/>
        </w:rPr>
        <w:drawing>
          <wp:inline distT="0" distB="0" distL="0" distR="0" wp14:anchorId="656617B6" wp14:editId="6BDB943A">
            <wp:extent cx="4876800" cy="4329723"/>
            <wp:effectExtent l="0" t="0" r="0" b="0"/>
            <wp:docPr id="19438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84339" name=""/>
                    <pic:cNvPicPr/>
                  </pic:nvPicPr>
                  <pic:blipFill>
                    <a:blip r:embed="rId13"/>
                    <a:stretch>
                      <a:fillRect/>
                    </a:stretch>
                  </pic:blipFill>
                  <pic:spPr>
                    <a:xfrm>
                      <a:off x="0" y="0"/>
                      <a:ext cx="4879013" cy="4331688"/>
                    </a:xfrm>
                    <a:prstGeom prst="rect">
                      <a:avLst/>
                    </a:prstGeom>
                  </pic:spPr>
                </pic:pic>
              </a:graphicData>
            </a:graphic>
          </wp:inline>
        </w:drawing>
      </w:r>
    </w:p>
    <w:p w14:paraId="5E12BC68" w14:textId="77777777" w:rsidR="00A546F6" w:rsidRDefault="00A546F6" w:rsidP="00A546F6">
      <w:pPr>
        <w:rPr>
          <w:sz w:val="24"/>
          <w:szCs w:val="24"/>
        </w:rPr>
      </w:pPr>
    </w:p>
    <w:p w14:paraId="21ED7A84" w14:textId="77777777" w:rsidR="00A546F6" w:rsidRDefault="00A546F6" w:rsidP="00A546F6">
      <w:pPr>
        <w:rPr>
          <w:sz w:val="24"/>
          <w:szCs w:val="24"/>
        </w:rPr>
      </w:pPr>
    </w:p>
    <w:p w14:paraId="44E9642D" w14:textId="29FF9212" w:rsidR="00A546F6" w:rsidRDefault="00A546F6" w:rsidP="00A546F6">
      <w:pPr>
        <w:rPr>
          <w:sz w:val="24"/>
          <w:szCs w:val="24"/>
        </w:rPr>
      </w:pPr>
      <w:r w:rsidRPr="00A546F6">
        <w:rPr>
          <w:sz w:val="24"/>
          <w:szCs w:val="24"/>
        </w:rPr>
        <w:lastRenderedPageBreak/>
        <w:drawing>
          <wp:inline distT="0" distB="0" distL="0" distR="0" wp14:anchorId="4C939747" wp14:editId="5F016191">
            <wp:extent cx="5943600" cy="2867025"/>
            <wp:effectExtent l="0" t="0" r="0" b="9525"/>
            <wp:docPr id="84448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9848" name=""/>
                    <pic:cNvPicPr/>
                  </pic:nvPicPr>
                  <pic:blipFill>
                    <a:blip r:embed="rId14"/>
                    <a:stretch>
                      <a:fillRect/>
                    </a:stretch>
                  </pic:blipFill>
                  <pic:spPr>
                    <a:xfrm>
                      <a:off x="0" y="0"/>
                      <a:ext cx="5943600" cy="2867025"/>
                    </a:xfrm>
                    <a:prstGeom prst="rect">
                      <a:avLst/>
                    </a:prstGeom>
                  </pic:spPr>
                </pic:pic>
              </a:graphicData>
            </a:graphic>
          </wp:inline>
        </w:drawing>
      </w:r>
    </w:p>
    <w:p w14:paraId="42B5235F" w14:textId="77777777" w:rsidR="00A546F6" w:rsidRDefault="00A546F6" w:rsidP="00A546F6">
      <w:pPr>
        <w:pStyle w:val="NormalWeb"/>
        <w:numPr>
          <w:ilvl w:val="0"/>
          <w:numId w:val="7"/>
        </w:numPr>
        <w:shd w:val="clear" w:color="auto" w:fill="FFFFFF"/>
        <w:spacing w:before="0" w:beforeAutospacing="0" w:after="360" w:afterAutospacing="0"/>
        <w:rPr>
          <w:rFonts w:ascii="Nunito" w:hAnsi="Nunito"/>
          <w:color w:val="000000"/>
          <w:sz w:val="26"/>
          <w:szCs w:val="26"/>
        </w:rPr>
      </w:pPr>
      <w:r>
        <w:rPr>
          <w:rFonts w:ascii="Nunito" w:hAnsi="Nunito"/>
          <w:color w:val="000000"/>
          <w:sz w:val="26"/>
          <w:szCs w:val="26"/>
        </w:rPr>
        <w:t>Finally, the Zabbix server will start graphing the system metrics shipped by the Zabbix agent which is residing on the Windows server host system. There are various metrics that you can monitor including network Interface statistics, CPU usage and utilization, Disk space usage and Memory utilization to mention a few.</w:t>
      </w:r>
    </w:p>
    <w:p w14:paraId="64A7826D" w14:textId="77777777" w:rsidR="00FC5399" w:rsidRPr="00A546F6" w:rsidRDefault="00FC5399" w:rsidP="00A546F6">
      <w:pPr>
        <w:pStyle w:val="ListParagraph"/>
        <w:rPr>
          <w:sz w:val="24"/>
          <w:szCs w:val="24"/>
        </w:rPr>
      </w:pPr>
    </w:p>
    <w:p w14:paraId="2BD159C2" w14:textId="77777777" w:rsidR="00FC5399" w:rsidRPr="00FC5399" w:rsidRDefault="00FC5399" w:rsidP="00FC5399">
      <w:pPr>
        <w:pStyle w:val="ListParagraph"/>
        <w:rPr>
          <w:sz w:val="24"/>
          <w:szCs w:val="24"/>
        </w:rPr>
      </w:pPr>
    </w:p>
    <w:p w14:paraId="7D90B682" w14:textId="77777777" w:rsidR="00FC5399" w:rsidRDefault="00FC5399" w:rsidP="00FC5399">
      <w:pPr>
        <w:rPr>
          <w:sz w:val="24"/>
          <w:szCs w:val="24"/>
        </w:rPr>
      </w:pPr>
    </w:p>
    <w:p w14:paraId="4FA62A4B" w14:textId="77777777" w:rsidR="00FC5399" w:rsidRDefault="00FC5399" w:rsidP="00FC5399">
      <w:pPr>
        <w:rPr>
          <w:sz w:val="24"/>
          <w:szCs w:val="24"/>
        </w:rPr>
      </w:pPr>
    </w:p>
    <w:p w14:paraId="119F7F15" w14:textId="77777777" w:rsidR="00FC5399" w:rsidRPr="00FC5399" w:rsidRDefault="00FC5399" w:rsidP="00FC5399">
      <w:pPr>
        <w:rPr>
          <w:sz w:val="24"/>
          <w:szCs w:val="24"/>
        </w:rPr>
      </w:pPr>
    </w:p>
    <w:sectPr w:rsidR="00FC5399" w:rsidRPr="00FC5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66C"/>
    <w:multiLevelType w:val="hybridMultilevel"/>
    <w:tmpl w:val="482E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503CF"/>
    <w:multiLevelType w:val="hybridMultilevel"/>
    <w:tmpl w:val="52DE7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C3799"/>
    <w:multiLevelType w:val="hybridMultilevel"/>
    <w:tmpl w:val="40CAF0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92F1B81"/>
    <w:multiLevelType w:val="hybridMultilevel"/>
    <w:tmpl w:val="3E3E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517478"/>
    <w:multiLevelType w:val="hybridMultilevel"/>
    <w:tmpl w:val="8030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0901F9"/>
    <w:multiLevelType w:val="hybridMultilevel"/>
    <w:tmpl w:val="A3F2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73E32"/>
    <w:multiLevelType w:val="hybridMultilevel"/>
    <w:tmpl w:val="9B8A8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112215">
    <w:abstractNumId w:val="1"/>
  </w:num>
  <w:num w:numId="2" w16cid:durableId="740061779">
    <w:abstractNumId w:val="2"/>
  </w:num>
  <w:num w:numId="3" w16cid:durableId="983194469">
    <w:abstractNumId w:val="6"/>
  </w:num>
  <w:num w:numId="4" w16cid:durableId="490949748">
    <w:abstractNumId w:val="4"/>
  </w:num>
  <w:num w:numId="5" w16cid:durableId="1677150936">
    <w:abstractNumId w:val="5"/>
  </w:num>
  <w:num w:numId="6" w16cid:durableId="2013297569">
    <w:abstractNumId w:val="3"/>
  </w:num>
  <w:num w:numId="7" w16cid:durableId="1075862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58"/>
    <w:rsid w:val="002E4D06"/>
    <w:rsid w:val="003E3D70"/>
    <w:rsid w:val="00780758"/>
    <w:rsid w:val="009C18D6"/>
    <w:rsid w:val="00A546F6"/>
    <w:rsid w:val="00F43BF1"/>
    <w:rsid w:val="00FC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FA0C1"/>
  <w15:chartTrackingRefBased/>
  <w15:docId w15:val="{26533B21-1372-4FFD-B075-C854321F0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758"/>
    <w:pPr>
      <w:ind w:left="720"/>
      <w:contextualSpacing/>
    </w:pPr>
  </w:style>
  <w:style w:type="paragraph" w:styleId="NormalWeb">
    <w:name w:val="Normal (Web)"/>
    <w:basedOn w:val="Normal"/>
    <w:uiPriority w:val="99"/>
    <w:semiHidden/>
    <w:unhideWhenUsed/>
    <w:rsid w:val="00A546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34344">
      <w:bodyDiv w:val="1"/>
      <w:marLeft w:val="0"/>
      <w:marRight w:val="0"/>
      <w:marTop w:val="0"/>
      <w:marBottom w:val="0"/>
      <w:divBdr>
        <w:top w:val="none" w:sz="0" w:space="0" w:color="auto"/>
        <w:left w:val="none" w:sz="0" w:space="0" w:color="auto"/>
        <w:bottom w:val="none" w:sz="0" w:space="0" w:color="auto"/>
        <w:right w:val="none" w:sz="0" w:space="0" w:color="auto"/>
      </w:divBdr>
    </w:div>
    <w:div w:id="142430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404</Words>
  <Characters>2308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Bajracharya, Manogya H.</dc:creator>
  <cp:keywords/>
  <dc:description/>
  <cp:lastModifiedBy>Bajracharya, Manogya H.</cp:lastModifiedBy>
  <cp:revision>1</cp:revision>
  <dcterms:created xsi:type="dcterms:W3CDTF">2023-07-16T06:13:00Z</dcterms:created>
  <dcterms:modified xsi:type="dcterms:W3CDTF">2023-07-16T07:11:00Z</dcterms:modified>
</cp:coreProperties>
</file>