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D76B01" w:rsidRDefault="00FC1711" w:rsidP="00CD2E3E">
      <w:pPr>
        <w:spacing w:before="160"/>
        <w:rPr>
          <w:b/>
          <w:lang w:val="en-US"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lang w:val="en-US"/>
        </w:rPr>
        <w:tab/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proofErr w:type="spellEnd"/>
      <w:r w:rsidR="00056E55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D76B01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3;   </w:t>
      </w:r>
      <w:proofErr w:type="gram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4;   </w:t>
      </w:r>
      <w:proofErr w:type="gram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proofErr w:type="spellEnd"/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proofErr w:type="gramEnd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;AL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;AX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</w:t>
      </w:r>
      <w:proofErr w:type="spellStart"/>
      <w:r w:rsidRPr="001C5DFD">
        <w:rPr>
          <w:i/>
          <w:lang w:val="en-US"/>
        </w:rPr>
        <w:t>gcc</w:t>
      </w:r>
      <w:proofErr w:type="spellEnd"/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</w:t>
      </w:r>
      <w:proofErr w:type="spellStart"/>
      <w:r w:rsidRPr="001C5DFD">
        <w:rPr>
          <w:i/>
          <w:lang w:val="en-US"/>
        </w:rPr>
        <w:t>src.c</w:t>
      </w:r>
      <w:proofErr w:type="spellEnd"/>
      <w:r w:rsidRPr="001C5DFD">
        <w:rPr>
          <w:i/>
          <w:lang w:val="en-US"/>
        </w:rPr>
        <w:t xml:space="preserve">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</w:t>
      </w:r>
      <w:proofErr w:type="spellStart"/>
      <w:r w:rsidRPr="001C5DFD">
        <w:rPr>
          <w:i/>
          <w:lang w:val="en-US"/>
        </w:rPr>
        <w:t>src.c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A70B94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A70B94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A70B94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A70B94">
            <w:pPr>
              <w:spacing w:line="276" w:lineRule="auto"/>
            </w:pPr>
          </w:p>
        </w:tc>
      </w:tr>
      <w:tr w:rsidR="0089670F" w:rsidTr="00A70B94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E61D2B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proofErr w:type="spellStart"/>
      <w:r>
        <w:t>Нечисла</w:t>
      </w:r>
      <w:proofErr w:type="spellEnd"/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proofErr w:type="spellStart"/>
      <w:r>
        <w:rPr>
          <w:b/>
        </w:rPr>
        <w:t>Нечисла</w:t>
      </w:r>
      <w:proofErr w:type="spellEnd"/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9D44FD" w:rsidRDefault="00294D77" w:rsidP="009D44FD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proofErr w:type="gramStart"/>
      <w:r>
        <w:rPr>
          <w:lang w:val="en-US"/>
        </w:rPr>
        <w:t>St</w:t>
      </w:r>
      <w:r w:rsidRPr="00294D77">
        <w:t>(</w:t>
      </w:r>
      <w:proofErr w:type="gramEnd"/>
      <w:r w:rsidRPr="00294D77">
        <w:t xml:space="preserve">0) – </w:t>
      </w:r>
      <w:r>
        <w:rPr>
          <w:lang w:val="en-US"/>
        </w:rPr>
        <w:t>St</w:t>
      </w:r>
      <w:r w:rsidRPr="00294D77">
        <w:t>(1)</w:t>
      </w:r>
      <w:r w:rsidR="009D44FD">
        <w:t xml:space="preserve">: </w:t>
      </w:r>
    </w:p>
    <w:p w:rsidR="009D44FD" w:rsidRPr="00294D77" w:rsidRDefault="009D44FD" w:rsidP="009D44FD">
      <w:r>
        <w:t>1 бит – знак, 15 бит – порядок, 64 бит – мантисса.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Pr="006A11BB" w:rsidRDefault="00BA1820" w:rsidP="00667D98">
      <w:pPr>
        <w:ind w:firstLine="454"/>
        <w:rPr>
          <w:b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lastRenderedPageBreak/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proofErr w:type="spellStart"/>
      <w:r>
        <w:rPr>
          <w:lang w:val="en-US"/>
        </w:rPr>
        <w:t>es</w:t>
      </w:r>
      <w:proofErr w:type="spellEnd"/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lastRenderedPageBreak/>
        <w:t xml:space="preserve">б) поле управления точностью (PC) – предназначено для выбора длины мантиссы. Биты 8-9 – 00 – 24 бита; 10 – 53 бита; 11 – 64 бита. По умолчанию значение поля устанавливается </w:t>
      </w:r>
      <w:proofErr w:type="spellStart"/>
      <w:r w:rsidRPr="00210C05">
        <w:t>pc</w:t>
      </w:r>
      <w:proofErr w:type="spellEnd"/>
      <w:r w:rsidRPr="00210C05">
        <w:t xml:space="preserve">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  <w:r w:rsidR="00867595">
        <w:t xml:space="preserve"> Регистр отводит 2 бита на каждый регистр стека: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00 – в регистре не нулевое действительное число;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01 – в регистре истинный ноль;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10 – в регистре не число или бесконечность; 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11 – регистр пуст.</w:t>
      </w:r>
    </w:p>
    <w:p w:rsidR="00867595" w:rsidRDefault="00867595" w:rsidP="00867595">
      <w:pPr>
        <w:ind w:firstLine="454"/>
        <w:rPr>
          <w:b/>
        </w:rPr>
      </w:pPr>
    </w:p>
    <w:p w:rsidR="00867595" w:rsidRDefault="00867595" w:rsidP="00867595">
      <w:pPr>
        <w:ind w:firstLine="454"/>
        <w:rPr>
          <w:b/>
        </w:rPr>
      </w:pPr>
      <w:r w:rsidRPr="00867595">
        <w:rPr>
          <w:b/>
        </w:rPr>
        <w:t>Регистры указателей</w:t>
      </w:r>
    </w:p>
    <w:p w:rsidR="00867595" w:rsidRDefault="00867595" w:rsidP="00867595">
      <w:r>
        <w:t>Регистр</w:t>
      </w:r>
      <w:r w:rsidRPr="00867595">
        <w:t xml:space="preserve"> </w:t>
      </w:r>
      <w:r>
        <w:t>указатель</w:t>
      </w:r>
      <w:r w:rsidRPr="00867595">
        <w:t xml:space="preserve"> </w:t>
      </w:r>
      <w:r>
        <w:t>команды</w:t>
      </w:r>
      <w:r w:rsidRPr="00867595">
        <w:t xml:space="preserve"> </w:t>
      </w:r>
      <w:proofErr w:type="spellStart"/>
      <w:r>
        <w:rPr>
          <w:b/>
          <w:lang w:val="en-US"/>
        </w:rPr>
        <w:t>ipr</w:t>
      </w:r>
      <w:proofErr w:type="spellEnd"/>
      <w:r w:rsidRPr="00867595">
        <w:rPr>
          <w:b/>
        </w:rPr>
        <w:t xml:space="preserve"> (</w:t>
      </w:r>
      <w:r w:rsidR="00126DAB">
        <w:rPr>
          <w:b/>
          <w:lang w:val="en-US"/>
        </w:rPr>
        <w:t>Instruction</w:t>
      </w:r>
      <w:r w:rsidRPr="00867595">
        <w:rPr>
          <w:b/>
        </w:rPr>
        <w:t xml:space="preserve"> </w:t>
      </w:r>
      <w:r>
        <w:rPr>
          <w:b/>
          <w:lang w:val="en-US"/>
        </w:rPr>
        <w:t>Poin</w:t>
      </w:r>
      <w:r w:rsidR="00126DAB">
        <w:rPr>
          <w:b/>
          <w:lang w:val="en-US"/>
        </w:rPr>
        <w:t>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команды, вызвавшей особый случай, и 11 бит команды.</w:t>
      </w:r>
    </w:p>
    <w:p w:rsidR="00867595" w:rsidRDefault="00867595" w:rsidP="00867595">
      <w:r>
        <w:t xml:space="preserve">Регистр указатель данных </w:t>
      </w:r>
      <w:proofErr w:type="spellStart"/>
      <w:r>
        <w:rPr>
          <w:b/>
          <w:lang w:val="en-US"/>
        </w:rPr>
        <w:t>dpr</w:t>
      </w:r>
      <w:proofErr w:type="spellEnd"/>
      <w:r w:rsidRPr="00867595">
        <w:rPr>
          <w:b/>
        </w:rPr>
        <w:t xml:space="preserve"> (</w:t>
      </w:r>
      <w:r>
        <w:rPr>
          <w:b/>
          <w:lang w:val="en-US"/>
        </w:rPr>
        <w:t>Data</w:t>
      </w:r>
      <w:r w:rsidRPr="00867595">
        <w:rPr>
          <w:b/>
        </w:rPr>
        <w:t xml:space="preserve"> </w:t>
      </w:r>
      <w:r>
        <w:rPr>
          <w:b/>
          <w:lang w:val="en-US"/>
        </w:rPr>
        <w:t>Point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операнда команды, вызвавшей особый случай.</w:t>
      </w:r>
    </w:p>
    <w:p w:rsidR="00A4153B" w:rsidRDefault="00A4153B" w:rsidP="00A4153B">
      <w:pPr>
        <w:ind w:firstLine="454"/>
        <w:rPr>
          <w:b/>
        </w:rPr>
      </w:pPr>
    </w:p>
    <w:p w:rsidR="00A4153B" w:rsidRDefault="00A4153B" w:rsidP="00A4153B">
      <w:pPr>
        <w:ind w:firstLine="454"/>
        <w:rPr>
          <w:b/>
        </w:rPr>
      </w:pPr>
      <w:r w:rsidRPr="00A4153B">
        <w:rPr>
          <w:b/>
        </w:rPr>
        <w:t>Система команд сопроцессора</w:t>
      </w:r>
    </w:p>
    <w:p w:rsidR="00A4153B" w:rsidRDefault="00A4153B" w:rsidP="00A4153B">
      <w:r>
        <w:t>Мнемоническое обозначение команд: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первая буква всегда </w:t>
      </w:r>
      <w:r w:rsidRPr="00A4153B">
        <w:rPr>
          <w:lang w:val="en-US"/>
        </w:rPr>
        <w:t>F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>вторая буква определяет тип операнда в памяти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lastRenderedPageBreak/>
        <w:t>I</w:t>
      </w:r>
      <w:r w:rsidRPr="00A4153B">
        <w:t xml:space="preserve"> </w:t>
      </w:r>
      <w:r>
        <w:t>– операции с целыми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t>B</w:t>
      </w:r>
      <w:r w:rsidRPr="00A4153B">
        <w:t xml:space="preserve"> </w:t>
      </w:r>
      <w:r>
        <w:t>–</w:t>
      </w:r>
      <w:r w:rsidRPr="00A4153B">
        <w:t xml:space="preserve"> </w:t>
      </w:r>
      <w:r>
        <w:t>операции с десятичными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>
        <w:t>При отсутствии, операции выполняются с вещественными числами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 xml:space="preserve">предпоследняя или последняя </w:t>
      </w:r>
      <w:r>
        <w:rPr>
          <w:lang w:val="en-US"/>
        </w:rPr>
        <w:t>R</w:t>
      </w:r>
      <w:r w:rsidRPr="00A4153B">
        <w:t xml:space="preserve"> (</w:t>
      </w:r>
      <w:r>
        <w:rPr>
          <w:lang w:val="en-US"/>
        </w:rPr>
        <w:t>reverse</w:t>
      </w:r>
      <w:r w:rsidRPr="00A4153B">
        <w:t xml:space="preserve">) </w:t>
      </w:r>
      <w:r>
        <w:t>указывает обратный порядок для операций вычитания или деления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последняя буква </w:t>
      </w:r>
      <w:r>
        <w:rPr>
          <w:lang w:val="en-US"/>
        </w:rPr>
        <w:t>P</w:t>
      </w:r>
      <w:r w:rsidRPr="00A4153B">
        <w:t xml:space="preserve"> </w:t>
      </w:r>
      <w:r>
        <w:t xml:space="preserve">идентифицирует команду, последним действием которой </w:t>
      </w:r>
      <w:r>
        <w:softHyphen/>
        <w:t>– извлечение из стека.</w:t>
      </w:r>
    </w:p>
    <w:p w:rsidR="00EE3721" w:rsidRDefault="00EE3721" w:rsidP="00EE3721">
      <w:pPr>
        <w:ind w:firstLine="360"/>
        <w:rPr>
          <w:b/>
        </w:rPr>
      </w:pPr>
    </w:p>
    <w:p w:rsidR="00667D98" w:rsidRDefault="00EE3721" w:rsidP="00EE3721">
      <w:pPr>
        <w:ind w:firstLine="360"/>
        <w:rPr>
          <w:b/>
        </w:rPr>
      </w:pPr>
      <w:r>
        <w:rPr>
          <w:b/>
        </w:rPr>
        <w:t>Команды передачи данных</w:t>
      </w:r>
    </w:p>
    <w:p w:rsidR="00EE3721" w:rsidRDefault="00EE3721" w:rsidP="00EE3721">
      <w:pPr>
        <w:ind w:firstLine="360"/>
        <w:rPr>
          <w:lang w:val="en-US"/>
        </w:rPr>
      </w:pPr>
      <w:r>
        <w:t>Предназначены для организации обмена между регистрами стека, вершиной стека и ячейками памяти. Для каждого из трех типов данных определена своя группа команд. Главная функция – преобразование в единое представление в виде расширенного вещественного числа. Все операции сохранения данных в память выполняют обратное преобразование.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 xml:space="preserve">1. Команды загрузки чисел в </w:t>
      </w:r>
      <w:proofErr w:type="gramStart"/>
      <w:r w:rsidRPr="00831691">
        <w:rPr>
          <w:b/>
          <w:lang w:val="en-US"/>
        </w:rPr>
        <w:t>ST</w:t>
      </w:r>
      <w:r w:rsidRPr="00831691">
        <w:rPr>
          <w:b/>
        </w:rPr>
        <w:t>(</w:t>
      </w:r>
      <w:proofErr w:type="gramEnd"/>
      <w:r w:rsidRPr="00831691">
        <w:rPr>
          <w:b/>
        </w:rPr>
        <w:t>0):</w:t>
      </w:r>
    </w:p>
    <w:p w:rsidR="00393903" w:rsidRDefault="00393903" w:rsidP="00393903">
      <w:r>
        <w:rPr>
          <w:lang w:val="en-US"/>
        </w:rPr>
        <w:t>FLD</w:t>
      </w:r>
      <w:r w:rsidRPr="00393903">
        <w:t xml:space="preserve"> &lt;</w:t>
      </w:r>
      <w:r>
        <w:t>источник</w:t>
      </w:r>
      <w:r w:rsidRPr="00393903">
        <w:t xml:space="preserve">&gt; </w:t>
      </w:r>
      <w:r>
        <w:t>– вещ. числе из памяти на или стека</w:t>
      </w:r>
    </w:p>
    <w:p w:rsidR="00393903" w:rsidRDefault="00393903" w:rsidP="00393903">
      <w:r>
        <w:rPr>
          <w:lang w:val="en-US"/>
        </w:rPr>
        <w:t>FILD</w:t>
      </w:r>
      <w:r w:rsidRPr="00393903">
        <w:t xml:space="preserve"> </w:t>
      </w:r>
      <w:r>
        <w:tab/>
      </w:r>
      <w:r>
        <w:tab/>
      </w:r>
      <w:r>
        <w:tab/>
        <w:t>– целых числе из памяти</w:t>
      </w:r>
    </w:p>
    <w:p w:rsidR="00393903" w:rsidRDefault="00393903" w:rsidP="00393903">
      <w:r>
        <w:rPr>
          <w:lang w:val="en-US"/>
        </w:rPr>
        <w:t>FBLD</w:t>
      </w:r>
      <w:r w:rsidRPr="00393903">
        <w:t xml:space="preserve"> </w:t>
      </w:r>
      <w:r w:rsidRPr="00393903">
        <w:tab/>
      </w:r>
      <w:r>
        <w:tab/>
      </w:r>
      <w:r>
        <w:tab/>
        <w:t>–</w:t>
      </w:r>
      <w:r w:rsidRPr="00D76B01">
        <w:t xml:space="preserve"> </w:t>
      </w:r>
      <w:r>
        <w:t>десятичных числе из памяти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2. Команды сохранения без извлечения из стека</w:t>
      </w:r>
    </w:p>
    <w:p w:rsidR="00393903" w:rsidRDefault="00393903" w:rsidP="00393903">
      <w:r>
        <w:rPr>
          <w:lang w:val="en-US"/>
        </w:rPr>
        <w:t>FST</w:t>
      </w:r>
      <w:r w:rsidRPr="00393903">
        <w:t xml:space="preserve"> &lt;</w:t>
      </w:r>
      <w:r>
        <w:t>приемник</w:t>
      </w:r>
      <w:r w:rsidRPr="00393903">
        <w:t xml:space="preserve">&gt; </w:t>
      </w:r>
      <w:r w:rsidR="00884CDC">
        <w:tab/>
      </w:r>
      <w:r>
        <w:t xml:space="preserve">– копирует вещ.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Default="00393903" w:rsidP="00393903">
      <w:r>
        <w:rPr>
          <w:lang w:val="en-US"/>
        </w:rPr>
        <w:t>FIST</w:t>
      </w:r>
      <w:r w:rsidR="00884CDC" w:rsidRPr="00884CDC">
        <w:tab/>
      </w:r>
      <w:r w:rsidR="00884CDC">
        <w:tab/>
      </w:r>
      <w:r w:rsidR="00884CDC">
        <w:tab/>
      </w:r>
      <w:r>
        <w:t>–</w:t>
      </w:r>
      <w:r w:rsidRPr="00393903">
        <w:t xml:space="preserve"> </w:t>
      </w:r>
      <w:r>
        <w:t xml:space="preserve">копирует целое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3. Команды записи в память с извлечением из стека</w:t>
      </w:r>
    </w:p>
    <w:p w:rsidR="00393903" w:rsidRDefault="00393903" w:rsidP="00393903">
      <w:r>
        <w:rPr>
          <w:lang w:val="en-US"/>
        </w:rPr>
        <w:t>FSTP</w:t>
      </w:r>
      <w:r w:rsidRPr="00393903">
        <w:t xml:space="preserve"> &lt;</w:t>
      </w:r>
      <w:r>
        <w:t>приемник</w:t>
      </w:r>
      <w:r w:rsidRPr="00393903">
        <w:t xml:space="preserve">&gt; </w:t>
      </w:r>
      <w:r>
        <w:softHyphen/>
        <w:t xml:space="preserve">– </w:t>
      </w:r>
      <w:r w:rsidR="00884CDC">
        <w:t>перемещает знач.</w:t>
      </w:r>
      <w:r>
        <w:t xml:space="preserve">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 xml:space="preserve">в </w:t>
      </w:r>
      <w:r w:rsidR="00884CDC">
        <w:rPr>
          <w:lang w:val="en-US"/>
        </w:rPr>
        <w:t>mem</w:t>
      </w:r>
      <w:r w:rsidR="00884CDC">
        <w:t xml:space="preserve"> (вещ.)</w:t>
      </w:r>
    </w:p>
    <w:p w:rsidR="00884CDC" w:rsidRDefault="00884CDC" w:rsidP="00393903">
      <w:r>
        <w:rPr>
          <w:lang w:val="en-US"/>
        </w:rPr>
        <w:t>FISTP</w:t>
      </w:r>
      <w:r w:rsidRPr="00884CDC">
        <w:tab/>
      </w:r>
      <w:r w:rsidRPr="00884CDC">
        <w:tab/>
      </w:r>
      <w:r w:rsidRPr="00884CDC"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proofErr w:type="spellStart"/>
      <w:r>
        <w:t>mem</w:t>
      </w:r>
      <w:proofErr w:type="spellEnd"/>
      <w:r>
        <w:t xml:space="preserve"> (целое)</w:t>
      </w:r>
    </w:p>
    <w:p w:rsidR="00884CDC" w:rsidRPr="00D76B01" w:rsidRDefault="00884CDC" w:rsidP="00393903">
      <w:r>
        <w:rPr>
          <w:lang w:val="en-US"/>
        </w:rPr>
        <w:t>FBSTP</w:t>
      </w:r>
      <w:r w:rsidRPr="00884CDC">
        <w:t xml:space="preserve"> </w:t>
      </w:r>
      <w:r>
        <w:tab/>
      </w:r>
      <w:r>
        <w:tab/>
      </w:r>
      <w:r>
        <w:tab/>
        <w:t xml:space="preserve">   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r>
        <w:rPr>
          <w:lang w:val="en-US"/>
        </w:rPr>
        <w:t>mem</w:t>
      </w:r>
      <w:r w:rsidRPr="00884CDC">
        <w:t xml:space="preserve"> (</w:t>
      </w:r>
      <w:proofErr w:type="spellStart"/>
      <w:r>
        <w:t>десятич</w:t>
      </w:r>
      <w:proofErr w:type="spellEnd"/>
      <w:r>
        <w:t>.</w:t>
      </w:r>
      <w:r w:rsidRPr="00D76B01">
        <w:t>)</w:t>
      </w:r>
    </w:p>
    <w:p w:rsidR="00884CDC" w:rsidRPr="00831691" w:rsidRDefault="00884CDC" w:rsidP="00393903">
      <w:pPr>
        <w:rPr>
          <w:b/>
        </w:rPr>
      </w:pPr>
      <w:r w:rsidRPr="00831691">
        <w:rPr>
          <w:b/>
        </w:rPr>
        <w:t>4. Команда обмена</w:t>
      </w:r>
    </w:p>
    <w:p w:rsidR="00884CDC" w:rsidRDefault="00884CDC" w:rsidP="00393903">
      <w:r>
        <w:rPr>
          <w:lang w:val="en-US"/>
        </w:rPr>
        <w:t>FXCH</w:t>
      </w:r>
      <w:r w:rsidRPr="00884CDC">
        <w:t xml:space="preserve"> [&lt;</w:t>
      </w:r>
      <w:r>
        <w:t>приемник</w:t>
      </w:r>
      <w:r w:rsidRPr="00884CDC">
        <w:t xml:space="preserve">&gt;] </w:t>
      </w:r>
      <w:r>
        <w:t xml:space="preserve">– меняется местами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и приемник, если приемник не указан, то меняются местами </w:t>
      </w:r>
      <w:r>
        <w:rPr>
          <w:lang w:val="en-US"/>
        </w:rPr>
        <w:t>ST</w:t>
      </w:r>
      <w:r w:rsidRPr="00884CDC">
        <w:t xml:space="preserve">(0) </w:t>
      </w:r>
      <w:r>
        <w:t xml:space="preserve">и </w:t>
      </w:r>
      <w:r>
        <w:rPr>
          <w:lang w:val="en-US"/>
        </w:rPr>
        <w:t>ST</w:t>
      </w:r>
      <w:r w:rsidRPr="00884CDC">
        <w:t>(1)</w:t>
      </w:r>
    </w:p>
    <w:p w:rsidR="000E5652" w:rsidRPr="00831691" w:rsidRDefault="000E5652" w:rsidP="00393903">
      <w:pPr>
        <w:rPr>
          <w:b/>
        </w:rPr>
      </w:pPr>
      <w:r w:rsidRPr="00831691">
        <w:rPr>
          <w:b/>
        </w:rPr>
        <w:lastRenderedPageBreak/>
        <w:t>5. Команды загрузки констант</w:t>
      </w:r>
    </w:p>
    <w:p w:rsidR="000E5652" w:rsidRDefault="000E5652" w:rsidP="00393903">
      <w:r>
        <w:rPr>
          <w:lang w:val="en-US"/>
        </w:rPr>
        <w:t>FLDS</w:t>
      </w:r>
      <w:r w:rsidRPr="000E5652">
        <w:t xml:space="preserve"> </w:t>
      </w:r>
      <w:r>
        <w:t>–</w:t>
      </w:r>
      <w:r w:rsidRPr="000E5652">
        <w:t xml:space="preserve"> </w:t>
      </w:r>
      <w:r>
        <w:t>загрузка нуля</w:t>
      </w:r>
    </w:p>
    <w:p w:rsidR="000E5652" w:rsidRDefault="000E5652" w:rsidP="00393903">
      <w:r>
        <w:rPr>
          <w:lang w:val="en-US"/>
        </w:rPr>
        <w:t>FLD</w:t>
      </w:r>
      <w:r w:rsidRPr="000E5652">
        <w:t xml:space="preserve">1 </w:t>
      </w:r>
      <w:r>
        <w:t>– загрузка единицы</w:t>
      </w:r>
    </w:p>
    <w:p w:rsidR="000E5652" w:rsidRPr="000E5652" w:rsidRDefault="000E5652" w:rsidP="00393903">
      <w:r>
        <w:rPr>
          <w:lang w:val="en-US"/>
        </w:rPr>
        <w:t>FLDPI</w:t>
      </w:r>
      <w:r w:rsidRPr="000E5652">
        <w:t xml:space="preserve"> </w:t>
      </w:r>
      <w:r>
        <w:t xml:space="preserve">– загрузка </w:t>
      </w:r>
      <w:r>
        <w:rPr>
          <w:lang w:val="en-US"/>
        </w:rPr>
        <w:t>pi</w:t>
      </w:r>
    </w:p>
    <w:p w:rsidR="000E5652" w:rsidRDefault="000E5652" w:rsidP="00393903">
      <w:r>
        <w:rPr>
          <w:lang w:val="en-US"/>
        </w:rPr>
        <w:t>FLDL</w:t>
      </w:r>
      <w:r w:rsidRPr="000E5652">
        <w:t>2</w:t>
      </w:r>
      <w:r>
        <w:rPr>
          <w:lang w:val="en-US"/>
        </w:rPr>
        <w:t>T</w:t>
      </w:r>
      <w:r w:rsidRPr="000E5652">
        <w:t xml:space="preserve"> </w:t>
      </w:r>
      <w:r>
        <w:t>– загрузка двоичного логарифма десяти</w:t>
      </w:r>
    </w:p>
    <w:p w:rsidR="000E5652" w:rsidRDefault="000E5652" w:rsidP="00393903">
      <w:r>
        <w:rPr>
          <w:lang w:val="en-US"/>
        </w:rPr>
        <w:t>FLDLG</w:t>
      </w:r>
      <w:r w:rsidRPr="000E5652">
        <w:t xml:space="preserve">2 </w:t>
      </w:r>
      <w:r>
        <w:t>– загрузка десятичного логарифма двух</w:t>
      </w:r>
    </w:p>
    <w:p w:rsidR="000E5652" w:rsidRDefault="000E5652" w:rsidP="00393903">
      <w:r>
        <w:rPr>
          <w:lang w:val="en-US"/>
        </w:rPr>
        <w:t>FLDLN</w:t>
      </w:r>
      <w:r w:rsidRPr="000E5652">
        <w:t xml:space="preserve">2 </w:t>
      </w:r>
      <w:r>
        <w:t>– загрузка натурального логарифма двух</w:t>
      </w:r>
    </w:p>
    <w:p w:rsidR="00D76B01" w:rsidRDefault="00D76B01" w:rsidP="00D76B01">
      <w:pPr>
        <w:ind w:firstLine="454"/>
        <w:rPr>
          <w:b/>
        </w:rPr>
      </w:pPr>
    </w:p>
    <w:p w:rsidR="00D76B01" w:rsidRDefault="00D76B01" w:rsidP="00D76B01">
      <w:pPr>
        <w:ind w:firstLine="454"/>
        <w:rPr>
          <w:b/>
        </w:rPr>
      </w:pPr>
      <w:r w:rsidRPr="00D76B01">
        <w:rPr>
          <w:b/>
        </w:rPr>
        <w:t>Арифметические команды</w:t>
      </w:r>
    </w:p>
    <w:p w:rsidR="00D76B01" w:rsidRDefault="002C7449" w:rsidP="00CF28E6">
      <w:pPr>
        <w:ind w:firstLine="454"/>
      </w:pPr>
      <w:r>
        <w:t>Форматы основных арифметических команд:</w:t>
      </w:r>
    </w:p>
    <w:p w:rsidR="002C7449" w:rsidRDefault="002C7449" w:rsidP="00D76B01">
      <w:r>
        <w:rPr>
          <w:lang w:val="en-US"/>
        </w:rPr>
        <w:t>Fop</w:t>
      </w:r>
      <w:r w:rsidRPr="002C7449">
        <w:t xml:space="preserve"> [</w:t>
      </w:r>
      <w:proofErr w:type="gramStart"/>
      <w:r>
        <w:rPr>
          <w:lang w:val="en-US"/>
        </w:rPr>
        <w:t>ST</w:t>
      </w:r>
      <w:r w:rsidRPr="002C7449">
        <w:t>(</w:t>
      </w:r>
      <w:proofErr w:type="gramEnd"/>
      <w:r w:rsidRPr="002C7449">
        <w:t xml:space="preserve">1), </w:t>
      </w:r>
      <w:r>
        <w:rPr>
          <w:lang w:val="en-US"/>
        </w:rPr>
        <w:t>ST</w:t>
      </w:r>
      <w:r w:rsidRPr="002C7449">
        <w:t xml:space="preserve">] </w:t>
      </w:r>
      <w:r>
        <w:t>–</w:t>
      </w:r>
      <w:r w:rsidRPr="002C7449">
        <w:t xml:space="preserve"> </w:t>
      </w:r>
      <w:r>
        <w:t xml:space="preserve">стековая (всегда с извлечением </w:t>
      </w:r>
      <w:r>
        <w:rPr>
          <w:lang w:val="en-US"/>
        </w:rPr>
        <w:t>P</w:t>
      </w:r>
      <w:r w:rsidRPr="002C7449">
        <w:t>)</w:t>
      </w:r>
    </w:p>
    <w:p w:rsidR="002C7449" w:rsidRPr="00DA7B25" w:rsidRDefault="002C7449" w:rsidP="00D76B01">
      <w:pPr>
        <w:rPr>
          <w:lang w:val="en-US"/>
        </w:rPr>
      </w:pPr>
      <w:r>
        <w:rPr>
          <w:lang w:val="en-US"/>
        </w:rPr>
        <w:t>Fop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ST </w:t>
      </w:r>
      <w:r>
        <w:t>или</w:t>
      </w:r>
      <w:r w:rsidRPr="002C7449">
        <w:rPr>
          <w:lang w:val="en-US"/>
        </w:rPr>
        <w:t xml:space="preserve"> </w:t>
      </w:r>
      <w:r>
        <w:rPr>
          <w:lang w:val="en-US"/>
        </w:rPr>
        <w:t>Fop ST,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DA7B25">
        <w:rPr>
          <w:lang w:val="en-US"/>
        </w:rPr>
        <w:t xml:space="preserve"> </w:t>
      </w:r>
      <w:r w:rsidR="00DA7B25" w:rsidRPr="00DA7B25">
        <w:rPr>
          <w:lang w:val="en-US"/>
        </w:rPr>
        <w:t>–</w:t>
      </w:r>
      <w:r w:rsidR="00DA7B25">
        <w:rPr>
          <w:lang w:val="en-US"/>
        </w:rPr>
        <w:t xml:space="preserve"> </w:t>
      </w:r>
      <w:r w:rsidR="00DA7B25">
        <w:t>регистровая</w:t>
      </w:r>
    </w:p>
    <w:p w:rsidR="00DA7B25" w:rsidRDefault="00DA7B25" w:rsidP="00D76B01">
      <w:proofErr w:type="spellStart"/>
      <w:r>
        <w:rPr>
          <w:lang w:val="en-US"/>
        </w:rPr>
        <w:t>FopP</w:t>
      </w:r>
      <w:proofErr w:type="spellEnd"/>
      <w:r w:rsidRPr="00DA7B25">
        <w:t xml:space="preserve"> </w:t>
      </w:r>
      <w:r>
        <w:rPr>
          <w:lang w:val="en-US"/>
        </w:rPr>
        <w:t>ST</w:t>
      </w:r>
      <w:r w:rsidRPr="00DA7B25">
        <w:t>(</w:t>
      </w:r>
      <w:proofErr w:type="spellStart"/>
      <w:r>
        <w:rPr>
          <w:lang w:val="en-US"/>
        </w:rPr>
        <w:t>i</w:t>
      </w:r>
      <w:proofErr w:type="spellEnd"/>
      <w:r w:rsidRPr="00DA7B25">
        <w:t xml:space="preserve">), </w:t>
      </w:r>
      <w:r>
        <w:rPr>
          <w:lang w:val="en-US"/>
        </w:rPr>
        <w:t>ST</w:t>
      </w:r>
      <w:r w:rsidRPr="00DA7B25">
        <w:t xml:space="preserve"> </w:t>
      </w:r>
      <w:r>
        <w:t>–</w:t>
      </w:r>
      <w:r w:rsidRPr="00DA7B25">
        <w:t xml:space="preserve"> </w:t>
      </w:r>
      <w:r>
        <w:t>регистровая с извлечением</w:t>
      </w:r>
    </w:p>
    <w:p w:rsidR="00DA7B25" w:rsidRDefault="00DA7B25" w:rsidP="00D76B01">
      <w:r>
        <w:rPr>
          <w:lang w:val="en-US"/>
        </w:rPr>
        <w:t>Fop</w:t>
      </w:r>
      <w:r w:rsidRPr="00DA7B25">
        <w:t xml:space="preserve"> [</w:t>
      </w:r>
      <w:r>
        <w:rPr>
          <w:lang w:val="en-US"/>
        </w:rPr>
        <w:t>ST</w:t>
      </w:r>
      <w:r w:rsidRPr="00DA7B25">
        <w:t xml:space="preserve">,] </w:t>
      </w:r>
      <w:r>
        <w:t>&lt;операнд2</w:t>
      </w:r>
      <w:r w:rsidRPr="00DA7B25">
        <w:t>&gt;</w:t>
      </w:r>
      <w:r>
        <w:t xml:space="preserve"> – вещественный операнд в памяти</w:t>
      </w:r>
    </w:p>
    <w:p w:rsidR="00DA7B25" w:rsidRDefault="00CE664B" w:rsidP="00D76B01">
      <w:r>
        <w:rPr>
          <w:lang w:val="en-US"/>
        </w:rPr>
        <w:t>Fop</w:t>
      </w:r>
      <w:r w:rsidRPr="00CE664B">
        <w:t xml:space="preserve"> [</w:t>
      </w:r>
      <w:r>
        <w:rPr>
          <w:lang w:val="en-US"/>
        </w:rPr>
        <w:t>ST</w:t>
      </w:r>
      <w:r w:rsidRPr="00CE664B">
        <w:t>,]</w:t>
      </w:r>
      <w:r>
        <w:t xml:space="preserve"> </w:t>
      </w:r>
      <w:r w:rsidRPr="00CE664B">
        <w:t>&lt;</w:t>
      </w:r>
      <w:r>
        <w:t>операнд2</w:t>
      </w:r>
      <w:r w:rsidRPr="00CE664B">
        <w:t xml:space="preserve">&gt; </w:t>
      </w:r>
      <w:r>
        <w:t>–</w:t>
      </w:r>
      <w:r w:rsidRPr="00CE664B">
        <w:t xml:space="preserve"> </w:t>
      </w:r>
      <w:r>
        <w:t>целочисленный операнд в памяти</w:t>
      </w:r>
    </w:p>
    <w:p w:rsidR="00CE664B" w:rsidRPr="00147711" w:rsidRDefault="00CE664B" w:rsidP="00D76B01">
      <w:r>
        <w:t xml:space="preserve">где </w:t>
      </w:r>
      <w:r>
        <w:rPr>
          <w:lang w:val="en-US"/>
        </w:rPr>
        <w:t>op</w:t>
      </w:r>
      <w:r w:rsidRPr="00147711">
        <w:t xml:space="preserve"> = </w:t>
      </w:r>
      <w:r>
        <w:rPr>
          <w:lang w:val="en-US"/>
        </w:rPr>
        <w:t>ADD</w:t>
      </w:r>
      <w:r w:rsidRPr="00147711">
        <w:t xml:space="preserve"> &lt;</w:t>
      </w:r>
      <w:r>
        <w:t>операн</w:t>
      </w:r>
      <w:r w:rsidR="00147711">
        <w:t>д</w:t>
      </w:r>
      <w:r>
        <w:t>1</w:t>
      </w:r>
      <w:r w:rsidRPr="00147711">
        <w:t>&gt; = &lt;</w:t>
      </w:r>
      <w:r>
        <w:t>операнд1</w:t>
      </w:r>
      <w:r w:rsidRPr="00147711">
        <w:t>&gt; + 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</w:t>
      </w:r>
      <w:r w:rsidRPr="00147711">
        <w:t xml:space="preserve">   </w:t>
      </w:r>
      <w:r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SUBR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MUL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*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DIV</w:t>
      </w:r>
      <w:r w:rsidRPr="00147711">
        <w:tab/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Default="00147711" w:rsidP="00D76B01">
      <w:r>
        <w:rPr>
          <w:lang w:val="en-US"/>
        </w:rPr>
        <w:t>DIVR</w:t>
      </w:r>
      <w:r w:rsidRPr="00FA5950"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CF28E6" w:rsidRDefault="00CF28E6" w:rsidP="00CF28E6">
      <w:pPr>
        <w:ind w:firstLine="454"/>
      </w:pPr>
      <w:r>
        <w:t>Дополнительные арифметические команды</w:t>
      </w:r>
    </w:p>
    <w:p w:rsidR="00CF28E6" w:rsidRDefault="00CF28E6" w:rsidP="00CF28E6">
      <w:r>
        <w:rPr>
          <w:lang w:val="en-US"/>
        </w:rPr>
        <w:t>FSQRT</w:t>
      </w:r>
      <w:r w:rsidRPr="00CF28E6">
        <w:t xml:space="preserve"> </w:t>
      </w:r>
      <w:r>
        <w:t>–</w:t>
      </w:r>
      <w:r w:rsidRPr="00CF28E6">
        <w:t xml:space="preserve"> </w:t>
      </w:r>
      <w:r>
        <w:t>извлечение квадратного корня</w:t>
      </w:r>
    </w:p>
    <w:p w:rsidR="00CF28E6" w:rsidRPr="00FA5950" w:rsidRDefault="00CF28E6" w:rsidP="00CF28E6">
      <w:r>
        <w:rPr>
          <w:lang w:val="en-US"/>
        </w:rPr>
        <w:t>FSCALE</w:t>
      </w:r>
      <w:r w:rsidRPr="00FA5950">
        <w:t xml:space="preserve"> – </w:t>
      </w:r>
      <w:r>
        <w:t>масштабирование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lang w:val="en-US"/>
        </w:rPr>
        <w:t>ST</w:t>
      </w:r>
      <w:r w:rsidRPr="00FA5950">
        <w:t>(0) * 2</w:t>
      </w:r>
      <w:r>
        <w:rPr>
          <w:lang w:val="en-US"/>
        </w:rPr>
        <w:t>ST</w:t>
      </w:r>
      <w:r w:rsidRPr="00FA5950">
        <w:t xml:space="preserve">(1) </w:t>
      </w:r>
    </w:p>
    <w:p w:rsidR="00CF28E6" w:rsidRDefault="00CF28E6" w:rsidP="00CF28E6">
      <w:r>
        <w:rPr>
          <w:lang w:val="en-US"/>
        </w:rPr>
        <w:t>FPREM</w:t>
      </w:r>
      <w:r w:rsidRPr="00CF28E6">
        <w:t xml:space="preserve"> </w:t>
      </w:r>
      <w:r>
        <w:t xml:space="preserve">– вычисляет частичный остаток </w:t>
      </w:r>
      <w:r>
        <w:rPr>
          <w:lang w:val="en-US"/>
        </w:rPr>
        <w:t>ST</w:t>
      </w:r>
      <w:r w:rsidRPr="00CF28E6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28E6">
        <w:t xml:space="preserve"> </w:t>
      </w:r>
      <w:r>
        <w:rPr>
          <w:lang w:val="en-US"/>
        </w:rPr>
        <w:t>ST</w:t>
      </w:r>
      <w:r w:rsidRPr="00CF28E6">
        <w:t xml:space="preserve">(0) - </w:t>
      </w:r>
      <w:r>
        <w:rPr>
          <w:lang w:val="en-US"/>
        </w:rPr>
        <w:t>q</w:t>
      </w:r>
      <w:r w:rsidRPr="00CF28E6">
        <w:t>*</w:t>
      </w:r>
      <w:r>
        <w:rPr>
          <w:lang w:val="en-US"/>
        </w:rPr>
        <w:t>ST</w:t>
      </w:r>
      <w:r w:rsidRPr="00CF28E6">
        <w:t xml:space="preserve">(1), </w:t>
      </w:r>
      <w:r>
        <w:rPr>
          <w:lang w:val="en-US"/>
        </w:rPr>
        <w:t>q</w:t>
      </w:r>
      <w:r>
        <w:t xml:space="preserve"> –</w:t>
      </w:r>
      <w:r w:rsidRPr="00CF28E6">
        <w:t xml:space="preserve"> </w:t>
      </w:r>
      <w:r>
        <w:t xml:space="preserve">целая часть результат </w:t>
      </w:r>
      <w:r>
        <w:rPr>
          <w:lang w:val="en-US"/>
        </w:rPr>
        <w:t>ST</w:t>
      </w:r>
      <w:r w:rsidRPr="00CF28E6">
        <w:t xml:space="preserve">(0) / </w:t>
      </w:r>
      <w:r>
        <w:rPr>
          <w:lang w:val="en-US"/>
        </w:rPr>
        <w:t>ST</w:t>
      </w:r>
      <w:r w:rsidRPr="00CF28E6">
        <w:t>(1)</w:t>
      </w:r>
    </w:p>
    <w:p w:rsidR="00CF28E6" w:rsidRDefault="00CF28E6" w:rsidP="00CF28E6">
      <w:r>
        <w:rPr>
          <w:lang w:val="en-US"/>
        </w:rPr>
        <w:t>FPNDINT</w:t>
      </w:r>
      <w:r w:rsidRPr="00CF28E6">
        <w:t xml:space="preserve"> </w:t>
      </w:r>
      <w:r>
        <w:t>– округление до целого</w:t>
      </w:r>
    </w:p>
    <w:p w:rsidR="00CF28E6" w:rsidRPr="00CF28E6" w:rsidRDefault="00CF28E6" w:rsidP="00CF28E6">
      <w:r>
        <w:rPr>
          <w:lang w:val="en-US"/>
        </w:rPr>
        <w:t>FXTRACT</w:t>
      </w:r>
      <w:r w:rsidRPr="00CF28E6">
        <w:t xml:space="preserve"> </w:t>
      </w:r>
      <w:r>
        <w:t xml:space="preserve">– расцепляет число на порядок, который заменяет число в </w:t>
      </w:r>
      <w:proofErr w:type="gramStart"/>
      <w:r>
        <w:rPr>
          <w:lang w:val="en-US"/>
        </w:rPr>
        <w:t>ST</w:t>
      </w:r>
      <w:r w:rsidRPr="00CF28E6">
        <w:t>(</w:t>
      </w:r>
      <w:proofErr w:type="gramEnd"/>
      <w:r w:rsidRPr="00CF28E6">
        <w:t xml:space="preserve">1) </w:t>
      </w:r>
      <w:r>
        <w:t xml:space="preserve">и мантиссу, которая помещается в </w:t>
      </w:r>
      <w:r>
        <w:rPr>
          <w:lang w:val="en-US"/>
        </w:rPr>
        <w:t>ST</w:t>
      </w:r>
      <w:r w:rsidRPr="00CF28E6">
        <w:t xml:space="preserve">(0) </w:t>
      </w:r>
    </w:p>
    <w:p w:rsidR="00CF28E6" w:rsidRDefault="00CF28E6" w:rsidP="00CF28E6">
      <w:r>
        <w:rPr>
          <w:lang w:val="en-US"/>
        </w:rPr>
        <w:t>FABS</w:t>
      </w:r>
      <w:r w:rsidRPr="00FA5950">
        <w:t xml:space="preserve"> </w:t>
      </w:r>
      <w:r>
        <w:t>–</w:t>
      </w:r>
      <w:r w:rsidRPr="00FA5950">
        <w:t xml:space="preserve"> </w:t>
      </w:r>
      <w:r>
        <w:t>получение модуля числа</w:t>
      </w:r>
    </w:p>
    <w:p w:rsidR="00CF28E6" w:rsidRDefault="00CF28E6" w:rsidP="00CF28E6">
      <w:r>
        <w:rPr>
          <w:lang w:val="en-US"/>
        </w:rPr>
        <w:t>FCHS</w:t>
      </w:r>
      <w:r w:rsidRPr="00FA5950">
        <w:t xml:space="preserve"> </w:t>
      </w:r>
      <w:r>
        <w:t>–</w:t>
      </w:r>
      <w:r w:rsidRPr="00FA5950">
        <w:t xml:space="preserve"> </w:t>
      </w:r>
      <w:r>
        <w:t>изменение знака числа</w:t>
      </w:r>
    </w:p>
    <w:p w:rsidR="00CF28E6" w:rsidRDefault="00CF28E6" w:rsidP="00CF28E6"/>
    <w:p w:rsidR="00CF28E6" w:rsidRPr="000718CA" w:rsidRDefault="00CF28E6" w:rsidP="00CF28E6">
      <w:pPr>
        <w:ind w:firstLine="454"/>
        <w:rPr>
          <w:b/>
        </w:rPr>
      </w:pPr>
      <w:r w:rsidRPr="000718CA">
        <w:rPr>
          <w:b/>
        </w:rPr>
        <w:lastRenderedPageBreak/>
        <w:t>Команды сравнения</w:t>
      </w:r>
    </w:p>
    <w:p w:rsidR="00CF28E6" w:rsidRDefault="00736E4A" w:rsidP="00736E4A">
      <w:pPr>
        <w:ind w:firstLine="454"/>
      </w:pPr>
      <w:r>
        <w:t>Команды этой группы выполняют сравнения значений числа в вершине стека и операнда, указанного в команде.</w:t>
      </w:r>
    </w:p>
    <w:p w:rsidR="004E5ECC" w:rsidRDefault="004E5ECC" w:rsidP="00736E4A">
      <w:r>
        <w:t xml:space="preserve">FCOM [&lt;операнд&gt;] </w:t>
      </w:r>
      <w:r w:rsidRPr="004E5ECC">
        <w:t xml:space="preserve">– </w:t>
      </w:r>
      <w:r w:rsidR="00736E4A" w:rsidRPr="00736E4A">
        <w:t>сравнение чисел</w:t>
      </w:r>
    </w:p>
    <w:p w:rsidR="004E5ECC" w:rsidRDefault="00736E4A" w:rsidP="00736E4A">
      <w:r w:rsidRPr="00736E4A">
        <w:t xml:space="preserve">FCOMP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одно извлечение</w:t>
      </w:r>
    </w:p>
    <w:p w:rsidR="004E5ECC" w:rsidRDefault="00736E4A" w:rsidP="00736E4A">
      <w:r w:rsidRPr="00736E4A">
        <w:t xml:space="preserve">FCOMPP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два извлечения</w:t>
      </w:r>
    </w:p>
    <w:p w:rsidR="004E5ECC" w:rsidRDefault="00736E4A" w:rsidP="00736E4A">
      <w:r w:rsidRPr="00736E4A">
        <w:t xml:space="preserve">FICOM &lt;операнд&gt; </w:t>
      </w:r>
      <w:r w:rsidR="00DF472A" w:rsidRPr="00DF472A">
        <w:t>–</w:t>
      </w:r>
      <w:r w:rsidRPr="00736E4A">
        <w:t xml:space="preserve"> сравнение c целым числом</w:t>
      </w:r>
    </w:p>
    <w:p w:rsidR="004E5ECC" w:rsidRDefault="00DF472A" w:rsidP="00736E4A">
      <w:r>
        <w:t xml:space="preserve">FICOMP &lt;операнд&gt; </w:t>
      </w:r>
      <w:r w:rsidRPr="00DF472A">
        <w:t>–</w:t>
      </w:r>
      <w:r w:rsidR="00736E4A" w:rsidRPr="00736E4A">
        <w:t xml:space="preserve"> сравнение c целым и извлечение</w:t>
      </w:r>
    </w:p>
    <w:p w:rsidR="004E5ECC" w:rsidRDefault="00DF472A" w:rsidP="00736E4A">
      <w:r>
        <w:t xml:space="preserve">FUCOM &lt;регистр&gt; </w:t>
      </w:r>
      <w:r w:rsidRPr="00DF472A">
        <w:t>–</w:t>
      </w:r>
      <w:r w:rsidR="00736E4A" w:rsidRPr="00736E4A">
        <w:t xml:space="preserve"> сравнение c регистром</w:t>
      </w:r>
    </w:p>
    <w:p w:rsidR="004E5ECC" w:rsidRDefault="00DF472A" w:rsidP="00736E4A">
      <w:r>
        <w:t xml:space="preserve">FUCOMP &lt;регистр&gt; </w:t>
      </w:r>
      <w:r w:rsidRPr="00DF472A">
        <w:t>–</w:t>
      </w:r>
      <w:r w:rsidR="00736E4A" w:rsidRPr="00736E4A">
        <w:t xml:space="preserve"> сравнение c регистром и извлечение</w:t>
      </w:r>
    </w:p>
    <w:p w:rsidR="004E5ECC" w:rsidRDefault="0046354A" w:rsidP="00736E4A">
      <w:r>
        <w:t xml:space="preserve">FUCOMPP </w:t>
      </w:r>
      <w:r w:rsidR="00DF472A">
        <w:t xml:space="preserve">&lt;регистр&gt; </w:t>
      </w:r>
      <w:r w:rsidR="00DF472A" w:rsidRPr="00DF472A">
        <w:t>–</w:t>
      </w:r>
      <w:r w:rsidR="00DF472A">
        <w:t xml:space="preserve"> </w:t>
      </w:r>
      <w:r>
        <w:t>сравнение c рег.</w:t>
      </w:r>
      <w:r w:rsidR="00736E4A" w:rsidRPr="00736E4A">
        <w:t xml:space="preserve"> и два извлечения</w:t>
      </w:r>
    </w:p>
    <w:p w:rsidR="004E5ECC" w:rsidRDefault="00DF472A" w:rsidP="00736E4A">
      <w:r>
        <w:t xml:space="preserve">FTST </w:t>
      </w:r>
      <w:r w:rsidRPr="00DF472A">
        <w:t>–</w:t>
      </w:r>
      <w:r w:rsidR="00736E4A" w:rsidRPr="00736E4A">
        <w:t xml:space="preserve"> сравнение с нулем и замена источника на нуль</w:t>
      </w:r>
    </w:p>
    <w:p w:rsidR="00736E4A" w:rsidRDefault="00DF472A" w:rsidP="00736E4A">
      <w:r>
        <w:t xml:space="preserve">FXAM </w:t>
      </w:r>
      <w:r w:rsidRPr="00DF472A">
        <w:t>–</w:t>
      </w:r>
      <w:r w:rsidR="00736E4A" w:rsidRPr="00736E4A">
        <w:t xml:space="preserve"> анализ операнда</w:t>
      </w:r>
    </w:p>
    <w:p w:rsidR="00DF472A" w:rsidRDefault="00DF472A" w:rsidP="00DF472A">
      <w:pPr>
        <w:ind w:firstLine="454"/>
      </w:pPr>
      <w:r>
        <w:t>В результате работы, в регистре состояния устанавливаются значения битов кодов условия: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4"/>
        <w:gridCol w:w="497"/>
        <w:gridCol w:w="497"/>
        <w:gridCol w:w="497"/>
        <w:gridCol w:w="497"/>
      </w:tblGrid>
      <w:tr w:rsidR="00DF472A" w:rsidTr="00DF472A">
        <w:tc>
          <w:tcPr>
            <w:tcW w:w="4531" w:type="dxa"/>
          </w:tcPr>
          <w:p w:rsidR="00DF472A" w:rsidRDefault="00DF472A" w:rsidP="00DF472A">
            <w:r>
              <w:t>Условие</w:t>
            </w:r>
          </w:p>
        </w:tc>
        <w:tc>
          <w:tcPr>
            <w:tcW w:w="260" w:type="dxa"/>
          </w:tcPr>
          <w:p w:rsidR="00DF472A" w:rsidRDefault="00DF472A" w:rsidP="00DF472A">
            <w:r>
              <w:t>С3</w:t>
            </w:r>
          </w:p>
        </w:tc>
        <w:tc>
          <w:tcPr>
            <w:tcW w:w="497" w:type="dxa"/>
          </w:tcPr>
          <w:p w:rsidR="00DF472A" w:rsidRDefault="00DF472A" w:rsidP="00DF472A">
            <w:r>
              <w:t>С2</w:t>
            </w:r>
          </w:p>
        </w:tc>
        <w:tc>
          <w:tcPr>
            <w:tcW w:w="497" w:type="dxa"/>
          </w:tcPr>
          <w:p w:rsidR="00DF472A" w:rsidRDefault="00DF472A" w:rsidP="00DF472A">
            <w:r>
              <w:t>С1</w:t>
            </w:r>
          </w:p>
        </w:tc>
        <w:tc>
          <w:tcPr>
            <w:tcW w:w="497" w:type="dxa"/>
          </w:tcPr>
          <w:p w:rsidR="00DF472A" w:rsidRDefault="00DF472A" w:rsidP="00DF472A">
            <w:r>
              <w:t>С0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A12898" w:rsidP="00DF472A">
            <w:pPr>
              <w:rPr>
                <w:lang w:val="en-US"/>
              </w:rPr>
            </w:pPr>
            <w:r>
              <w:rPr>
                <w:lang w:val="en-US"/>
              </w:rPr>
              <w:t xml:space="preserve">ST(0) </w:t>
            </w:r>
            <w:r w:rsidRPr="00A12898">
              <w:rPr>
                <w:lang w:val="en-US"/>
              </w:rPr>
              <w:t>&gt;</w:t>
            </w:r>
            <w:r w:rsidR="00DF472A" w:rsidRPr="00A12898">
              <w:rPr>
                <w:lang w:val="en-US"/>
              </w:rPr>
              <w:t xml:space="preserve"> </w:t>
            </w:r>
            <w:r w:rsidR="00DF472A">
              <w:rPr>
                <w:lang w:val="en-US"/>
              </w:rPr>
              <w:t>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Default="00DF472A" w:rsidP="00DF472A">
            <w:r>
              <w:rPr>
                <w:lang w:val="en-US"/>
              </w:rPr>
              <w:t>ST(0) &lt; &lt;</w:t>
            </w:r>
            <w:r>
              <w:t>операнда2</w:t>
            </w:r>
            <w:r>
              <w:rPr>
                <w:lang w:val="en-US"/>
              </w:rPr>
              <w:t>&gt;</w:t>
            </w:r>
            <w:r>
              <w:t xml:space="preserve"> или </w:t>
            </w:r>
            <w:r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472A" w:rsidTr="00DF472A">
        <w:tc>
          <w:tcPr>
            <w:tcW w:w="4531" w:type="dxa"/>
          </w:tcPr>
          <w:p w:rsidR="00DF472A" w:rsidRDefault="00A12898" w:rsidP="00DF472A">
            <w:r>
              <w:rPr>
                <w:lang w:val="en-US"/>
              </w:rPr>
              <w:t>ST(0) =</w:t>
            </w:r>
            <w:r w:rsidR="00DF472A">
              <w:rPr>
                <w:lang w:val="en-US"/>
              </w:rPr>
              <w:t xml:space="preserve"> 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DF472A" w:rsidP="00DF472A">
            <w:r>
              <w:t>Не сравнимы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445BA" w:rsidRDefault="004445BA" w:rsidP="004445BA">
      <w:pPr>
        <w:ind w:firstLine="454"/>
      </w:pPr>
    </w:p>
    <w:p w:rsidR="00DF472A" w:rsidRDefault="004445BA" w:rsidP="004445BA">
      <w:pPr>
        <w:ind w:firstLine="454"/>
      </w:pPr>
      <w:r>
        <w:t xml:space="preserve">Чтобы передать результаты из </w:t>
      </w:r>
      <w:r>
        <w:rPr>
          <w:lang w:val="en-US"/>
        </w:rPr>
        <w:t>FPU</w:t>
      </w:r>
      <w:r w:rsidRPr="004445BA">
        <w:t xml:space="preserve"> </w:t>
      </w:r>
      <w:r>
        <w:t xml:space="preserve">в </w:t>
      </w:r>
      <w:r>
        <w:rPr>
          <w:lang w:val="en-US"/>
        </w:rPr>
        <w:t>CPU</w:t>
      </w:r>
      <w:r w:rsidRPr="004445BA">
        <w:t xml:space="preserve"> </w:t>
      </w:r>
      <w:r>
        <w:t xml:space="preserve">нужно записать биты условия в регистр процессора </w:t>
      </w:r>
      <w:proofErr w:type="spellStart"/>
      <w:r>
        <w:rPr>
          <w:lang w:val="en-US"/>
        </w:rPr>
        <w:t>eflags</w:t>
      </w:r>
      <w:proofErr w:type="spellEnd"/>
      <w:r w:rsidRPr="004445BA">
        <w:t>.</w:t>
      </w:r>
    </w:p>
    <w:p w:rsidR="004445BA" w:rsidRDefault="00FA7486" w:rsidP="004445BA">
      <w:r>
        <w:t>Для этого:</w:t>
      </w:r>
    </w:p>
    <w:p w:rsidR="00FA7486" w:rsidRPr="00FA7486" w:rsidRDefault="00FA7486" w:rsidP="004445BA">
      <w:r>
        <w:t xml:space="preserve">1. </w:t>
      </w:r>
      <w:r>
        <w:rPr>
          <w:lang w:val="en-US"/>
        </w:rPr>
        <w:t>FSTSW</w:t>
      </w:r>
      <w:r w:rsidRPr="00FA7486">
        <w:t xml:space="preserve"> </w:t>
      </w:r>
      <w:r>
        <w:rPr>
          <w:lang w:val="en-US"/>
        </w:rPr>
        <w:t>AX</w:t>
      </w:r>
      <w:r>
        <w:t xml:space="preserve"> </w:t>
      </w:r>
      <w:r w:rsidRPr="00DF472A">
        <w:t>–</w:t>
      </w:r>
      <w:r>
        <w:t xml:space="preserve"> сохранить слово состояния в регистре </w:t>
      </w:r>
      <w:r>
        <w:rPr>
          <w:lang w:val="en-US"/>
        </w:rPr>
        <w:t>AX</w:t>
      </w:r>
    </w:p>
    <w:p w:rsidR="00FA7486" w:rsidRDefault="00FA7486" w:rsidP="004445BA">
      <w:r w:rsidRPr="00D14D2F">
        <w:t xml:space="preserve">2. </w:t>
      </w:r>
      <w:r>
        <w:t>Значения нужных бит извлекаются и анализируется основным процессором.</w:t>
      </w:r>
      <w:r w:rsidR="00D14D2F">
        <w:t xml:space="preserve"> Осуществимо двумя способами:</w:t>
      </w:r>
    </w:p>
    <w:p w:rsidR="00D14D2F" w:rsidRPr="00FA5950" w:rsidRDefault="00D14D2F" w:rsidP="004445BA">
      <w:r>
        <w:rPr>
          <w:lang w:val="en-US"/>
        </w:rPr>
        <w:t>SAHF</w:t>
      </w:r>
      <w:r>
        <w:t xml:space="preserve"> </w:t>
      </w:r>
      <w:r w:rsidRPr="00DF472A">
        <w:t>–</w:t>
      </w:r>
      <w:r>
        <w:t xml:space="preserve"> копирует </w:t>
      </w:r>
      <w:r>
        <w:rPr>
          <w:lang w:val="en-US"/>
        </w:rPr>
        <w:t>C</w:t>
      </w:r>
      <w:r w:rsidRPr="00D14D2F">
        <w:t xml:space="preserve">3 </w:t>
      </w:r>
      <w:r>
        <w:t xml:space="preserve">в </w:t>
      </w:r>
      <w:r>
        <w:rPr>
          <w:lang w:val="en-US"/>
        </w:rPr>
        <w:t>ZF</w:t>
      </w:r>
      <w:r w:rsidRPr="00D14D2F">
        <w:t xml:space="preserve">, </w:t>
      </w:r>
      <w:r>
        <w:t xml:space="preserve">С2 в </w:t>
      </w:r>
      <w:r>
        <w:rPr>
          <w:lang w:val="en-US"/>
        </w:rPr>
        <w:t>PF</w:t>
      </w:r>
      <w:r w:rsidRPr="00D14D2F">
        <w:t xml:space="preserve">, </w:t>
      </w:r>
      <w:r>
        <w:rPr>
          <w:lang w:val="en-US"/>
        </w:rPr>
        <w:t>C</w:t>
      </w:r>
      <w:r w:rsidRPr="00D14D2F">
        <w:t xml:space="preserve">0 </w:t>
      </w:r>
      <w:r>
        <w:t xml:space="preserve">в </w:t>
      </w:r>
      <w:r>
        <w:rPr>
          <w:lang w:val="en-US"/>
        </w:rPr>
        <w:t>CF</w:t>
      </w:r>
    </w:p>
    <w:p w:rsidR="00F57442" w:rsidRDefault="00F57442" w:rsidP="004445BA">
      <w:pPr>
        <w:rPr>
          <w:lang w:val="en-US"/>
        </w:rPr>
      </w:pPr>
      <w:r>
        <w:rPr>
          <w:lang w:val="en-US"/>
        </w:rPr>
        <w:t>TEST AX, &lt;</w:t>
      </w:r>
      <w:r>
        <w:t>конста</w:t>
      </w:r>
      <w:r w:rsidR="00AE2569">
        <w:t>нта кода</w:t>
      </w:r>
      <w:r w:rsidR="00AE2569">
        <w:rPr>
          <w:lang w:val="en-US"/>
        </w:rPr>
        <w:t>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2034"/>
      </w:tblGrid>
      <w:tr w:rsidR="00AE2569" w:rsidTr="00AE2569">
        <w:tc>
          <w:tcPr>
            <w:tcW w:w="1696" w:type="dxa"/>
          </w:tcPr>
          <w:p w:rsidR="00AE2569" w:rsidRDefault="00AE2569" w:rsidP="004445BA">
            <w:r>
              <w:t>Результат</w:t>
            </w:r>
          </w:p>
        </w:tc>
        <w:tc>
          <w:tcPr>
            <w:tcW w:w="1418" w:type="dxa"/>
          </w:tcPr>
          <w:p w:rsidR="00AE2569" w:rsidRDefault="00AE2569" w:rsidP="004445BA">
            <w:r>
              <w:t>Константа</w:t>
            </w:r>
          </w:p>
        </w:tc>
        <w:tc>
          <w:tcPr>
            <w:tcW w:w="1134" w:type="dxa"/>
          </w:tcPr>
          <w:p w:rsidR="00AE2569" w:rsidRDefault="00AE2569" w:rsidP="004445BA">
            <w:r>
              <w:t>Переход</w:t>
            </w:r>
          </w:p>
        </w:tc>
        <w:tc>
          <w:tcPr>
            <w:tcW w:w="2034" w:type="dxa"/>
          </w:tcPr>
          <w:p w:rsidR="00AE2569" w:rsidRPr="000D37EF" w:rsidRDefault="000D37EF" w:rsidP="004445B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D37EF">
              <w:t>=</w:t>
            </w:r>
            <w:r>
              <w:rPr>
                <w:lang w:val="en-US"/>
              </w:rPr>
              <w:t>TOP</w:t>
            </w:r>
            <w:r w:rsidRPr="000D37EF">
              <w:t>?0</w:t>
            </w:r>
            <w:r>
              <w:rPr>
                <w:lang w:val="en-US"/>
              </w:rPr>
              <w:t>&lt;[X]*8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&gt;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>
              <w:t>4500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01000101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0D37EF" w:rsidRDefault="00AE2569" w:rsidP="004445BA">
            <w:r>
              <w:rPr>
                <w:lang w:val="en-US"/>
              </w:rPr>
              <w:t>ST</w:t>
            </w:r>
            <w:r w:rsidRPr="000D37EF">
              <w:t xml:space="preserve"> </w:t>
            </w:r>
            <w:r>
              <w:t>&lt; 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0100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00000001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=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4000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01000000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Default="00AE2569" w:rsidP="004445BA">
            <w:r>
              <w:lastRenderedPageBreak/>
              <w:t>Не сравнимы</w:t>
            </w:r>
          </w:p>
        </w:tc>
        <w:tc>
          <w:tcPr>
            <w:tcW w:w="1418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0400h</w:t>
            </w:r>
          </w:p>
        </w:tc>
        <w:tc>
          <w:tcPr>
            <w:tcW w:w="11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JNE</w:t>
            </w:r>
          </w:p>
        </w:tc>
        <w:tc>
          <w:tcPr>
            <w:tcW w:w="20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 xml:space="preserve">00000100 </w:t>
            </w:r>
            <w:r w:rsidR="000D37EF">
              <w:rPr>
                <w:lang w:val="en-US"/>
              </w:rPr>
              <w:t>[0]*</w:t>
            </w:r>
            <w:r>
              <w:rPr>
                <w:lang w:val="en-US"/>
              </w:rPr>
              <w:t>8</w:t>
            </w:r>
          </w:p>
        </w:tc>
      </w:tr>
    </w:tbl>
    <w:p w:rsidR="00AE2569" w:rsidRDefault="00AE2569" w:rsidP="004445BA"/>
    <w:p w:rsidR="009C4B5C" w:rsidRPr="000718CA" w:rsidRDefault="009C4B5C" w:rsidP="009C4B5C">
      <w:pPr>
        <w:ind w:firstLine="454"/>
        <w:rPr>
          <w:b/>
        </w:rPr>
      </w:pPr>
      <w:r w:rsidRPr="000718CA">
        <w:rPr>
          <w:b/>
        </w:rPr>
        <w:t>Команды трансцен</w:t>
      </w:r>
      <w:bookmarkStart w:id="0" w:name="_GoBack"/>
      <w:bookmarkEnd w:id="0"/>
      <w:r w:rsidRPr="000718CA">
        <w:rPr>
          <w:b/>
        </w:rPr>
        <w:t>дентных функций</w:t>
      </w:r>
    </w:p>
    <w:p w:rsidR="009C4B5C" w:rsidRDefault="009C4B5C" w:rsidP="009C4B5C">
      <w:pPr>
        <w:ind w:firstLine="454"/>
      </w:pPr>
      <w:r>
        <w:t>*Значения всех операндов тригонометрических функций задаются в радианах.</w:t>
      </w:r>
    </w:p>
    <w:p w:rsidR="00A70B94" w:rsidRPr="007F353F" w:rsidRDefault="00A46D18" w:rsidP="007F353F">
      <w:pPr>
        <w:rPr>
          <w:b/>
        </w:rPr>
      </w:pPr>
      <w:r w:rsidRPr="007F353F">
        <w:rPr>
          <w:b/>
        </w:rPr>
        <w:t>1. Команды тригонометрические</w:t>
      </w:r>
    </w:p>
    <w:p w:rsidR="00A46D18" w:rsidRPr="00FA5950" w:rsidRDefault="00A46D18" w:rsidP="00A70B94">
      <w:pPr>
        <w:rPr>
          <w:lang w:val="en-US"/>
        </w:rPr>
      </w:pPr>
      <w:r>
        <w:rPr>
          <w:lang w:val="en-US"/>
        </w:rPr>
        <w:t>FPTAN</w:t>
      </w:r>
      <w:r w:rsidRPr="00FA5950">
        <w:rPr>
          <w:lang w:val="en-US"/>
        </w:rPr>
        <w:t xml:space="preserve"> – </w:t>
      </w:r>
      <w:proofErr w:type="gramStart"/>
      <w:r>
        <w:rPr>
          <w:lang w:val="en-US"/>
        </w:rPr>
        <w:t>ST</w:t>
      </w:r>
      <w:r w:rsidRPr="00FA5950">
        <w:rPr>
          <w:lang w:val="en-US"/>
        </w:rPr>
        <w:t>(</w:t>
      </w:r>
      <w:proofErr w:type="gramEnd"/>
      <w:r w:rsidRPr="00FA5950">
        <w:rPr>
          <w:lang w:val="en-US"/>
        </w:rPr>
        <w:t xml:space="preserve">1) = </w:t>
      </w:r>
      <w:proofErr w:type="spellStart"/>
      <w:r>
        <w:rPr>
          <w:lang w:val="en-US"/>
        </w:rPr>
        <w:t>tg</w:t>
      </w:r>
      <w:proofErr w:type="spellEnd"/>
      <w:r w:rsidRPr="00FA5950">
        <w:rPr>
          <w:lang w:val="en-US"/>
        </w:rPr>
        <w:t>(</w:t>
      </w:r>
      <w:r>
        <w:rPr>
          <w:lang w:val="en-US"/>
        </w:rPr>
        <w:t>ST</w:t>
      </w:r>
      <w:r w:rsidRPr="00FA5950">
        <w:rPr>
          <w:lang w:val="en-US"/>
        </w:rPr>
        <w:t xml:space="preserve">), </w:t>
      </w:r>
      <w:r>
        <w:rPr>
          <w:lang w:val="en-US"/>
        </w:rPr>
        <w:t>ST</w:t>
      </w:r>
      <w:r w:rsidRPr="00FA5950">
        <w:rPr>
          <w:lang w:val="en-US"/>
        </w:rPr>
        <w:t xml:space="preserve"> [-263, 264]</w:t>
      </w:r>
    </w:p>
    <w:p w:rsidR="00A46D18" w:rsidRPr="00A46D18" w:rsidRDefault="00A46D18" w:rsidP="00A70B94">
      <w:pPr>
        <w:rPr>
          <w:lang w:val="en-US"/>
        </w:rPr>
      </w:pPr>
      <w:r>
        <w:rPr>
          <w:lang w:val="en-US"/>
        </w:rPr>
        <w:t xml:space="preserve">FPATAN </w:t>
      </w:r>
      <w:r w:rsidRPr="00A46D18">
        <w:rPr>
          <w:lang w:val="en-US"/>
        </w:rPr>
        <w:t>–</w:t>
      </w:r>
      <w:r>
        <w:rPr>
          <w:lang w:val="en-US"/>
        </w:rPr>
        <w:t xml:space="preserve"> ST = </w:t>
      </w:r>
      <w:proofErr w:type="spellStart"/>
      <w:r>
        <w:rPr>
          <w:lang w:val="en-US"/>
        </w:rPr>
        <w:t>arctg</w:t>
      </w:r>
      <w:proofErr w:type="spellEnd"/>
      <w:r>
        <w:rPr>
          <w:lang w:val="en-US"/>
        </w:rPr>
        <w:t>(ST(1)/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операнды</w:t>
      </w:r>
      <w:proofErr w:type="spellEnd"/>
      <w:r>
        <w:rPr>
          <w:lang w:val="en-US"/>
        </w:rPr>
        <w:t xml:space="preserve"> </w:t>
      </w:r>
      <w:r>
        <w:t>извлекаются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FSIN </w:t>
      </w:r>
      <w:r w:rsidRPr="00A46D18">
        <w:rPr>
          <w:lang w:val="en-US"/>
        </w:rPr>
        <w:t>–</w:t>
      </w:r>
      <w:r>
        <w:rPr>
          <w:lang w:val="en-US"/>
        </w:rPr>
        <w:t xml:space="preserve"> ST = sin(ST), </w:t>
      </w:r>
      <w:r>
        <w:t>где</w:t>
      </w:r>
      <w:r w:rsidRPr="00A46D18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FCOS </w:t>
      </w:r>
      <w:r w:rsidRPr="007F353F">
        <w:rPr>
          <w:lang w:val="en-US"/>
        </w:rPr>
        <w:t>–</w:t>
      </w:r>
      <w:r>
        <w:rPr>
          <w:lang w:val="en-US"/>
        </w:rPr>
        <w:t xml:space="preserve"> ST = con(ST)</w:t>
      </w:r>
      <w:r w:rsidRPr="007F353F">
        <w:rPr>
          <w:lang w:val="en-US"/>
        </w:rPr>
        <w:t xml:space="preserve">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FSINCOS </w:t>
      </w:r>
      <w:r w:rsidRPr="007F353F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= sin(ST),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ST[-263, 264], ST = cos(ST)</w:t>
      </w:r>
    </w:p>
    <w:p w:rsidR="007F353F" w:rsidRPr="00794D04" w:rsidRDefault="007F353F" w:rsidP="00A70B94">
      <w:pPr>
        <w:rPr>
          <w:b/>
        </w:rPr>
      </w:pPr>
      <w:r w:rsidRPr="00794D04">
        <w:rPr>
          <w:b/>
        </w:rPr>
        <w:t>2. Команды логарифмически и показательные</w:t>
      </w:r>
    </w:p>
    <w:p w:rsidR="007F353F" w:rsidRPr="00FA5950" w:rsidRDefault="007F353F" w:rsidP="00A70B94">
      <w:r>
        <w:rPr>
          <w:lang w:val="en-US"/>
        </w:rPr>
        <w:t>F</w:t>
      </w:r>
      <w:r w:rsidRPr="00FA5950">
        <w:t>2</w:t>
      </w:r>
      <w:r>
        <w:rPr>
          <w:lang w:val="en-US"/>
        </w:rPr>
        <w:t>XM</w:t>
      </w:r>
      <w:r w:rsidRPr="00FA5950">
        <w:t xml:space="preserve">1 – </w:t>
      </w:r>
      <w:r>
        <w:rPr>
          <w:lang w:val="en-US"/>
        </w:rPr>
        <w:t>ST</w:t>
      </w:r>
      <w:r w:rsidRPr="00FA5950">
        <w:t xml:space="preserve"> = 2</w:t>
      </w:r>
      <w:r>
        <w:rPr>
          <w:lang w:val="en-US"/>
        </w:rPr>
        <w:t>ST</w:t>
      </w:r>
      <w:r w:rsidRPr="00FA5950">
        <w:t xml:space="preserve">-1, где </w:t>
      </w:r>
      <w:r>
        <w:rPr>
          <w:lang w:val="en-US"/>
        </w:rPr>
        <w:t>ST</w:t>
      </w:r>
      <w:r w:rsidRPr="00FA5950">
        <w:t xml:space="preserve"> [-1, 1]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log2ST,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&gt; 0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FYL2XP1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log2(ST+1), </w:t>
      </w:r>
    </w:p>
    <w:p w:rsidR="007F353F" w:rsidRPr="00FA5950" w:rsidRDefault="007F353F" w:rsidP="00A70B94">
      <w:pPr>
        <w:rPr>
          <w:rFonts w:eastAsiaTheme="minorEastAsia"/>
        </w:rPr>
      </w:pPr>
      <w:r>
        <w:t>где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 </w:t>
      </w:r>
      <m:oMath>
        <m:r>
          <w:rPr>
            <w:rFonts w:ascii="Cambria Math" w:hAnsi="Cambria Math"/>
          </w:rPr>
          <m:t>[-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 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:rsidR="00313299" w:rsidRDefault="00313299" w:rsidP="00A70B94">
      <w:pPr>
        <w:rPr>
          <w:rFonts w:eastAsiaTheme="minorEastAsia"/>
        </w:rPr>
      </w:pPr>
    </w:p>
    <w:p w:rsidR="00313299" w:rsidRDefault="00313299" w:rsidP="00313299">
      <w:pPr>
        <w:ind w:firstLine="454"/>
        <w:rPr>
          <w:rFonts w:eastAsiaTheme="minorEastAsia"/>
          <w:b/>
        </w:rPr>
      </w:pPr>
      <w:r w:rsidRPr="00313299">
        <w:rPr>
          <w:rFonts w:eastAsiaTheme="minorEastAsia"/>
          <w:b/>
        </w:rPr>
        <w:t>Команды управления сопроцессором</w:t>
      </w:r>
    </w:p>
    <w:p w:rsidR="00313299" w:rsidRDefault="009954F3" w:rsidP="00313299">
      <w:pPr>
        <w:rPr>
          <w:rFonts w:eastAsiaTheme="minorEastAsia"/>
        </w:rPr>
      </w:pPr>
      <w:r>
        <w:rPr>
          <w:rFonts w:eastAsiaTheme="minorEastAsia"/>
        </w:rPr>
        <w:t xml:space="preserve">Предназначены для управления сопроцессором. Могут начинаться с </w:t>
      </w:r>
      <w:r>
        <w:rPr>
          <w:rFonts w:eastAsiaTheme="minorEastAsia"/>
          <w:lang w:val="en-US"/>
        </w:rPr>
        <w:t>FN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без ожидания и без проверки особых случаев) или </w:t>
      </w:r>
      <w:r>
        <w:rPr>
          <w:rFonts w:eastAsiaTheme="minorEastAsia"/>
          <w:lang w:val="en-US"/>
        </w:rPr>
        <w:t>F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>с ожиданием).</w:t>
      </w:r>
    </w:p>
    <w:p w:rsidR="009954F3" w:rsidRPr="00D47CE0" w:rsidRDefault="009954F3" w:rsidP="00313299">
      <w:r>
        <w:rPr>
          <w:rFonts w:eastAsiaTheme="minorEastAsia"/>
          <w:lang w:val="en-US"/>
        </w:rPr>
        <w:t>FNSTCW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FSTW</w:t>
      </w:r>
      <w:r w:rsidRPr="009954F3">
        <w:rPr>
          <w:rFonts w:eastAsiaTheme="minorEastAsia"/>
        </w:rPr>
        <w:t xml:space="preserve">) </w:t>
      </w:r>
      <w:r w:rsidRPr="00DF472A">
        <w:t>–</w:t>
      </w:r>
      <w:r>
        <w:t xml:space="preserve"> записать содержимое </w:t>
      </w:r>
      <w:r>
        <w:rPr>
          <w:lang w:val="en-US"/>
        </w:rPr>
        <w:t>CW</w:t>
      </w:r>
      <w:r w:rsidRPr="009954F3">
        <w:t xml:space="preserve"> </w:t>
      </w:r>
      <w:r w:rsidR="00D47CE0">
        <w:t xml:space="preserve">в </w:t>
      </w:r>
      <w:r w:rsidR="00D47CE0">
        <w:rPr>
          <w:lang w:val="en-US"/>
        </w:rPr>
        <w:t>ram</w:t>
      </w:r>
    </w:p>
    <w:p w:rsidR="00D47CE0" w:rsidRPr="00D47CE0" w:rsidRDefault="00D47CE0" w:rsidP="00313299">
      <w:r>
        <w:rPr>
          <w:rFonts w:eastAsiaTheme="minorEastAsia"/>
          <w:lang w:val="en-US"/>
        </w:rPr>
        <w:t>FLDCW</w:t>
      </w:r>
      <w:r w:rsidRPr="00D47CE0">
        <w:rPr>
          <w:rFonts w:eastAsiaTheme="minorEastAsia"/>
        </w:rPr>
        <w:t xml:space="preserve"> </w:t>
      </w:r>
      <w:r w:rsidRPr="00DF472A">
        <w:t>–</w:t>
      </w:r>
      <w:r>
        <w:t xml:space="preserve"> загрузить </w:t>
      </w:r>
      <w:r>
        <w:rPr>
          <w:lang w:val="en-US"/>
        </w:rPr>
        <w:t>CW</w:t>
      </w:r>
      <w:r w:rsidRPr="00D47CE0">
        <w:t xml:space="preserve"> </w:t>
      </w:r>
      <w:r>
        <w:t xml:space="preserve">из </w:t>
      </w:r>
      <w:r>
        <w:rPr>
          <w:lang w:val="en-US"/>
        </w:rPr>
        <w:t>ram</w:t>
      </w:r>
    </w:p>
    <w:p w:rsidR="00D47CE0" w:rsidRDefault="00D47CE0" w:rsidP="00313299">
      <w:r>
        <w:rPr>
          <w:lang w:val="en-US"/>
        </w:rPr>
        <w:t>FNSTSW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) </w:t>
      </w:r>
      <w:r w:rsidRPr="00DF472A">
        <w:t>–</w:t>
      </w:r>
      <w:r>
        <w:t xml:space="preserve"> записать </w:t>
      </w:r>
      <w:r>
        <w:rPr>
          <w:lang w:val="en-US"/>
        </w:rPr>
        <w:t>SW</w:t>
      </w:r>
      <w:r w:rsidRPr="00D47CE0">
        <w:t xml:space="preserve"> </w:t>
      </w:r>
      <w:r>
        <w:t xml:space="preserve">в </w:t>
      </w:r>
      <w:r>
        <w:rPr>
          <w:lang w:val="en-US"/>
        </w:rPr>
        <w:t>ram</w:t>
      </w:r>
    </w:p>
    <w:p w:rsidR="00D47CE0" w:rsidRPr="00D47CE0" w:rsidRDefault="00D47CE0" w:rsidP="00313299">
      <w:r>
        <w:rPr>
          <w:lang w:val="en-US"/>
        </w:rPr>
        <w:t>FNSTSW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) </w:t>
      </w:r>
      <w:r w:rsidRPr="00DF472A">
        <w:t>–</w:t>
      </w:r>
      <w:r w:rsidRPr="00D47CE0">
        <w:t xml:space="preserve"> </w:t>
      </w:r>
      <w:r>
        <w:t xml:space="preserve">записать </w:t>
      </w:r>
      <w:r>
        <w:rPr>
          <w:lang w:val="en-US"/>
        </w:rPr>
        <w:t>CW</w:t>
      </w:r>
      <w:r w:rsidRPr="00D47CE0">
        <w:t xml:space="preserve"> </w:t>
      </w:r>
      <w:r>
        <w:t xml:space="preserve">в </w:t>
      </w:r>
      <w:r>
        <w:rPr>
          <w:lang w:val="en-US"/>
        </w:rPr>
        <w:t>AX</w:t>
      </w:r>
    </w:p>
    <w:p w:rsidR="00D47CE0" w:rsidRPr="00D47CE0" w:rsidRDefault="00D47CE0" w:rsidP="00313299">
      <w:r>
        <w:rPr>
          <w:lang w:val="en-US"/>
        </w:rPr>
        <w:t>FNCLEX</w:t>
      </w:r>
      <w:r w:rsidRPr="00D47CE0">
        <w:t xml:space="preserve"> (</w:t>
      </w:r>
      <w:r>
        <w:rPr>
          <w:lang w:val="en-US"/>
        </w:rPr>
        <w:t>FCLEX</w:t>
      </w:r>
      <w:r w:rsidRPr="00D47CE0">
        <w:t xml:space="preserve">) </w:t>
      </w:r>
      <w:r w:rsidRPr="00DF472A">
        <w:t>–</w:t>
      </w:r>
      <w:r>
        <w:t xml:space="preserve"> сбросить флаги особых случаев в </w:t>
      </w:r>
      <w:r>
        <w:rPr>
          <w:lang w:val="en-US"/>
        </w:rPr>
        <w:t>SW</w:t>
      </w:r>
      <w:r>
        <w:t xml:space="preserve"> и биты </w:t>
      </w:r>
      <w:r>
        <w:rPr>
          <w:lang w:val="en-US"/>
        </w:rPr>
        <w:t>ES</w:t>
      </w:r>
      <w:r w:rsidRPr="00D47CE0">
        <w:t xml:space="preserve">, </w:t>
      </w:r>
      <w:r>
        <w:rPr>
          <w:lang w:val="en-US"/>
        </w:rPr>
        <w:t>B</w:t>
      </w:r>
    </w:p>
    <w:p w:rsidR="00D47CE0" w:rsidRDefault="00D47CE0" w:rsidP="00313299">
      <w:r>
        <w:rPr>
          <w:lang w:val="en-US"/>
        </w:rPr>
        <w:t>FNINIT</w:t>
      </w:r>
      <w:r w:rsidRPr="006C0D11">
        <w:t xml:space="preserve"> (</w:t>
      </w:r>
      <w:r>
        <w:rPr>
          <w:lang w:val="en-US"/>
        </w:rPr>
        <w:t>FINIT</w:t>
      </w:r>
      <w:r w:rsidRPr="006C0D11">
        <w:t xml:space="preserve">) </w:t>
      </w:r>
      <w:r w:rsidRPr="00DF472A">
        <w:t>–</w:t>
      </w:r>
      <w:r>
        <w:t xml:space="preserve"> инициализировать сопроцессор</w:t>
      </w:r>
      <w:r w:rsidR="006C0D11">
        <w:t>: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управляющий регистр – бесконечность со знаком, округление к ближайшему,</w:t>
      </w:r>
      <w:r>
        <w:t xml:space="preserve"> </w:t>
      </w:r>
      <w:r w:rsidRPr="006C0D11">
        <w:t>расширенная точность, все особые случаи замаскированы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lastRenderedPageBreak/>
        <w:t>регистр состояния – B=0 (бит занятости сброшен), код условия не определен,</w:t>
      </w:r>
      <w:r>
        <w:t xml:space="preserve"> </w:t>
      </w:r>
      <w:r w:rsidRPr="006C0D11">
        <w:t>ST=ES=0, флаги особых случаев установлены в нуль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регистр тегов – все поля регистра тегов содержат значение 11 (пустой регистр))</w:t>
      </w:r>
    </w:p>
    <w:p w:rsidR="006C0D11" w:rsidRDefault="006C0D11" w:rsidP="006C0D11"/>
    <w:p w:rsidR="006C0D11" w:rsidRDefault="006C0D11" w:rsidP="006C0D11">
      <w:r w:rsidRPr="006C0D11">
        <w:t>FNSTENV (FSTENV) – записать в память среду (содержимое всех</w:t>
      </w:r>
      <w:r>
        <w:t xml:space="preserve"> </w:t>
      </w:r>
      <w:r w:rsidRPr="006C0D11">
        <w:t>регистров, кроме численных, в предопределенном формате)</w:t>
      </w:r>
    </w:p>
    <w:p w:rsidR="006C0D11" w:rsidRDefault="006C0D11" w:rsidP="006C0D11">
      <w:r>
        <w:t xml:space="preserve">FLDENV </w:t>
      </w:r>
      <w:r w:rsidR="00345CE3" w:rsidRPr="006C0D11">
        <w:t>–</w:t>
      </w:r>
      <w:r w:rsidR="00345CE3">
        <w:t xml:space="preserve"> </w:t>
      </w:r>
      <w:r w:rsidRPr="006C0D11">
        <w:t>загрузить среду</w:t>
      </w:r>
    </w:p>
    <w:p w:rsidR="006C0D11" w:rsidRDefault="006C0D11" w:rsidP="006C0D11">
      <w:r w:rsidRPr="006C0D11">
        <w:t>FNSAVE (FSAVE) – записать полное состояние (дополнительно</w:t>
      </w:r>
      <w:r>
        <w:t xml:space="preserve"> </w:t>
      </w:r>
      <w:r w:rsidRPr="006C0D11">
        <w:t>сохраняет содержимое численных регистров)</w:t>
      </w:r>
    </w:p>
    <w:p w:rsidR="006C0D11" w:rsidRDefault="006C0D11" w:rsidP="006C0D11">
      <w:r w:rsidRPr="006C0D11">
        <w:t>FRSTOR – восстановить полное состояние</w:t>
      </w:r>
    </w:p>
    <w:p w:rsidR="006C0D11" w:rsidRDefault="006C0D11" w:rsidP="006C0D11">
      <w:r w:rsidRPr="006C0D11">
        <w:t>FINCSTP – увеличить указатель стека TOP на 1</w:t>
      </w:r>
    </w:p>
    <w:p w:rsidR="006C0D11" w:rsidRDefault="006C0D11" w:rsidP="006C0D11">
      <w:r w:rsidRPr="006C0D11">
        <w:t>FDECSTP – уменьшить указатель стека TOP на 1</w:t>
      </w:r>
    </w:p>
    <w:p w:rsidR="006C0D11" w:rsidRDefault="006C0D11" w:rsidP="006C0D11">
      <w:r w:rsidRPr="006C0D11">
        <w:t>FFREE – освободить регистр</w:t>
      </w:r>
    </w:p>
    <w:p w:rsidR="006C0D11" w:rsidRDefault="006C0D11" w:rsidP="006C0D11">
      <w:r w:rsidRPr="006C0D11">
        <w:t>FNOP – нет операции (не производит никаких действий)</w:t>
      </w:r>
    </w:p>
    <w:p w:rsidR="006C0D11" w:rsidRPr="006C0D11" w:rsidRDefault="006C0D11" w:rsidP="006C0D11">
      <w:r w:rsidRPr="006C0D11">
        <w:t>FSETPM – установить защищенный режим работы (переводит</w:t>
      </w:r>
      <w:r>
        <w:t xml:space="preserve"> </w:t>
      </w:r>
      <w:r w:rsidRPr="006C0D11">
        <w:t>сопроцессор в защищенный режим работы)</w:t>
      </w:r>
    </w:p>
    <w:sectPr w:rsidR="006C0D11" w:rsidRPr="006C0D11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D2B" w:rsidRDefault="00E61D2B" w:rsidP="002D74D4">
      <w:pPr>
        <w:spacing w:line="240" w:lineRule="auto"/>
      </w:pPr>
      <w:r>
        <w:separator/>
      </w:r>
    </w:p>
  </w:endnote>
  <w:endnote w:type="continuationSeparator" w:id="0">
    <w:p w:rsidR="00E61D2B" w:rsidRDefault="00E61D2B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A70B94" w:rsidRDefault="00A70B94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8CA">
          <w:rPr>
            <w:noProof/>
          </w:rPr>
          <w:t>14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70B94" w:rsidRDefault="00A70B9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8CA">
          <w:rPr>
            <w:noProof/>
          </w:rPr>
          <w:t>13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D2B" w:rsidRDefault="00E61D2B" w:rsidP="002D74D4">
      <w:pPr>
        <w:spacing w:line="240" w:lineRule="auto"/>
      </w:pPr>
      <w:r>
        <w:separator/>
      </w:r>
    </w:p>
  </w:footnote>
  <w:footnote w:type="continuationSeparator" w:id="0">
    <w:p w:rsidR="00E61D2B" w:rsidRDefault="00E61D2B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25"/>
    <w:multiLevelType w:val="hybridMultilevel"/>
    <w:tmpl w:val="4DA665A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52FE9"/>
    <w:multiLevelType w:val="hybridMultilevel"/>
    <w:tmpl w:val="5A66629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522643D8"/>
    <w:multiLevelType w:val="hybridMultilevel"/>
    <w:tmpl w:val="ED98A632"/>
    <w:lvl w:ilvl="0" w:tplc="8BE0B05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5F017E0D"/>
    <w:multiLevelType w:val="hybridMultilevel"/>
    <w:tmpl w:val="0E74D39A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17"/>
  </w:num>
  <w:num w:numId="7">
    <w:abstractNumId w:val="18"/>
  </w:num>
  <w:num w:numId="8">
    <w:abstractNumId w:val="16"/>
  </w:num>
  <w:num w:numId="9">
    <w:abstractNumId w:val="9"/>
  </w:num>
  <w:num w:numId="10">
    <w:abstractNumId w:val="4"/>
  </w:num>
  <w:num w:numId="11">
    <w:abstractNumId w:val="8"/>
  </w:num>
  <w:num w:numId="12">
    <w:abstractNumId w:val="13"/>
  </w:num>
  <w:num w:numId="13">
    <w:abstractNumId w:val="5"/>
  </w:num>
  <w:num w:numId="14">
    <w:abstractNumId w:val="14"/>
  </w:num>
  <w:num w:numId="15">
    <w:abstractNumId w:val="10"/>
  </w:num>
  <w:num w:numId="16">
    <w:abstractNumId w:val="0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4198C"/>
    <w:rsid w:val="00042042"/>
    <w:rsid w:val="00053D6A"/>
    <w:rsid w:val="00056E55"/>
    <w:rsid w:val="000718CA"/>
    <w:rsid w:val="00071FA9"/>
    <w:rsid w:val="000A1AD5"/>
    <w:rsid w:val="000C0D3A"/>
    <w:rsid w:val="000D37EF"/>
    <w:rsid w:val="000E5652"/>
    <w:rsid w:val="00126DAB"/>
    <w:rsid w:val="0014137C"/>
    <w:rsid w:val="00147711"/>
    <w:rsid w:val="00157DB3"/>
    <w:rsid w:val="00191533"/>
    <w:rsid w:val="00196E6B"/>
    <w:rsid w:val="001B4096"/>
    <w:rsid w:val="001C4D6B"/>
    <w:rsid w:val="001C5DFD"/>
    <w:rsid w:val="001F7C04"/>
    <w:rsid w:val="00200F37"/>
    <w:rsid w:val="0020296B"/>
    <w:rsid w:val="00210C05"/>
    <w:rsid w:val="00222364"/>
    <w:rsid w:val="002370A4"/>
    <w:rsid w:val="00294D77"/>
    <w:rsid w:val="002C7449"/>
    <w:rsid w:val="002D74D4"/>
    <w:rsid w:val="002F5291"/>
    <w:rsid w:val="002F7791"/>
    <w:rsid w:val="003000DF"/>
    <w:rsid w:val="00313299"/>
    <w:rsid w:val="003250F3"/>
    <w:rsid w:val="003255A8"/>
    <w:rsid w:val="00345CE3"/>
    <w:rsid w:val="00393903"/>
    <w:rsid w:val="003F514A"/>
    <w:rsid w:val="004445BA"/>
    <w:rsid w:val="0046185F"/>
    <w:rsid w:val="0046354A"/>
    <w:rsid w:val="00467F01"/>
    <w:rsid w:val="004775E0"/>
    <w:rsid w:val="004C2EB1"/>
    <w:rsid w:val="004E4722"/>
    <w:rsid w:val="004E5ECC"/>
    <w:rsid w:val="004F26E6"/>
    <w:rsid w:val="00501519"/>
    <w:rsid w:val="0051411E"/>
    <w:rsid w:val="0052180E"/>
    <w:rsid w:val="0052316F"/>
    <w:rsid w:val="00584AA0"/>
    <w:rsid w:val="005861DF"/>
    <w:rsid w:val="00594E70"/>
    <w:rsid w:val="005A6583"/>
    <w:rsid w:val="005C3A1E"/>
    <w:rsid w:val="005F206C"/>
    <w:rsid w:val="00614557"/>
    <w:rsid w:val="006202BD"/>
    <w:rsid w:val="006345B4"/>
    <w:rsid w:val="00637177"/>
    <w:rsid w:val="00656FD0"/>
    <w:rsid w:val="0066122C"/>
    <w:rsid w:val="00667D98"/>
    <w:rsid w:val="006720C3"/>
    <w:rsid w:val="0068742A"/>
    <w:rsid w:val="006A11BB"/>
    <w:rsid w:val="006A242D"/>
    <w:rsid w:val="006C0D11"/>
    <w:rsid w:val="006C7515"/>
    <w:rsid w:val="00736E4A"/>
    <w:rsid w:val="00763FF3"/>
    <w:rsid w:val="007864E0"/>
    <w:rsid w:val="00794D04"/>
    <w:rsid w:val="007F353F"/>
    <w:rsid w:val="00831691"/>
    <w:rsid w:val="008373AE"/>
    <w:rsid w:val="00862736"/>
    <w:rsid w:val="008647CF"/>
    <w:rsid w:val="00867595"/>
    <w:rsid w:val="00884CDC"/>
    <w:rsid w:val="0089670F"/>
    <w:rsid w:val="008D4F52"/>
    <w:rsid w:val="008D7BFB"/>
    <w:rsid w:val="008E6E5E"/>
    <w:rsid w:val="00901A51"/>
    <w:rsid w:val="0090679A"/>
    <w:rsid w:val="0095138F"/>
    <w:rsid w:val="009520D8"/>
    <w:rsid w:val="00970106"/>
    <w:rsid w:val="0097291E"/>
    <w:rsid w:val="009954F3"/>
    <w:rsid w:val="009B2B8A"/>
    <w:rsid w:val="009C4B5C"/>
    <w:rsid w:val="009D44FD"/>
    <w:rsid w:val="00A011EC"/>
    <w:rsid w:val="00A12898"/>
    <w:rsid w:val="00A328B9"/>
    <w:rsid w:val="00A4153B"/>
    <w:rsid w:val="00A43449"/>
    <w:rsid w:val="00A43541"/>
    <w:rsid w:val="00A46D18"/>
    <w:rsid w:val="00A70B94"/>
    <w:rsid w:val="00A81E90"/>
    <w:rsid w:val="00A87E6D"/>
    <w:rsid w:val="00AE04C8"/>
    <w:rsid w:val="00AE2569"/>
    <w:rsid w:val="00AF7CD7"/>
    <w:rsid w:val="00B40AC7"/>
    <w:rsid w:val="00B703CA"/>
    <w:rsid w:val="00BA1820"/>
    <w:rsid w:val="00BB7DE2"/>
    <w:rsid w:val="00BE6D56"/>
    <w:rsid w:val="00BF3EAD"/>
    <w:rsid w:val="00C043D1"/>
    <w:rsid w:val="00C04447"/>
    <w:rsid w:val="00C11FB6"/>
    <w:rsid w:val="00C20450"/>
    <w:rsid w:val="00C22F09"/>
    <w:rsid w:val="00C52DB1"/>
    <w:rsid w:val="00C62676"/>
    <w:rsid w:val="00CD2E3E"/>
    <w:rsid w:val="00CD3F07"/>
    <w:rsid w:val="00CE664B"/>
    <w:rsid w:val="00CF28E6"/>
    <w:rsid w:val="00CF4FD4"/>
    <w:rsid w:val="00D14D2F"/>
    <w:rsid w:val="00D204BA"/>
    <w:rsid w:val="00D47CE0"/>
    <w:rsid w:val="00D63584"/>
    <w:rsid w:val="00D76B01"/>
    <w:rsid w:val="00DA7B25"/>
    <w:rsid w:val="00DB4D75"/>
    <w:rsid w:val="00DC7601"/>
    <w:rsid w:val="00DF472A"/>
    <w:rsid w:val="00E0634B"/>
    <w:rsid w:val="00E37AD0"/>
    <w:rsid w:val="00E61D2B"/>
    <w:rsid w:val="00EE3721"/>
    <w:rsid w:val="00F367CC"/>
    <w:rsid w:val="00F57442"/>
    <w:rsid w:val="00F63FD0"/>
    <w:rsid w:val="00F939E8"/>
    <w:rsid w:val="00F96E6A"/>
    <w:rsid w:val="00FA5950"/>
    <w:rsid w:val="00FA7486"/>
    <w:rsid w:val="00FB1276"/>
    <w:rsid w:val="00FC1711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736E4A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46D4F-DB31-48EE-8002-F9D6C731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14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105</cp:revision>
  <cp:lastPrinted>2017-03-06T07:48:00Z</cp:lastPrinted>
  <dcterms:created xsi:type="dcterms:W3CDTF">2016-12-09T19:39:00Z</dcterms:created>
  <dcterms:modified xsi:type="dcterms:W3CDTF">2017-08-24T18:07:00Z</dcterms:modified>
</cp:coreProperties>
</file>