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25CD" w:rsidR="004F6B03" w:rsidP="004F6B03" w:rsidRDefault="004F6B03" w14:paraId="6809B5B2" w14:textId="1952C48A">
      <w:pPr>
        <w:rPr>
          <w:rFonts w:ascii="Segoe UI" w:hAnsi="Segoe UI" w:cs="Segoe UI"/>
          <w:color w:val="0D0D0D"/>
          <w:sz w:val="18"/>
          <w:szCs w:val="18"/>
        </w:rPr>
      </w:pP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918"/>
        <w:gridCol w:w="2596"/>
        <w:gridCol w:w="1695"/>
        <w:gridCol w:w="3709"/>
      </w:tblGrid>
      <w:tr w:rsidRPr="008525CD" w:rsidR="00F1568D" w:rsidTr="3A30EDC6" w14:paraId="5C0C4C57" w14:textId="77777777">
        <w:tc>
          <w:tcPr>
            <w:tcW w:w="1918" w:type="dxa"/>
            <w:shd w:val="clear" w:color="auto" w:fill="F2F2F2" w:themeFill="background1" w:themeFillShade="F2"/>
          </w:tcPr>
          <w:p w:rsidRPr="008525CD" w:rsidR="004F6B03" w:rsidP="00812E72" w:rsidRDefault="004F6B03" w14:paraId="578C5D4E" w14:textId="77777777">
            <w:pPr>
              <w:spacing w:before="120" w:after="120"/>
              <w:rPr>
                <w:rFonts w:ascii="Segoe UI" w:hAnsi="Segoe UI" w:cs="Segoe UI"/>
                <w:b/>
                <w:color w:val="7030A0"/>
                <w:sz w:val="18"/>
                <w:szCs w:val="18"/>
              </w:rPr>
            </w:pPr>
            <w:r w:rsidRPr="008525CD">
              <w:rPr>
                <w:b/>
                <w:color w:val="4399DE"/>
                <w:sz w:val="18"/>
                <w:szCs w:val="18"/>
                <w:lang w:val="es"/>
              </w:rPr>
              <w:t>Nombre del proyecto</w:t>
            </w:r>
          </w:p>
        </w:tc>
        <w:tc>
          <w:tcPr>
            <w:tcW w:w="8000" w:type="dxa"/>
            <w:gridSpan w:val="3"/>
            <w:shd w:val="clear" w:color="auto" w:fill="auto"/>
          </w:tcPr>
          <w:p w:rsidRPr="008525CD" w:rsidR="004F6B03" w:rsidP="3A30EDC6" w:rsidRDefault="645F0B31" w14:paraId="3EE46BE7" w14:textId="46A0B574">
            <w:pPr>
              <w:spacing w:before="120" w:after="120" w:line="259" w:lineRule="auto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3A30EDC6">
              <w:rPr>
                <w:color w:val="0D0D0D" w:themeColor="text1" w:themeTint="F2"/>
                <w:sz w:val="18"/>
                <w:szCs w:val="18"/>
                <w:lang w:val="es"/>
              </w:rPr>
              <w:t xml:space="preserve">Proyecto web para el registro de actividades </w:t>
            </w:r>
            <w:r w:rsidRPr="3A30EDC6" w:rsidR="00DC7709">
              <w:rPr>
                <w:color w:val="0D0D0D" w:themeColor="text1" w:themeTint="F2"/>
                <w:sz w:val="18"/>
                <w:szCs w:val="18"/>
                <w:lang w:val="es"/>
              </w:rPr>
              <w:t>clínicas</w:t>
            </w:r>
          </w:p>
        </w:tc>
      </w:tr>
      <w:tr w:rsidRPr="008525CD" w:rsidR="00D37CAB" w:rsidTr="3A30EDC6" w14:paraId="0ED46A9D" w14:textId="77777777">
        <w:tc>
          <w:tcPr>
            <w:tcW w:w="1918" w:type="dxa"/>
            <w:shd w:val="clear" w:color="auto" w:fill="F2F2F2" w:themeFill="background1" w:themeFillShade="F2"/>
          </w:tcPr>
          <w:p w:rsidRPr="008525CD" w:rsidR="00F86603" w:rsidP="007B7E8D" w:rsidRDefault="007B7E8D" w14:paraId="5ED99420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Fecha</w:t>
            </w:r>
          </w:p>
        </w:tc>
        <w:tc>
          <w:tcPr>
            <w:tcW w:w="2596" w:type="dxa"/>
            <w:shd w:val="clear" w:color="auto" w:fill="auto"/>
          </w:tcPr>
          <w:p w:rsidRPr="008525CD" w:rsidR="00F86603" w:rsidP="00812E72" w:rsidRDefault="00134190" w14:paraId="5C146664" w14:textId="101ABB96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lang w:val="es"/>
              </w:rPr>
              <w:t>15/08/2023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Pr="008525CD" w:rsidR="00F86603" w:rsidP="00812E72" w:rsidRDefault="0085739D" w14:paraId="15A8F135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Fecha de inicio prevista</w:t>
            </w:r>
          </w:p>
        </w:tc>
        <w:tc>
          <w:tcPr>
            <w:tcW w:w="3709" w:type="dxa"/>
            <w:shd w:val="clear" w:color="auto" w:fill="auto"/>
          </w:tcPr>
          <w:p w:rsidRPr="008525CD" w:rsidR="00F86603" w:rsidP="00812E72" w:rsidRDefault="00134190" w14:paraId="0D3A40CB" w14:textId="0EA511A9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  <w:lang w:val="es"/>
              </w:rPr>
              <w:t>24/08/2023</w:t>
            </w:r>
          </w:p>
        </w:tc>
      </w:tr>
      <w:tr w:rsidRPr="008525CD" w:rsidR="00A65FBD" w:rsidTr="3A30EDC6" w14:paraId="3C5BB28E" w14:textId="77777777">
        <w:tc>
          <w:tcPr>
            <w:tcW w:w="1918" w:type="dxa"/>
            <w:shd w:val="clear" w:color="auto" w:fill="F2F2F2" w:themeFill="background1" w:themeFillShade="F2"/>
          </w:tcPr>
          <w:p w:rsidRPr="008525CD" w:rsidR="00A65FBD" w:rsidP="00812E72" w:rsidRDefault="00A65FBD" w14:paraId="060ACBBA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Patrocinador</w:t>
            </w:r>
          </w:p>
        </w:tc>
        <w:tc>
          <w:tcPr>
            <w:tcW w:w="2596" w:type="dxa"/>
            <w:shd w:val="clear" w:color="auto" w:fill="auto"/>
          </w:tcPr>
          <w:p w:rsidRPr="008525CD" w:rsidR="00A65FBD" w:rsidP="00134190" w:rsidRDefault="00134190" w14:paraId="67364502" w14:textId="18DD179F">
            <w:pPr>
              <w:tabs>
                <w:tab w:val="left" w:pos="1665"/>
              </w:tabs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134190">
              <w:rPr>
                <w:color w:val="000000" w:themeColor="text1"/>
                <w:sz w:val="18"/>
                <w:szCs w:val="18"/>
                <w:lang w:val="es"/>
              </w:rPr>
              <w:t xml:space="preserve">Josué </w:t>
            </w:r>
            <w:proofErr w:type="spellStart"/>
            <w:r w:rsidRPr="00134190">
              <w:rPr>
                <w:color w:val="000000" w:themeColor="text1"/>
                <w:sz w:val="18"/>
                <w:szCs w:val="18"/>
                <w:lang w:val="es"/>
              </w:rPr>
              <w:t>Garatachia</w:t>
            </w:r>
            <w:proofErr w:type="spellEnd"/>
            <w:r w:rsidRPr="00134190">
              <w:rPr>
                <w:color w:val="000000" w:themeColor="text1"/>
                <w:sz w:val="18"/>
                <w:szCs w:val="18"/>
                <w:lang w:val="es"/>
              </w:rPr>
              <w:t xml:space="preserve"> Mejía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:rsidRPr="008525CD" w:rsidR="00A65FBD" w:rsidP="00F205F5" w:rsidRDefault="00BC1DFA" w14:paraId="28023E89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Gerente de Proyectos</w:t>
            </w:r>
          </w:p>
        </w:tc>
        <w:tc>
          <w:tcPr>
            <w:tcW w:w="3709" w:type="dxa"/>
            <w:shd w:val="clear" w:color="auto" w:fill="auto"/>
          </w:tcPr>
          <w:p w:rsidRPr="008525CD" w:rsidR="00A65FBD" w:rsidP="00812E72" w:rsidRDefault="00134190" w14:paraId="7925DB51" w14:textId="1BCA3F58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134190">
              <w:rPr>
                <w:color w:val="0D0D0D"/>
                <w:sz w:val="18"/>
                <w:szCs w:val="18"/>
                <w:lang w:val="es"/>
              </w:rPr>
              <w:t>José Mario Martinez Serrato</w:t>
            </w:r>
          </w:p>
        </w:tc>
      </w:tr>
    </w:tbl>
    <w:p w:rsidRPr="008525CD" w:rsidR="00243581" w:rsidP="000507C0" w:rsidRDefault="00243581" w14:paraId="24DDBC71" w14:textId="77777777">
      <w:pPr>
        <w:rPr>
          <w:rFonts w:ascii="Segoe UI" w:hAnsi="Segoe UI" w:cs="Segoe UI"/>
          <w:color w:val="0D0D0D"/>
          <w:sz w:val="18"/>
          <w:szCs w:val="18"/>
        </w:rPr>
      </w:pPr>
    </w:p>
    <w:p w:rsidRPr="008525CD" w:rsidR="002E69B2" w:rsidP="000507C0" w:rsidRDefault="002E69B2" w14:paraId="69930022" w14:textId="77777777">
      <w:pPr>
        <w:rPr>
          <w:rFonts w:ascii="Segoe UI" w:hAnsi="Segoe UI" w:cs="Segoe UI"/>
          <w:color w:val="0D0D0D"/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6232"/>
        <w:gridCol w:w="3686"/>
      </w:tblGrid>
      <w:tr w:rsidRPr="008525CD" w:rsidR="0062733F" w:rsidTr="3A30EDC6" w14:paraId="08A7B42E" w14:textId="77777777">
        <w:tc>
          <w:tcPr>
            <w:tcW w:w="9918" w:type="dxa"/>
            <w:gridSpan w:val="2"/>
            <w:shd w:val="clear" w:color="auto" w:fill="F2F2F2" w:themeFill="background1" w:themeFillShade="F2"/>
          </w:tcPr>
          <w:p w:rsidRPr="008525CD" w:rsidR="0062733F" w:rsidP="0062733F" w:rsidRDefault="0062733F" w14:paraId="47790453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Enumerar los </w:t>
            </w:r>
            <w:r w:rsidRPr="008525CD">
              <w:rPr>
                <w:b/>
                <w:color w:val="4399DE"/>
                <w:sz w:val="18"/>
                <w:szCs w:val="18"/>
                <w:lang w:val="es"/>
              </w:rPr>
              <w:t>objetivos</w:t>
            </w:r>
            <w:r>
              <w:rPr>
                <w:lang w:val="es"/>
              </w:rPr>
              <w:t xml:space="preserve"> del proyecto</w:t>
            </w:r>
          </w:p>
        </w:tc>
      </w:tr>
      <w:tr w:rsidRPr="008525CD" w:rsidR="0062733F" w:rsidTr="3A30EDC6" w14:paraId="3F9BF9BA" w14:textId="77777777">
        <w:tc>
          <w:tcPr>
            <w:tcW w:w="9918" w:type="dxa"/>
            <w:gridSpan w:val="2"/>
          </w:tcPr>
          <w:p w:rsidRPr="00BA2902" w:rsidR="0062733F" w:rsidP="3A30EDC6" w:rsidRDefault="777D64E5" w14:paraId="24B7FBE4" w14:textId="0D235027">
            <w:pPr>
              <w:rPr>
                <w:rFonts w:ascii="Calibri" w:hAnsi="Calibri" w:eastAsia="Calibri" w:cs="Calibri"/>
              </w:rPr>
            </w:pPr>
            <w:r w:rsidRPr="3A30EDC6">
              <w:rPr>
                <w:color w:val="0D0D0D" w:themeColor="text1" w:themeTint="F2"/>
                <w:sz w:val="18"/>
                <w:szCs w:val="18"/>
                <w:lang w:val="es"/>
              </w:rPr>
              <w:t>1.</w:t>
            </w:r>
            <w:r w:rsidRPr="3A30EDC6" w:rsidR="1481F9D0">
              <w:rPr>
                <w:lang w:val="es"/>
              </w:rPr>
              <w:t xml:space="preserve"> Planificación Estratégica</w:t>
            </w:r>
          </w:p>
          <w:p w:rsidRPr="00BA2902" w:rsidR="002E69B2" w:rsidP="3A30EDC6" w:rsidRDefault="777D64E5" w14:paraId="41470FA0" w14:textId="374A9974">
            <w:pPr>
              <w:rPr>
                <w:rFonts w:ascii="Segoe Fluent Icons" w:hAnsi="Segoe Fluent Icons"/>
                <w:lang w:val="es-MX"/>
              </w:rPr>
            </w:pPr>
            <w:r w:rsidRPr="3A30EDC6">
              <w:rPr>
                <w:color w:val="0D0D0D" w:themeColor="text1" w:themeTint="F2"/>
                <w:sz w:val="18"/>
                <w:szCs w:val="18"/>
                <w:lang w:val="es"/>
              </w:rPr>
              <w:t>2.</w:t>
            </w:r>
            <w:r w:rsidRPr="3A30EDC6" w:rsidR="6E8BDEC2">
              <w:rPr>
                <w:lang w:val="es"/>
              </w:rPr>
              <w:t xml:space="preserve"> Planificación Estratégica</w:t>
            </w:r>
          </w:p>
          <w:p w:rsidRPr="008525CD" w:rsidR="002E69B2" w:rsidP="3A30EDC6" w:rsidRDefault="777D64E5" w14:paraId="5E2F56FF" w14:textId="2AD3427B">
            <w:pPr>
              <w:spacing w:before="40" w:after="40"/>
              <w:rPr>
                <w:rFonts w:ascii="Segoe UI" w:hAnsi="Segoe UI" w:eastAsia="Segoe UI" w:cs="Segoe UI"/>
                <w:sz w:val="18"/>
                <w:szCs w:val="18"/>
              </w:rPr>
            </w:pPr>
            <w:r w:rsidRPr="3A30EDC6">
              <w:rPr>
                <w:color w:val="0D0D0D" w:themeColor="text1" w:themeTint="F2"/>
                <w:sz w:val="18"/>
                <w:szCs w:val="18"/>
                <w:lang w:val="es"/>
              </w:rPr>
              <w:t>3.</w:t>
            </w:r>
            <w:r w:rsidRPr="3A30EDC6" w:rsidR="683B9901">
              <w:rPr>
                <w:lang w:val="es"/>
              </w:rPr>
              <w:t xml:space="preserve"> Pruebas y Validación</w:t>
            </w:r>
          </w:p>
          <w:p w:rsidRPr="008525CD" w:rsidR="002E69B2" w:rsidP="3A30EDC6" w:rsidRDefault="777D64E5" w14:paraId="592967BA" w14:textId="67AE811E">
            <w:pPr>
              <w:spacing w:before="40" w:after="40"/>
              <w:rPr>
                <w:rFonts w:ascii="Segoe UI" w:hAnsi="Segoe UI" w:eastAsia="Segoe UI" w:cs="Segoe UI"/>
                <w:sz w:val="18"/>
                <w:szCs w:val="18"/>
              </w:rPr>
            </w:pPr>
            <w:r w:rsidRPr="3A30EDC6">
              <w:rPr>
                <w:color w:val="0D0D0D" w:themeColor="text1" w:themeTint="F2"/>
                <w:sz w:val="18"/>
                <w:szCs w:val="18"/>
                <w:lang w:val="es"/>
              </w:rPr>
              <w:t>4.</w:t>
            </w:r>
            <w:r w:rsidRPr="3A30EDC6" w:rsidR="7A3ACAE0">
              <w:rPr>
                <w:lang w:val="es"/>
              </w:rPr>
              <w:t xml:space="preserve"> Capacitación y Adaptación de Usuarios</w:t>
            </w:r>
          </w:p>
          <w:p w:rsidR="7A3ACAE0" w:rsidP="3A30EDC6" w:rsidRDefault="7A3ACAE0" w14:paraId="5C9D6298" w14:textId="15B075B9">
            <w:pPr>
              <w:spacing w:before="40" w:after="40"/>
            </w:pPr>
            <w:r w:rsidRPr="3A30EDC6">
              <w:rPr>
                <w:lang w:val="es"/>
              </w:rPr>
              <w:t>5. Monitoreo y Soporte Continuo</w:t>
            </w:r>
          </w:p>
          <w:p w:rsidRPr="008525CD" w:rsidR="0062733F" w:rsidP="002E69B2" w:rsidRDefault="0062733F" w14:paraId="247D2469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62733F" w:rsidP="002E69B2" w:rsidRDefault="0062733F" w14:paraId="6FEAA1D0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62733F" w:rsidP="004F3675" w:rsidRDefault="0062733F" w14:paraId="174EA851" w14:textId="7777777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Pr="008525CD" w:rsidR="0062733F" w:rsidTr="3A30EDC6" w14:paraId="6298301A" w14:textId="77777777">
        <w:tc>
          <w:tcPr>
            <w:tcW w:w="9918" w:type="dxa"/>
            <w:gridSpan w:val="2"/>
            <w:shd w:val="clear" w:color="auto" w:fill="F2F2F2" w:themeFill="background1" w:themeFillShade="F2"/>
          </w:tcPr>
          <w:p w:rsidRPr="008525CD" w:rsidR="0062733F" w:rsidP="00E25087" w:rsidRDefault="005832DA" w14:paraId="5DC8274A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¿Cuáles son los</w:t>
            </w:r>
            <w:r w:rsidRPr="008525CD" w:rsidR="00E25087">
              <w:rPr>
                <w:b/>
                <w:color w:val="4399DE"/>
                <w:sz w:val="18"/>
                <w:szCs w:val="18"/>
                <w:lang w:val="es"/>
              </w:rPr>
              <w:t xml:space="preserve"> beneficios previstos</w:t>
            </w:r>
            <w:r w:rsidRPr="008525CD" w:rsidR="00E25087">
              <w:rPr>
                <w:color w:val="000000" w:themeColor="text1"/>
                <w:sz w:val="18"/>
                <w:szCs w:val="18"/>
                <w:lang w:val="es"/>
              </w:rPr>
              <w:t>?</w:t>
            </w:r>
          </w:p>
        </w:tc>
      </w:tr>
      <w:tr w:rsidRPr="008525CD" w:rsidR="0062733F" w:rsidTr="3A30EDC6" w14:paraId="1F5E855E" w14:textId="77777777">
        <w:trPr>
          <w:trHeight w:val="240"/>
        </w:trPr>
        <w:tc>
          <w:tcPr>
            <w:tcW w:w="6232" w:type="dxa"/>
            <w:shd w:val="clear" w:color="auto" w:fill="F2F2F2" w:themeFill="background1" w:themeFillShade="F2"/>
          </w:tcPr>
          <w:p w:rsidRPr="008525CD" w:rsidR="0062733F" w:rsidP="00E25087" w:rsidRDefault="00F205F5" w14:paraId="037A36B5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Beneficios anticipados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Pr="008525CD" w:rsidR="0062733F" w:rsidP="004F3675" w:rsidRDefault="0062733F" w14:paraId="02916864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¿Cuándo se logra?</w:t>
            </w:r>
          </w:p>
        </w:tc>
      </w:tr>
      <w:tr w:rsidRPr="008525CD" w:rsidR="0062733F" w:rsidTr="3A30EDC6" w14:paraId="4D052602" w14:textId="77777777">
        <w:trPr>
          <w:trHeight w:val="240"/>
        </w:trPr>
        <w:tc>
          <w:tcPr>
            <w:tcW w:w="6232" w:type="dxa"/>
            <w:shd w:val="clear" w:color="auto" w:fill="auto"/>
          </w:tcPr>
          <w:p w:rsidR="70F6041F" w:rsidP="3A30EDC6" w:rsidRDefault="70F6041F" w14:paraId="2B134C7D" w14:textId="0A26C725">
            <w:pPr>
              <w:pStyle w:val="Prrafodelista"/>
              <w:numPr>
                <w:ilvl w:val="0"/>
                <w:numId w:val="1"/>
              </w:numPr>
              <w:spacing w:after="160" w:line="257" w:lineRule="auto"/>
            </w:pPr>
            <w:r w:rsidRPr="3A30EDC6">
              <w:rPr>
                <w:lang w:val="es"/>
              </w:rPr>
              <w:t>Se adapta a presupuestos limitados.</w:t>
            </w:r>
          </w:p>
          <w:p w:rsidR="70F6041F" w:rsidP="3A30EDC6" w:rsidRDefault="70F6041F" w14:paraId="54104623" w14:textId="1EA1DF53">
            <w:pPr>
              <w:pStyle w:val="Prrafodelista"/>
              <w:numPr>
                <w:ilvl w:val="0"/>
                <w:numId w:val="1"/>
              </w:numPr>
              <w:spacing w:after="160" w:line="257" w:lineRule="auto"/>
              <w:rPr>
                <w:lang w:val="es"/>
              </w:rPr>
            </w:pPr>
            <w:r w:rsidRPr="3A30EDC6">
              <w:rPr>
                <w:lang w:val="es"/>
              </w:rPr>
              <w:t>Recursos de Personal Limitados.</w:t>
            </w:r>
          </w:p>
          <w:p w:rsidR="70F6041F" w:rsidP="3A30EDC6" w:rsidRDefault="70F6041F" w14:paraId="16F78587" w14:textId="76DC1AE1">
            <w:pPr>
              <w:pStyle w:val="Prrafodelista"/>
              <w:numPr>
                <w:ilvl w:val="0"/>
                <w:numId w:val="1"/>
              </w:numPr>
              <w:spacing w:after="160" w:line="257" w:lineRule="auto"/>
              <w:rPr>
                <w:lang w:val="es"/>
              </w:rPr>
            </w:pPr>
            <w:r w:rsidRPr="3A30EDC6">
              <w:rPr>
                <w:lang w:val="es"/>
              </w:rPr>
              <w:t>Disponibilidad de Datos para Migración</w:t>
            </w:r>
          </w:p>
          <w:p w:rsidR="70F6041F" w:rsidP="3A30EDC6" w:rsidRDefault="70F6041F" w14:paraId="2A7F3F4D" w14:textId="3E036B26">
            <w:pPr>
              <w:pStyle w:val="Prrafodelista"/>
              <w:numPr>
                <w:ilvl w:val="0"/>
                <w:numId w:val="1"/>
              </w:numPr>
              <w:spacing w:after="160" w:line="257" w:lineRule="auto"/>
            </w:pPr>
            <w:r w:rsidRPr="3A30EDC6">
              <w:rPr>
                <w:lang w:val="es"/>
              </w:rPr>
              <w:t>Cumplimiento Regulatorio y de Privacidad</w:t>
            </w:r>
          </w:p>
          <w:p w:rsidR="70F6041F" w:rsidP="3A30EDC6" w:rsidRDefault="70F6041F" w14:paraId="1282DBD6" w14:textId="72DE03E5">
            <w:pPr>
              <w:pStyle w:val="Prrafodelista"/>
              <w:numPr>
                <w:ilvl w:val="0"/>
                <w:numId w:val="1"/>
              </w:numPr>
              <w:spacing w:after="160" w:line="257" w:lineRule="auto"/>
            </w:pPr>
            <w:r w:rsidRPr="3A30EDC6">
              <w:rPr>
                <w:lang w:val="es"/>
              </w:rPr>
              <w:t>Capacidad de Escalabilidad</w:t>
            </w:r>
          </w:p>
          <w:p w:rsidR="3A30EDC6" w:rsidP="3A30EDC6" w:rsidRDefault="3A30EDC6" w14:paraId="00B4FCF4" w14:textId="44B1D7C5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2E69B2" w:rsidP="002E69B2" w:rsidRDefault="002E69B2" w14:paraId="28A1A31B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2E69B2" w:rsidP="002E69B2" w:rsidRDefault="002E69B2" w14:paraId="5BFB1D78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:rsidRPr="008525CD" w:rsidR="0062733F" w:rsidP="002E69B2" w:rsidRDefault="003016E6" w14:paraId="4BA67C8E" w14:textId="5F99CA18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Diciembre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19, 2023</w:t>
            </w:r>
          </w:p>
        </w:tc>
      </w:tr>
    </w:tbl>
    <w:p w:rsidRPr="008525CD" w:rsidR="0062733F" w:rsidP="000507C0" w:rsidRDefault="0062733F" w14:paraId="598FED12" w14:textId="77777777">
      <w:pPr>
        <w:rPr>
          <w:rFonts w:ascii="Segoe UI" w:hAnsi="Segoe UI" w:cs="Segoe UI"/>
          <w:color w:val="0D0D0D"/>
          <w:sz w:val="18"/>
          <w:szCs w:val="18"/>
        </w:rPr>
      </w:pPr>
    </w:p>
    <w:p w:rsidRPr="008525CD" w:rsidR="0062733F" w:rsidP="000507C0" w:rsidRDefault="0062733F" w14:paraId="0186BD49" w14:textId="77777777">
      <w:pPr>
        <w:rPr>
          <w:rFonts w:ascii="Segoe UI" w:hAnsi="Segoe UI" w:cs="Segoe UI"/>
          <w:color w:val="0D0D0D"/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Pr="008525CD" w:rsidR="00A65FBD" w:rsidTr="3A30EDC6" w14:paraId="22C1F629" w14:textId="77777777">
        <w:tc>
          <w:tcPr>
            <w:tcW w:w="9918" w:type="dxa"/>
            <w:shd w:val="clear" w:color="auto" w:fill="F2F2F2" w:themeFill="background1" w:themeFillShade="F2"/>
          </w:tcPr>
          <w:p w:rsidRPr="008525CD" w:rsidR="00A65FBD" w:rsidP="00E25087" w:rsidRDefault="00A65FBD" w14:paraId="291842A8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Describa el </w:t>
            </w:r>
            <w:r w:rsidRPr="008525CD" w:rsidR="007B7E8D">
              <w:rPr>
                <w:b/>
                <w:color w:val="4399DE"/>
                <w:sz w:val="18"/>
                <w:szCs w:val="18"/>
                <w:lang w:val="es"/>
              </w:rPr>
              <w:t>alcance acordado</w:t>
            </w:r>
            <w:r w:rsidRPr="008525CD" w:rsidR="007B7E8D">
              <w:rPr>
                <w:color w:val="000000" w:themeColor="text1"/>
                <w:sz w:val="18"/>
                <w:szCs w:val="18"/>
                <w:lang w:val="es"/>
              </w:rPr>
              <w:t xml:space="preserve"> de este proyecto.  ¿Cuál es el trabajo que vamos a hacer?</w:t>
            </w:r>
          </w:p>
        </w:tc>
      </w:tr>
      <w:tr w:rsidRPr="008525CD" w:rsidR="00A65FBD" w:rsidTr="3A30EDC6" w14:paraId="4A98168D" w14:textId="77777777">
        <w:tc>
          <w:tcPr>
            <w:tcW w:w="9918" w:type="dxa"/>
          </w:tcPr>
          <w:p w:rsidRPr="008525CD" w:rsidR="00A65FBD" w:rsidP="002E69B2" w:rsidRDefault="00A65FBD" w14:paraId="060D3AAF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BA2902" w:rsidR="00BA2902" w:rsidP="00BA2902" w:rsidRDefault="38199E8E" w14:paraId="34A5C6DC" w14:textId="0B480150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3A30EDC6">
              <w:rPr>
                <w:color w:val="0D0D0D" w:themeColor="text1" w:themeTint="F2"/>
                <w:sz w:val="18"/>
                <w:szCs w:val="18"/>
                <w:lang w:val="es"/>
              </w:rPr>
              <w:t xml:space="preserve">Acceso a interfaz web </w:t>
            </w:r>
          </w:p>
          <w:p w:rsidRPr="00BA2902" w:rsidR="00BA2902" w:rsidP="00BA2902" w:rsidRDefault="00BA2902" w14:paraId="56CAAD07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BA2902">
              <w:rPr>
                <w:color w:val="0D0D0D" w:themeColor="text1" w:themeTint="F2"/>
                <w:sz w:val="18"/>
                <w:szCs w:val="18"/>
                <w:lang w:val="es"/>
              </w:rPr>
              <w:t>Configuración del servidor</w:t>
            </w:r>
          </w:p>
          <w:p w:rsidRPr="00BA2902" w:rsidR="00BA2902" w:rsidP="00BA2902" w:rsidRDefault="38199E8E" w14:paraId="385CCDD8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3A30EDC6">
              <w:rPr>
                <w:color w:val="0D0D0D" w:themeColor="text1" w:themeTint="F2"/>
                <w:sz w:val="18"/>
                <w:szCs w:val="18"/>
                <w:lang w:val="es"/>
              </w:rPr>
              <w:t>Conexión cliente-servidor</w:t>
            </w:r>
          </w:p>
          <w:p w:rsidRPr="008525CD" w:rsidR="00A65FBD" w:rsidP="00BA2902" w:rsidRDefault="00BA2902" w14:paraId="4490F4BF" w14:textId="6725FFB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BA2902">
              <w:rPr>
                <w:color w:val="0D0D0D" w:themeColor="text1" w:themeTint="F2"/>
                <w:sz w:val="18"/>
                <w:szCs w:val="18"/>
                <w:lang w:val="es"/>
              </w:rPr>
              <w:t>Comprobación de funcionamiento</w:t>
            </w:r>
          </w:p>
          <w:p w:rsidRPr="008525CD" w:rsidR="00A65FBD" w:rsidP="002E69B2" w:rsidRDefault="00A65FBD" w14:paraId="080A292E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2E69B2" w:rsidP="002E69B2" w:rsidRDefault="002E69B2" w14:paraId="08DA8728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2E69B2" w:rsidP="002E69B2" w:rsidRDefault="002E69B2" w14:paraId="427FBAE9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2E69B2" w:rsidP="002E69B2" w:rsidRDefault="002E69B2" w14:paraId="39324B05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2E69B2" w:rsidP="002E69B2" w:rsidRDefault="002E69B2" w14:paraId="5974D881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2E69B2" w:rsidP="002E69B2" w:rsidRDefault="002E69B2" w14:paraId="72A2B6F5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A65FBD" w:rsidP="000507C0" w:rsidRDefault="00A65FBD" w14:paraId="6751DCFF" w14:textId="7777777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Pr="008525CD" w:rsidR="00A65FBD" w:rsidTr="3A30EDC6" w14:paraId="454DCC9D" w14:textId="77777777">
        <w:tc>
          <w:tcPr>
            <w:tcW w:w="9918" w:type="dxa"/>
            <w:shd w:val="clear" w:color="auto" w:fill="F2F2F2" w:themeFill="background1" w:themeFillShade="F2"/>
          </w:tcPr>
          <w:p w:rsidRPr="008525CD" w:rsidR="00A65FBD" w:rsidP="00E25087" w:rsidRDefault="0085739D" w14:paraId="47A5F8FD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Enumere cualquier cosa </w:t>
            </w:r>
            <w:r w:rsidRPr="008525CD" w:rsidR="00E25087">
              <w:rPr>
                <w:b/>
                <w:color w:val="4399DE"/>
                <w:sz w:val="18"/>
                <w:szCs w:val="18"/>
                <w:lang w:val="es"/>
              </w:rPr>
              <w:t>fuera del alcance</w:t>
            </w:r>
            <w:r>
              <w:rPr>
                <w:lang w:val="es"/>
              </w:rPr>
              <w:t xml:space="preserve"> que </w:t>
            </w: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 la gente pueda pensar que es parte del proyecto</w:t>
            </w:r>
          </w:p>
        </w:tc>
      </w:tr>
      <w:tr w:rsidRPr="008525CD" w:rsidR="00A65FBD" w:rsidTr="3A30EDC6" w14:paraId="2FA65A65" w14:textId="77777777">
        <w:tc>
          <w:tcPr>
            <w:tcW w:w="9918" w:type="dxa"/>
          </w:tcPr>
          <w:p w:rsidRPr="008525CD" w:rsidR="00A65FBD" w:rsidP="002E69B2" w:rsidRDefault="00A65FBD" w14:paraId="6BE348B5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3016E6" w:rsidR="003016E6" w:rsidP="003016E6" w:rsidRDefault="003016E6" w14:paraId="4850BBE7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Almacenamiento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datos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incorrecto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</w:p>
          <w:p w:rsidRPr="008525CD" w:rsidR="00A65FBD" w:rsidP="003016E6" w:rsidRDefault="003016E6" w14:paraId="09693D65" w14:textId="5C4558AB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Mal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uso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los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usuarios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duplicado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citas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duplicado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registro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personal</w:t>
            </w:r>
          </w:p>
          <w:p w:rsidRPr="008525CD" w:rsidR="00A65FBD" w:rsidP="000507C0" w:rsidRDefault="00A65FBD" w14:paraId="25650610" w14:textId="7777777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</w:tbl>
    <w:p w:rsidRPr="008525CD" w:rsidR="0062733F" w:rsidRDefault="0062733F" w14:paraId="1BE6B294" w14:textId="77777777">
      <w:pPr>
        <w:rPr>
          <w:rFonts w:ascii="Segoe UI" w:hAnsi="Segoe UI" w:cs="Segoe UI"/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972"/>
        <w:gridCol w:w="2126"/>
        <w:gridCol w:w="2268"/>
        <w:gridCol w:w="2552"/>
      </w:tblGrid>
      <w:tr w:rsidRPr="008525CD" w:rsidR="00A65FBD" w:rsidTr="15F32B36" w14:paraId="2F2053C1" w14:textId="77777777">
        <w:tc>
          <w:tcPr>
            <w:tcW w:w="9918" w:type="dxa"/>
            <w:gridSpan w:val="4"/>
            <w:shd w:val="clear" w:color="auto" w:fill="F2F2F2" w:themeFill="background1" w:themeFillShade="F2"/>
            <w:tcMar/>
          </w:tcPr>
          <w:p w:rsidRPr="008525CD" w:rsidR="00A65FBD" w:rsidP="00A65FBD" w:rsidRDefault="0085739D" w14:paraId="7C5DA217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¿Quién debería estar en el </w:t>
            </w:r>
            <w:r w:rsidRPr="008525CD">
              <w:rPr>
                <w:b/>
                <w:color w:val="4399DE"/>
                <w:sz w:val="18"/>
                <w:szCs w:val="18"/>
                <w:lang w:val="es"/>
              </w:rPr>
              <w:t>equipo del proyecto</w:t>
            </w: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 y cuánto de su tiempo necesitamos?</w:t>
            </w:r>
          </w:p>
        </w:tc>
      </w:tr>
      <w:tr w:rsidRPr="008525CD" w:rsidR="00FC13E4" w:rsidTr="15F32B36" w14:paraId="3BAAA7BA" w14:textId="77777777">
        <w:trPr>
          <w:trHeight w:val="240"/>
        </w:trPr>
        <w:tc>
          <w:tcPr>
            <w:tcW w:w="2972" w:type="dxa"/>
            <w:shd w:val="clear" w:color="auto" w:fill="F2F2F2" w:themeFill="background1" w:themeFillShade="F2"/>
            <w:tcMar/>
          </w:tcPr>
          <w:p w:rsidRPr="008525CD" w:rsidR="00FC13E4" w:rsidP="0085739D" w:rsidRDefault="00FC13E4" w14:paraId="0639CF49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Nombre</w:t>
            </w:r>
          </w:p>
        </w:tc>
        <w:tc>
          <w:tcPr>
            <w:tcW w:w="2126" w:type="dxa"/>
            <w:shd w:val="clear" w:color="auto" w:fill="F2F2F2" w:themeFill="background1" w:themeFillShade="F2"/>
            <w:tcMar/>
          </w:tcPr>
          <w:p w:rsidRPr="008525CD" w:rsidR="00FC13E4" w:rsidP="00FC13E4" w:rsidRDefault="00FC13E4" w14:paraId="72D1D186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Jornadas de trabajo Esfuerzo </w:t>
            </w:r>
          </w:p>
        </w:tc>
        <w:tc>
          <w:tcPr>
            <w:tcW w:w="2268" w:type="dxa"/>
            <w:shd w:val="clear" w:color="auto" w:fill="F2F2F2" w:themeFill="background1" w:themeFillShade="F2"/>
            <w:tcMar/>
          </w:tcPr>
          <w:p w:rsidRPr="008525CD" w:rsidR="00FC13E4" w:rsidP="002E69B2" w:rsidRDefault="00FC13E4" w14:paraId="765FEFBF" w14:textId="77777777">
            <w:pPr>
              <w:spacing w:before="40" w:after="4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Período de tiempo requerido</w:t>
            </w:r>
          </w:p>
        </w:tc>
        <w:tc>
          <w:tcPr>
            <w:tcW w:w="2552" w:type="dxa"/>
            <w:shd w:val="clear" w:color="auto" w:fill="F2F2F2" w:themeFill="background1" w:themeFillShade="F2"/>
            <w:tcMar/>
          </w:tcPr>
          <w:p w:rsidRPr="008525CD" w:rsidR="00FC13E4" w:rsidP="00FC13E4" w:rsidRDefault="00FC13E4" w14:paraId="597D6C25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¿Disponible?</w:t>
            </w:r>
          </w:p>
        </w:tc>
      </w:tr>
      <w:tr w:rsidRPr="008525CD" w:rsidR="00FC13E4" w:rsidTr="15F32B36" w14:paraId="7A1A0230" w14:textId="77777777">
        <w:trPr>
          <w:trHeight w:val="240"/>
        </w:trPr>
        <w:tc>
          <w:tcPr>
            <w:tcW w:w="2972" w:type="dxa"/>
            <w:tcMar/>
          </w:tcPr>
          <w:p w:rsidRPr="008525CD" w:rsidR="00FC13E4" w:rsidP="002E69B2" w:rsidRDefault="00FC13E4" w14:paraId="1CF14DB5" w14:textId="5E09D22B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8525CD">
              <w:rPr>
                <w:color w:val="0D0D0D" w:themeColor="text1" w:themeTint="F2"/>
                <w:sz w:val="18"/>
                <w:szCs w:val="18"/>
                <w:lang w:val="es"/>
              </w:rPr>
              <w:t>1.</w:t>
            </w:r>
            <w:r w:rsidR="003016E6">
              <w:rPr>
                <w:color w:val="0D0D0D" w:themeColor="text1" w:themeTint="F2"/>
                <w:sz w:val="18"/>
                <w:szCs w:val="18"/>
                <w:lang w:val="es"/>
              </w:rPr>
              <w:t xml:space="preserve"> </w:t>
            </w:r>
            <w:r w:rsidRPr="003016E6" w:rsidR="003016E6">
              <w:rPr>
                <w:color w:val="0D0D0D" w:themeColor="text1" w:themeTint="F2"/>
                <w:sz w:val="18"/>
                <w:szCs w:val="18"/>
                <w:lang w:val="es"/>
              </w:rPr>
              <w:t xml:space="preserve">José Mario </w:t>
            </w:r>
            <w:proofErr w:type="spellStart"/>
            <w:r w:rsidRPr="003016E6" w:rsidR="003016E6">
              <w:rPr>
                <w:color w:val="0D0D0D" w:themeColor="text1" w:themeTint="F2"/>
                <w:sz w:val="18"/>
                <w:szCs w:val="18"/>
                <w:lang w:val="es"/>
              </w:rPr>
              <w:t>Martinez</w:t>
            </w:r>
            <w:proofErr w:type="spellEnd"/>
            <w:r w:rsidRPr="003016E6" w:rsidR="003016E6">
              <w:rPr>
                <w:color w:val="0D0D0D" w:themeColor="text1" w:themeTint="F2"/>
                <w:sz w:val="18"/>
                <w:szCs w:val="18"/>
                <w:lang w:val="es"/>
              </w:rPr>
              <w:t xml:space="preserve"> Serrato</w:t>
            </w:r>
          </w:p>
          <w:p w:rsidRPr="008525CD" w:rsidR="00FC13E4" w:rsidP="002E69B2" w:rsidRDefault="00FC13E4" w14:paraId="0274A958" w14:textId="70C5961C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8525CD">
              <w:rPr>
                <w:color w:val="0D0D0D" w:themeColor="text1" w:themeTint="F2"/>
                <w:sz w:val="18"/>
                <w:szCs w:val="18"/>
                <w:lang w:val="es"/>
              </w:rPr>
              <w:t>2.</w:t>
            </w:r>
            <w:r w:rsidR="003016E6">
              <w:rPr>
                <w:color w:val="0D0D0D" w:themeColor="text1" w:themeTint="F2"/>
                <w:sz w:val="18"/>
                <w:szCs w:val="18"/>
                <w:lang w:val="es"/>
              </w:rPr>
              <w:t xml:space="preserve"> </w:t>
            </w:r>
            <w:proofErr w:type="spellStart"/>
            <w:r w:rsidRPr="003016E6" w:rsidR="003016E6">
              <w:rPr>
                <w:color w:val="0D0D0D" w:themeColor="text1" w:themeTint="F2"/>
                <w:sz w:val="18"/>
                <w:szCs w:val="18"/>
                <w:lang w:val="es"/>
              </w:rPr>
              <w:t>Josue</w:t>
            </w:r>
            <w:proofErr w:type="spellEnd"/>
            <w:r w:rsidRPr="003016E6" w:rsidR="003016E6">
              <w:rPr>
                <w:color w:val="0D0D0D" w:themeColor="text1" w:themeTint="F2"/>
                <w:sz w:val="18"/>
                <w:szCs w:val="18"/>
                <w:lang w:val="es"/>
              </w:rPr>
              <w:t xml:space="preserve"> </w:t>
            </w:r>
            <w:proofErr w:type="spellStart"/>
            <w:r w:rsidRPr="003016E6" w:rsidR="003016E6">
              <w:rPr>
                <w:color w:val="0D0D0D" w:themeColor="text1" w:themeTint="F2"/>
                <w:sz w:val="18"/>
                <w:szCs w:val="18"/>
                <w:lang w:val="es"/>
              </w:rPr>
              <w:t>Garatachia</w:t>
            </w:r>
            <w:proofErr w:type="spellEnd"/>
            <w:r w:rsidRPr="003016E6" w:rsidR="003016E6">
              <w:rPr>
                <w:color w:val="0D0D0D" w:themeColor="text1" w:themeTint="F2"/>
                <w:sz w:val="18"/>
                <w:szCs w:val="18"/>
                <w:lang w:val="es"/>
              </w:rPr>
              <w:t xml:space="preserve"> </w:t>
            </w:r>
            <w:proofErr w:type="spellStart"/>
            <w:r w:rsidRPr="003016E6" w:rsidR="003016E6">
              <w:rPr>
                <w:color w:val="0D0D0D" w:themeColor="text1" w:themeTint="F2"/>
                <w:sz w:val="18"/>
                <w:szCs w:val="18"/>
                <w:lang w:val="es"/>
              </w:rPr>
              <w:t>Mejia</w:t>
            </w:r>
            <w:proofErr w:type="spellEnd"/>
          </w:p>
          <w:p w:rsidRPr="008525CD" w:rsidR="00FC13E4" w:rsidP="002E69B2" w:rsidRDefault="00FC13E4" w14:paraId="5091581B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tcMar/>
          </w:tcPr>
          <w:p w:rsidR="00FC13E4" w:rsidP="00FC13E4" w:rsidRDefault="003016E6" w14:paraId="33B68E39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9/273/39</w:t>
            </w:r>
          </w:p>
          <w:p w:rsidRPr="008525CD" w:rsidR="003016E6" w:rsidP="00FC13E4" w:rsidRDefault="003016E6" w14:paraId="72EDD40E" w14:textId="7D7AF1C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9/273/39</w:t>
            </w:r>
          </w:p>
        </w:tc>
        <w:tc>
          <w:tcPr>
            <w:tcW w:w="2268" w:type="dxa"/>
            <w:shd w:val="clear" w:color="auto" w:fill="auto"/>
            <w:tcMar/>
          </w:tcPr>
          <w:p w:rsidR="00FC13E4" w:rsidP="002E69B2" w:rsidRDefault="003016E6" w14:paraId="45E9E15D" w14:textId="77777777">
            <w:pPr>
              <w:spacing w:before="40" w:after="40"/>
              <w:rPr>
                <w:color w:val="0D0D0D" w:themeColor="text1" w:themeTint="F2"/>
                <w:sz w:val="18"/>
                <w:szCs w:val="18"/>
                <w:lang w:val="es"/>
              </w:rPr>
            </w:pPr>
            <w:r>
              <w:rPr>
                <w:color w:val="0D0D0D" w:themeColor="text1" w:themeTint="F2"/>
                <w:sz w:val="18"/>
                <w:szCs w:val="18"/>
                <w:lang w:val="es"/>
              </w:rPr>
              <w:t>Agosto</w:t>
            </w:r>
            <w:r w:rsidRPr="008525CD" w:rsidR="00FC13E4">
              <w:rPr>
                <w:color w:val="0D0D0D" w:themeColor="text1" w:themeTint="F2"/>
                <w:sz w:val="18"/>
                <w:szCs w:val="18"/>
                <w:lang w:val="es"/>
              </w:rPr>
              <w:t xml:space="preserve"> a </w:t>
            </w:r>
            <w:r>
              <w:rPr>
                <w:color w:val="0D0D0D" w:themeColor="text1" w:themeTint="F2"/>
                <w:sz w:val="18"/>
                <w:szCs w:val="18"/>
                <w:lang w:val="es"/>
              </w:rPr>
              <w:t>diciembre</w:t>
            </w:r>
            <w:r w:rsidRPr="008525CD" w:rsidR="00FC13E4">
              <w:rPr>
                <w:color w:val="0D0D0D" w:themeColor="text1" w:themeTint="F2"/>
                <w:sz w:val="18"/>
                <w:szCs w:val="18"/>
                <w:lang w:val="es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18"/>
                <w:lang w:val="es"/>
              </w:rPr>
              <w:t>2023</w:t>
            </w:r>
          </w:p>
          <w:p w:rsidRPr="008525CD" w:rsidR="003016E6" w:rsidP="002E69B2" w:rsidRDefault="003016E6" w14:paraId="28ED2289" w14:textId="6886F1BC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>
              <w:rPr>
                <w:color w:val="0D0D0D" w:themeColor="text1" w:themeTint="F2"/>
                <w:sz w:val="18"/>
                <w:szCs w:val="18"/>
                <w:lang w:val="es"/>
              </w:rPr>
              <w:t>Agosto</w:t>
            </w:r>
            <w:r w:rsidRPr="008525CD">
              <w:rPr>
                <w:color w:val="0D0D0D" w:themeColor="text1" w:themeTint="F2"/>
                <w:sz w:val="18"/>
                <w:szCs w:val="18"/>
                <w:lang w:val="es"/>
              </w:rPr>
              <w:t xml:space="preserve"> a </w:t>
            </w:r>
            <w:r>
              <w:rPr>
                <w:color w:val="0D0D0D" w:themeColor="text1" w:themeTint="F2"/>
                <w:sz w:val="18"/>
                <w:szCs w:val="18"/>
                <w:lang w:val="es"/>
              </w:rPr>
              <w:t>diciembre</w:t>
            </w:r>
            <w:r w:rsidRPr="008525CD">
              <w:rPr>
                <w:color w:val="0D0D0D" w:themeColor="text1" w:themeTint="F2"/>
                <w:sz w:val="18"/>
                <w:szCs w:val="18"/>
                <w:lang w:val="es"/>
              </w:rPr>
              <w:t xml:space="preserve"> </w:t>
            </w:r>
            <w:r>
              <w:rPr>
                <w:color w:val="0D0D0D" w:themeColor="text1" w:themeTint="F2"/>
                <w:sz w:val="18"/>
                <w:szCs w:val="18"/>
                <w:lang w:val="es"/>
              </w:rPr>
              <w:t>2023</w:t>
            </w:r>
          </w:p>
        </w:tc>
        <w:tc>
          <w:tcPr>
            <w:tcW w:w="2552" w:type="dxa"/>
            <w:tcMar/>
          </w:tcPr>
          <w:p w:rsidR="00FC13E4" w:rsidP="002E69B2" w:rsidRDefault="00FC13E4" w14:paraId="12F97DA7" w14:textId="77777777">
            <w:pPr>
              <w:spacing w:before="40" w:after="40"/>
              <w:rPr>
                <w:color w:val="0D0D0D" w:themeColor="text1" w:themeTint="F2"/>
                <w:sz w:val="18"/>
                <w:szCs w:val="18"/>
                <w:lang w:val="es"/>
              </w:rPr>
            </w:pPr>
            <w:r w:rsidRPr="008525CD">
              <w:rPr>
                <w:color w:val="0D0D0D" w:themeColor="text1" w:themeTint="F2"/>
                <w:sz w:val="18"/>
                <w:szCs w:val="18"/>
                <w:lang w:val="es"/>
              </w:rPr>
              <w:t>Sí</w:t>
            </w:r>
          </w:p>
          <w:p w:rsidRPr="008525CD" w:rsidR="003016E6" w:rsidP="002E69B2" w:rsidRDefault="003016E6" w14:paraId="2C52A894" w14:textId="39FB179C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Sí</w:t>
            </w:r>
            <w:proofErr w:type="spellEnd"/>
          </w:p>
        </w:tc>
      </w:tr>
      <w:tr w:rsidRPr="008525CD" w:rsidR="00A65FBD" w:rsidTr="15F32B36" w14:paraId="02393239" w14:textId="77777777">
        <w:tc>
          <w:tcPr>
            <w:tcW w:w="9918" w:type="dxa"/>
            <w:gridSpan w:val="4"/>
            <w:shd w:val="clear" w:color="auto" w:fill="F2F2F2" w:themeFill="background1" w:themeFillShade="F2"/>
            <w:tcMar/>
          </w:tcPr>
          <w:p w:rsidRPr="008525CD" w:rsidR="00A65FBD" w:rsidP="007B7E8D" w:rsidRDefault="0062733F" w14:paraId="52D2F621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¿En </w:t>
            </w:r>
            <w:r w:rsidRPr="008525CD">
              <w:rPr>
                <w:b/>
                <w:color w:val="365F91" w:themeColor="accent1" w:themeShade="BF"/>
                <w:sz w:val="18"/>
                <w:szCs w:val="18"/>
                <w:lang w:val="es"/>
              </w:rPr>
              <w:t>qué costos</w:t>
            </w: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 se incurrirá en la ejecución de este proyecto además de nuestro propio tiempo?  </w:t>
            </w:r>
          </w:p>
        </w:tc>
      </w:tr>
      <w:tr w:rsidRPr="008525CD" w:rsidR="00A65FBD" w:rsidTr="15F32B36" w14:paraId="1445A03A" w14:textId="77777777">
        <w:tc>
          <w:tcPr>
            <w:tcW w:w="9918" w:type="dxa"/>
            <w:gridSpan w:val="4"/>
            <w:tcMar/>
          </w:tcPr>
          <w:p w:rsidRPr="008525CD" w:rsidR="003016E6" w:rsidP="003016E6" w:rsidRDefault="003016E6" w14:paraId="332E5EBB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A65FBD" w:rsidP="002E69B2" w:rsidRDefault="003016E6" w14:paraId="6517DA74" w14:textId="08F2464B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15F32B36" w:rsidR="003016E6">
              <w:rPr>
                <w:rFonts w:ascii="Segoe UI" w:hAnsi="Segoe UI" w:cs="Segoe UI"/>
                <w:color w:val="0D0D0D" w:themeColor="text1" w:themeTint="F2" w:themeShade="FF"/>
                <w:sz w:val="18"/>
                <w:szCs w:val="18"/>
              </w:rPr>
              <w:t>Equipo</w:t>
            </w:r>
            <w:r w:rsidRPr="15F32B36" w:rsidR="003016E6">
              <w:rPr>
                <w:rFonts w:ascii="Segoe UI" w:hAnsi="Segoe UI" w:cs="Segoe UI"/>
                <w:color w:val="0D0D0D" w:themeColor="text1" w:themeTint="F2" w:themeShade="FF"/>
                <w:sz w:val="18"/>
                <w:szCs w:val="18"/>
              </w:rPr>
              <w:t xml:space="preserve"> de </w:t>
            </w:r>
            <w:r w:rsidRPr="15F32B36" w:rsidR="7AFFB816">
              <w:rPr>
                <w:rFonts w:ascii="Segoe UI" w:hAnsi="Segoe UI" w:cs="Segoe UI"/>
                <w:color w:val="0D0D0D" w:themeColor="text1" w:themeTint="F2" w:themeShade="FF"/>
                <w:sz w:val="18"/>
                <w:szCs w:val="18"/>
              </w:rPr>
              <w:t>Computo</w:t>
            </w:r>
            <w:r w:rsidRPr="15F32B36" w:rsidR="003016E6">
              <w:rPr>
                <w:rFonts w:ascii="Segoe UI" w:hAnsi="Segoe UI" w:cs="Segoe UI"/>
                <w:color w:val="0D0D0D" w:themeColor="text1" w:themeTint="F2" w:themeShade="FF"/>
                <w:sz w:val="18"/>
                <w:szCs w:val="18"/>
              </w:rPr>
              <w:t xml:space="preserve"> </w:t>
            </w:r>
          </w:p>
          <w:p w:rsidRPr="008525CD" w:rsidR="00A65FBD" w:rsidP="000507C0" w:rsidRDefault="00A65FBD" w14:paraId="5F247266" w14:textId="7777777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Pr="008525CD" w:rsidR="0062733F" w:rsidTr="15F32B36" w14:paraId="4143B863" w14:textId="77777777">
        <w:trPr>
          <w:trHeight w:val="240"/>
        </w:trPr>
        <w:tc>
          <w:tcPr>
            <w:tcW w:w="2972" w:type="dxa"/>
            <w:shd w:val="clear" w:color="auto" w:fill="F2F2F2" w:themeFill="background1" w:themeFillShade="F2"/>
            <w:tcMar/>
          </w:tcPr>
          <w:p w:rsidRPr="008525CD" w:rsidR="0062733F" w:rsidP="004F3675" w:rsidRDefault="0062733F" w14:paraId="4E209D7F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Presupuesto solicitado</w:t>
            </w:r>
          </w:p>
        </w:tc>
        <w:tc>
          <w:tcPr>
            <w:tcW w:w="6946" w:type="dxa"/>
            <w:gridSpan w:val="3"/>
            <w:shd w:val="clear" w:color="auto" w:fill="auto"/>
            <w:tcMar/>
          </w:tcPr>
          <w:p w:rsidRPr="008525CD" w:rsidR="0062733F" w:rsidP="0062733F" w:rsidRDefault="003016E6" w14:paraId="5446F577" w14:textId="6DD5CC2F">
            <w:pPr>
              <w:spacing w:before="60" w:after="6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$213,759.49</w:t>
            </w:r>
          </w:p>
        </w:tc>
      </w:tr>
      <w:tr w:rsidRPr="008525CD" w:rsidR="0062733F" w:rsidTr="15F32B36" w14:paraId="62FA8275" w14:textId="77777777">
        <w:trPr>
          <w:trHeight w:val="240"/>
        </w:trPr>
        <w:tc>
          <w:tcPr>
            <w:tcW w:w="2972" w:type="dxa"/>
            <w:shd w:val="clear" w:color="auto" w:fill="F2F2F2" w:themeFill="background1" w:themeFillShade="F2"/>
            <w:tcMar/>
          </w:tcPr>
          <w:p w:rsidRPr="008525CD" w:rsidR="0062733F" w:rsidP="004F3675" w:rsidRDefault="0062733F" w14:paraId="5E0585DB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Fuente de financiación propuesta</w:t>
            </w:r>
          </w:p>
        </w:tc>
        <w:tc>
          <w:tcPr>
            <w:tcW w:w="6946" w:type="dxa"/>
            <w:gridSpan w:val="3"/>
            <w:shd w:val="clear" w:color="auto" w:fill="auto"/>
            <w:tcMar/>
          </w:tcPr>
          <w:p w:rsidRPr="008525CD" w:rsidR="0062733F" w:rsidP="004F3675" w:rsidRDefault="003016E6" w14:paraId="14ECFEE0" w14:textId="54D56EA4">
            <w:pPr>
              <w:spacing w:before="60" w:after="6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Universidad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Autónoma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del Estado de México</w:t>
            </w:r>
          </w:p>
        </w:tc>
      </w:tr>
    </w:tbl>
    <w:p w:rsidRPr="008525CD" w:rsidR="002E69B2" w:rsidRDefault="002E69B2" w14:paraId="3F6BAD5A" w14:textId="77777777">
      <w:pPr>
        <w:rPr>
          <w:rFonts w:ascii="Segoe UI" w:hAnsi="Segoe UI" w:cs="Segoe UI"/>
          <w:sz w:val="18"/>
          <w:szCs w:val="18"/>
        </w:rPr>
      </w:pPr>
    </w:p>
    <w:p w:rsidRPr="008525CD" w:rsidR="002E69B2" w:rsidRDefault="002E69B2" w14:paraId="20E63049" w14:textId="77777777">
      <w:pPr>
        <w:rPr>
          <w:rFonts w:ascii="Segoe UI" w:hAnsi="Segoe UI" w:cs="Segoe UI"/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4531"/>
        <w:gridCol w:w="1985"/>
        <w:gridCol w:w="3402"/>
      </w:tblGrid>
      <w:tr w:rsidRPr="008525CD" w:rsidR="002E69B2" w:rsidTr="008525CD" w14:paraId="0E9F275A" w14:textId="77777777">
        <w:tc>
          <w:tcPr>
            <w:tcW w:w="9918" w:type="dxa"/>
            <w:gridSpan w:val="3"/>
            <w:shd w:val="clear" w:color="auto" w:fill="F2F2F2" w:themeFill="background1" w:themeFillShade="F2"/>
          </w:tcPr>
          <w:p w:rsidRPr="008525CD" w:rsidR="002E69B2" w:rsidP="002E69B2" w:rsidRDefault="002E69B2" w14:paraId="39D72B26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Enumere los </w:t>
            </w:r>
            <w:r w:rsidRPr="008525CD">
              <w:rPr>
                <w:b/>
                <w:color w:val="4399DE"/>
                <w:sz w:val="18"/>
                <w:szCs w:val="18"/>
                <w:lang w:val="es"/>
              </w:rPr>
              <w:t>hitos clave</w:t>
            </w:r>
            <w:r>
              <w:rPr>
                <w:lang w:val="es"/>
              </w:rPr>
              <w:t xml:space="preserve">, su fecha de pronóstico </w:t>
            </w:r>
            <w:r w:rsidRPr="008525CD">
              <w:rPr>
                <w:color w:val="000000" w:themeColor="text1"/>
                <w:sz w:val="18"/>
                <w:szCs w:val="18"/>
                <w:lang w:val="es"/>
              </w:rPr>
              <w:t>y su confianza en el pronóstico</w:t>
            </w:r>
          </w:p>
        </w:tc>
      </w:tr>
      <w:tr w:rsidRPr="008525CD" w:rsidR="002E69B2" w:rsidTr="008525CD" w14:paraId="15E97E2C" w14:textId="77777777">
        <w:trPr>
          <w:trHeight w:val="240"/>
        </w:trPr>
        <w:tc>
          <w:tcPr>
            <w:tcW w:w="4531" w:type="dxa"/>
            <w:shd w:val="clear" w:color="auto" w:fill="F2F2F2" w:themeFill="background1" w:themeFillShade="F2"/>
          </w:tcPr>
          <w:p w:rsidRPr="008525CD" w:rsidR="002E69B2" w:rsidP="004F3675" w:rsidRDefault="002E69B2" w14:paraId="0AB5534F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Hito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Pr="008525CD" w:rsidR="002E69B2" w:rsidP="004F3675" w:rsidRDefault="002E69B2" w14:paraId="6949A63C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Fecha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Pr="008525CD" w:rsidR="002E69B2" w:rsidP="004F3675" w:rsidRDefault="002E69B2" w14:paraId="497B2FE7" w14:textId="77777777">
            <w:pPr>
              <w:spacing w:before="60" w:after="6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>Confianza</w:t>
            </w:r>
          </w:p>
        </w:tc>
      </w:tr>
      <w:tr w:rsidRPr="008525CD" w:rsidR="002E69B2" w:rsidTr="008525CD" w14:paraId="37056EB8" w14:textId="77777777">
        <w:trPr>
          <w:trHeight w:val="240"/>
        </w:trPr>
        <w:tc>
          <w:tcPr>
            <w:tcW w:w="4531" w:type="dxa"/>
          </w:tcPr>
          <w:p w:rsidRPr="003016E6" w:rsidR="003016E6" w:rsidP="003016E6" w:rsidRDefault="003016E6" w14:paraId="3CF3F3E8" w14:textId="77777777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3016E6">
              <w:rPr>
                <w:color w:val="0D0D0D"/>
                <w:sz w:val="18"/>
                <w:szCs w:val="18"/>
                <w:lang w:val="es"/>
              </w:rPr>
              <w:t>Presentación del Plan del Proyecto</w:t>
            </w:r>
          </w:p>
          <w:p w:rsidRPr="003016E6" w:rsidR="003016E6" w:rsidP="003016E6" w:rsidRDefault="003016E6" w14:paraId="75E0D682" w14:textId="4F075A1B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3016E6">
              <w:rPr>
                <w:color w:val="0D0D0D"/>
                <w:sz w:val="18"/>
                <w:szCs w:val="18"/>
                <w:lang w:val="es"/>
              </w:rPr>
              <w:t xml:space="preserve">Aprobación del Plan del Proyecto </w:t>
            </w:r>
          </w:p>
          <w:p w:rsidRPr="003016E6" w:rsidR="003016E6" w:rsidP="003016E6" w:rsidRDefault="003016E6" w14:paraId="4D922127" w14:textId="77777777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3016E6">
              <w:rPr>
                <w:color w:val="0D0D0D"/>
                <w:sz w:val="18"/>
                <w:szCs w:val="18"/>
                <w:lang w:val="es"/>
              </w:rPr>
              <w:t>Diseño del Sistema Completo:</w:t>
            </w:r>
          </w:p>
          <w:p w:rsidRPr="003016E6" w:rsidR="003016E6" w:rsidP="003016E6" w:rsidRDefault="003016E6" w14:paraId="7A0EAC9B" w14:textId="77777777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3016E6">
              <w:rPr>
                <w:color w:val="0D0D0D"/>
                <w:sz w:val="18"/>
                <w:szCs w:val="18"/>
                <w:lang w:val="es"/>
              </w:rPr>
              <w:t>Codificación Finalizada</w:t>
            </w:r>
          </w:p>
          <w:p w:rsidRPr="003016E6" w:rsidR="003016E6" w:rsidP="003016E6" w:rsidRDefault="003016E6" w14:paraId="2000B58A" w14:textId="77777777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3016E6">
              <w:rPr>
                <w:color w:val="0D0D0D"/>
                <w:sz w:val="18"/>
                <w:szCs w:val="18"/>
                <w:lang w:val="es"/>
              </w:rPr>
              <w:t>Pruebas Completadas</w:t>
            </w:r>
          </w:p>
          <w:p w:rsidRPr="003016E6" w:rsidR="003016E6" w:rsidP="003016E6" w:rsidRDefault="003016E6" w14:paraId="56413317" w14:textId="77777777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3016E6">
              <w:rPr>
                <w:color w:val="0D0D0D"/>
                <w:sz w:val="18"/>
                <w:szCs w:val="18"/>
                <w:lang w:val="es"/>
              </w:rPr>
              <w:t>Implementación Exitosa</w:t>
            </w:r>
          </w:p>
          <w:p w:rsidRPr="008525CD" w:rsidR="002E69B2" w:rsidP="003016E6" w:rsidRDefault="003016E6" w14:paraId="3D221589" w14:textId="1E51EFE5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016E6">
              <w:rPr>
                <w:color w:val="0D0D0D"/>
                <w:sz w:val="18"/>
                <w:szCs w:val="18"/>
                <w:lang w:val="es"/>
              </w:rPr>
              <w:t>Cierre/Finalización del proyecto</w:t>
            </w:r>
          </w:p>
        </w:tc>
        <w:tc>
          <w:tcPr>
            <w:tcW w:w="1985" w:type="dxa"/>
          </w:tcPr>
          <w:p w:rsidRPr="003016E6" w:rsidR="003016E6" w:rsidP="003016E6" w:rsidRDefault="003016E6" w14:paraId="11D91076" w14:textId="77777777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>Agosto 27, 2023</w:t>
            </w:r>
          </w:p>
          <w:p w:rsidRPr="003016E6" w:rsidR="003016E6" w:rsidP="003016E6" w:rsidRDefault="003016E6" w14:paraId="4F594C91" w14:textId="77777777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>Septiembre</w:t>
            </w:r>
            <w:proofErr w:type="spellEnd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12, 2023</w:t>
            </w:r>
          </w:p>
          <w:p w:rsidRPr="003016E6" w:rsidR="003016E6" w:rsidP="003016E6" w:rsidRDefault="003016E6" w14:paraId="2FDB3E61" w14:textId="77777777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>Septiembre</w:t>
            </w:r>
            <w:proofErr w:type="spellEnd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15, 2023</w:t>
            </w:r>
          </w:p>
          <w:p w:rsidRPr="003016E6" w:rsidR="003016E6" w:rsidP="003016E6" w:rsidRDefault="003016E6" w14:paraId="08F4D1B4" w14:textId="77777777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>Octubre</w:t>
            </w:r>
            <w:proofErr w:type="spellEnd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10, 2023</w:t>
            </w:r>
          </w:p>
          <w:p w:rsidRPr="003016E6" w:rsidR="003016E6" w:rsidP="003016E6" w:rsidRDefault="003016E6" w14:paraId="331D9E4A" w14:textId="77777777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>Octubre</w:t>
            </w:r>
            <w:proofErr w:type="spellEnd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30, 2023</w:t>
            </w:r>
          </w:p>
          <w:p w:rsidRPr="003016E6" w:rsidR="003016E6" w:rsidP="003016E6" w:rsidRDefault="003016E6" w14:paraId="124E43B1" w14:textId="77777777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>Diciembre</w:t>
            </w:r>
            <w:proofErr w:type="spellEnd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19, 2023</w:t>
            </w:r>
          </w:p>
          <w:p w:rsidRPr="008525CD" w:rsidR="002E69B2" w:rsidP="003016E6" w:rsidRDefault="003016E6" w14:paraId="5FA0F160" w14:textId="5F87A9BA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>Diciembre</w:t>
            </w:r>
            <w:proofErr w:type="spellEnd"/>
            <w:r w:rsidRPr="003016E6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19, 2023</w:t>
            </w:r>
          </w:p>
        </w:tc>
        <w:tc>
          <w:tcPr>
            <w:tcW w:w="3402" w:type="dxa"/>
          </w:tcPr>
          <w:p w:rsidR="002E69B2" w:rsidP="002E69B2" w:rsidRDefault="003016E6" w14:paraId="6CDF77C7" w14:textId="11AB6F99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A</w:t>
            </w:r>
            <w:r w:rsidRPr="008525CD" w:rsidR="002E69B2">
              <w:rPr>
                <w:color w:val="0D0D0D"/>
                <w:sz w:val="18"/>
                <w:szCs w:val="18"/>
                <w:lang w:val="es"/>
              </w:rPr>
              <w:t>lto</w:t>
            </w:r>
          </w:p>
          <w:p w:rsidR="003016E6" w:rsidP="002E69B2" w:rsidRDefault="003016E6" w14:paraId="0C71F8BF" w14:textId="0CBFAB27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A</w:t>
            </w:r>
            <w:r w:rsidRPr="008525CD">
              <w:rPr>
                <w:color w:val="0D0D0D"/>
                <w:sz w:val="18"/>
                <w:szCs w:val="18"/>
                <w:lang w:val="es"/>
              </w:rPr>
              <w:t>lto</w:t>
            </w:r>
          </w:p>
          <w:p w:rsidR="003016E6" w:rsidP="002E69B2" w:rsidRDefault="003016E6" w14:paraId="6A96CF15" w14:textId="4AE0F64A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A</w:t>
            </w:r>
            <w:r w:rsidRPr="008525CD">
              <w:rPr>
                <w:color w:val="0D0D0D"/>
                <w:sz w:val="18"/>
                <w:szCs w:val="18"/>
                <w:lang w:val="es"/>
              </w:rPr>
              <w:t>lto</w:t>
            </w:r>
          </w:p>
          <w:p w:rsidR="003016E6" w:rsidP="002E69B2" w:rsidRDefault="003016E6" w14:paraId="4D0551C3" w14:textId="0B37DD5B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A</w:t>
            </w:r>
            <w:r w:rsidRPr="008525CD">
              <w:rPr>
                <w:color w:val="0D0D0D"/>
                <w:sz w:val="18"/>
                <w:szCs w:val="18"/>
                <w:lang w:val="es"/>
              </w:rPr>
              <w:t>lto</w:t>
            </w:r>
          </w:p>
          <w:p w:rsidR="003016E6" w:rsidP="002E69B2" w:rsidRDefault="003016E6" w14:paraId="2F0DE6A7" w14:textId="61091A61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A</w:t>
            </w:r>
            <w:r w:rsidRPr="008525CD">
              <w:rPr>
                <w:color w:val="0D0D0D"/>
                <w:sz w:val="18"/>
                <w:szCs w:val="18"/>
                <w:lang w:val="es"/>
              </w:rPr>
              <w:t>lto</w:t>
            </w:r>
          </w:p>
          <w:p w:rsidR="003016E6" w:rsidP="002E69B2" w:rsidRDefault="003016E6" w14:paraId="0611EB89" w14:textId="38D170AE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A</w:t>
            </w:r>
            <w:r w:rsidRPr="008525CD">
              <w:rPr>
                <w:color w:val="0D0D0D"/>
                <w:sz w:val="18"/>
                <w:szCs w:val="18"/>
                <w:lang w:val="es"/>
              </w:rPr>
              <w:t>lto</w:t>
            </w:r>
          </w:p>
          <w:p w:rsidR="003016E6" w:rsidP="002E69B2" w:rsidRDefault="003016E6" w14:paraId="5CAFD233" w14:textId="68A94234">
            <w:pPr>
              <w:spacing w:before="40" w:after="40"/>
              <w:rPr>
                <w:rFonts w:cs="Segoe UI"/>
                <w:color w:val="0D0D0D"/>
                <w:sz w:val="18"/>
                <w:szCs w:val="18"/>
                <w:lang w:val="es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A</w:t>
            </w:r>
            <w:r w:rsidRPr="008525CD">
              <w:rPr>
                <w:color w:val="0D0D0D"/>
                <w:sz w:val="18"/>
                <w:szCs w:val="18"/>
                <w:lang w:val="es"/>
              </w:rPr>
              <w:t>lto</w:t>
            </w:r>
            <w:r>
              <w:rPr>
                <w:color w:val="0D0D0D"/>
                <w:sz w:val="18"/>
                <w:szCs w:val="18"/>
                <w:lang w:val="es"/>
              </w:rPr>
              <w:t xml:space="preserve"> </w:t>
            </w:r>
          </w:p>
          <w:p w:rsidR="003016E6" w:rsidP="002E69B2" w:rsidRDefault="003016E6" w14:paraId="65A703C6" w14:textId="25A44CDE">
            <w:pPr>
              <w:spacing w:before="40" w:after="40"/>
              <w:rPr>
                <w:color w:val="0D0D0D"/>
                <w:sz w:val="18"/>
                <w:szCs w:val="18"/>
                <w:lang w:val="es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A</w:t>
            </w:r>
            <w:r w:rsidRPr="008525CD">
              <w:rPr>
                <w:color w:val="0D0D0D"/>
                <w:sz w:val="18"/>
                <w:szCs w:val="18"/>
                <w:lang w:val="es"/>
              </w:rPr>
              <w:t>lto</w:t>
            </w:r>
          </w:p>
          <w:p w:rsidRPr="008525CD" w:rsidR="003016E6" w:rsidP="002E69B2" w:rsidRDefault="003016E6" w14:paraId="3C58D58E" w14:textId="0FFFDBFC">
            <w:pPr>
              <w:spacing w:before="40" w:after="4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</w:tbl>
    <w:p w:rsidRPr="008525CD" w:rsidR="002E69B2" w:rsidRDefault="002E69B2" w14:paraId="66756348" w14:textId="77777777">
      <w:pPr>
        <w:rPr>
          <w:rFonts w:ascii="Segoe UI" w:hAnsi="Segoe UI" w:cs="Segoe UI"/>
          <w:sz w:val="18"/>
          <w:szCs w:val="18"/>
        </w:rPr>
      </w:pPr>
    </w:p>
    <w:p w:rsidRPr="008525CD" w:rsidR="002E69B2" w:rsidRDefault="002E69B2" w14:paraId="406EA436" w14:textId="77777777">
      <w:pPr>
        <w:rPr>
          <w:rFonts w:ascii="Segoe UI" w:hAnsi="Segoe UI" w:cs="Segoe UI"/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Pr="008525CD" w:rsidR="007B7E8D" w:rsidTr="008525CD" w14:paraId="303062A4" w14:textId="77777777">
        <w:tc>
          <w:tcPr>
            <w:tcW w:w="9918" w:type="dxa"/>
            <w:shd w:val="clear" w:color="auto" w:fill="F2F2F2" w:themeFill="background1" w:themeFillShade="F2"/>
          </w:tcPr>
          <w:p w:rsidRPr="008525CD" w:rsidR="007B7E8D" w:rsidP="002E69B2" w:rsidRDefault="007B7E8D" w14:paraId="6F9E8A66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¿Qué </w:t>
            </w:r>
            <w:r w:rsidRPr="008525CD" w:rsidR="00EC3D19">
              <w:rPr>
                <w:b/>
                <w:color w:val="365F91" w:themeColor="accent1" w:themeShade="BF"/>
                <w:sz w:val="18"/>
                <w:szCs w:val="18"/>
                <w:lang w:val="es"/>
              </w:rPr>
              <w:t>riesgos</w:t>
            </w:r>
            <w:r w:rsidRPr="008525CD" w:rsidR="00EC3D19">
              <w:rPr>
                <w:color w:val="000000" w:themeColor="text1"/>
                <w:sz w:val="18"/>
                <w:szCs w:val="18"/>
                <w:lang w:val="es"/>
              </w:rPr>
              <w:t xml:space="preserve"> implica emprender este proyecto?</w:t>
            </w:r>
          </w:p>
        </w:tc>
      </w:tr>
      <w:tr w:rsidRPr="008525CD" w:rsidR="007B7E8D" w:rsidTr="008525CD" w14:paraId="2BDFAADE" w14:textId="77777777">
        <w:tc>
          <w:tcPr>
            <w:tcW w:w="9918" w:type="dxa"/>
          </w:tcPr>
          <w:p w:rsidRPr="008525CD" w:rsidR="007B7E8D" w:rsidP="002E69B2" w:rsidRDefault="007B7E8D" w14:paraId="4B450385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3016E6" w:rsidR="003016E6" w:rsidP="003016E6" w:rsidRDefault="003016E6" w14:paraId="5607AED5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Las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siguientes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restricciones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se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aplican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al Proyecto WP.  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medida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que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comience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planificación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proyecto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se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identifiquen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más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restricciones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se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agregarán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consecuencia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.</w:t>
            </w:r>
          </w:p>
          <w:p w:rsidRPr="003016E6" w:rsidR="003016E6" w:rsidP="003016E6" w:rsidRDefault="003016E6" w14:paraId="7FCB069A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3016E6" w:rsidR="003016E6" w:rsidP="003016E6" w:rsidRDefault="003016E6" w14:paraId="2AC9515C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Presupuesto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Limitado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: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organización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cuenta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con un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presupuesto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limitado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para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el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desarrollo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implementación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mantenimiento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plataforma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web. Las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restricciones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presupuestarias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pueden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afectar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capacidad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realizar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inversiones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adicionales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o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expandir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el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alcance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proyecto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.</w:t>
            </w:r>
          </w:p>
          <w:p w:rsidRPr="003016E6" w:rsidR="003016E6" w:rsidP="003016E6" w:rsidRDefault="003016E6" w14:paraId="08430361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3016E6" w:rsidR="003016E6" w:rsidP="003016E6" w:rsidRDefault="003016E6" w14:paraId="0DE54242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Recursos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Personal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Limitados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: Se dispone de un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equipo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desarrollo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soporte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limitado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para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el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proyecto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.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falta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recursos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personal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puede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influir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velocidad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desarrollo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capacidad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brindar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soporte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oportuno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a los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usuarios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.</w:t>
            </w:r>
          </w:p>
          <w:p w:rsidRPr="003016E6" w:rsidR="003016E6" w:rsidP="003016E6" w:rsidRDefault="003016E6" w14:paraId="2F2BA349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7B7E8D" w:rsidP="002E69B2" w:rsidRDefault="003016E6" w14:paraId="1F08DC93" w14:textId="1EDCC243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Cronograma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Ajustado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: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Existe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un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cronograma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ajustado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para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implementación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proyecto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lo que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puede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limitar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cantidad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tiempo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disponible para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el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desarrollo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pruebas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capacitación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antes del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lanzamiento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.</w:t>
            </w:r>
          </w:p>
          <w:p w:rsidRPr="008525CD" w:rsidR="007B7E8D" w:rsidP="000507C0" w:rsidRDefault="007B7E8D" w14:paraId="3202AE26" w14:textId="7777777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Pr="008525CD" w:rsidR="007B7E8D" w:rsidTr="008525CD" w14:paraId="39F7A9AA" w14:textId="77777777">
        <w:tc>
          <w:tcPr>
            <w:tcW w:w="9918" w:type="dxa"/>
            <w:shd w:val="clear" w:color="auto" w:fill="F2F2F2" w:themeFill="background1" w:themeFillShade="F2"/>
          </w:tcPr>
          <w:p w:rsidRPr="008525CD" w:rsidR="007B7E8D" w:rsidP="002E69B2" w:rsidRDefault="002E69B2" w14:paraId="3EAACFEE" w14:textId="77777777">
            <w:pPr>
              <w:spacing w:before="120" w:after="12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¿Alguna </w:t>
            </w:r>
            <w:r w:rsidRPr="008525CD">
              <w:rPr>
                <w:b/>
                <w:color w:val="4399DE"/>
                <w:sz w:val="18"/>
                <w:szCs w:val="18"/>
                <w:lang w:val="es"/>
              </w:rPr>
              <w:t>restricción</w:t>
            </w: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 o </w:t>
            </w:r>
            <w:r w:rsidRPr="008525CD">
              <w:rPr>
                <w:b/>
                <w:color w:val="4399DE"/>
                <w:sz w:val="18"/>
                <w:szCs w:val="18"/>
                <w:lang w:val="es"/>
              </w:rPr>
              <w:t>dependencia</w:t>
            </w: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 con otro trabajo que debamos considerar?</w:t>
            </w:r>
          </w:p>
        </w:tc>
      </w:tr>
      <w:tr w:rsidRPr="008525CD" w:rsidR="007B7E8D" w:rsidTr="008525CD" w14:paraId="0B360C36" w14:textId="77777777">
        <w:tc>
          <w:tcPr>
            <w:tcW w:w="9918" w:type="dxa"/>
          </w:tcPr>
          <w:p w:rsidRPr="003016E6" w:rsidR="003016E6" w:rsidP="003016E6" w:rsidRDefault="003016E6" w14:paraId="40F8AB9F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Disponibilidad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Datos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para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Migración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: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migración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datos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desde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herramientas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heredadas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puede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verse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limitada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por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disponibilidad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datos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calidad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los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mismos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. Si los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datos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existentes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están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incompletos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o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desorganizados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puede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ser un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desafío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migrarlos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manera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eficiente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.</w:t>
            </w:r>
          </w:p>
          <w:p w:rsidRPr="008525CD" w:rsidR="007B7E8D" w:rsidP="002E69B2" w:rsidRDefault="007B7E8D" w14:paraId="190B093C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7B7E8D" w:rsidP="002E69B2" w:rsidRDefault="003016E6" w14:paraId="576DF346" w14:textId="04204EA1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Cronograma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Ajustado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: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Existe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un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cronograma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ajustado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para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implementación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proyecto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lo que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puede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limitar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cantidad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tiempo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disponible para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el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desarrollo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pruebas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capacitación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antes del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lanzamiento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.</w:t>
            </w:r>
          </w:p>
          <w:p w:rsidRPr="008525CD" w:rsidR="007B7E8D" w:rsidP="000507C0" w:rsidRDefault="007B7E8D" w14:paraId="301AB247" w14:textId="7777777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</w:tbl>
    <w:p w:rsidRPr="008525CD" w:rsidR="00A65FBD" w:rsidP="000507C0" w:rsidRDefault="00A65FBD" w14:paraId="337F32DC" w14:textId="77777777">
      <w:pPr>
        <w:rPr>
          <w:rFonts w:ascii="Segoe UI" w:hAnsi="Segoe UI" w:cs="Segoe UI"/>
          <w:color w:val="0D0D0D"/>
          <w:sz w:val="18"/>
          <w:szCs w:val="18"/>
        </w:rPr>
      </w:pPr>
    </w:p>
    <w:p w:rsidRPr="008525CD" w:rsidR="00841C34" w:rsidP="000507C0" w:rsidRDefault="00841C34" w14:paraId="31CEE116" w14:textId="77777777">
      <w:pPr>
        <w:rPr>
          <w:rFonts w:ascii="Segoe UI" w:hAnsi="Segoe UI" w:cs="Segoe UI"/>
          <w:color w:val="0D0D0D"/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Pr="008525CD" w:rsidR="00841C34" w:rsidTr="008525CD" w14:paraId="0CC8EEE8" w14:textId="77777777">
        <w:tc>
          <w:tcPr>
            <w:tcW w:w="9918" w:type="dxa"/>
            <w:shd w:val="clear" w:color="auto" w:fill="F2F2F2" w:themeFill="background1" w:themeFillShade="F2"/>
          </w:tcPr>
          <w:p w:rsidRPr="008525CD" w:rsidR="00841C34" w:rsidP="000170F9" w:rsidRDefault="00841C34" w14:paraId="689DE78D" w14:textId="77777777">
            <w:pPr>
              <w:spacing w:before="120" w:after="120"/>
              <w:rPr>
                <w:rFonts w:ascii="Segoe UI" w:hAnsi="Segoe UI" w:cs="Segoe UI"/>
                <w:color w:val="CC3300"/>
                <w:sz w:val="18"/>
                <w:szCs w:val="18"/>
              </w:rPr>
            </w:pPr>
            <w:r w:rsidRPr="008525CD">
              <w:rPr>
                <w:color w:val="000000" w:themeColor="text1"/>
                <w:sz w:val="18"/>
                <w:szCs w:val="18"/>
                <w:lang w:val="es"/>
              </w:rPr>
              <w:t xml:space="preserve">Finalmente, ha enumerado los beneficios, pero en resumen, ¿por qué deberíamos hacer este proyecto?  Cuando considera el tiempo y el esfuerzo requeridos, </w:t>
            </w:r>
            <w:r w:rsidRPr="008525CD" w:rsidR="000170F9">
              <w:rPr>
                <w:b/>
                <w:color w:val="4399DE"/>
                <w:sz w:val="18"/>
                <w:szCs w:val="18"/>
                <w:lang w:val="es"/>
              </w:rPr>
              <w:t xml:space="preserve">¿es esta una inversión que vale la pena </w:t>
            </w:r>
            <w:r w:rsidRPr="008525CD" w:rsidR="000170F9">
              <w:rPr>
                <w:color w:val="000000" w:themeColor="text1"/>
                <w:sz w:val="18"/>
                <w:szCs w:val="18"/>
                <w:lang w:val="es"/>
              </w:rPr>
              <w:t>y</w:t>
            </w:r>
            <w:r w:rsidRPr="008525CD" w:rsidR="000170F9">
              <w:rPr>
                <w:b/>
                <w:color w:val="4399DE"/>
                <w:sz w:val="18"/>
                <w:szCs w:val="18"/>
                <w:lang w:val="es"/>
              </w:rPr>
              <w:t xml:space="preserve"> cómo se alinea este proyecto con nuestros objetivos corporativos?</w:t>
            </w:r>
          </w:p>
        </w:tc>
      </w:tr>
      <w:tr w:rsidRPr="008525CD" w:rsidR="00841C34" w:rsidTr="008525CD" w14:paraId="0A554899" w14:textId="77777777">
        <w:tc>
          <w:tcPr>
            <w:tcW w:w="9918" w:type="dxa"/>
          </w:tcPr>
          <w:p w:rsidRPr="008525CD" w:rsidR="00841C34" w:rsidP="004F3675" w:rsidRDefault="00841C34" w14:paraId="1381F63A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="00841C34" w:rsidP="004F3675" w:rsidRDefault="003016E6" w14:paraId="7BCFCE88" w14:textId="00DEE694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plataforma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permitirá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generación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consultas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tiempo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real, lo que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proporcionará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a los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usuarios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información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actualizada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sobre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el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progreso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sus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actividades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.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Esto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mejorará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toma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decisiones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basada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datos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precisos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oportunidades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lo que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puede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tener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un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impacto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positivo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calidad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gestión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el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logro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objetivos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.</w:t>
            </w:r>
          </w:p>
          <w:p w:rsidR="003016E6" w:rsidP="004F3675" w:rsidRDefault="003016E6" w14:paraId="02405C4A" w14:textId="4060A3F6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841C34" w:rsidP="004F3675" w:rsidRDefault="003016E6" w14:paraId="6E3331D6" w14:textId="351D3600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automatización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procesos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registro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seguimiento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actividades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reducirá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carga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trabajo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manual. Los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usuarios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podrán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utilizar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plataforma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manera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eficiente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, lo que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liberará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tiempo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recursos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para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centrarse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tareas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más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estratégicas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y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productivas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.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Esto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se traduce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en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una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mejora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general de la </w:t>
            </w:r>
            <w:proofErr w:type="spellStart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eficiencia</w:t>
            </w:r>
            <w:proofErr w:type="spellEnd"/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 xml:space="preserve"> del personal.</w:t>
            </w:r>
          </w:p>
          <w:p w:rsidRPr="008525CD" w:rsidR="00841C34" w:rsidP="004F3675" w:rsidRDefault="00841C34" w14:paraId="3D0BD774" w14:textId="7777777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</w:tbl>
    <w:p w:rsidRPr="008525CD" w:rsidR="00841C34" w:rsidP="000507C0" w:rsidRDefault="00841C34" w14:paraId="04CEC5B1" w14:textId="77777777">
      <w:pPr>
        <w:rPr>
          <w:rFonts w:ascii="Segoe UI" w:hAnsi="Segoe UI" w:cs="Segoe UI"/>
          <w:color w:val="0D0D0D"/>
          <w:sz w:val="18"/>
          <w:szCs w:val="18"/>
        </w:rPr>
      </w:pPr>
    </w:p>
    <w:p w:rsidRPr="008525CD" w:rsidR="00841C34" w:rsidP="000507C0" w:rsidRDefault="00841C34" w14:paraId="0B82BBF2" w14:textId="77777777">
      <w:pPr>
        <w:rPr>
          <w:rFonts w:ascii="Segoe UI" w:hAnsi="Segoe UI" w:cs="Segoe UI"/>
          <w:color w:val="0D0D0D"/>
          <w:sz w:val="18"/>
          <w:szCs w:val="1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886"/>
        <w:gridCol w:w="2882"/>
        <w:gridCol w:w="4150"/>
      </w:tblGrid>
      <w:tr w:rsidRPr="008525CD" w:rsidR="00A65FBD" w:rsidTr="008525CD" w14:paraId="523DC7C5" w14:textId="77777777">
        <w:tc>
          <w:tcPr>
            <w:tcW w:w="9918" w:type="dxa"/>
            <w:gridSpan w:val="3"/>
            <w:shd w:val="clear" w:color="auto" w:fill="F2F2F2" w:themeFill="background1" w:themeFillShade="F2"/>
          </w:tcPr>
          <w:p w:rsidRPr="008525CD" w:rsidR="00A65FBD" w:rsidP="00560D0F" w:rsidRDefault="00A65FBD" w14:paraId="3170DF93" w14:textId="77777777">
            <w:pPr>
              <w:spacing w:before="120" w:after="120"/>
              <w:rPr>
                <w:rFonts w:ascii="Segoe UI" w:hAnsi="Segoe UI" w:cs="Segoe UI"/>
                <w:b/>
                <w:color w:val="7030A0"/>
                <w:sz w:val="18"/>
                <w:szCs w:val="18"/>
              </w:rPr>
            </w:pPr>
            <w:r w:rsidRPr="008525CD">
              <w:rPr>
                <w:b/>
                <w:color w:val="4399DE"/>
                <w:sz w:val="18"/>
                <w:szCs w:val="18"/>
                <w:lang w:val="es"/>
              </w:rPr>
              <w:t>¿Se ha aprobado o rechazado este documento? ¿Por quién y cuándo?</w:t>
            </w:r>
          </w:p>
        </w:tc>
      </w:tr>
      <w:tr w:rsidRPr="008525CD" w:rsidR="005648D3" w:rsidTr="008525CD" w14:paraId="5C9E7A07" w14:textId="77777777">
        <w:tc>
          <w:tcPr>
            <w:tcW w:w="9918" w:type="dxa"/>
            <w:gridSpan w:val="3"/>
          </w:tcPr>
          <w:p w:rsidRPr="008525CD" w:rsidR="005648D3" w:rsidP="00337323" w:rsidRDefault="005648D3" w14:paraId="2725A157" w14:textId="77777777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</w:p>
          <w:p w:rsidRPr="008525CD" w:rsidR="005648D3" w:rsidP="00337323" w:rsidRDefault="003016E6" w14:paraId="6D8613C2" w14:textId="1366F29D">
            <w:pPr>
              <w:spacing w:before="40" w:after="40"/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</w:pPr>
            <w:r w:rsidRPr="003016E6">
              <w:rPr>
                <w:rFonts w:ascii="Segoe UI" w:hAnsi="Segoe UI" w:cs="Segoe UI"/>
                <w:color w:val="0D0D0D" w:themeColor="text1" w:themeTint="F2"/>
                <w:sz w:val="18"/>
                <w:szCs w:val="18"/>
              </w:rPr>
              <w:t>Alejandro Hernandez Arriaga</w:t>
            </w:r>
          </w:p>
          <w:p w:rsidRPr="008525CD" w:rsidR="005648D3" w:rsidP="00337323" w:rsidRDefault="005648D3" w14:paraId="4BB0E719" w14:textId="77777777">
            <w:pPr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Pr="008525CD" w:rsidR="003F4B67" w:rsidTr="008525CD" w14:paraId="2D62E9AA" w14:textId="77777777">
        <w:trPr>
          <w:trHeight w:val="325"/>
        </w:trPr>
        <w:tc>
          <w:tcPr>
            <w:tcW w:w="2886" w:type="dxa"/>
            <w:shd w:val="clear" w:color="auto" w:fill="F2F2F2" w:themeFill="background1" w:themeFillShade="F2"/>
          </w:tcPr>
          <w:p w:rsidRPr="008525CD" w:rsidR="003F4B67" w:rsidP="003F4B67" w:rsidRDefault="003F4B67" w14:paraId="46BC577A" w14:textId="77777777">
            <w:pPr>
              <w:spacing w:before="60" w:after="60"/>
              <w:rPr>
                <w:rFonts w:ascii="Segoe UI" w:hAnsi="Segoe UI" w:cs="Segoe UI"/>
                <w:sz w:val="18"/>
                <w:szCs w:val="18"/>
              </w:rPr>
            </w:pPr>
            <w:r w:rsidRPr="008525CD">
              <w:rPr>
                <w:sz w:val="18"/>
                <w:szCs w:val="18"/>
                <w:lang w:val="es"/>
              </w:rPr>
              <w:t>Aprobador</w:t>
            </w:r>
          </w:p>
        </w:tc>
        <w:tc>
          <w:tcPr>
            <w:tcW w:w="2882" w:type="dxa"/>
            <w:shd w:val="clear" w:color="auto" w:fill="F2F2F2" w:themeFill="background1" w:themeFillShade="F2"/>
          </w:tcPr>
          <w:p w:rsidRPr="008525CD" w:rsidR="003F4B67" w:rsidP="003F4B67" w:rsidRDefault="003F4B67" w14:paraId="4274C39A" w14:textId="77777777">
            <w:pPr>
              <w:spacing w:before="60" w:after="60"/>
              <w:rPr>
                <w:rFonts w:ascii="Segoe UI" w:hAnsi="Segoe UI" w:cs="Segoe UI"/>
                <w:sz w:val="18"/>
                <w:szCs w:val="18"/>
              </w:rPr>
            </w:pPr>
            <w:r w:rsidRPr="008525CD">
              <w:rPr>
                <w:sz w:val="18"/>
                <w:szCs w:val="18"/>
                <w:lang w:val="es"/>
              </w:rPr>
              <w:t>Decisión</w:t>
            </w:r>
          </w:p>
        </w:tc>
        <w:tc>
          <w:tcPr>
            <w:tcW w:w="4150" w:type="dxa"/>
            <w:shd w:val="clear" w:color="auto" w:fill="F2F2F2" w:themeFill="background1" w:themeFillShade="F2"/>
          </w:tcPr>
          <w:p w:rsidRPr="008525CD" w:rsidR="003F4B67" w:rsidP="003F4B67" w:rsidRDefault="003F4B67" w14:paraId="1480D473" w14:textId="77777777">
            <w:pPr>
              <w:spacing w:before="60" w:after="60"/>
              <w:rPr>
                <w:rFonts w:ascii="Segoe UI" w:hAnsi="Segoe UI" w:cs="Segoe UI"/>
                <w:sz w:val="18"/>
                <w:szCs w:val="18"/>
              </w:rPr>
            </w:pPr>
            <w:r w:rsidRPr="008525CD">
              <w:rPr>
                <w:sz w:val="18"/>
                <w:szCs w:val="18"/>
                <w:lang w:val="es"/>
              </w:rPr>
              <w:t>Fecha</w:t>
            </w:r>
          </w:p>
        </w:tc>
      </w:tr>
      <w:tr w:rsidRPr="008525CD" w:rsidR="00A65FBD" w:rsidTr="008525CD" w14:paraId="4E305E88" w14:textId="77777777">
        <w:trPr>
          <w:trHeight w:val="325"/>
        </w:trPr>
        <w:tc>
          <w:tcPr>
            <w:tcW w:w="2886" w:type="dxa"/>
          </w:tcPr>
          <w:p w:rsidRPr="008525CD" w:rsidR="00A65FBD" w:rsidP="003F4B67" w:rsidRDefault="00A65FBD" w14:paraId="46AAE6D7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8525CD">
              <w:rPr>
                <w:color w:val="0D0D0D"/>
                <w:sz w:val="18"/>
                <w:szCs w:val="18"/>
                <w:lang w:val="es"/>
              </w:rPr>
              <w:t>Patrocinador</w:t>
            </w:r>
          </w:p>
        </w:tc>
        <w:tc>
          <w:tcPr>
            <w:tcW w:w="2882" w:type="dxa"/>
          </w:tcPr>
          <w:p w:rsidRPr="008525CD" w:rsidR="00A65FBD" w:rsidP="003F4B67" w:rsidRDefault="00A65FBD" w14:paraId="256695E8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4150" w:type="dxa"/>
          </w:tcPr>
          <w:p w:rsidRPr="008525CD" w:rsidR="00A65FBD" w:rsidP="003F4B67" w:rsidRDefault="00A65FBD" w14:paraId="6B91A9EA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Pr="008525CD" w:rsidR="00A65FBD" w:rsidTr="008525CD" w14:paraId="3BF70262" w14:textId="77777777">
        <w:trPr>
          <w:trHeight w:val="325"/>
        </w:trPr>
        <w:tc>
          <w:tcPr>
            <w:tcW w:w="2886" w:type="dxa"/>
          </w:tcPr>
          <w:p w:rsidRPr="008525CD" w:rsidR="00A65FBD" w:rsidP="003F4B67" w:rsidRDefault="00A65FBD" w14:paraId="30A7703B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2882" w:type="dxa"/>
          </w:tcPr>
          <w:p w:rsidRPr="008525CD" w:rsidR="00A65FBD" w:rsidP="003F4B67" w:rsidRDefault="00A65FBD" w14:paraId="228965B2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4150" w:type="dxa"/>
          </w:tcPr>
          <w:p w:rsidRPr="008525CD" w:rsidR="00A65FBD" w:rsidP="003F4B67" w:rsidRDefault="00A65FBD" w14:paraId="0C0F247A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Pr="008525CD" w:rsidR="00A65FBD" w:rsidTr="008525CD" w14:paraId="596CB145" w14:textId="77777777">
        <w:trPr>
          <w:trHeight w:val="325"/>
        </w:trPr>
        <w:tc>
          <w:tcPr>
            <w:tcW w:w="2886" w:type="dxa"/>
          </w:tcPr>
          <w:p w:rsidRPr="008525CD" w:rsidR="00A65FBD" w:rsidP="003F4B67" w:rsidRDefault="00A65FBD" w14:paraId="0E234DEF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2882" w:type="dxa"/>
          </w:tcPr>
          <w:p w:rsidRPr="008525CD" w:rsidR="00A65FBD" w:rsidP="003F4B67" w:rsidRDefault="00A65FBD" w14:paraId="7B71859D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  <w:tc>
          <w:tcPr>
            <w:tcW w:w="4150" w:type="dxa"/>
          </w:tcPr>
          <w:p w:rsidRPr="008525CD" w:rsidR="00A65FBD" w:rsidP="003F4B67" w:rsidRDefault="00A65FBD" w14:paraId="4D1FD64A" w14:textId="77777777">
            <w:pPr>
              <w:spacing w:before="120" w:after="120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</w:tbl>
    <w:p w:rsidRPr="008525CD" w:rsidR="00A65FBD" w:rsidP="000507C0" w:rsidRDefault="00A65FBD" w14:paraId="39D97C7C" w14:textId="334FD95E">
      <w:pPr>
        <w:rPr>
          <w:rFonts w:ascii="Segoe UI" w:hAnsi="Segoe UI" w:cs="Segoe UI"/>
          <w:color w:val="0D0D0D"/>
          <w:sz w:val="18"/>
          <w:szCs w:val="18"/>
        </w:rPr>
      </w:pPr>
    </w:p>
    <w:sectPr w:rsidRPr="008525CD" w:rsidR="00A65FBD" w:rsidSect="008525CD">
      <w:headerReference w:type="default" r:id="rId11"/>
      <w:footerReference w:type="default" r:id="rId12"/>
      <w:pgSz w:w="12240" w:h="15840" w:orient="portrait"/>
      <w:pgMar w:top="1440" w:right="1183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4A6D" w:rsidRDefault="007B4A6D" w14:paraId="30E2F836" w14:textId="77777777">
      <w:r>
        <w:rPr>
          <w:lang w:val="es"/>
        </w:rPr>
        <w:separator/>
      </w:r>
    </w:p>
  </w:endnote>
  <w:endnote w:type="continuationSeparator" w:id="0">
    <w:p w:rsidR="007B4A6D" w:rsidRDefault="007B4A6D" w14:paraId="085104BE" w14:textId="77777777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B476C" w:rsidR="008525CD" w:rsidP="008525CD" w:rsidRDefault="008525CD" w14:paraId="132DB5A1" w14:textId="679B77C5">
    <w:pPr>
      <w:pStyle w:val="Piedepgina"/>
      <w:tabs>
        <w:tab w:val="clear" w:pos="4320"/>
        <w:tab w:val="clear" w:pos="8640"/>
        <w:tab w:val="center" w:pos="5103"/>
        <w:tab w:val="right" w:pos="9923"/>
      </w:tabs>
      <w:rPr>
        <w:rStyle w:val="Nmerodepgina"/>
        <w:rFonts w:ascii="Segoe UI" w:hAnsi="Segoe UI" w:cs="Segoe UI"/>
        <w:sz w:val="16"/>
        <w:szCs w:val="16"/>
      </w:rPr>
    </w:pPr>
    <w:proofErr w:type="spellStart"/>
    <w:r w:rsidRPr="003B476C">
      <w:rPr>
        <w:sz w:val="16"/>
        <w:szCs w:val="16"/>
        <w:lang w:val="es"/>
      </w:rPr>
      <w:t>dd</w:t>
    </w:r>
    <w:proofErr w:type="spellEnd"/>
    <w:r w:rsidRPr="003B476C">
      <w:rPr>
        <w:sz w:val="16"/>
        <w:szCs w:val="16"/>
        <w:lang w:val="es"/>
      </w:rPr>
      <w:t>/mm/</w:t>
    </w:r>
    <w:proofErr w:type="spellStart"/>
    <w:r w:rsidRPr="003B476C">
      <w:rPr>
        <w:sz w:val="16"/>
        <w:szCs w:val="16"/>
        <w:lang w:val="es"/>
      </w:rPr>
      <w:t>yyyy</w:t>
    </w:r>
    <w:proofErr w:type="spellEnd"/>
    <w:r w:rsidRPr="003B476C">
      <w:rPr>
        <w:sz w:val="16"/>
        <w:szCs w:val="16"/>
        <w:lang w:val="es"/>
      </w:rPr>
      <w:tab/>
    </w:r>
    <w:r w:rsidRPr="003B476C">
      <w:rPr>
        <w:rStyle w:val="Nmerodepgina"/>
        <w:sz w:val="16"/>
        <w:szCs w:val="16"/>
        <w:lang w:val="es"/>
      </w:rPr>
      <w:fldChar w:fldCharType="begin"/>
    </w:r>
    <w:r w:rsidRPr="003B476C">
      <w:rPr>
        <w:rStyle w:val="Nmerodepgina"/>
        <w:sz w:val="16"/>
        <w:szCs w:val="16"/>
        <w:lang w:val="es"/>
      </w:rPr>
      <w:instrText xml:space="preserve"> PAGE </w:instrText>
    </w:r>
    <w:r w:rsidRPr="003B476C">
      <w:rPr>
        <w:rStyle w:val="Nmerodepgina"/>
        <w:sz w:val="16"/>
        <w:szCs w:val="16"/>
        <w:lang w:val="es"/>
      </w:rPr>
      <w:fldChar w:fldCharType="separate"/>
    </w:r>
    <w:r>
      <w:rPr>
        <w:rStyle w:val="Nmerodepgina"/>
        <w:sz w:val="16"/>
        <w:szCs w:val="16"/>
        <w:lang w:val="es"/>
      </w:rPr>
      <w:t>1</w:t>
    </w:r>
    <w:r w:rsidRPr="003B476C">
      <w:rPr>
        <w:rStyle w:val="Nmerodepgina"/>
        <w:sz w:val="16"/>
        <w:szCs w:val="16"/>
        <w:lang w:val="es"/>
      </w:rPr>
      <w:fldChar w:fldCharType="end"/>
    </w:r>
    <w:r w:rsidRPr="003B476C">
      <w:rPr>
        <w:rStyle w:val="Nmerodepgina"/>
        <w:sz w:val="16"/>
        <w:szCs w:val="16"/>
        <w:lang w:val="es"/>
      </w:rPr>
      <w:tab/>
    </w:r>
    <w:r w:rsidRPr="003B476C">
      <w:rPr>
        <w:rStyle w:val="Nmerodepgina"/>
        <w:sz w:val="16"/>
        <w:szCs w:val="16"/>
        <w:lang w:val="es"/>
      </w:rPr>
      <w:t xml:space="preserve">Proyecto </w:t>
    </w:r>
    <w:r w:rsidR="004416DB">
      <w:rPr>
        <w:rStyle w:val="Nmerodepgina"/>
        <w:sz w:val="16"/>
        <w:szCs w:val="16"/>
        <w:lang w:val="es"/>
      </w:rPr>
      <w:t>Propuesta</w:t>
    </w:r>
    <w:r w:rsidRPr="003B476C">
      <w:rPr>
        <w:rStyle w:val="Nmerodepgina"/>
        <w:sz w:val="16"/>
        <w:szCs w:val="16"/>
        <w:lang w:val="es"/>
      </w:rPr>
      <w:t xml:space="preserve"> </w:t>
    </w:r>
  </w:p>
  <w:p w:rsidRPr="008525CD" w:rsidR="00B57F99" w:rsidP="008525CD" w:rsidRDefault="00B57F99" w14:paraId="667D4AA3" w14:textId="55B1704A">
    <w:pPr>
      <w:pStyle w:val="Piedepgina"/>
      <w:rPr>
        <w:rStyle w:val="Nmerodepgi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4A6D" w:rsidRDefault="007B4A6D" w14:paraId="7DC1D096" w14:textId="77777777">
      <w:r>
        <w:rPr>
          <w:lang w:val="es"/>
        </w:rPr>
        <w:separator/>
      </w:r>
    </w:p>
  </w:footnote>
  <w:footnote w:type="continuationSeparator" w:id="0">
    <w:p w:rsidR="007B4A6D" w:rsidRDefault="007B4A6D" w14:paraId="410DE760" w14:textId="77777777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525CD" w:rsidR="00B57F99" w:rsidP="008525CD" w:rsidRDefault="008525CD" w14:paraId="205B3F4A" w14:textId="06E43FEE">
    <w:pPr>
      <w:pStyle w:val="Encabezado"/>
      <w:tabs>
        <w:tab w:val="clear" w:pos="4320"/>
        <w:tab w:val="clear" w:pos="8640"/>
        <w:tab w:val="left" w:pos="7363"/>
      </w:tabs>
      <w:spacing w:before="120"/>
      <w:rPr>
        <w:rFonts w:ascii="Segoe UI Light" w:hAnsi="Segoe UI Light" w:cs="Segoe UI Light"/>
        <w:sz w:val="28"/>
        <w:szCs w:val="28"/>
        <w:lang w:eastAsia="en-GB"/>
      </w:rPr>
    </w:pPr>
    <w:bookmarkStart w:name="_Hlk22150105" w:id="0"/>
    <w:bookmarkStart w:name="_Hlk22149914" w:id="1"/>
    <w:bookmarkStart w:name="_Hlk22149915" w:id="2"/>
    <w:bookmarkStart w:name="_Hlk22150108" w:id="3"/>
    <w:bookmarkStart w:name="_Hlk22150109" w:id="4"/>
    <w:r w:rsidRPr="000B5793">
      <w:rPr>
        <w:noProof/>
        <w:color w:val="4399DE"/>
        <w:sz w:val="36"/>
        <w:szCs w:val="28"/>
        <w:lang w:val="es"/>
      </w:rPr>
      <w:t xml:space="preserve">Proyecto </w:t>
    </w:r>
    <w:r>
      <w:rPr>
        <w:noProof/>
        <w:color w:val="4399DE"/>
        <w:sz w:val="36"/>
        <w:szCs w:val="28"/>
        <w:lang w:val="es"/>
      </w:rPr>
      <w:t>Propuesta</w:t>
    </w:r>
    <w:r w:rsidRPr="000B5793">
      <w:rPr>
        <w:bCs/>
        <w:color w:val="4399DE"/>
        <w:sz w:val="28"/>
        <w:szCs w:val="28"/>
        <w:lang w:val="es"/>
      </w:rPr>
      <w:t xml:space="preserve"> </w:t>
    </w:r>
    <w:bookmarkEnd w:id="0"/>
    <w:r w:rsidRPr="000B5793">
      <w:rPr>
        <w:noProof/>
        <w:sz w:val="28"/>
        <w:szCs w:val="28"/>
        <w:lang w:val="es"/>
      </w:rPr>
      <w:drawing>
        <wp:anchor distT="0" distB="0" distL="114300" distR="114300" simplePos="0" relativeHeight="251659776" behindDoc="0" locked="1" layoutInCell="1" allowOverlap="0" wp14:anchorId="66ED6791" wp14:editId="3CAB1997">
          <wp:simplePos x="0" y="0"/>
          <wp:positionH relativeFrom="margin">
            <wp:align>right</wp:align>
          </wp:positionH>
          <wp:positionV relativeFrom="page">
            <wp:posOffset>335915</wp:posOffset>
          </wp:positionV>
          <wp:extent cx="505460" cy="505460"/>
          <wp:effectExtent l="0" t="0" r="8890" b="889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5460" cy="50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Cs/>
        <w:color w:val="4399DE"/>
        <w:sz w:val="28"/>
        <w:szCs w:val="28"/>
        <w:lang w:val="es"/>
      </w:rPr>
      <w:tab/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8BD"/>
    <w:multiLevelType w:val="hybridMultilevel"/>
    <w:tmpl w:val="E03885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A7629"/>
    <w:multiLevelType w:val="hybridMultilevel"/>
    <w:tmpl w:val="832E1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932350"/>
    <w:multiLevelType w:val="hybridMultilevel"/>
    <w:tmpl w:val="D046AD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80479"/>
    <w:multiLevelType w:val="multilevel"/>
    <w:tmpl w:val="3CDE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BD2D13"/>
    <w:multiLevelType w:val="hybridMultilevel"/>
    <w:tmpl w:val="DB0E3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934F14"/>
    <w:multiLevelType w:val="multilevel"/>
    <w:tmpl w:val="18B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D645D1"/>
    <w:multiLevelType w:val="hybridMultilevel"/>
    <w:tmpl w:val="3CDE6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585BEB"/>
    <w:multiLevelType w:val="multilevel"/>
    <w:tmpl w:val="84A4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8C2C24"/>
    <w:multiLevelType w:val="hybridMultilevel"/>
    <w:tmpl w:val="566CF1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D05AB7"/>
    <w:multiLevelType w:val="hybridMultilevel"/>
    <w:tmpl w:val="50622674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52F22"/>
    <w:multiLevelType w:val="hybridMultilevel"/>
    <w:tmpl w:val="C242D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CC68AC"/>
    <w:multiLevelType w:val="hybridMultilevel"/>
    <w:tmpl w:val="37C4AE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4B3D51"/>
    <w:multiLevelType w:val="hybridMultilevel"/>
    <w:tmpl w:val="18BE7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FD48C3"/>
    <w:multiLevelType w:val="hybridMultilevel"/>
    <w:tmpl w:val="3F982692"/>
    <w:lvl w:ilvl="0" w:tplc="F33842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7AD4A5A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AB7A15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C2C5B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C78F5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051A1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59D6DF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7F64E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1C483F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CD2DDB"/>
    <w:multiLevelType w:val="hybridMultilevel"/>
    <w:tmpl w:val="CE5E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072D47"/>
    <w:multiLevelType w:val="hybridMultilevel"/>
    <w:tmpl w:val="7D50D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6D140C"/>
    <w:multiLevelType w:val="multilevel"/>
    <w:tmpl w:val="DB0E3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D4A82"/>
    <w:multiLevelType w:val="multilevel"/>
    <w:tmpl w:val="A0E6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770756"/>
    <w:multiLevelType w:val="multilevel"/>
    <w:tmpl w:val="18D27B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D2362D"/>
    <w:multiLevelType w:val="hybridMultilevel"/>
    <w:tmpl w:val="2FFAF7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18099F"/>
    <w:multiLevelType w:val="hybridMultilevel"/>
    <w:tmpl w:val="8868837A"/>
    <w:lvl w:ilvl="0" w:tplc="5C12A7B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F44BA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554C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F5210C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E52A141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7A6BC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34A01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6DAB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4EE074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35C261E"/>
    <w:multiLevelType w:val="hybridMultilevel"/>
    <w:tmpl w:val="213665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E1B3D"/>
    <w:multiLevelType w:val="hybridMultilevel"/>
    <w:tmpl w:val="469084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66196C"/>
    <w:multiLevelType w:val="hybridMultilevel"/>
    <w:tmpl w:val="DEBEB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3F6E15"/>
    <w:multiLevelType w:val="hybridMultilevel"/>
    <w:tmpl w:val="C262A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BB3409"/>
    <w:multiLevelType w:val="multilevel"/>
    <w:tmpl w:val="4690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5840CD"/>
    <w:multiLevelType w:val="hybridMultilevel"/>
    <w:tmpl w:val="77B60302"/>
    <w:lvl w:ilvl="0" w:tplc="CA409A3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21295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44249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F58F4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B4A22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FDC30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9D047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0FBAC4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B29A75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F691274"/>
    <w:multiLevelType w:val="multilevel"/>
    <w:tmpl w:val="832E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25177C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666C123E"/>
    <w:multiLevelType w:val="multilevel"/>
    <w:tmpl w:val="2FFA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8130FE"/>
    <w:multiLevelType w:val="hybridMultilevel"/>
    <w:tmpl w:val="84A4FF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FA316C6"/>
    <w:multiLevelType w:val="hybridMultilevel"/>
    <w:tmpl w:val="67C8E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686109"/>
    <w:multiLevelType w:val="hybridMultilevel"/>
    <w:tmpl w:val="C008A9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CD49DF"/>
    <w:multiLevelType w:val="hybridMultilevel"/>
    <w:tmpl w:val="573621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725BB38"/>
    <w:multiLevelType w:val="hybridMultilevel"/>
    <w:tmpl w:val="A7920634"/>
    <w:lvl w:ilvl="0" w:tplc="510A6D96">
      <w:start w:val="1"/>
      <w:numFmt w:val="decimal"/>
      <w:lvlText w:val="%1."/>
      <w:lvlJc w:val="left"/>
      <w:pPr>
        <w:ind w:left="720" w:hanging="360"/>
      </w:pPr>
    </w:lvl>
    <w:lvl w:ilvl="1" w:tplc="7CB8FE7A">
      <w:start w:val="1"/>
      <w:numFmt w:val="lowerLetter"/>
      <w:lvlText w:val="%2."/>
      <w:lvlJc w:val="left"/>
      <w:pPr>
        <w:ind w:left="1440" w:hanging="360"/>
      </w:pPr>
    </w:lvl>
    <w:lvl w:ilvl="2" w:tplc="4BD6C440">
      <w:start w:val="1"/>
      <w:numFmt w:val="lowerRoman"/>
      <w:lvlText w:val="%3."/>
      <w:lvlJc w:val="right"/>
      <w:pPr>
        <w:ind w:left="2160" w:hanging="180"/>
      </w:pPr>
    </w:lvl>
    <w:lvl w:ilvl="3" w:tplc="6574AC08">
      <w:start w:val="1"/>
      <w:numFmt w:val="decimal"/>
      <w:lvlText w:val="%4."/>
      <w:lvlJc w:val="left"/>
      <w:pPr>
        <w:ind w:left="2880" w:hanging="360"/>
      </w:pPr>
    </w:lvl>
    <w:lvl w:ilvl="4" w:tplc="38707F14">
      <w:start w:val="1"/>
      <w:numFmt w:val="lowerLetter"/>
      <w:lvlText w:val="%5."/>
      <w:lvlJc w:val="left"/>
      <w:pPr>
        <w:ind w:left="3600" w:hanging="360"/>
      </w:pPr>
    </w:lvl>
    <w:lvl w:ilvl="5" w:tplc="C5E0A0B4">
      <w:start w:val="1"/>
      <w:numFmt w:val="lowerRoman"/>
      <w:lvlText w:val="%6."/>
      <w:lvlJc w:val="right"/>
      <w:pPr>
        <w:ind w:left="4320" w:hanging="180"/>
      </w:pPr>
    </w:lvl>
    <w:lvl w:ilvl="6" w:tplc="A2DA2788">
      <w:start w:val="1"/>
      <w:numFmt w:val="decimal"/>
      <w:lvlText w:val="%7."/>
      <w:lvlJc w:val="left"/>
      <w:pPr>
        <w:ind w:left="5040" w:hanging="360"/>
      </w:pPr>
    </w:lvl>
    <w:lvl w:ilvl="7" w:tplc="0A163C26">
      <w:start w:val="1"/>
      <w:numFmt w:val="lowerLetter"/>
      <w:lvlText w:val="%8."/>
      <w:lvlJc w:val="left"/>
      <w:pPr>
        <w:ind w:left="5760" w:hanging="360"/>
      </w:pPr>
    </w:lvl>
    <w:lvl w:ilvl="8" w:tplc="D0DE872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53A3B"/>
    <w:multiLevelType w:val="hybridMultilevel"/>
    <w:tmpl w:val="30162D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D2A00EB"/>
    <w:multiLevelType w:val="hybridMultilevel"/>
    <w:tmpl w:val="BBC4FDAE"/>
    <w:lvl w:ilvl="0" w:tplc="96F84D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E06766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D8467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A8407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2D4EC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CFED64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388DD6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7649F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29027B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4"/>
  </w:num>
  <w:num w:numId="2">
    <w:abstractNumId w:val="10"/>
  </w:num>
  <w:num w:numId="3">
    <w:abstractNumId w:val="15"/>
  </w:num>
  <w:num w:numId="4">
    <w:abstractNumId w:val="19"/>
  </w:num>
  <w:num w:numId="5">
    <w:abstractNumId w:val="29"/>
  </w:num>
  <w:num w:numId="6">
    <w:abstractNumId w:val="1"/>
  </w:num>
  <w:num w:numId="7">
    <w:abstractNumId w:val="27"/>
  </w:num>
  <w:num w:numId="8">
    <w:abstractNumId w:val="4"/>
  </w:num>
  <w:num w:numId="9">
    <w:abstractNumId w:val="16"/>
  </w:num>
  <w:num w:numId="10">
    <w:abstractNumId w:val="22"/>
  </w:num>
  <w:num w:numId="11">
    <w:abstractNumId w:val="25"/>
  </w:num>
  <w:num w:numId="12">
    <w:abstractNumId w:val="30"/>
  </w:num>
  <w:num w:numId="13">
    <w:abstractNumId w:val="7"/>
  </w:num>
  <w:num w:numId="14">
    <w:abstractNumId w:val="6"/>
  </w:num>
  <w:num w:numId="15">
    <w:abstractNumId w:val="3"/>
  </w:num>
  <w:num w:numId="16">
    <w:abstractNumId w:val="11"/>
  </w:num>
  <w:num w:numId="17">
    <w:abstractNumId w:val="17"/>
  </w:num>
  <w:num w:numId="18">
    <w:abstractNumId w:val="32"/>
  </w:num>
  <w:num w:numId="19">
    <w:abstractNumId w:val="12"/>
  </w:num>
  <w:num w:numId="20">
    <w:abstractNumId w:val="5"/>
  </w:num>
  <w:num w:numId="21">
    <w:abstractNumId w:val="0"/>
  </w:num>
  <w:num w:numId="22">
    <w:abstractNumId w:val="14"/>
  </w:num>
  <w:num w:numId="23">
    <w:abstractNumId w:val="24"/>
  </w:num>
  <w:num w:numId="24">
    <w:abstractNumId w:val="23"/>
  </w:num>
  <w:num w:numId="25">
    <w:abstractNumId w:val="2"/>
  </w:num>
  <w:num w:numId="26">
    <w:abstractNumId w:val="31"/>
  </w:num>
  <w:num w:numId="27">
    <w:abstractNumId w:val="26"/>
  </w:num>
  <w:num w:numId="28">
    <w:abstractNumId w:val="36"/>
  </w:num>
  <w:num w:numId="29">
    <w:abstractNumId w:val="20"/>
  </w:num>
  <w:num w:numId="30">
    <w:abstractNumId w:val="13"/>
  </w:num>
  <w:num w:numId="31">
    <w:abstractNumId w:val="8"/>
  </w:num>
  <w:num w:numId="32">
    <w:abstractNumId w:val="28"/>
  </w:num>
  <w:num w:numId="33">
    <w:abstractNumId w:val="18"/>
  </w:num>
  <w:num w:numId="34">
    <w:abstractNumId w:val="9"/>
  </w:num>
  <w:num w:numId="35">
    <w:abstractNumId w:val="21"/>
  </w:num>
  <w:num w:numId="36">
    <w:abstractNumId w:val="35"/>
  </w:num>
  <w:num w:numId="37">
    <w:abstractNumId w:val="3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38"/>
    <w:rsid w:val="000170F9"/>
    <w:rsid w:val="00025112"/>
    <w:rsid w:val="00047538"/>
    <w:rsid w:val="000507C0"/>
    <w:rsid w:val="000515C9"/>
    <w:rsid w:val="00051F48"/>
    <w:rsid w:val="00054710"/>
    <w:rsid w:val="0005490D"/>
    <w:rsid w:val="00055AFE"/>
    <w:rsid w:val="0005793E"/>
    <w:rsid w:val="000715EA"/>
    <w:rsid w:val="000869C4"/>
    <w:rsid w:val="000B7867"/>
    <w:rsid w:val="000C267E"/>
    <w:rsid w:val="000D118B"/>
    <w:rsid w:val="000D6050"/>
    <w:rsid w:val="00113DED"/>
    <w:rsid w:val="00116C57"/>
    <w:rsid w:val="00134190"/>
    <w:rsid w:val="00145133"/>
    <w:rsid w:val="00157435"/>
    <w:rsid w:val="00170C53"/>
    <w:rsid w:val="00190A1D"/>
    <w:rsid w:val="001A23B3"/>
    <w:rsid w:val="001A712E"/>
    <w:rsid w:val="001B548A"/>
    <w:rsid w:val="001C7B64"/>
    <w:rsid w:val="001D51BF"/>
    <w:rsid w:val="00215D0C"/>
    <w:rsid w:val="002162C2"/>
    <w:rsid w:val="00225267"/>
    <w:rsid w:val="0022617E"/>
    <w:rsid w:val="00230E57"/>
    <w:rsid w:val="002366F2"/>
    <w:rsid w:val="00243581"/>
    <w:rsid w:val="00273153"/>
    <w:rsid w:val="002851C1"/>
    <w:rsid w:val="002B5B0A"/>
    <w:rsid w:val="002B71ED"/>
    <w:rsid w:val="002C75B2"/>
    <w:rsid w:val="002D46C2"/>
    <w:rsid w:val="002E69B2"/>
    <w:rsid w:val="00301169"/>
    <w:rsid w:val="003016E6"/>
    <w:rsid w:val="0030228C"/>
    <w:rsid w:val="003136EF"/>
    <w:rsid w:val="003363E5"/>
    <w:rsid w:val="00341211"/>
    <w:rsid w:val="00347C7A"/>
    <w:rsid w:val="0035047A"/>
    <w:rsid w:val="00354AB5"/>
    <w:rsid w:val="0036460D"/>
    <w:rsid w:val="0037503F"/>
    <w:rsid w:val="003802B6"/>
    <w:rsid w:val="00382151"/>
    <w:rsid w:val="003959A5"/>
    <w:rsid w:val="003A74AD"/>
    <w:rsid w:val="003A7D11"/>
    <w:rsid w:val="003B07B7"/>
    <w:rsid w:val="003B54A1"/>
    <w:rsid w:val="003C4E55"/>
    <w:rsid w:val="003D0390"/>
    <w:rsid w:val="003F4B67"/>
    <w:rsid w:val="0041618D"/>
    <w:rsid w:val="0043475C"/>
    <w:rsid w:val="004416DB"/>
    <w:rsid w:val="00476B0E"/>
    <w:rsid w:val="004815DE"/>
    <w:rsid w:val="004B29A6"/>
    <w:rsid w:val="004D4C25"/>
    <w:rsid w:val="004E1D4D"/>
    <w:rsid w:val="004E6FDE"/>
    <w:rsid w:val="004F4E45"/>
    <w:rsid w:val="004F6B03"/>
    <w:rsid w:val="004F7EED"/>
    <w:rsid w:val="00512CC7"/>
    <w:rsid w:val="00520682"/>
    <w:rsid w:val="0056008A"/>
    <w:rsid w:val="00560D0F"/>
    <w:rsid w:val="00562AB7"/>
    <w:rsid w:val="005648D3"/>
    <w:rsid w:val="00567C6E"/>
    <w:rsid w:val="00572D3F"/>
    <w:rsid w:val="005832DA"/>
    <w:rsid w:val="00592EB8"/>
    <w:rsid w:val="005C70F9"/>
    <w:rsid w:val="005D30AC"/>
    <w:rsid w:val="005E51F6"/>
    <w:rsid w:val="005E624D"/>
    <w:rsid w:val="005F19F7"/>
    <w:rsid w:val="00607895"/>
    <w:rsid w:val="00613D72"/>
    <w:rsid w:val="0062733F"/>
    <w:rsid w:val="006335C3"/>
    <w:rsid w:val="006473F8"/>
    <w:rsid w:val="00656D9F"/>
    <w:rsid w:val="00671A6F"/>
    <w:rsid w:val="00674F2B"/>
    <w:rsid w:val="00685275"/>
    <w:rsid w:val="00690BF1"/>
    <w:rsid w:val="006951E9"/>
    <w:rsid w:val="006B3462"/>
    <w:rsid w:val="006B60D7"/>
    <w:rsid w:val="006C2EE7"/>
    <w:rsid w:val="006D6F4A"/>
    <w:rsid w:val="006F0620"/>
    <w:rsid w:val="006F5106"/>
    <w:rsid w:val="007174EC"/>
    <w:rsid w:val="00724892"/>
    <w:rsid w:val="0074658D"/>
    <w:rsid w:val="0077588D"/>
    <w:rsid w:val="007A68B8"/>
    <w:rsid w:val="007A7D4A"/>
    <w:rsid w:val="007A7FA8"/>
    <w:rsid w:val="007B4A6D"/>
    <w:rsid w:val="007B7E8D"/>
    <w:rsid w:val="007D222A"/>
    <w:rsid w:val="007D2316"/>
    <w:rsid w:val="007F15AF"/>
    <w:rsid w:val="0080276B"/>
    <w:rsid w:val="00841C34"/>
    <w:rsid w:val="00843F4E"/>
    <w:rsid w:val="008525CD"/>
    <w:rsid w:val="0085739D"/>
    <w:rsid w:val="00872EC7"/>
    <w:rsid w:val="008838F1"/>
    <w:rsid w:val="00894100"/>
    <w:rsid w:val="008A00F6"/>
    <w:rsid w:val="008A0FD3"/>
    <w:rsid w:val="008B4763"/>
    <w:rsid w:val="008F2037"/>
    <w:rsid w:val="00910CC7"/>
    <w:rsid w:val="009154FF"/>
    <w:rsid w:val="00934625"/>
    <w:rsid w:val="00940513"/>
    <w:rsid w:val="00965091"/>
    <w:rsid w:val="00976069"/>
    <w:rsid w:val="0098214F"/>
    <w:rsid w:val="0099215F"/>
    <w:rsid w:val="009A27C8"/>
    <w:rsid w:val="009D06AE"/>
    <w:rsid w:val="009E2750"/>
    <w:rsid w:val="00A01B81"/>
    <w:rsid w:val="00A43EE7"/>
    <w:rsid w:val="00A442ED"/>
    <w:rsid w:val="00A628B9"/>
    <w:rsid w:val="00A65FBD"/>
    <w:rsid w:val="00A8019E"/>
    <w:rsid w:val="00A83697"/>
    <w:rsid w:val="00A90982"/>
    <w:rsid w:val="00AB2D2E"/>
    <w:rsid w:val="00AB3958"/>
    <w:rsid w:val="00AB7FE2"/>
    <w:rsid w:val="00AF0E6A"/>
    <w:rsid w:val="00B061C6"/>
    <w:rsid w:val="00B27D3D"/>
    <w:rsid w:val="00B34827"/>
    <w:rsid w:val="00B348AB"/>
    <w:rsid w:val="00B41672"/>
    <w:rsid w:val="00B535BC"/>
    <w:rsid w:val="00B57F99"/>
    <w:rsid w:val="00B658A0"/>
    <w:rsid w:val="00B73F37"/>
    <w:rsid w:val="00B77797"/>
    <w:rsid w:val="00BA17E6"/>
    <w:rsid w:val="00BA2902"/>
    <w:rsid w:val="00BC1DFA"/>
    <w:rsid w:val="00BF19DF"/>
    <w:rsid w:val="00BF1C9E"/>
    <w:rsid w:val="00BF6AF9"/>
    <w:rsid w:val="00C04249"/>
    <w:rsid w:val="00C16831"/>
    <w:rsid w:val="00C22B10"/>
    <w:rsid w:val="00C3410D"/>
    <w:rsid w:val="00C66479"/>
    <w:rsid w:val="00C90D0C"/>
    <w:rsid w:val="00C9127A"/>
    <w:rsid w:val="00CA0382"/>
    <w:rsid w:val="00CA1F49"/>
    <w:rsid w:val="00CF7A98"/>
    <w:rsid w:val="00D02F57"/>
    <w:rsid w:val="00D06E9E"/>
    <w:rsid w:val="00D22294"/>
    <w:rsid w:val="00D332E6"/>
    <w:rsid w:val="00D37CAB"/>
    <w:rsid w:val="00D90579"/>
    <w:rsid w:val="00D947E9"/>
    <w:rsid w:val="00DB2754"/>
    <w:rsid w:val="00DC2114"/>
    <w:rsid w:val="00DC56B0"/>
    <w:rsid w:val="00DC7709"/>
    <w:rsid w:val="00DE0F46"/>
    <w:rsid w:val="00DE2853"/>
    <w:rsid w:val="00DE2B13"/>
    <w:rsid w:val="00DE6848"/>
    <w:rsid w:val="00DE7D79"/>
    <w:rsid w:val="00DF41C4"/>
    <w:rsid w:val="00E15E9F"/>
    <w:rsid w:val="00E176A0"/>
    <w:rsid w:val="00E17748"/>
    <w:rsid w:val="00E203A6"/>
    <w:rsid w:val="00E25087"/>
    <w:rsid w:val="00E44C16"/>
    <w:rsid w:val="00E54CD5"/>
    <w:rsid w:val="00E5713F"/>
    <w:rsid w:val="00E71564"/>
    <w:rsid w:val="00E72A05"/>
    <w:rsid w:val="00E73FAD"/>
    <w:rsid w:val="00E93A1E"/>
    <w:rsid w:val="00EB286C"/>
    <w:rsid w:val="00EC358E"/>
    <w:rsid w:val="00EC3D19"/>
    <w:rsid w:val="00ED1754"/>
    <w:rsid w:val="00EE3BDB"/>
    <w:rsid w:val="00EE6F53"/>
    <w:rsid w:val="00F06CB8"/>
    <w:rsid w:val="00F1568D"/>
    <w:rsid w:val="00F160C7"/>
    <w:rsid w:val="00F205F5"/>
    <w:rsid w:val="00F22E1D"/>
    <w:rsid w:val="00F568C9"/>
    <w:rsid w:val="00F86603"/>
    <w:rsid w:val="00F9606F"/>
    <w:rsid w:val="00FA0ACA"/>
    <w:rsid w:val="00FB7383"/>
    <w:rsid w:val="00FC13E4"/>
    <w:rsid w:val="00FD12C5"/>
    <w:rsid w:val="00FD562E"/>
    <w:rsid w:val="00FD5722"/>
    <w:rsid w:val="0BEE6567"/>
    <w:rsid w:val="1481F9D0"/>
    <w:rsid w:val="15F32B36"/>
    <w:rsid w:val="216ECCEB"/>
    <w:rsid w:val="2FBBB3B3"/>
    <w:rsid w:val="38199E8E"/>
    <w:rsid w:val="3A30EDC6"/>
    <w:rsid w:val="3B778880"/>
    <w:rsid w:val="4A88AE80"/>
    <w:rsid w:val="645F0B31"/>
    <w:rsid w:val="683B9901"/>
    <w:rsid w:val="6907EADC"/>
    <w:rsid w:val="6E8BDEC2"/>
    <w:rsid w:val="70F6041F"/>
    <w:rsid w:val="777D64E5"/>
    <w:rsid w:val="7A3ACAE0"/>
    <w:rsid w:val="7AFFB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BAAFA"/>
  <w15:docId w15:val="{86669808-9AB8-4EC1-B2C7-E85C8919D4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EC358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C358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C358E"/>
  </w:style>
  <w:style w:type="paragraph" w:styleId="Prrafodelista">
    <w:name w:val="List Paragraph"/>
    <w:basedOn w:val="Normal"/>
    <w:qFormat/>
    <w:rsid w:val="001C7B64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0E6A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AF0E6A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rsid w:val="00D332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0B7867"/>
    <w:pPr>
      <w:spacing w:before="100" w:beforeAutospacing="1" w:after="100" w:afterAutospacing="1"/>
    </w:pPr>
    <w:rPr>
      <w:lang w:eastAsia="en-GB"/>
    </w:rPr>
  </w:style>
  <w:style w:type="character" w:styleId="Textodelmarcadordeposicin">
    <w:name w:val="Placeholder Text"/>
    <w:basedOn w:val="Fuentedeprrafopredeter"/>
    <w:uiPriority w:val="99"/>
    <w:semiHidden/>
    <w:rsid w:val="00301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ervice Template" ma:contentTypeID="0x010100ECBB1EC162209E43B02519BB04924263002B940F7A9D766848AEC1DCC620322216" ma:contentTypeVersion="4" ma:contentTypeDescription="" ma:contentTypeScope="" ma:versionID="109e5035a567c1dcaef5919086c91071">
  <xsd:schema xmlns:xsd="http://www.w3.org/2001/XMLSchema" xmlns:xs="http://www.w3.org/2001/XMLSchema" xmlns:p="http://schemas.microsoft.com/office/2006/metadata/properties" xmlns:ns2="60d67d3b-6ae0-4ea6-996b-6c9ca7805e52" targetNamespace="http://schemas.microsoft.com/office/2006/metadata/properties" ma:root="true" ma:fieldsID="5d52572e932dc197aeab8157ee803c31" ns2:_="">
    <xsd:import namespace="60d67d3b-6ae0-4ea6-996b-6c9ca7805e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dc67688ae72f47e6af6914121bf2d2d2" minOccurs="0"/>
                <xsd:element ref="ns2:TaxCatchAll" minOccurs="0"/>
                <xsd:element ref="ns2:TaxCatchAllLabel" minOccurs="0"/>
                <xsd:element ref="ns2:af44650c20864c68b16c4bac355de8e4" minOccurs="0"/>
                <xsd:element ref="ns2:i166095a9cad4f71a5a4debe1e19b1af" minOccurs="0"/>
                <xsd:element ref="ns2:o5e94c7601f44f15b8cf81bfe7d44a43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67d3b-6ae0-4ea6-996b-6c9ca7805e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c67688ae72f47e6af6914121bf2d2d2" ma:index="11" nillable="true" ma:taxonomy="true" ma:internalName="dc67688ae72f47e6af6914121bf2d2d2" ma:taxonomyFieldName="Client_x0020_Services_x0020_Document_x0020_Type" ma:displayName="Client Services Document Type" ma:default="" ma:fieldId="{dc67688a-e72f-47e6-af69-14121bf2d2d2}" ma:sspId="e21bd23a-9b71-4fb4-8073-9e34625736e0" ma:termSetId="016be0d2-c42c-4f75-a84f-fb96e0db3d9e" ma:anchorId="ef88b9a4-ec71-4bb4-b43a-67e650a77459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list="{811fc44f-6266-42c3-ad28-50b9bbd9608e}" ma:internalName="TaxCatchAll" ma:readOnly="false" ma:showField="CatchAllData" ma:web="60d67d3b-6ae0-4ea6-996b-6c9ca7805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description="" ma:hidden="true" ma:list="{811fc44f-6266-42c3-ad28-50b9bbd9608e}" ma:internalName="TaxCatchAllLabel" ma:readOnly="true" ma:showField="CatchAllDataLabel" ma:web="60d67d3b-6ae0-4ea6-996b-6c9ca7805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f44650c20864c68b16c4bac355de8e4" ma:index="15" nillable="true" ma:taxonomy="true" ma:internalName="af44650c20864c68b16c4bac355de8e4" ma:taxonomyFieldName="Service_x0020_Template_x0020_Type" ma:displayName="Service Template Type" ma:default="" ma:fieldId="{af44650c-2086-4c68-b16c-4bac355de8e4}" ma:sspId="e21bd23a-9b71-4fb4-8073-9e34625736e0" ma:termSetId="58e38688-aad8-45ae-a6d6-b4cc40597e24" ma:anchorId="081cdd42-dccb-489e-a3fa-828458788644" ma:open="false" ma:isKeyword="false">
      <xsd:complexType>
        <xsd:sequence>
          <xsd:element ref="pc:Terms" minOccurs="0" maxOccurs="1"/>
        </xsd:sequence>
      </xsd:complexType>
    </xsd:element>
    <xsd:element name="i166095a9cad4f71a5a4debe1e19b1af" ma:index="17" nillable="true" ma:taxonomy="true" ma:internalName="i166095a9cad4f71a5a4debe1e19b1af" ma:taxonomyFieldName="Deployment_x0020_Type" ma:displayName="Deployment Type" ma:default="" ma:fieldId="{2166095a-9cad-4f71-a5a4-debe1e19b1af}" ma:taxonomyMulti="true" ma:sspId="e21bd23a-9b71-4fb4-8073-9e34625736e0" ma:termSetId="58e38688-aad8-45ae-a6d6-b4cc40597e24" ma:anchorId="8149946c-7d2e-4bbc-a7d9-3bc39d9d518c" ma:open="false" ma:isKeyword="false">
      <xsd:complexType>
        <xsd:sequence>
          <xsd:element ref="pc:Terms" minOccurs="0" maxOccurs="1"/>
        </xsd:sequence>
      </xsd:complexType>
    </xsd:element>
    <xsd:element name="o5e94c7601f44f15b8cf81bfe7d44a43" ma:index="19" nillable="true" ma:displayName="Internal Document Type_0" ma:hidden="true" ma:internalName="o5e94c7601f44f15b8cf81bfe7d44a43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f44650c20864c68b16c4bac355de8e4 xmlns="60d67d3b-6ae0-4ea6-996b-6c9ca7805e5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Training: APM PFQ</TermName>
          <TermId xmlns="http://schemas.microsoft.com/office/infopath/2007/PartnerControls">7fefa54f-7a7d-426e-bf34-f565aa95c7bb</TermId>
        </TermInfo>
      </Terms>
    </af44650c20864c68b16c4bac355de8e4>
    <i166095a9cad4f71a5a4debe1e19b1af xmlns="60d67d3b-6ae0-4ea6-996b-6c9ca7805e52">
      <Terms xmlns="http://schemas.microsoft.com/office/infopath/2007/PartnerControls"/>
    </i166095a9cad4f71a5a4debe1e19b1af>
    <dc67688ae72f47e6af6914121bf2d2d2 xmlns="60d67d3b-6ae0-4ea6-996b-6c9ca7805e52">
      <Terms xmlns="http://schemas.microsoft.com/office/infopath/2007/PartnerControls"/>
    </dc67688ae72f47e6af6914121bf2d2d2>
    <TaxCatchAll xmlns="60d67d3b-6ae0-4ea6-996b-6c9ca7805e52">
      <Value>192</Value>
    </TaxCatchAll>
    <o5e94c7601f44f15b8cf81bfe7d44a43 xmlns="60d67d3b-6ae0-4ea6-996b-6c9ca7805e52" xsi:nil="true"/>
  </documentManagement>
</p:properties>
</file>

<file path=customXml/itemProps1.xml><?xml version="1.0" encoding="utf-8"?>
<ds:datastoreItem xmlns:ds="http://schemas.openxmlformats.org/officeDocument/2006/customXml" ds:itemID="{C327C79D-729B-443A-BA1E-FB89C07FD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34A5F-5CF1-4DB2-A05B-9563FA510FF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0217BB5-E17B-47F3-9143-421488143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67d3b-6ae0-4ea6-996b-6c9ca7805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DAA469-213E-4EBF-BAA8-EE620BD3CE87}">
  <ds:schemaRefs>
    <ds:schemaRef ds:uri="http://schemas.microsoft.com/office/2006/metadata/properties"/>
    <ds:schemaRef ds:uri="http://schemas.microsoft.com/office/infopath/2007/PartnerControls"/>
    <ds:schemaRef ds:uri="60d67d3b-6ae0-4ea6-996b-6c9ca7805e5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Programa de Trabajo – Proyecto de Implementación</dc:title>
  <dc:subject/>
  <dc:creator>Wellingtone Project Management</dc:creator>
  <keywords>Project Variation</keywords>
  <dc:description/>
  <lastModifiedBy>JOSUE GARATACHIA MEJIA</lastModifiedBy>
  <revision>3</revision>
  <lastPrinted>2018-02-15T14:37:00.0000000Z</lastPrinted>
  <dcterms:created xsi:type="dcterms:W3CDTF">2018-03-08T12:27:00.0000000Z</dcterms:created>
  <dcterms:modified xsi:type="dcterms:W3CDTF">2023-09-21T14:12:09.0365619Z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0x010100ECBB1EC162209E43B02519BB04924263002B940F7A9D766848AEC1DCC620322216</vt:lpwstr>
  </property>
  <property fmtid="{D5CDD505-2E9C-101B-9397-08002B2CF9AE}" pid="3" name="Deployment Type">
    <vt:lpwstr/>
  </property>
  <property fmtid="{D5CDD505-2E9C-101B-9397-08002B2CF9AE}" pid="4" name="Internal Document Type">
    <vt:lpwstr/>
  </property>
  <property fmtid="{D5CDD505-2E9C-101B-9397-08002B2CF9AE}" pid="5" name="Service Template Type">
    <vt:lpwstr>192;#Training: APM PFQ|7fefa54f-7a7d-426e-bf34-f565aa95c7bb</vt:lpwstr>
  </property>
  <property fmtid="{D5CDD505-2E9C-101B-9397-08002B2CF9AE}" pid="6" name="Client Services Document Type">
    <vt:lpwstr/>
  </property>
  <property fmtid="{D5CDD505-2E9C-101B-9397-08002B2CF9AE}" pid="7" name="b57605a35bb44bce91cd0bd5fbf28d57">
    <vt:lpwstr/>
  </property>
  <property fmtid="{D5CDD505-2E9C-101B-9397-08002B2CF9AE}" pid="8" name="Technical Document Type">
    <vt:lpwstr/>
  </property>
</Properties>
</file>