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65B3E0B1" w:rsidR="006A33D8" w:rsidRPr="00F73A1D" w:rsidRDefault="006A33D8" w:rsidP="006A33D8">
      <w:pPr>
        <w:jc w:val="center"/>
        <w:rPr>
          <w:rFonts w:eastAsia="Times New Roman" w:cs="Times New Roman"/>
          <w:b/>
          <w:smallCaps/>
        </w:rPr>
      </w:pPr>
    </w:p>
    <w:p w14:paraId="1EF71878" w14:textId="1E429FBC" w:rsidR="006A33D8" w:rsidRPr="00215D6E" w:rsidRDefault="00472F59" w:rsidP="006A33D8">
      <w:pPr>
        <w:jc w:val="center"/>
        <w:rPr>
          <w:rFonts w:eastAsia="Times New Roman" w:cs="Times New Roman"/>
          <w:b/>
          <w:smallCaps/>
          <w:sz w:val="36"/>
          <w:szCs w:val="36"/>
          <w:lang w:val="es-MX"/>
        </w:rPr>
      </w:pPr>
      <w:r w:rsidRPr="00215D6E">
        <w:rPr>
          <w:rFonts w:eastAsia="Times New Roman" w:cs="Times New Roman"/>
          <w:b/>
          <w:smallCaps/>
          <w:sz w:val="36"/>
          <w:szCs w:val="36"/>
          <w:lang w:val="es-MX"/>
        </w:rPr>
        <w:t>Plantilla de estrategia de gestión de partes interesadas</w:t>
      </w:r>
    </w:p>
    <w:p w14:paraId="28F4432F" w14:textId="69584BFD" w:rsidR="006A33D8" w:rsidRPr="003E1794" w:rsidRDefault="006A33D8" w:rsidP="00472F59">
      <w:pPr>
        <w:jc w:val="center"/>
        <w:rPr>
          <w:rFonts w:eastAsia="Times New Roman" w:cs="Times New Roman"/>
          <w:lang w:val="es-MX"/>
        </w:rPr>
      </w:pPr>
      <w:r w:rsidRPr="00215D6E">
        <w:rPr>
          <w:rFonts w:eastAsia="Times New Roman" w:cs="Times New Roman"/>
          <w:lang w:val="es-MX"/>
        </w:rPr>
        <w:t xml:space="preserve">Esta  plantilla de </w:t>
      </w:r>
      <w:r w:rsidR="00472F59" w:rsidRPr="00215D6E">
        <w:rPr>
          <w:lang w:val="es-MX"/>
        </w:rPr>
        <w:t xml:space="preserve">estrategia de gestión de partes interesadas </w:t>
      </w:r>
      <w:r w:rsidRPr="00215D6E">
        <w:rPr>
          <w:rFonts w:eastAsia="Times New Roman" w:cs="Times New Roman"/>
          <w:lang w:val="es-MX"/>
        </w:rPr>
        <w:t xml:space="preserve"> del proyecto es gratuita para copiar y usar en su proyecto y dentro de su organización. </w:t>
      </w:r>
      <w:r w:rsidRPr="003E1794">
        <w:rPr>
          <w:rFonts w:eastAsia="Times New Roman" w:cs="Times New Roman"/>
          <w:lang w:val="es-MX"/>
        </w:rPr>
        <w:t>Esperamos que encuentre útil esta plantilla y</w:t>
      </w:r>
    </w:p>
    <w:p w14:paraId="3DC23BD7" w14:textId="77777777" w:rsidR="006A33D8" w:rsidRPr="00215D6E" w:rsidRDefault="006A33D8" w:rsidP="006A33D8">
      <w:pPr>
        <w:jc w:val="center"/>
        <w:rPr>
          <w:rFonts w:eastAsia="Times New Roman" w:cs="Times New Roman"/>
          <w:lang w:val="es-MX"/>
        </w:rPr>
      </w:pPr>
      <w:r w:rsidRPr="00215D6E">
        <w:rPr>
          <w:rFonts w:eastAsia="Times New Roman" w:cs="Times New Roman"/>
          <w:lang w:val="es-MX"/>
        </w:rPr>
        <w:t>Agradecemos sus comentarios. La distribución pública de este documento solo está permitida</w:t>
      </w:r>
    </w:p>
    <w:p w14:paraId="5F7E71CF" w14:textId="77777777" w:rsidR="006A33D8" w:rsidRPr="00F73A1D" w:rsidRDefault="006A33D8" w:rsidP="006A33D8">
      <w:pPr>
        <w:jc w:val="center"/>
        <w:rPr>
          <w:rFonts w:eastAsia="Times New Roman" w:cs="Times New Roman"/>
        </w:rPr>
      </w:pPr>
      <w:r w:rsidRPr="00F73A1D">
        <w:rPr>
          <w:rFonts w:eastAsia="Times New Roman" w:cs="Times New Roman"/>
        </w:rPr>
        <w:t>del sitio web oficial de Project Management Docs en:</w:t>
      </w:r>
    </w:p>
    <w:p w14:paraId="10E0EFB7" w14:textId="77777777" w:rsidR="006A33D8" w:rsidRPr="00F73A1D" w:rsidRDefault="00000000" w:rsidP="006A33D8">
      <w:pPr>
        <w:jc w:val="center"/>
        <w:rPr>
          <w:rFonts w:eastAsia="Times New Roman" w:cs="Times New Roman"/>
        </w:rPr>
      </w:pPr>
      <w:hyperlink r:id="rId7" w:history="1">
        <w:r w:rsidR="006A33D8" w:rsidRPr="00F73A1D">
          <w:rPr>
            <w:rStyle w:val="Hyperlink"/>
            <w:rFonts w:eastAsia="Times New Roman" w:cs="Times New Roman"/>
          </w:rPr>
          <w:t>ProjectManagementDocs.com</w:t>
        </w:r>
      </w:hyperlink>
    </w:p>
    <w:p w14:paraId="2058E6F8" w14:textId="77777777" w:rsidR="006A33D8" w:rsidRPr="00F73A1D" w:rsidRDefault="006A33D8" w:rsidP="006A33D8">
      <w:pPr>
        <w:jc w:val="center"/>
        <w:rPr>
          <w:rFonts w:eastAsia="Times New Roman" w:cs="Times New Roman"/>
        </w:rPr>
      </w:pPr>
    </w:p>
    <w:p w14:paraId="0DA1875F" w14:textId="77777777" w:rsidR="006A33D8" w:rsidRPr="00F73A1D" w:rsidRDefault="006A33D8" w:rsidP="006A33D8"/>
    <w:p w14:paraId="611BA776" w14:textId="77777777" w:rsidR="00472F59" w:rsidRPr="00F73A1D" w:rsidRDefault="00472F59" w:rsidP="006A33D8"/>
    <w:p w14:paraId="08D301BC" w14:textId="77777777" w:rsidR="006A33D8" w:rsidRPr="00F73A1D" w:rsidRDefault="006A33D8" w:rsidP="006A33D8"/>
    <w:p w14:paraId="39BCFCCB" w14:textId="15078D8D" w:rsidR="006A33D8" w:rsidRPr="00215D6E" w:rsidRDefault="00472F59" w:rsidP="00472F59">
      <w:pPr>
        <w:jc w:val="center"/>
        <w:rPr>
          <w:b/>
          <w:smallCaps/>
          <w:sz w:val="36"/>
          <w:szCs w:val="36"/>
          <w:lang w:val="es-MX"/>
        </w:rPr>
      </w:pPr>
      <w:r w:rsidRPr="00215D6E">
        <w:rPr>
          <w:b/>
          <w:smallCaps/>
          <w:sz w:val="36"/>
          <w:szCs w:val="36"/>
          <w:lang w:val="es-MX"/>
        </w:rPr>
        <w:t>Estrategia de gestión de las partes interesadas</w:t>
      </w:r>
    </w:p>
    <w:p w14:paraId="44B9A924" w14:textId="6A2F6F59" w:rsidR="005E4B07" w:rsidRPr="00215D6E" w:rsidRDefault="003E1794" w:rsidP="00472F59">
      <w:pPr>
        <w:jc w:val="center"/>
        <w:rPr>
          <w:b/>
          <w:smallCaps/>
          <w:sz w:val="36"/>
          <w:szCs w:val="36"/>
          <w:lang w:val="es-MX"/>
        </w:rPr>
      </w:pPr>
      <w:r w:rsidRPr="003E1794">
        <w:rPr>
          <w:b/>
          <w:smallCaps/>
          <w:sz w:val="28"/>
          <w:szCs w:val="28"/>
          <w:lang w:val="es-MX"/>
        </w:rPr>
        <w:t>PROYECTO WEB PARA EL REGISTRO DE ACTIVIDADES CLÍNICAS</w:t>
      </w:r>
    </w:p>
    <w:p w14:paraId="223AB99C" w14:textId="77777777" w:rsidR="006A33D8" w:rsidRPr="00215D6E" w:rsidRDefault="006A33D8" w:rsidP="006A33D8">
      <w:pPr>
        <w:jc w:val="center"/>
        <w:rPr>
          <w:b/>
          <w:smallCaps/>
          <w:sz w:val="28"/>
          <w:szCs w:val="28"/>
          <w:lang w:val="es-MX"/>
        </w:rPr>
      </w:pPr>
    </w:p>
    <w:p w14:paraId="41EF628C" w14:textId="77777777" w:rsidR="006A33D8" w:rsidRPr="00215D6E" w:rsidRDefault="006A33D8" w:rsidP="006A33D8">
      <w:pPr>
        <w:jc w:val="center"/>
        <w:rPr>
          <w:b/>
          <w:smallCaps/>
          <w:sz w:val="28"/>
          <w:szCs w:val="28"/>
          <w:lang w:val="es-MX"/>
        </w:rPr>
      </w:pPr>
    </w:p>
    <w:p w14:paraId="17A47CA3" w14:textId="77777777" w:rsidR="006A33D8" w:rsidRPr="00215D6E" w:rsidRDefault="006A33D8" w:rsidP="006A33D8">
      <w:pPr>
        <w:jc w:val="center"/>
        <w:rPr>
          <w:b/>
          <w:smallCaps/>
          <w:sz w:val="28"/>
          <w:szCs w:val="28"/>
          <w:lang w:val="es-MX"/>
        </w:rPr>
      </w:pPr>
    </w:p>
    <w:p w14:paraId="4902E413" w14:textId="77777777" w:rsidR="003E1794" w:rsidRDefault="003E1794" w:rsidP="003E1794">
      <w:pPr>
        <w:jc w:val="center"/>
        <w:rPr>
          <w:b/>
          <w:smallCaps/>
          <w:sz w:val="28"/>
          <w:szCs w:val="28"/>
          <w:lang w:val="es-MX"/>
        </w:rPr>
      </w:pPr>
      <w:r w:rsidRPr="003F3E05">
        <w:rPr>
          <w:b/>
          <w:smallCaps/>
          <w:sz w:val="28"/>
          <w:szCs w:val="28"/>
          <w:lang w:val="es-MX"/>
        </w:rPr>
        <w:t>MARIO COMPANY</w:t>
      </w:r>
    </w:p>
    <w:p w14:paraId="0EF496C8" w14:textId="77777777" w:rsidR="003E1794" w:rsidRPr="00D20468" w:rsidRDefault="003E1794" w:rsidP="003E1794">
      <w:pPr>
        <w:jc w:val="center"/>
        <w:rPr>
          <w:b/>
          <w:smallCaps/>
          <w:sz w:val="28"/>
          <w:szCs w:val="28"/>
          <w:lang w:val="es-MX"/>
        </w:rPr>
      </w:pPr>
      <w:r w:rsidRPr="00C13656">
        <w:rPr>
          <w:b/>
          <w:smallCaps/>
          <w:sz w:val="28"/>
          <w:szCs w:val="28"/>
          <w:lang w:val="es-MX"/>
        </w:rPr>
        <w:t>Cerro de Coatepec S/N, Ciudad Universitaria, Universitaria, 50110 Toluca de Lerdo, Méx.</w:t>
      </w:r>
    </w:p>
    <w:p w14:paraId="58491D05" w14:textId="77777777" w:rsidR="003E1794" w:rsidRPr="00204172" w:rsidRDefault="003E1794" w:rsidP="003E1794">
      <w:pPr>
        <w:jc w:val="center"/>
        <w:rPr>
          <w:b/>
          <w:smallCaps/>
          <w:sz w:val="28"/>
          <w:szCs w:val="28"/>
          <w:lang w:val="es-MX"/>
        </w:rPr>
      </w:pPr>
      <w:r>
        <w:rPr>
          <w:b/>
          <w:smallCaps/>
          <w:sz w:val="28"/>
          <w:szCs w:val="28"/>
          <w:lang w:val="es-MX"/>
        </w:rPr>
        <w:t>Toluca Estado de México</w:t>
      </w:r>
      <w:r w:rsidRPr="00204172">
        <w:rPr>
          <w:b/>
          <w:smallCaps/>
          <w:sz w:val="28"/>
          <w:szCs w:val="28"/>
          <w:lang w:val="es-MX"/>
        </w:rPr>
        <w:t xml:space="preserve">, </w:t>
      </w:r>
      <w:r>
        <w:rPr>
          <w:b/>
          <w:smallCaps/>
          <w:sz w:val="28"/>
          <w:szCs w:val="28"/>
          <w:lang w:val="es-MX"/>
        </w:rPr>
        <w:t>50000</w:t>
      </w:r>
    </w:p>
    <w:p w14:paraId="07EB22A9" w14:textId="77777777" w:rsidR="003E1794" w:rsidRPr="00D20468" w:rsidRDefault="003E1794" w:rsidP="003E1794">
      <w:pPr>
        <w:jc w:val="center"/>
        <w:rPr>
          <w:b/>
          <w:smallCaps/>
          <w:sz w:val="28"/>
          <w:szCs w:val="28"/>
          <w:lang w:val="es-MX"/>
        </w:rPr>
      </w:pPr>
    </w:p>
    <w:p w14:paraId="629D58B4" w14:textId="77777777" w:rsidR="003E1794" w:rsidRPr="00D20468" w:rsidRDefault="003E1794" w:rsidP="003E1794">
      <w:pPr>
        <w:jc w:val="center"/>
        <w:rPr>
          <w:b/>
          <w:smallCaps/>
          <w:sz w:val="28"/>
          <w:szCs w:val="28"/>
          <w:lang w:val="es-MX"/>
        </w:rPr>
      </w:pPr>
    </w:p>
    <w:p w14:paraId="01E6F21D" w14:textId="4960CAC8" w:rsidR="006A33D8" w:rsidRDefault="003E1794" w:rsidP="003E1794">
      <w:pPr>
        <w:jc w:val="center"/>
        <w:rPr>
          <w:b/>
          <w:smallCaps/>
          <w:sz w:val="28"/>
          <w:szCs w:val="28"/>
          <w:lang w:val="es-MX"/>
        </w:rPr>
      </w:pPr>
      <w:r w:rsidRPr="003E1794">
        <w:rPr>
          <w:b/>
          <w:smallCaps/>
          <w:sz w:val="28"/>
          <w:szCs w:val="28"/>
          <w:lang w:val="es-MX"/>
        </w:rPr>
        <w:t>Fecha 12/09/2023</w:t>
      </w:r>
    </w:p>
    <w:p w14:paraId="5E6B7D64" w14:textId="77777777" w:rsidR="003E1794" w:rsidRDefault="003E1794" w:rsidP="003E1794">
      <w:pPr>
        <w:rPr>
          <w:b/>
          <w:smallCaps/>
          <w:sz w:val="28"/>
          <w:szCs w:val="28"/>
          <w:lang w:val="es-MX"/>
        </w:rPr>
      </w:pPr>
    </w:p>
    <w:p w14:paraId="5848B348" w14:textId="77777777" w:rsidR="003E1794" w:rsidRDefault="003E1794" w:rsidP="003E1794">
      <w:pPr>
        <w:rPr>
          <w:b/>
          <w:smallCaps/>
          <w:sz w:val="28"/>
          <w:szCs w:val="28"/>
          <w:lang w:val="es-MX"/>
        </w:rPr>
      </w:pPr>
    </w:p>
    <w:p w14:paraId="00591D40" w14:textId="77777777" w:rsidR="003E1794" w:rsidRDefault="003E1794" w:rsidP="003E1794">
      <w:pPr>
        <w:rPr>
          <w:b/>
          <w:smallCaps/>
          <w:sz w:val="28"/>
          <w:szCs w:val="28"/>
          <w:lang w:val="es-MX"/>
        </w:rPr>
      </w:pPr>
    </w:p>
    <w:p w14:paraId="756D4EEE" w14:textId="77777777" w:rsidR="003E1794" w:rsidRDefault="003E1794" w:rsidP="003E1794">
      <w:pPr>
        <w:rPr>
          <w:b/>
          <w:smallCaps/>
          <w:sz w:val="28"/>
          <w:szCs w:val="28"/>
          <w:lang w:val="es-MX"/>
        </w:rPr>
      </w:pPr>
    </w:p>
    <w:p w14:paraId="4A562414" w14:textId="77777777" w:rsidR="003E1794" w:rsidRDefault="003E1794" w:rsidP="003E1794">
      <w:pPr>
        <w:rPr>
          <w:b/>
          <w:smallCaps/>
          <w:sz w:val="28"/>
          <w:szCs w:val="28"/>
          <w:lang w:val="es-MX"/>
        </w:rPr>
      </w:pPr>
    </w:p>
    <w:p w14:paraId="19D7D229" w14:textId="77777777" w:rsidR="003E1794" w:rsidRDefault="003E1794" w:rsidP="003E1794">
      <w:pPr>
        <w:rPr>
          <w:b/>
          <w:smallCaps/>
          <w:sz w:val="28"/>
          <w:szCs w:val="28"/>
          <w:lang w:val="es-MX"/>
        </w:rPr>
      </w:pPr>
    </w:p>
    <w:p w14:paraId="0B5EE9BD" w14:textId="77777777" w:rsidR="003E1794" w:rsidRDefault="003E1794" w:rsidP="003E1794">
      <w:pPr>
        <w:rPr>
          <w:b/>
          <w:smallCaps/>
          <w:sz w:val="28"/>
          <w:szCs w:val="28"/>
          <w:lang w:val="es-MX"/>
        </w:rPr>
      </w:pPr>
    </w:p>
    <w:p w14:paraId="67FF5D05" w14:textId="77777777" w:rsidR="003E1794" w:rsidRDefault="003E1794" w:rsidP="003E1794">
      <w:pPr>
        <w:rPr>
          <w:b/>
          <w:smallCaps/>
          <w:sz w:val="28"/>
          <w:szCs w:val="28"/>
          <w:lang w:val="es-MX"/>
        </w:rPr>
      </w:pPr>
    </w:p>
    <w:p w14:paraId="0A2E6815" w14:textId="77777777" w:rsidR="003E1794" w:rsidRDefault="003E1794" w:rsidP="003E1794">
      <w:pPr>
        <w:rPr>
          <w:b/>
          <w:smallCaps/>
          <w:sz w:val="28"/>
          <w:szCs w:val="28"/>
          <w:lang w:val="es-MX"/>
        </w:rPr>
      </w:pPr>
    </w:p>
    <w:p w14:paraId="20F03520" w14:textId="77777777" w:rsidR="003E1794" w:rsidRDefault="003E1794" w:rsidP="003E1794">
      <w:pPr>
        <w:rPr>
          <w:b/>
          <w:smallCaps/>
          <w:sz w:val="28"/>
          <w:szCs w:val="28"/>
          <w:lang w:val="es-MX"/>
        </w:rPr>
      </w:pPr>
    </w:p>
    <w:p w14:paraId="48ACEF5B" w14:textId="77777777" w:rsidR="003E1794" w:rsidRPr="003E1794" w:rsidRDefault="003E1794" w:rsidP="003E1794">
      <w:pPr>
        <w:rPr>
          <w:lang w:val="es-MX"/>
        </w:rPr>
      </w:pPr>
    </w:p>
    <w:p w14:paraId="13E302D4" w14:textId="77777777" w:rsidR="006A33D8" w:rsidRPr="003E1794" w:rsidRDefault="006A33D8" w:rsidP="006A33D8">
      <w:pPr>
        <w:rPr>
          <w:b/>
          <w:smallCaps/>
          <w:sz w:val="28"/>
          <w:szCs w:val="28"/>
          <w:lang w:val="es-MX"/>
        </w:rPr>
      </w:pPr>
      <w:r w:rsidRPr="003E1794">
        <w:rPr>
          <w:b/>
          <w:smallCaps/>
          <w:sz w:val="28"/>
          <w:szCs w:val="28"/>
          <w:lang w:val="es-MX"/>
        </w:rPr>
        <w:lastRenderedPageBreak/>
        <w:t>Tabla de contenidos</w:t>
      </w:r>
    </w:p>
    <w:p w14:paraId="0BE494E6" w14:textId="71FB2E90" w:rsidR="00F73A1D" w:rsidRPr="00F73A1D" w:rsidRDefault="00F73A1D">
      <w:pPr>
        <w:pStyle w:val="TOC1"/>
        <w:tabs>
          <w:tab w:val="left" w:pos="480"/>
          <w:tab w:val="right" w:leader="dot" w:pos="9350"/>
        </w:tabs>
        <w:rPr>
          <w:rFonts w:asciiTheme="minorHAnsi" w:eastAsiaTheme="minorEastAsia" w:hAnsiTheme="minorHAnsi" w:cstheme="minorBidi"/>
          <w:noProof/>
          <w:szCs w:val="24"/>
        </w:rPr>
      </w:pPr>
      <w:r w:rsidRPr="00F73A1D">
        <w:rPr>
          <w:rFonts w:asciiTheme="minorHAnsi" w:hAnsiTheme="minorHAnsi"/>
        </w:rPr>
        <w:fldChar w:fldCharType="begin"/>
      </w:r>
      <w:r w:rsidRPr="00F73A1D">
        <w:rPr>
          <w:rFonts w:asciiTheme="minorHAnsi" w:hAnsiTheme="minorHAnsi"/>
        </w:rPr>
        <w:instrText xml:space="preserve"> TOC \o "1-3" \h \z \u </w:instrText>
      </w:r>
      <w:r w:rsidRPr="00F73A1D">
        <w:rPr>
          <w:rFonts w:asciiTheme="minorHAnsi" w:hAnsiTheme="minorHAnsi"/>
        </w:rPr>
        <w:fldChar w:fldCharType="separate"/>
      </w:r>
      <w:hyperlink w:anchor="_Toc520299033" w:history="1">
        <w:r w:rsidRPr="00F73A1D">
          <w:rPr>
            <w:rStyle w:val="Hyperlink"/>
            <w:rFonts w:asciiTheme="minorHAnsi" w:hAnsiTheme="minorHAnsi" w:cstheme="minorHAnsi"/>
            <w:smallCaps/>
            <w:noProof/>
          </w:rPr>
          <w:t>1.</w:t>
        </w:r>
        <w:r w:rsidRPr="00F73A1D">
          <w:rPr>
            <w:rFonts w:asciiTheme="minorHAnsi" w:eastAsiaTheme="minorEastAsia" w:hAnsiTheme="minorHAnsi" w:cstheme="minorBidi"/>
            <w:noProof/>
            <w:szCs w:val="24"/>
          </w:rPr>
          <w:tab/>
        </w:r>
        <w:r w:rsidRPr="00F73A1D">
          <w:rPr>
            <w:rStyle w:val="Hyperlink"/>
            <w:rFonts w:asciiTheme="minorHAnsi" w:hAnsiTheme="minorHAnsi" w:cstheme="minorHAnsi"/>
            <w:smallCaps/>
            <w:noProof/>
          </w:rPr>
          <w:t>Introducción</w:t>
        </w:r>
        <w:r w:rsidRPr="00F73A1D">
          <w:rPr>
            <w:rFonts w:asciiTheme="minorHAnsi" w:hAnsiTheme="minorHAnsi"/>
            <w:noProof/>
            <w:webHidden/>
          </w:rPr>
          <w:tab/>
        </w:r>
        <w:r w:rsidRPr="00F73A1D">
          <w:rPr>
            <w:rFonts w:asciiTheme="minorHAnsi" w:hAnsiTheme="minorHAnsi"/>
            <w:noProof/>
            <w:webHidden/>
          </w:rPr>
          <w:fldChar w:fldCharType="begin"/>
        </w:r>
        <w:r w:rsidRPr="00F73A1D">
          <w:rPr>
            <w:rFonts w:asciiTheme="minorHAnsi" w:hAnsiTheme="minorHAnsi"/>
            <w:noProof/>
            <w:webHidden/>
          </w:rPr>
          <w:instrText xml:space="preserve"> PAGEREF _Toc520299033 \h </w:instrText>
        </w:r>
        <w:r w:rsidRPr="00F73A1D">
          <w:rPr>
            <w:rFonts w:asciiTheme="minorHAnsi" w:hAnsiTheme="minorHAnsi"/>
            <w:noProof/>
            <w:webHidden/>
          </w:rPr>
        </w:r>
        <w:r w:rsidRPr="00F73A1D">
          <w:rPr>
            <w:rFonts w:asciiTheme="minorHAnsi" w:hAnsiTheme="minorHAnsi"/>
            <w:noProof/>
            <w:webHidden/>
          </w:rPr>
          <w:fldChar w:fldCharType="separate"/>
        </w:r>
        <w:r w:rsidR="00993334">
          <w:rPr>
            <w:rFonts w:asciiTheme="minorHAnsi" w:hAnsiTheme="minorHAnsi"/>
            <w:noProof/>
            <w:webHidden/>
          </w:rPr>
          <w:t>3</w:t>
        </w:r>
        <w:r w:rsidRPr="00F73A1D">
          <w:rPr>
            <w:rFonts w:asciiTheme="minorHAnsi" w:hAnsiTheme="minorHAnsi"/>
            <w:noProof/>
            <w:webHidden/>
          </w:rPr>
          <w:fldChar w:fldCharType="end"/>
        </w:r>
      </w:hyperlink>
    </w:p>
    <w:p w14:paraId="5B30FC11" w14:textId="4EB2357C" w:rsidR="00F73A1D" w:rsidRPr="00F73A1D" w:rsidRDefault="00000000">
      <w:pPr>
        <w:pStyle w:val="TOC1"/>
        <w:tabs>
          <w:tab w:val="left" w:pos="480"/>
          <w:tab w:val="right" w:leader="dot" w:pos="9350"/>
        </w:tabs>
        <w:rPr>
          <w:rFonts w:asciiTheme="minorHAnsi" w:eastAsiaTheme="minorEastAsia" w:hAnsiTheme="minorHAnsi" w:cstheme="minorBidi"/>
          <w:noProof/>
          <w:szCs w:val="24"/>
        </w:rPr>
      </w:pPr>
      <w:hyperlink w:anchor="_Toc520299034" w:history="1">
        <w:r w:rsidR="00F73A1D" w:rsidRPr="00F73A1D">
          <w:rPr>
            <w:rStyle w:val="Hyperlink"/>
            <w:rFonts w:asciiTheme="minorHAnsi" w:hAnsiTheme="minorHAnsi" w:cstheme="minorHAnsi"/>
            <w:smallCaps/>
            <w:noProof/>
          </w:rPr>
          <w:t>2.</w:t>
        </w:r>
        <w:r w:rsidR="00F73A1D" w:rsidRPr="00F73A1D">
          <w:rPr>
            <w:rFonts w:asciiTheme="minorHAnsi" w:eastAsiaTheme="minorEastAsia" w:hAnsiTheme="minorHAnsi" w:cstheme="minorBidi"/>
            <w:noProof/>
            <w:szCs w:val="24"/>
          </w:rPr>
          <w:tab/>
        </w:r>
        <w:r w:rsidR="00F73A1D" w:rsidRPr="00F73A1D">
          <w:rPr>
            <w:rStyle w:val="Hyperlink"/>
            <w:rFonts w:asciiTheme="minorHAnsi" w:hAnsiTheme="minorHAnsi" w:cstheme="minorHAnsi"/>
            <w:smallCaps/>
            <w:noProof/>
          </w:rPr>
          <w:t>Identificar a las partes interesadas</w:t>
        </w:r>
        <w:r w:rsidR="00F73A1D" w:rsidRPr="00F73A1D">
          <w:rPr>
            <w:rFonts w:asciiTheme="minorHAnsi" w:hAnsiTheme="minorHAnsi"/>
            <w:noProof/>
            <w:webHidden/>
          </w:rPr>
          <w:tab/>
        </w:r>
        <w:r w:rsidR="00F73A1D" w:rsidRPr="00F73A1D">
          <w:rPr>
            <w:rFonts w:asciiTheme="minorHAnsi" w:hAnsiTheme="minorHAnsi"/>
            <w:noProof/>
            <w:webHidden/>
          </w:rPr>
          <w:fldChar w:fldCharType="begin"/>
        </w:r>
        <w:r w:rsidR="00F73A1D" w:rsidRPr="00F73A1D">
          <w:rPr>
            <w:rFonts w:asciiTheme="minorHAnsi" w:hAnsiTheme="minorHAnsi"/>
            <w:noProof/>
            <w:webHidden/>
          </w:rPr>
          <w:instrText xml:space="preserve"> PAGEREF _Toc520299034 \h </w:instrText>
        </w:r>
        <w:r w:rsidR="00F73A1D" w:rsidRPr="00F73A1D">
          <w:rPr>
            <w:rFonts w:asciiTheme="minorHAnsi" w:hAnsiTheme="minorHAnsi"/>
            <w:noProof/>
            <w:webHidden/>
          </w:rPr>
        </w:r>
        <w:r w:rsidR="00F73A1D" w:rsidRPr="00F73A1D">
          <w:rPr>
            <w:rFonts w:asciiTheme="minorHAnsi" w:hAnsiTheme="minorHAnsi"/>
            <w:noProof/>
            <w:webHidden/>
          </w:rPr>
          <w:fldChar w:fldCharType="separate"/>
        </w:r>
        <w:r w:rsidR="00993334">
          <w:rPr>
            <w:rFonts w:asciiTheme="minorHAnsi" w:hAnsiTheme="minorHAnsi"/>
            <w:noProof/>
            <w:webHidden/>
          </w:rPr>
          <w:t>3</w:t>
        </w:r>
        <w:r w:rsidR="00F73A1D" w:rsidRPr="00F73A1D">
          <w:rPr>
            <w:rFonts w:asciiTheme="minorHAnsi" w:hAnsiTheme="minorHAnsi"/>
            <w:noProof/>
            <w:webHidden/>
          </w:rPr>
          <w:fldChar w:fldCharType="end"/>
        </w:r>
      </w:hyperlink>
    </w:p>
    <w:p w14:paraId="01430114" w14:textId="48FBF044" w:rsidR="00F73A1D" w:rsidRPr="00F73A1D" w:rsidRDefault="00000000">
      <w:pPr>
        <w:pStyle w:val="TOC1"/>
        <w:tabs>
          <w:tab w:val="left" w:pos="480"/>
          <w:tab w:val="right" w:leader="dot" w:pos="9350"/>
        </w:tabs>
        <w:rPr>
          <w:rFonts w:asciiTheme="minorHAnsi" w:eastAsiaTheme="minorEastAsia" w:hAnsiTheme="minorHAnsi" w:cstheme="minorBidi"/>
          <w:noProof/>
          <w:szCs w:val="24"/>
        </w:rPr>
      </w:pPr>
      <w:hyperlink w:anchor="_Toc520299035" w:history="1">
        <w:r w:rsidR="00F73A1D" w:rsidRPr="00F73A1D">
          <w:rPr>
            <w:rStyle w:val="Hyperlink"/>
            <w:rFonts w:asciiTheme="minorHAnsi" w:hAnsiTheme="minorHAnsi" w:cstheme="minorHAnsi"/>
            <w:smallCaps/>
            <w:noProof/>
          </w:rPr>
          <w:t>3.</w:t>
        </w:r>
        <w:r w:rsidR="00F73A1D" w:rsidRPr="00F73A1D">
          <w:rPr>
            <w:rFonts w:asciiTheme="minorHAnsi" w:eastAsiaTheme="minorEastAsia" w:hAnsiTheme="minorHAnsi" w:cstheme="minorBidi"/>
            <w:noProof/>
            <w:szCs w:val="24"/>
          </w:rPr>
          <w:tab/>
        </w:r>
        <w:r w:rsidR="00F73A1D" w:rsidRPr="00F73A1D">
          <w:rPr>
            <w:rStyle w:val="Hyperlink"/>
            <w:rFonts w:asciiTheme="minorHAnsi" w:hAnsiTheme="minorHAnsi" w:cstheme="minorHAnsi"/>
            <w:smallCaps/>
            <w:noProof/>
          </w:rPr>
          <w:t>Partes interesadas clave</w:t>
        </w:r>
        <w:r w:rsidR="00F73A1D" w:rsidRPr="00F73A1D">
          <w:rPr>
            <w:rFonts w:asciiTheme="minorHAnsi" w:hAnsiTheme="minorHAnsi"/>
            <w:noProof/>
            <w:webHidden/>
          </w:rPr>
          <w:tab/>
        </w:r>
        <w:r w:rsidR="00F73A1D" w:rsidRPr="00F73A1D">
          <w:rPr>
            <w:rFonts w:asciiTheme="minorHAnsi" w:hAnsiTheme="minorHAnsi"/>
            <w:noProof/>
            <w:webHidden/>
          </w:rPr>
          <w:fldChar w:fldCharType="begin"/>
        </w:r>
        <w:r w:rsidR="00F73A1D" w:rsidRPr="00F73A1D">
          <w:rPr>
            <w:rFonts w:asciiTheme="minorHAnsi" w:hAnsiTheme="minorHAnsi"/>
            <w:noProof/>
            <w:webHidden/>
          </w:rPr>
          <w:instrText xml:space="preserve"> PAGEREF _Toc520299035 \h </w:instrText>
        </w:r>
        <w:r w:rsidR="00F73A1D" w:rsidRPr="00F73A1D">
          <w:rPr>
            <w:rFonts w:asciiTheme="minorHAnsi" w:hAnsiTheme="minorHAnsi"/>
            <w:noProof/>
            <w:webHidden/>
          </w:rPr>
        </w:r>
        <w:r w:rsidR="00F73A1D" w:rsidRPr="00F73A1D">
          <w:rPr>
            <w:rFonts w:asciiTheme="minorHAnsi" w:hAnsiTheme="minorHAnsi"/>
            <w:noProof/>
            <w:webHidden/>
          </w:rPr>
          <w:fldChar w:fldCharType="separate"/>
        </w:r>
        <w:r w:rsidR="00993334">
          <w:rPr>
            <w:rFonts w:asciiTheme="minorHAnsi" w:hAnsiTheme="minorHAnsi"/>
            <w:noProof/>
            <w:webHidden/>
          </w:rPr>
          <w:t>4</w:t>
        </w:r>
        <w:r w:rsidR="00F73A1D" w:rsidRPr="00F73A1D">
          <w:rPr>
            <w:rFonts w:asciiTheme="minorHAnsi" w:hAnsiTheme="minorHAnsi"/>
            <w:noProof/>
            <w:webHidden/>
          </w:rPr>
          <w:fldChar w:fldCharType="end"/>
        </w:r>
      </w:hyperlink>
    </w:p>
    <w:p w14:paraId="028D1B22" w14:textId="2129BDC0" w:rsidR="00F73A1D" w:rsidRPr="00F73A1D" w:rsidRDefault="00000000">
      <w:pPr>
        <w:pStyle w:val="TOC1"/>
        <w:tabs>
          <w:tab w:val="left" w:pos="480"/>
          <w:tab w:val="right" w:leader="dot" w:pos="9350"/>
        </w:tabs>
        <w:rPr>
          <w:rFonts w:asciiTheme="minorHAnsi" w:eastAsiaTheme="minorEastAsia" w:hAnsiTheme="minorHAnsi" w:cstheme="minorBidi"/>
          <w:noProof/>
          <w:szCs w:val="24"/>
        </w:rPr>
      </w:pPr>
      <w:hyperlink w:anchor="_Toc520299036" w:history="1">
        <w:r w:rsidR="00F73A1D" w:rsidRPr="00F73A1D">
          <w:rPr>
            <w:rStyle w:val="Hyperlink"/>
            <w:rFonts w:asciiTheme="minorHAnsi" w:hAnsiTheme="minorHAnsi" w:cstheme="minorHAnsi"/>
            <w:smallCaps/>
            <w:noProof/>
          </w:rPr>
          <w:t>4.</w:t>
        </w:r>
        <w:r w:rsidR="00F73A1D" w:rsidRPr="00F73A1D">
          <w:rPr>
            <w:rFonts w:asciiTheme="minorHAnsi" w:eastAsiaTheme="minorEastAsia" w:hAnsiTheme="minorHAnsi" w:cstheme="minorBidi"/>
            <w:noProof/>
            <w:szCs w:val="24"/>
          </w:rPr>
          <w:tab/>
        </w:r>
        <w:r w:rsidR="00F73A1D" w:rsidRPr="00F73A1D">
          <w:rPr>
            <w:rStyle w:val="Hyperlink"/>
            <w:rFonts w:asciiTheme="minorHAnsi" w:hAnsiTheme="minorHAnsi" w:cstheme="minorHAnsi"/>
            <w:smallCaps/>
            <w:noProof/>
          </w:rPr>
          <w:t>Análisis de las partes interesadas</w:t>
        </w:r>
        <w:r w:rsidR="00F73A1D" w:rsidRPr="00F73A1D">
          <w:rPr>
            <w:rFonts w:asciiTheme="minorHAnsi" w:hAnsiTheme="minorHAnsi"/>
            <w:noProof/>
            <w:webHidden/>
          </w:rPr>
          <w:tab/>
        </w:r>
        <w:r w:rsidR="00F73A1D" w:rsidRPr="00F73A1D">
          <w:rPr>
            <w:rFonts w:asciiTheme="minorHAnsi" w:hAnsiTheme="minorHAnsi"/>
            <w:noProof/>
            <w:webHidden/>
          </w:rPr>
          <w:fldChar w:fldCharType="begin"/>
        </w:r>
        <w:r w:rsidR="00F73A1D" w:rsidRPr="00F73A1D">
          <w:rPr>
            <w:rFonts w:asciiTheme="minorHAnsi" w:hAnsiTheme="minorHAnsi"/>
            <w:noProof/>
            <w:webHidden/>
          </w:rPr>
          <w:instrText xml:space="preserve"> PAGEREF _Toc520299036 \h </w:instrText>
        </w:r>
        <w:r w:rsidR="00F73A1D" w:rsidRPr="00F73A1D">
          <w:rPr>
            <w:rFonts w:asciiTheme="minorHAnsi" w:hAnsiTheme="minorHAnsi"/>
            <w:noProof/>
            <w:webHidden/>
          </w:rPr>
        </w:r>
        <w:r w:rsidR="00F73A1D" w:rsidRPr="00F73A1D">
          <w:rPr>
            <w:rFonts w:asciiTheme="minorHAnsi" w:hAnsiTheme="minorHAnsi"/>
            <w:noProof/>
            <w:webHidden/>
          </w:rPr>
          <w:fldChar w:fldCharType="separate"/>
        </w:r>
        <w:r w:rsidR="00993334">
          <w:rPr>
            <w:rFonts w:asciiTheme="minorHAnsi" w:hAnsiTheme="minorHAnsi"/>
            <w:noProof/>
            <w:webHidden/>
          </w:rPr>
          <w:t>5</w:t>
        </w:r>
        <w:r w:rsidR="00F73A1D" w:rsidRPr="00F73A1D">
          <w:rPr>
            <w:rFonts w:asciiTheme="minorHAnsi" w:hAnsiTheme="minorHAnsi"/>
            <w:noProof/>
            <w:webHidden/>
          </w:rPr>
          <w:fldChar w:fldCharType="end"/>
        </w:r>
      </w:hyperlink>
    </w:p>
    <w:p w14:paraId="00974D53" w14:textId="0B9C7296" w:rsidR="006A33D8" w:rsidRPr="00F73A1D" w:rsidRDefault="00F73A1D" w:rsidP="00F73A1D">
      <w:pPr>
        <w:ind w:left="720"/>
      </w:pPr>
      <w:r w:rsidRPr="00F73A1D">
        <w:fldChar w:fldCharType="end"/>
      </w:r>
    </w:p>
    <w:p w14:paraId="477E2CD0" w14:textId="77777777" w:rsidR="006A33D8" w:rsidRPr="00F73A1D" w:rsidRDefault="006A33D8" w:rsidP="006A33D8"/>
    <w:p w14:paraId="4E8A023A" w14:textId="77777777" w:rsidR="006A33D8" w:rsidRPr="00F73A1D" w:rsidRDefault="006A33D8" w:rsidP="006A33D8"/>
    <w:p w14:paraId="1F844822" w14:textId="77777777" w:rsidR="006A33D8" w:rsidRPr="00F73A1D" w:rsidRDefault="006A33D8" w:rsidP="006A33D8"/>
    <w:p w14:paraId="55B681DC" w14:textId="77777777" w:rsidR="00472F59" w:rsidRPr="00F73A1D" w:rsidRDefault="006A33D8" w:rsidP="00472F59">
      <w:pPr>
        <w:pStyle w:val="Heading1"/>
        <w:numPr>
          <w:ilvl w:val="0"/>
          <w:numId w:val="4"/>
        </w:numPr>
        <w:jc w:val="left"/>
        <w:rPr>
          <w:rFonts w:asciiTheme="minorHAnsi" w:hAnsiTheme="minorHAnsi" w:cstheme="minorHAnsi"/>
          <w:smallCaps/>
          <w:sz w:val="28"/>
          <w:szCs w:val="28"/>
        </w:rPr>
      </w:pPr>
      <w:r w:rsidRPr="00F73A1D">
        <w:rPr>
          <w:rFonts w:asciiTheme="minorHAnsi" w:hAnsiTheme="minorHAnsi"/>
          <w:sz w:val="24"/>
        </w:rPr>
        <w:br w:type="page"/>
      </w:r>
      <w:bookmarkStart w:id="0" w:name="_Toc315954379"/>
      <w:bookmarkStart w:id="1" w:name="_Toc520299033"/>
      <w:r w:rsidR="00472F59" w:rsidRPr="00F73A1D">
        <w:rPr>
          <w:rFonts w:asciiTheme="minorHAnsi" w:hAnsiTheme="minorHAnsi" w:cstheme="minorHAnsi"/>
          <w:smallCaps/>
          <w:sz w:val="28"/>
          <w:szCs w:val="28"/>
        </w:rPr>
        <w:lastRenderedPageBreak/>
        <w:t>Introducción</w:t>
      </w:r>
      <w:bookmarkEnd w:id="0"/>
      <w:bookmarkEnd w:id="1"/>
    </w:p>
    <w:p w14:paraId="0FD066DA" w14:textId="77777777" w:rsidR="00472F59" w:rsidRPr="00215D6E" w:rsidRDefault="00472F59" w:rsidP="00472F59">
      <w:pPr>
        <w:ind w:left="360"/>
        <w:rPr>
          <w:lang w:val="es-MX"/>
        </w:rPr>
      </w:pPr>
    </w:p>
    <w:p w14:paraId="6023341E" w14:textId="77777777" w:rsidR="00A53BBA" w:rsidRPr="00A53BBA" w:rsidRDefault="00A53BBA" w:rsidP="000E7C42">
      <w:pPr>
        <w:rPr>
          <w:lang w:val="es-MX"/>
        </w:rPr>
      </w:pPr>
    </w:p>
    <w:p w14:paraId="41934A4D" w14:textId="77777777" w:rsidR="00A53BBA" w:rsidRPr="00A53BBA" w:rsidRDefault="00A53BBA" w:rsidP="00A53BBA">
      <w:pPr>
        <w:ind w:left="360"/>
        <w:rPr>
          <w:lang w:val="es-MX"/>
        </w:rPr>
      </w:pPr>
      <w:r w:rsidRPr="00A53BBA">
        <w:rPr>
          <w:lang w:val="es-MX"/>
        </w:rPr>
        <w:t>El desafío radica en que a medida que la fuerza laboral de Universidad Autónoma del Estado de México ha crecido en tamaño y alcance geográfico, los sistemas mainframe heredados se han revelado inadecuados para manejar de manera eficaz estas tareas administrativas. Esta insuficiencia se ha traducido en un aumento de los costos operativos y una rotación de empleados en constante crecimiento durante los últimos 12 meses. La empresa se enfrenta al desafío de gestionar de manera más efectiva su administración, reducir costos y mejorar la retención de empleados.</w:t>
      </w:r>
    </w:p>
    <w:p w14:paraId="4A9638EC" w14:textId="77777777" w:rsidR="00A53BBA" w:rsidRPr="00A53BBA" w:rsidRDefault="00A53BBA" w:rsidP="00A53BBA">
      <w:pPr>
        <w:ind w:left="360"/>
        <w:rPr>
          <w:lang w:val="es-MX"/>
        </w:rPr>
      </w:pPr>
    </w:p>
    <w:p w14:paraId="0012A47C" w14:textId="77777777" w:rsidR="00A53BBA" w:rsidRPr="00A53BBA" w:rsidRDefault="00A53BBA" w:rsidP="00A53BBA">
      <w:pPr>
        <w:ind w:left="360"/>
        <w:rPr>
          <w:lang w:val="es-MX"/>
        </w:rPr>
      </w:pPr>
      <w:r w:rsidRPr="00A53BBA">
        <w:rPr>
          <w:lang w:val="es-MX"/>
        </w:rPr>
        <w:t>La solución propuesta es migrar a una aplicación basada en la web, tal como se detalla en este caso de negocio para el Proyecto WP. Esta transición permitirá que los empleados asuman un papel más activo en la gestión de sus asuntos administrativos, accedan de manera segura a hojas de horas en línea y permitirá a la empresa centralizar y gestionar sus operaciones administrativas desde una plataforma común.</w:t>
      </w:r>
    </w:p>
    <w:p w14:paraId="663CC7FE" w14:textId="77777777" w:rsidR="00A53BBA" w:rsidRPr="00A53BBA" w:rsidRDefault="00A53BBA" w:rsidP="00A53BBA">
      <w:pPr>
        <w:ind w:left="360"/>
        <w:rPr>
          <w:lang w:val="es-MX"/>
        </w:rPr>
      </w:pPr>
    </w:p>
    <w:p w14:paraId="136C251F" w14:textId="44D135CA" w:rsidR="00472F59" w:rsidRDefault="00A53BBA" w:rsidP="00A53BBA">
      <w:pPr>
        <w:ind w:left="360"/>
        <w:rPr>
          <w:lang w:val="es-MX"/>
        </w:rPr>
      </w:pPr>
      <w:r w:rsidRPr="00A53BBA">
        <w:rPr>
          <w:lang w:val="es-MX"/>
        </w:rPr>
        <w:t>En resumen, el problema de negocio se relaciona con la incapacidad de los sistemas heredados para manejar las operaciones administrativas en un entorno empresarial en crecimiento, lo que ha llevado a un aumento de los costos y la rotación de empleados. La necesidad apremiante es migrar hacia una aplicación web que permita una gestión más eficiente y participativa de estas actividades cruciales.</w:t>
      </w:r>
    </w:p>
    <w:p w14:paraId="66758B1F" w14:textId="77777777" w:rsidR="00A53BBA" w:rsidRPr="00215D6E" w:rsidRDefault="00A53BBA" w:rsidP="00A53BBA">
      <w:pPr>
        <w:ind w:left="360"/>
        <w:rPr>
          <w:lang w:val="es-MX"/>
        </w:rPr>
      </w:pPr>
    </w:p>
    <w:p w14:paraId="36D8C1CC" w14:textId="77777777" w:rsidR="00472F59" w:rsidRDefault="00472F59" w:rsidP="00472F59">
      <w:pPr>
        <w:pStyle w:val="Heading1"/>
        <w:numPr>
          <w:ilvl w:val="0"/>
          <w:numId w:val="4"/>
        </w:numPr>
        <w:jc w:val="left"/>
        <w:rPr>
          <w:rFonts w:asciiTheme="minorHAnsi" w:hAnsiTheme="minorHAnsi" w:cstheme="minorHAnsi"/>
          <w:smallCaps/>
          <w:sz w:val="28"/>
          <w:szCs w:val="28"/>
          <w:lang w:val="es-MX"/>
        </w:rPr>
      </w:pPr>
      <w:bookmarkStart w:id="2" w:name="_Toc315954380"/>
      <w:bookmarkStart w:id="3" w:name="_Toc520299034"/>
      <w:r w:rsidRPr="00A53BBA">
        <w:rPr>
          <w:rFonts w:asciiTheme="minorHAnsi" w:hAnsiTheme="minorHAnsi" w:cstheme="minorHAnsi"/>
          <w:smallCaps/>
          <w:sz w:val="28"/>
          <w:szCs w:val="28"/>
          <w:lang w:val="es-MX"/>
        </w:rPr>
        <w:t>Identificar a las partes interesadas</w:t>
      </w:r>
      <w:bookmarkEnd w:id="2"/>
      <w:bookmarkEnd w:id="3"/>
    </w:p>
    <w:p w14:paraId="3991443F" w14:textId="77777777" w:rsidR="000E7C42" w:rsidRDefault="000E7C42" w:rsidP="000E7C42">
      <w:pPr>
        <w:rPr>
          <w:lang w:val="es-MX"/>
        </w:rPr>
      </w:pPr>
    </w:p>
    <w:p w14:paraId="708E2B15" w14:textId="5191860B" w:rsidR="000E7C42" w:rsidRPr="000E7C42" w:rsidRDefault="000E7C42" w:rsidP="000E7C42">
      <w:pPr>
        <w:rPr>
          <w:lang w:val="es-MX"/>
        </w:rPr>
      </w:pPr>
      <w:r>
        <w:rPr>
          <w:lang w:val="es-MX"/>
        </w:rPr>
        <w:t xml:space="preserve">      </w:t>
      </w:r>
      <w:r w:rsidRPr="000E7C42">
        <w:rPr>
          <w:lang w:val="es-MX"/>
        </w:rPr>
        <w:t>Universidad Autónoma del Estado de México, debido a su crecimiento constante y una base de clientes en expansión, ha optado por un modelo de negocio descentralizado en el último año. A medida que la empresa continúa brindando soporte a un mayor número de clientes en diversas ubicaciones, la administración de su fuerza laboral se ha vuelto cada vez más complicada. Hasta la fecha, muchas de las operaciones internas, como la generación de informes, la gestión de la nómina y la asignación de recursos, se han realizado a través de sistemas mainframe heredados.</w:t>
      </w:r>
    </w:p>
    <w:p w14:paraId="7ED6A2DB" w14:textId="77777777" w:rsidR="00472F59" w:rsidRPr="00215D6E" w:rsidRDefault="00472F59" w:rsidP="00472F59">
      <w:pPr>
        <w:ind w:left="360"/>
        <w:rPr>
          <w:color w:val="008000"/>
          <w:lang w:val="es-MX"/>
        </w:rPr>
      </w:pPr>
    </w:p>
    <w:p w14:paraId="7BBD4CC3" w14:textId="0B58BDF8" w:rsidR="00472F59" w:rsidRDefault="00472F59" w:rsidP="00472F59">
      <w:pPr>
        <w:ind w:left="360"/>
        <w:rPr>
          <w:lang w:val="es-MX"/>
        </w:rPr>
      </w:pPr>
    </w:p>
    <w:p w14:paraId="53DB8E59" w14:textId="77777777" w:rsidR="000E7C42" w:rsidRDefault="000E7C42" w:rsidP="00472F59">
      <w:pPr>
        <w:ind w:left="360"/>
        <w:rPr>
          <w:lang w:val="es-MX"/>
        </w:rPr>
      </w:pPr>
    </w:p>
    <w:p w14:paraId="1B289819" w14:textId="77777777" w:rsidR="000E7C42" w:rsidRDefault="000E7C42" w:rsidP="00472F59">
      <w:pPr>
        <w:ind w:left="360"/>
        <w:rPr>
          <w:lang w:val="es-MX"/>
        </w:rPr>
      </w:pPr>
    </w:p>
    <w:p w14:paraId="3668693F" w14:textId="77777777" w:rsidR="000E7C42" w:rsidRPr="00215D6E" w:rsidRDefault="000E7C42" w:rsidP="00472F59">
      <w:pPr>
        <w:ind w:left="360"/>
        <w:rPr>
          <w:lang w:val="es-MX"/>
        </w:rPr>
      </w:pPr>
    </w:p>
    <w:p w14:paraId="2836DABD" w14:textId="77777777" w:rsidR="00472F59" w:rsidRPr="00215D6E" w:rsidRDefault="00472F59" w:rsidP="00472F59">
      <w:pPr>
        <w:ind w:left="360"/>
        <w:rPr>
          <w:lang w:val="es-MX"/>
        </w:rPr>
      </w:pPr>
    </w:p>
    <w:p w14:paraId="5B724EEA" w14:textId="2E0F1B31" w:rsidR="00472F59" w:rsidRPr="00F73A1D" w:rsidRDefault="00472F59" w:rsidP="00472F59">
      <w:pPr>
        <w:pStyle w:val="Heading1"/>
        <w:numPr>
          <w:ilvl w:val="0"/>
          <w:numId w:val="4"/>
        </w:numPr>
        <w:jc w:val="left"/>
        <w:rPr>
          <w:rFonts w:asciiTheme="minorHAnsi" w:hAnsiTheme="minorHAnsi" w:cstheme="minorHAnsi"/>
          <w:smallCaps/>
          <w:sz w:val="28"/>
          <w:szCs w:val="28"/>
        </w:rPr>
      </w:pPr>
      <w:bookmarkStart w:id="4" w:name="_Toc315954381"/>
      <w:bookmarkStart w:id="5" w:name="_Toc520299035"/>
      <w:r w:rsidRPr="00F73A1D">
        <w:rPr>
          <w:rFonts w:asciiTheme="minorHAnsi" w:hAnsiTheme="minorHAnsi" w:cstheme="minorHAnsi"/>
          <w:smallCaps/>
          <w:sz w:val="28"/>
          <w:szCs w:val="28"/>
        </w:rPr>
        <w:lastRenderedPageBreak/>
        <w:t>Partes interesadas clave</w:t>
      </w:r>
      <w:bookmarkEnd w:id="4"/>
      <w:bookmarkEnd w:id="5"/>
    </w:p>
    <w:p w14:paraId="7AAF361D" w14:textId="77777777" w:rsidR="00472F59" w:rsidRPr="00215D6E" w:rsidRDefault="00472F59" w:rsidP="00472F59">
      <w:pPr>
        <w:ind w:left="360"/>
        <w:rPr>
          <w:lang w:val="es-MX"/>
        </w:rPr>
      </w:pPr>
      <w:bookmarkStart w:id="6" w:name="_Toc260941772"/>
      <w:bookmarkStart w:id="7" w:name="_Toc261333351"/>
    </w:p>
    <w:p w14:paraId="628C8938" w14:textId="5804C187" w:rsidR="000E7C42" w:rsidRPr="000E7C42" w:rsidRDefault="000E7C42" w:rsidP="000D6F66">
      <w:pPr>
        <w:ind w:left="360"/>
        <w:rPr>
          <w:lang w:val="es-MX"/>
        </w:rPr>
      </w:pPr>
      <w:r w:rsidRPr="000E7C42">
        <w:rPr>
          <w:lang w:val="es-MX"/>
        </w:rPr>
        <w:t>Profesionales de la Salud</w:t>
      </w:r>
    </w:p>
    <w:p w14:paraId="7495500D" w14:textId="498144EA" w:rsidR="000E7C42" w:rsidRPr="000E7C42" w:rsidRDefault="000E7C42" w:rsidP="000D6F66">
      <w:pPr>
        <w:ind w:left="360"/>
        <w:rPr>
          <w:lang w:val="es-MX"/>
        </w:rPr>
      </w:pPr>
      <w:r w:rsidRPr="000E7C42">
        <w:rPr>
          <w:lang w:val="es-MX"/>
        </w:rPr>
        <w:t>Personal Administrativo</w:t>
      </w:r>
    </w:p>
    <w:p w14:paraId="190A7B8F" w14:textId="7F3D9BEC" w:rsidR="000E7C42" w:rsidRPr="000E7C42" w:rsidRDefault="000E7C42" w:rsidP="000D6F66">
      <w:pPr>
        <w:ind w:left="360"/>
        <w:rPr>
          <w:lang w:val="es-MX"/>
        </w:rPr>
      </w:pPr>
      <w:r w:rsidRPr="000E7C42">
        <w:rPr>
          <w:lang w:val="es-MX"/>
        </w:rPr>
        <w:t>Pacientes</w:t>
      </w:r>
    </w:p>
    <w:p w14:paraId="11B53DA4" w14:textId="7993A18B" w:rsidR="000D6F66" w:rsidRPr="000E7C42" w:rsidRDefault="000E7C42" w:rsidP="000D6F66">
      <w:pPr>
        <w:ind w:left="360"/>
        <w:rPr>
          <w:lang w:val="es-MX"/>
        </w:rPr>
      </w:pPr>
      <w:r w:rsidRPr="000E7C42">
        <w:rPr>
          <w:lang w:val="es-MX"/>
        </w:rPr>
        <w:t>Equipo de Tecnología de la Información TI</w:t>
      </w:r>
    </w:p>
    <w:p w14:paraId="61E03768" w14:textId="2FA95898" w:rsidR="000E7C42" w:rsidRPr="000E7C42" w:rsidRDefault="000E7C42" w:rsidP="000D6F66">
      <w:pPr>
        <w:ind w:left="360"/>
        <w:rPr>
          <w:lang w:val="es-MX"/>
        </w:rPr>
      </w:pPr>
      <w:r w:rsidRPr="000E7C42">
        <w:rPr>
          <w:lang w:val="es-MX"/>
        </w:rPr>
        <w:t>Directivos y Administradores de la Institución de Atención Médica</w:t>
      </w:r>
    </w:p>
    <w:p w14:paraId="186DDDDE" w14:textId="0EB885E1" w:rsidR="000E7C42" w:rsidRPr="000E7C42" w:rsidRDefault="000E7C42" w:rsidP="000D6F66">
      <w:pPr>
        <w:ind w:left="360"/>
        <w:rPr>
          <w:lang w:val="es-MX"/>
        </w:rPr>
      </w:pPr>
      <w:r w:rsidRPr="000E7C42">
        <w:rPr>
          <w:lang w:val="es-MX"/>
        </w:rPr>
        <w:t>Reguladores y Cumplimiento Normativo</w:t>
      </w:r>
    </w:p>
    <w:p w14:paraId="7B39B7B5" w14:textId="57F4C73A" w:rsidR="000E7C42" w:rsidRPr="000E7C42" w:rsidRDefault="000E7C42" w:rsidP="000D6F66">
      <w:pPr>
        <w:ind w:left="360"/>
        <w:rPr>
          <w:lang w:val="es-MX"/>
        </w:rPr>
      </w:pPr>
      <w:r w:rsidRPr="000E7C42">
        <w:rPr>
          <w:lang w:val="es-MX"/>
        </w:rPr>
        <w:t>Desarrolladores y Equipo de Proyecto</w:t>
      </w:r>
    </w:p>
    <w:p w14:paraId="51DEC55B" w14:textId="648BE8A4" w:rsidR="000E7C42" w:rsidRPr="000E7C42" w:rsidRDefault="000E7C42" w:rsidP="000D6F66">
      <w:pPr>
        <w:ind w:left="360"/>
        <w:rPr>
          <w:lang w:val="es-MX"/>
        </w:rPr>
      </w:pPr>
      <w:r w:rsidRPr="000E7C42">
        <w:rPr>
          <w:lang w:val="es-MX"/>
        </w:rPr>
        <w:t>Equipo de Capacitación</w:t>
      </w:r>
    </w:p>
    <w:p w14:paraId="1C734386" w14:textId="6668BCFC" w:rsidR="000E7C42" w:rsidRPr="000E7C42" w:rsidRDefault="000E7C42" w:rsidP="000D6F66">
      <w:pPr>
        <w:ind w:left="360"/>
        <w:rPr>
          <w:lang w:val="es-MX"/>
        </w:rPr>
      </w:pPr>
      <w:r w:rsidRPr="000E7C42">
        <w:rPr>
          <w:lang w:val="es-MX"/>
        </w:rPr>
        <w:t>Prestadores de Servicios de TI o Proveedores de Soluciones</w:t>
      </w:r>
    </w:p>
    <w:p w14:paraId="3FFE0F11" w14:textId="5B26EE7B" w:rsidR="000E7C42" w:rsidRPr="000E7C42" w:rsidRDefault="000E7C42" w:rsidP="000D6F66">
      <w:pPr>
        <w:ind w:left="360"/>
        <w:rPr>
          <w:lang w:val="es-MX"/>
        </w:rPr>
      </w:pPr>
      <w:r w:rsidRPr="000E7C42">
        <w:rPr>
          <w:lang w:val="es-MX"/>
        </w:rPr>
        <w:t>Aseguradoras de Salud</w:t>
      </w:r>
    </w:p>
    <w:p w14:paraId="29A3C22A" w14:textId="6A6C4E4D" w:rsidR="000E7C42" w:rsidRDefault="000E7C42" w:rsidP="000E7C42">
      <w:pPr>
        <w:ind w:left="360"/>
        <w:rPr>
          <w:lang w:val="es-MX"/>
        </w:rPr>
      </w:pPr>
      <w:r w:rsidRPr="000E7C42">
        <w:rPr>
          <w:lang w:val="es-MX"/>
        </w:rPr>
        <w:t>Público en General</w:t>
      </w:r>
    </w:p>
    <w:p w14:paraId="1E6A22C5" w14:textId="36C11DDF" w:rsidR="00472F59" w:rsidRPr="00215D6E" w:rsidRDefault="00472F59" w:rsidP="000E7C42">
      <w:pPr>
        <w:ind w:left="360"/>
        <w:rPr>
          <w:lang w:val="es-MX"/>
        </w:rPr>
      </w:pPr>
      <w:r w:rsidRPr="00215D6E">
        <w:rPr>
          <w:lang w:val="es-MX"/>
        </w:rPr>
        <w:t xml:space="preserve"> </w:t>
      </w:r>
    </w:p>
    <w:p w14:paraId="68C4ADB7" w14:textId="77777777" w:rsidR="00472F59" w:rsidRPr="00F73A1D" w:rsidRDefault="00472F59" w:rsidP="00472F59">
      <w:pPr>
        <w:pStyle w:val="Heading1"/>
        <w:numPr>
          <w:ilvl w:val="0"/>
          <w:numId w:val="4"/>
        </w:numPr>
        <w:jc w:val="left"/>
        <w:rPr>
          <w:rFonts w:asciiTheme="minorHAnsi" w:hAnsiTheme="minorHAnsi" w:cstheme="minorHAnsi"/>
          <w:smallCaps/>
          <w:sz w:val="28"/>
          <w:szCs w:val="28"/>
        </w:rPr>
      </w:pPr>
      <w:bookmarkStart w:id="8" w:name="_Toc315954382"/>
      <w:bookmarkStart w:id="9" w:name="_Toc520299036"/>
      <w:r w:rsidRPr="00F73A1D">
        <w:rPr>
          <w:rFonts w:asciiTheme="minorHAnsi" w:hAnsiTheme="minorHAnsi" w:cstheme="minorHAnsi"/>
          <w:smallCaps/>
          <w:sz w:val="28"/>
          <w:szCs w:val="28"/>
        </w:rPr>
        <w:t>Análisis de las partes interesadas</w:t>
      </w:r>
      <w:bookmarkEnd w:id="8"/>
      <w:bookmarkEnd w:id="9"/>
    </w:p>
    <w:p w14:paraId="7EDB6095" w14:textId="77777777" w:rsidR="00472F59" w:rsidRPr="00215D6E" w:rsidRDefault="00472F59" w:rsidP="00472F59">
      <w:pPr>
        <w:ind w:left="360"/>
        <w:rPr>
          <w:color w:val="008000"/>
          <w:lang w:val="es-MX"/>
        </w:rPr>
      </w:pPr>
    </w:p>
    <w:p w14:paraId="00E28863" w14:textId="77777777" w:rsidR="00472F59" w:rsidRPr="00215D6E" w:rsidRDefault="00472F59" w:rsidP="00472F59">
      <w:pPr>
        <w:ind w:left="360"/>
        <w:rPr>
          <w:lang w:val="es-MX"/>
        </w:rPr>
      </w:pPr>
    </w:p>
    <w:p w14:paraId="72BB389E" w14:textId="77777777" w:rsidR="000D6F66" w:rsidRPr="000D6F66" w:rsidRDefault="000D6F66" w:rsidP="000D6F66">
      <w:pPr>
        <w:ind w:left="360"/>
        <w:rPr>
          <w:lang w:val="es-MX"/>
        </w:rPr>
      </w:pPr>
      <w:r w:rsidRPr="000D6F66">
        <w:rPr>
          <w:lang w:val="es-MX"/>
        </w:rPr>
        <w:t>Profesionales de la Salud: Esto incluye médicos, enfermeras, terapeutas y otros profesionales clínicos que utilizarán la plataforma para registrar y gestionar las actividades clínicas de los pacientes.</w:t>
      </w:r>
    </w:p>
    <w:p w14:paraId="137806F4" w14:textId="77777777" w:rsidR="000D6F66" w:rsidRPr="000D6F66" w:rsidRDefault="000D6F66" w:rsidP="000D6F66">
      <w:pPr>
        <w:ind w:left="360"/>
        <w:rPr>
          <w:lang w:val="es-MX"/>
        </w:rPr>
      </w:pPr>
    </w:p>
    <w:p w14:paraId="7EAF745C" w14:textId="77777777" w:rsidR="000D6F66" w:rsidRPr="000D6F66" w:rsidRDefault="000D6F66" w:rsidP="000D6F66">
      <w:pPr>
        <w:ind w:left="360"/>
        <w:rPr>
          <w:lang w:val="es-MX"/>
        </w:rPr>
      </w:pPr>
      <w:r w:rsidRPr="000D6F66">
        <w:rPr>
          <w:lang w:val="es-MX"/>
        </w:rPr>
        <w:t>Personal Administrativo: El personal administrativo de una institución de atención médica, como administradores, recepcionistas y personal de registros médicos, puede ser parte de las partes interesadas, ya que pueden utilizar la plataforma para administrar la información de los pacientes y programar citas.</w:t>
      </w:r>
    </w:p>
    <w:p w14:paraId="2C0FF6B1" w14:textId="77777777" w:rsidR="000D6F66" w:rsidRPr="000D6F66" w:rsidRDefault="000D6F66" w:rsidP="000D6F66">
      <w:pPr>
        <w:ind w:left="360"/>
        <w:rPr>
          <w:lang w:val="es-MX"/>
        </w:rPr>
      </w:pPr>
    </w:p>
    <w:p w14:paraId="7B77B525" w14:textId="77777777" w:rsidR="000D6F66" w:rsidRPr="000D6F66" w:rsidRDefault="000D6F66" w:rsidP="000D6F66">
      <w:pPr>
        <w:ind w:left="360"/>
        <w:rPr>
          <w:lang w:val="es-MX"/>
        </w:rPr>
      </w:pPr>
      <w:r w:rsidRPr="000D6F66">
        <w:rPr>
          <w:lang w:val="es-MX"/>
        </w:rPr>
        <w:t>Pacientes: Los pacientes también son partes interesadas indirectas, ya que la plataforma puede afectar la calidad y la eficiencia de la atención médica que reciben.</w:t>
      </w:r>
    </w:p>
    <w:p w14:paraId="3A6D4C45" w14:textId="77777777" w:rsidR="000D6F66" w:rsidRPr="000D6F66" w:rsidRDefault="000D6F66" w:rsidP="000D6F66">
      <w:pPr>
        <w:ind w:left="360"/>
        <w:rPr>
          <w:lang w:val="es-MX"/>
        </w:rPr>
      </w:pPr>
    </w:p>
    <w:p w14:paraId="0E13C86A" w14:textId="77777777" w:rsidR="000D6F66" w:rsidRPr="000D6F66" w:rsidRDefault="000D6F66" w:rsidP="000D6F66">
      <w:pPr>
        <w:ind w:left="360"/>
        <w:rPr>
          <w:lang w:val="es-MX"/>
        </w:rPr>
      </w:pPr>
      <w:r w:rsidRPr="000D6F66">
        <w:rPr>
          <w:lang w:val="es-MX"/>
        </w:rPr>
        <w:t>Equipo de Tecnología de la Información (TI): El equipo de TI es esencial para el desarrollo, implementación y mantenimiento de la plataforma web. Son responsables de garantizar la seguridad, el rendimiento y la disponibilidad de la aplicación.</w:t>
      </w:r>
    </w:p>
    <w:p w14:paraId="27FC39B7" w14:textId="77777777" w:rsidR="000D6F66" w:rsidRPr="000D6F66" w:rsidRDefault="000D6F66" w:rsidP="000D6F66">
      <w:pPr>
        <w:ind w:left="360"/>
        <w:rPr>
          <w:lang w:val="es-MX"/>
        </w:rPr>
      </w:pPr>
    </w:p>
    <w:p w14:paraId="123EE598" w14:textId="77777777" w:rsidR="000D6F66" w:rsidRPr="000D6F66" w:rsidRDefault="000D6F66" w:rsidP="000D6F66">
      <w:pPr>
        <w:ind w:left="360"/>
        <w:rPr>
          <w:lang w:val="es-MX"/>
        </w:rPr>
      </w:pPr>
      <w:r w:rsidRPr="000D6F66">
        <w:rPr>
          <w:lang w:val="es-MX"/>
        </w:rPr>
        <w:t>Directivos y Administradores de la Institución de Atención Médica: Los líderes de la organización de atención médica, como directores médicos y gerentes de atención médica, son partes interesadas importantes, ya que tienen un interés en mejorar la eficiencia y la calidad de la atención.</w:t>
      </w:r>
    </w:p>
    <w:p w14:paraId="11FAAFF8" w14:textId="77777777" w:rsidR="000D6F66" w:rsidRPr="000D6F66" w:rsidRDefault="000D6F66" w:rsidP="000D6F66">
      <w:pPr>
        <w:ind w:left="360"/>
        <w:rPr>
          <w:lang w:val="es-MX"/>
        </w:rPr>
      </w:pPr>
    </w:p>
    <w:p w14:paraId="593D75F7" w14:textId="77777777" w:rsidR="000D6F66" w:rsidRPr="000D6F66" w:rsidRDefault="000D6F66" w:rsidP="000D6F66">
      <w:pPr>
        <w:ind w:left="360"/>
        <w:rPr>
          <w:lang w:val="es-MX"/>
        </w:rPr>
      </w:pPr>
      <w:r w:rsidRPr="000D6F66">
        <w:rPr>
          <w:lang w:val="es-MX"/>
        </w:rPr>
        <w:lastRenderedPageBreak/>
        <w:t>Reguladores y Cumplimiento Normativo: Dependiendo de la ubicación y el entorno legal, los reguladores y las entidades de cumplimiento normativo pueden tener interés en asegurarse de que la plataforma cumple con las regulaciones de privacidad de datos y estándares de seguridad en el sector de la atención médica.</w:t>
      </w:r>
    </w:p>
    <w:p w14:paraId="25E35967" w14:textId="77777777" w:rsidR="000D6F66" w:rsidRPr="000D6F66" w:rsidRDefault="000D6F66" w:rsidP="000D6F66">
      <w:pPr>
        <w:ind w:left="360"/>
        <w:rPr>
          <w:lang w:val="es-MX"/>
        </w:rPr>
      </w:pPr>
    </w:p>
    <w:p w14:paraId="1DE981A3" w14:textId="77777777" w:rsidR="000D6F66" w:rsidRPr="000D6F66" w:rsidRDefault="000D6F66" w:rsidP="000D6F66">
      <w:pPr>
        <w:ind w:left="360"/>
        <w:rPr>
          <w:lang w:val="es-MX"/>
        </w:rPr>
      </w:pPr>
      <w:r w:rsidRPr="000D6F66">
        <w:rPr>
          <w:lang w:val="es-MX"/>
        </w:rPr>
        <w:t>Desarrolladores y Equipo de Proyecto: El equipo de desarrollo encargado de crear la plataforma es una parte interesada clave, ya que deben comprender y cumplir con los requisitos y expectativas de todas las demás partes interesadas.</w:t>
      </w:r>
    </w:p>
    <w:p w14:paraId="221F0D0E" w14:textId="77777777" w:rsidR="000D6F66" w:rsidRPr="000D6F66" w:rsidRDefault="000D6F66" w:rsidP="000D6F66">
      <w:pPr>
        <w:ind w:left="360"/>
        <w:rPr>
          <w:lang w:val="es-MX"/>
        </w:rPr>
      </w:pPr>
    </w:p>
    <w:p w14:paraId="1C448677" w14:textId="77777777" w:rsidR="000D6F66" w:rsidRPr="000D6F66" w:rsidRDefault="000D6F66" w:rsidP="000D6F66">
      <w:pPr>
        <w:ind w:left="360"/>
        <w:rPr>
          <w:lang w:val="es-MX"/>
        </w:rPr>
      </w:pPr>
      <w:r w:rsidRPr="000D6F66">
        <w:rPr>
          <w:lang w:val="es-MX"/>
        </w:rPr>
        <w:t>Equipo de Capacitación: Si se requiere capacitación para el personal médico y administrativo en el uso de la plataforma, el equipo de capacitación también es una parte interesada relevante.</w:t>
      </w:r>
    </w:p>
    <w:p w14:paraId="0BE73570" w14:textId="77777777" w:rsidR="000D6F66" w:rsidRPr="000D6F66" w:rsidRDefault="000D6F66" w:rsidP="000D6F66">
      <w:pPr>
        <w:ind w:left="360"/>
        <w:rPr>
          <w:lang w:val="es-MX"/>
        </w:rPr>
      </w:pPr>
    </w:p>
    <w:p w14:paraId="3FF9B1A0" w14:textId="77777777" w:rsidR="000D6F66" w:rsidRPr="000D6F66" w:rsidRDefault="000D6F66" w:rsidP="000D6F66">
      <w:pPr>
        <w:ind w:left="360"/>
        <w:rPr>
          <w:lang w:val="es-MX"/>
        </w:rPr>
      </w:pPr>
      <w:r w:rsidRPr="000D6F66">
        <w:rPr>
          <w:lang w:val="es-MX"/>
        </w:rPr>
        <w:t>Prestadores de Servicios de TI o Proveedores de Soluciones: Si se utilizan servicios de terceros o soluciones de software específicas, los proveedores de estos servicios son partes interesadas en el proyecto.</w:t>
      </w:r>
    </w:p>
    <w:p w14:paraId="692019D8" w14:textId="77777777" w:rsidR="000D6F66" w:rsidRPr="000D6F66" w:rsidRDefault="000D6F66" w:rsidP="000D6F66">
      <w:pPr>
        <w:ind w:left="360"/>
        <w:rPr>
          <w:lang w:val="es-MX"/>
        </w:rPr>
      </w:pPr>
    </w:p>
    <w:p w14:paraId="0F8C61B1" w14:textId="77777777" w:rsidR="000D6F66" w:rsidRPr="000D6F66" w:rsidRDefault="000D6F66" w:rsidP="000D6F66">
      <w:pPr>
        <w:ind w:left="360"/>
        <w:rPr>
          <w:lang w:val="es-MX"/>
        </w:rPr>
      </w:pPr>
      <w:r w:rsidRPr="000D6F66">
        <w:rPr>
          <w:lang w:val="es-MX"/>
        </w:rPr>
        <w:t>Aseguradoras de Salud: En algunos casos, las compañías de seguros de salud pueden tener un interés en asegurarse de que la plataforma facilite la presentación de reclamaciones y la gestión de datos relevantes para el seguro médico.</w:t>
      </w:r>
    </w:p>
    <w:p w14:paraId="178C7E32" w14:textId="77777777" w:rsidR="000D6F66" w:rsidRPr="000D6F66" w:rsidRDefault="000D6F66" w:rsidP="000D6F66">
      <w:pPr>
        <w:ind w:left="360"/>
        <w:rPr>
          <w:lang w:val="es-MX"/>
        </w:rPr>
      </w:pPr>
    </w:p>
    <w:p w14:paraId="21939AC5" w14:textId="03D2152A" w:rsidR="00472F59" w:rsidRPr="00215D6E" w:rsidRDefault="000D6F66" w:rsidP="000D6F66">
      <w:pPr>
        <w:ind w:left="360"/>
        <w:rPr>
          <w:lang w:val="es-MX"/>
        </w:rPr>
      </w:pPr>
      <w:r w:rsidRPr="000D6F66">
        <w:rPr>
          <w:lang w:val="es-MX"/>
        </w:rPr>
        <w:t>Público en General: En ciertos proyectos, especialmente aquellos que involucran datos de salud pública, el público en general puede ser considerado una parte interesada debido a su interés en la calidad y la accesibilidad de los servicios de atención médica.</w:t>
      </w:r>
    </w:p>
    <w:p w14:paraId="36A53B14" w14:textId="77777777" w:rsidR="00472F59" w:rsidRPr="00215D6E" w:rsidRDefault="00472F59" w:rsidP="00472F59">
      <w:pPr>
        <w:ind w:left="360"/>
        <w:rPr>
          <w:lang w:val="es-MX"/>
        </w:rPr>
      </w:pPr>
    </w:p>
    <w:p w14:paraId="7BD83AFD" w14:textId="77777777" w:rsidR="00472F59" w:rsidRPr="00215D6E" w:rsidRDefault="00472F59" w:rsidP="00472F59">
      <w:pPr>
        <w:ind w:left="360"/>
        <w:rPr>
          <w:lang w:val="es-MX"/>
        </w:rPr>
      </w:pPr>
    </w:p>
    <w:p w14:paraId="315BFC1D" w14:textId="77777777" w:rsidR="00472F59" w:rsidRPr="00215D6E" w:rsidRDefault="00472F59" w:rsidP="00472F59">
      <w:pPr>
        <w:ind w:left="360"/>
        <w:rPr>
          <w:lang w:val="es-MX"/>
        </w:rPr>
      </w:pPr>
    </w:p>
    <w:p w14:paraId="30E3B648" w14:textId="77777777" w:rsidR="00472F59" w:rsidRPr="00215D6E" w:rsidRDefault="00472F59" w:rsidP="00472F59">
      <w:pPr>
        <w:ind w:left="360"/>
        <w:rPr>
          <w:lang w:val="es-MX"/>
        </w:rPr>
      </w:pPr>
    </w:p>
    <w:p w14:paraId="2AD4C884" w14:textId="77777777" w:rsidR="00472F59" w:rsidRPr="00215D6E" w:rsidRDefault="00472F59" w:rsidP="00472F59">
      <w:pPr>
        <w:ind w:left="360"/>
        <w:rPr>
          <w:lang w:val="es-MX"/>
        </w:rPr>
      </w:pPr>
    </w:p>
    <w:p w14:paraId="401D3A0F" w14:textId="77777777" w:rsidR="00472F59" w:rsidRPr="00215D6E" w:rsidRDefault="00472F59" w:rsidP="00472F59">
      <w:pPr>
        <w:ind w:left="360"/>
        <w:rPr>
          <w:lang w:val="es-MX"/>
        </w:rPr>
      </w:pPr>
    </w:p>
    <w:p w14:paraId="3C491D94" w14:textId="77777777" w:rsidR="00472F59" w:rsidRPr="00215D6E" w:rsidRDefault="00472F59" w:rsidP="00472F59">
      <w:pPr>
        <w:ind w:left="360"/>
        <w:rPr>
          <w:lang w:val="es-MX"/>
        </w:rPr>
      </w:pPr>
    </w:p>
    <w:p w14:paraId="71078DFA" w14:textId="77777777" w:rsidR="00472F59" w:rsidRPr="00215D6E" w:rsidRDefault="00472F59" w:rsidP="00472F59">
      <w:pPr>
        <w:rPr>
          <w:b/>
          <w:sz w:val="28"/>
          <w:szCs w:val="28"/>
          <w:lang w:val="es-MX"/>
        </w:rPr>
      </w:pPr>
      <w:bookmarkStart w:id="10" w:name="_Toc227815120"/>
      <w:bookmarkEnd w:id="6"/>
      <w:bookmarkEnd w:id="7"/>
      <w:r w:rsidRPr="00215D6E">
        <w:rPr>
          <w:b/>
          <w:sz w:val="28"/>
          <w:szCs w:val="28"/>
          <w:lang w:val="es-MX"/>
        </w:rPr>
        <w:t xml:space="preserve">Aceptación del patrocinador </w:t>
      </w:r>
      <w:bookmarkEnd w:id="10"/>
    </w:p>
    <w:p w14:paraId="49DEB08C" w14:textId="77777777" w:rsidR="00472F59" w:rsidRPr="00215D6E" w:rsidRDefault="00472F59" w:rsidP="00472F59">
      <w:pPr>
        <w:pStyle w:val="BodyText"/>
        <w:rPr>
          <w:rFonts w:asciiTheme="minorHAnsi" w:hAnsiTheme="minorHAnsi"/>
          <w:lang w:val="es-MX"/>
        </w:rPr>
      </w:pPr>
    </w:p>
    <w:p w14:paraId="7F27C718" w14:textId="77777777" w:rsidR="00472F59" w:rsidRPr="00215D6E" w:rsidRDefault="00472F59" w:rsidP="00472F59">
      <w:pPr>
        <w:rPr>
          <w:lang w:val="es-MX"/>
        </w:rPr>
      </w:pPr>
    </w:p>
    <w:p w14:paraId="340DD490" w14:textId="77777777" w:rsidR="00472F59" w:rsidRPr="00215D6E" w:rsidRDefault="00472F59" w:rsidP="00472F59">
      <w:pPr>
        <w:rPr>
          <w:lang w:val="es-MX"/>
        </w:rPr>
      </w:pPr>
      <w:r w:rsidRPr="00215D6E">
        <w:rPr>
          <w:lang w:val="es-MX"/>
        </w:rPr>
        <w:t>Aprobado por el patrocinador del proyecto:</w:t>
      </w:r>
    </w:p>
    <w:p w14:paraId="11A06112" w14:textId="77777777" w:rsidR="00472F59" w:rsidRPr="00215D6E" w:rsidRDefault="00472F59" w:rsidP="00472F59">
      <w:pPr>
        <w:rPr>
          <w:lang w:val="es-MX"/>
        </w:rPr>
      </w:pPr>
    </w:p>
    <w:p w14:paraId="50B8B153" w14:textId="77777777" w:rsidR="00472F59" w:rsidRPr="00215D6E" w:rsidRDefault="00472F59" w:rsidP="00472F59">
      <w:pPr>
        <w:pStyle w:val="Header"/>
        <w:rPr>
          <w:lang w:val="es-MX"/>
        </w:rPr>
      </w:pPr>
    </w:p>
    <w:p w14:paraId="341574A9" w14:textId="77777777" w:rsidR="000D6F66" w:rsidRDefault="00472F59" w:rsidP="000D6F66">
      <w:pPr>
        <w:pStyle w:val="BodyText"/>
        <w:tabs>
          <w:tab w:val="left" w:leader="underscore" w:pos="5040"/>
          <w:tab w:val="left" w:pos="5760"/>
          <w:tab w:val="left" w:leader="underscore" w:pos="8640"/>
        </w:tabs>
        <w:rPr>
          <w:rFonts w:asciiTheme="minorHAnsi" w:hAnsiTheme="minorHAnsi"/>
          <w:lang w:val="es-MX"/>
        </w:rPr>
      </w:pPr>
      <w:r w:rsidRPr="00215D6E">
        <w:rPr>
          <w:rFonts w:asciiTheme="minorHAnsi" w:hAnsiTheme="minorHAnsi"/>
          <w:lang w:val="es-MX"/>
        </w:rPr>
        <w:tab/>
      </w:r>
      <w:r w:rsidRPr="00215D6E">
        <w:rPr>
          <w:rFonts w:asciiTheme="minorHAnsi" w:hAnsiTheme="minorHAnsi"/>
          <w:lang w:val="es-MX"/>
        </w:rPr>
        <w:tab/>
      </w:r>
      <w:r w:rsidR="000D6F66" w:rsidRPr="000D6F66">
        <w:rPr>
          <w:rFonts w:asciiTheme="minorHAnsi" w:hAnsiTheme="minorHAnsi"/>
          <w:lang w:val="es-MX"/>
        </w:rPr>
        <w:t>Fecha:  12/10/2023</w:t>
      </w:r>
    </w:p>
    <w:p w14:paraId="32C6F615" w14:textId="362939C8" w:rsidR="000D6F66" w:rsidRPr="000D6F66" w:rsidRDefault="000D6F66" w:rsidP="000D6F66">
      <w:pPr>
        <w:pStyle w:val="BodyText"/>
        <w:tabs>
          <w:tab w:val="left" w:leader="underscore" w:pos="5040"/>
          <w:tab w:val="left" w:pos="5760"/>
          <w:tab w:val="left" w:leader="underscore" w:pos="8640"/>
        </w:tabs>
        <w:rPr>
          <w:lang w:val="es-MX"/>
        </w:rPr>
      </w:pPr>
      <w:r w:rsidRPr="000D6F66">
        <w:rPr>
          <w:lang w:val="es-MX"/>
        </w:rPr>
        <w:t>Universidad Autónoma del Estado de México</w:t>
      </w:r>
    </w:p>
    <w:p w14:paraId="0528B073" w14:textId="15DB5B4C" w:rsidR="00472F59" w:rsidRPr="00215D6E" w:rsidRDefault="000D6F66" w:rsidP="000D6F66">
      <w:pPr>
        <w:rPr>
          <w:lang w:val="es-MX"/>
        </w:rPr>
      </w:pPr>
      <w:r w:rsidRPr="000D6F66">
        <w:rPr>
          <w:lang w:val="es-MX"/>
        </w:rPr>
        <w:t>Patrocinador del proyecto</w:t>
      </w:r>
    </w:p>
    <w:p w14:paraId="0505D1D8" w14:textId="77777777" w:rsidR="00472F59" w:rsidRPr="00215D6E" w:rsidRDefault="00472F59" w:rsidP="00472F59">
      <w:pPr>
        <w:rPr>
          <w:lang w:val="es-MX"/>
        </w:rPr>
      </w:pPr>
      <w:r w:rsidRPr="00215D6E">
        <w:rPr>
          <w:lang w:val="es-MX"/>
        </w:rPr>
        <w:lastRenderedPageBreak/>
        <w:t xml:space="preserve">Esta plantilla gratuita de estrategia de gestión de partes interesadas es presentada por </w:t>
      </w:r>
      <w:hyperlink r:id="rId8" w:history="1">
        <w:r w:rsidRPr="00215D6E">
          <w:rPr>
            <w:rStyle w:val="Hyperlink"/>
            <w:lang w:val="es-MX"/>
          </w:rPr>
          <w:t>www.ProjectManagementDocs.com</w:t>
        </w:r>
      </w:hyperlink>
    </w:p>
    <w:p w14:paraId="4B50096F" w14:textId="77777777" w:rsidR="00472F59" w:rsidRPr="00215D6E" w:rsidRDefault="00472F59" w:rsidP="00472F59">
      <w:pPr>
        <w:tabs>
          <w:tab w:val="left" w:pos="450"/>
        </w:tabs>
        <w:ind w:left="360"/>
        <w:rPr>
          <w:color w:val="008000"/>
          <w:lang w:val="es-MX"/>
        </w:rPr>
      </w:pPr>
    </w:p>
    <w:p w14:paraId="1EF5AD01" w14:textId="50659FE4" w:rsidR="00B46352" w:rsidRPr="00215D6E" w:rsidRDefault="00B46352" w:rsidP="00472F59">
      <w:pPr>
        <w:pStyle w:val="Heading1"/>
        <w:jc w:val="left"/>
        <w:rPr>
          <w:rFonts w:asciiTheme="minorHAnsi" w:hAnsiTheme="minorHAnsi"/>
          <w:lang w:val="es-MX"/>
        </w:rPr>
      </w:pPr>
    </w:p>
    <w:sectPr w:rsidR="00B46352" w:rsidRPr="00215D6E" w:rsidSect="00005A27">
      <w:headerReference w:type="default" r:id="rId9"/>
      <w:footerReference w:type="default" r:id="rId10"/>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974D3" w14:textId="77777777" w:rsidR="009072FA" w:rsidRDefault="009072FA" w:rsidP="00005A27">
      <w:r>
        <w:separator/>
      </w:r>
    </w:p>
  </w:endnote>
  <w:endnote w:type="continuationSeparator" w:id="0">
    <w:p w14:paraId="7832BDD1" w14:textId="77777777" w:rsidR="009072FA" w:rsidRDefault="009072FA"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 /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DCE31" w14:textId="77777777" w:rsidR="009072FA" w:rsidRDefault="009072FA" w:rsidP="00005A27">
      <w:r>
        <w:separator/>
      </w:r>
    </w:p>
  </w:footnote>
  <w:footnote w:type="continuationSeparator" w:id="0">
    <w:p w14:paraId="3F05F887" w14:textId="77777777" w:rsidR="009072FA" w:rsidRDefault="009072FA"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ProjectManagementDocs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71344B0"/>
    <w:multiLevelType w:val="hybridMultilevel"/>
    <w:tmpl w:val="536CB06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590829">
    <w:abstractNumId w:val="0"/>
  </w:num>
  <w:num w:numId="2" w16cid:durableId="883373289">
    <w:abstractNumId w:val="4"/>
  </w:num>
  <w:num w:numId="3" w16cid:durableId="1178497356">
    <w:abstractNumId w:val="1"/>
  </w:num>
  <w:num w:numId="4" w16cid:durableId="1204292007">
    <w:abstractNumId w:val="3"/>
  </w:num>
  <w:num w:numId="5" w16cid:durableId="2581483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D6F66"/>
    <w:rsid w:val="000E7C42"/>
    <w:rsid w:val="001B7D1C"/>
    <w:rsid w:val="00215D6E"/>
    <w:rsid w:val="0025063F"/>
    <w:rsid w:val="003E1794"/>
    <w:rsid w:val="00442F54"/>
    <w:rsid w:val="00472F59"/>
    <w:rsid w:val="0056499A"/>
    <w:rsid w:val="005E4B07"/>
    <w:rsid w:val="006A33D8"/>
    <w:rsid w:val="006B68B0"/>
    <w:rsid w:val="007217EC"/>
    <w:rsid w:val="009072FA"/>
    <w:rsid w:val="00993334"/>
    <w:rsid w:val="009E4497"/>
    <w:rsid w:val="00A10DCA"/>
    <w:rsid w:val="00A25651"/>
    <w:rsid w:val="00A34D0D"/>
    <w:rsid w:val="00A53BBA"/>
    <w:rsid w:val="00B46352"/>
    <w:rsid w:val="00BD7BEC"/>
    <w:rsid w:val="00C509B5"/>
    <w:rsid w:val="00D20E9F"/>
    <w:rsid w:val="00D4421A"/>
    <w:rsid w:val="00D62690"/>
    <w:rsid w:val="00EE4AF3"/>
    <w:rsid w:val="00F027A7"/>
    <w:rsid w:val="00F73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styleId="PlaceholderText">
    <w:name w:val="Placeholder Text"/>
    <w:basedOn w:val="DefaultParagraphFont"/>
    <w:uiPriority w:val="99"/>
    <w:semiHidden/>
    <w:rsid w:val="00215D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jectManagementDocs.com" TargetMode="Externa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1016</Words>
  <Characters>5593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JOSUE GARATACHIA MEJIA</cp:lastModifiedBy>
  <cp:revision>2</cp:revision>
  <dcterms:created xsi:type="dcterms:W3CDTF">2018-07-13T18:47:00Z</dcterms:created>
  <dcterms:modified xsi:type="dcterms:W3CDTF">2023-09-18T22:14:00Z</dcterms:modified>
</cp:coreProperties>
</file>