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sz w:val="36"/>
          <w:szCs w:val="36"/>
          <w:lang w:val="fr-FR"/>
        </w:rPr>
      </w:pPr>
      <w:r>
        <w:rPr>
          <w:sz w:val="36"/>
          <w:szCs w:val="36"/>
          <w:lang w:val="fr-FR"/>
        </w:rPr>
        <w:t>Collaborateur</w:t>
      </w:r>
    </w:p>
    <w:p>
      <w:pPr>
        <w:pStyle w:val="TextBody"/>
        <w:bidi w:val="0"/>
        <w:jc w:val="left"/>
        <w:rPr>
          <w:sz w:val="28"/>
          <w:szCs w:val="28"/>
        </w:rPr>
      </w:pPr>
      <w:r>
        <w:rPr>
          <w:sz w:val="28"/>
          <w:szCs w:val="28"/>
          <w:lang w:val="fr-FR"/>
        </w:rPr>
        <w:t xml:space="preserve">Issam </w:t>
      </w:r>
      <w:r>
        <w:rPr>
          <w:rFonts w:ascii="Roboto;arial;sans-serif" w:hAnsi="Roboto;arial;sans-serif"/>
          <w:b w:val="false"/>
          <w:i w:val="false"/>
          <w:caps w:val="false"/>
          <w:smallCaps w:val="false"/>
          <w:color w:val="202124"/>
          <w:spacing w:val="0"/>
          <w:sz w:val="28"/>
          <w:szCs w:val="28"/>
          <w:lang w:val="fr-FR"/>
        </w:rPr>
        <w:t>ET-TARGHI</w:t>
      </w:r>
    </w:p>
    <w:p>
      <w:pPr>
        <w:pStyle w:val="TextBody"/>
        <w:bidi w:val="0"/>
        <w:jc w:val="left"/>
        <w:rPr>
          <w:sz w:val="28"/>
          <w:szCs w:val="28"/>
        </w:rPr>
      </w:pPr>
      <w:r>
        <w:rPr>
          <w:rFonts w:ascii="Roboto;arial;sans-serif" w:hAnsi="Roboto;arial;sans-serif"/>
          <w:b w:val="false"/>
          <w:i w:val="false"/>
          <w:caps w:val="false"/>
          <w:smallCaps w:val="false"/>
          <w:color w:val="202124"/>
          <w:spacing w:val="0"/>
          <w:sz w:val="28"/>
          <w:szCs w:val="28"/>
          <w:lang w:val="fr-FR"/>
        </w:rPr>
        <w:t>Moad BENAYADI</w:t>
      </w:r>
    </w:p>
    <w:p>
      <w:pPr>
        <w:pStyle w:val="TextBody"/>
        <w:bidi w:val="0"/>
        <w:jc w:val="left"/>
        <w:rPr>
          <w:sz w:val="28"/>
          <w:szCs w:val="28"/>
        </w:rPr>
      </w:pPr>
      <w:r>
        <w:rPr>
          <w:rFonts w:ascii="Roboto;arial;sans-serif" w:hAnsi="Roboto;arial;sans-serif"/>
          <w:b w:val="false"/>
          <w:i w:val="false"/>
          <w:caps w:val="false"/>
          <w:smallCaps w:val="false"/>
          <w:color w:val="202124"/>
          <w:spacing w:val="0"/>
          <w:sz w:val="28"/>
          <w:szCs w:val="28"/>
          <w:lang w:val="fr-FR"/>
        </w:rPr>
        <w:t>Taoufiq BENMESSAOUD</w:t>
      </w:r>
    </w:p>
    <w:p>
      <w:pPr>
        <w:pStyle w:val="TextBody"/>
        <w:bidi w:val="0"/>
        <w:jc w:val="left"/>
        <w:rPr>
          <w:rFonts w:ascii="Roboto;arial;sans-serif" w:hAnsi="Roboto;arial;sans-serif"/>
          <w:b w:val="false"/>
          <w:i w:val="false"/>
          <w:caps w:val="false"/>
          <w:smallCaps w:val="false"/>
          <w:color w:val="202124"/>
          <w:spacing w:val="0"/>
          <w:lang w:val="fr-FR"/>
        </w:rPr>
      </w:pPr>
      <w:r>
        <w:rPr>
          <w:sz w:val="28"/>
          <w:szCs w:val="28"/>
        </w:rPr>
      </w:r>
    </w:p>
    <w:p>
      <w:pPr>
        <w:pStyle w:val="Heading1"/>
        <w:bidi w:val="0"/>
        <w:jc w:val="left"/>
        <w:rPr>
          <w:lang w:val="fr-FR"/>
        </w:rPr>
      </w:pPr>
      <w:r>
        <w:rPr>
          <w:lang w:val="fr-FR"/>
        </w:rPr>
        <w:t>Sujet du Projet</w:t>
      </w:r>
    </w:p>
    <w:p>
      <w:pPr>
        <w:pStyle w:val="TextBody"/>
        <w:bidi w:val="0"/>
        <w:jc w:val="left"/>
        <w:rPr>
          <w:lang w:val="fr-FR"/>
        </w:rPr>
      </w:pPr>
      <w:r>
        <w:rPr>
          <w:lang w:val="fr-FR"/>
        </w:rPr>
        <w:t>Gestion de stock : une solution qui va nous permettre de gérer la quantité de nos produits en stock par une simple gestion de commandes, une gestion pertinente pour ne pas alourdir notre besoin en fonds de roulement.</w:t>
      </w:r>
    </w:p>
    <w:p>
      <w:pPr>
        <w:pStyle w:val="TextBody"/>
        <w:bidi w:val="0"/>
        <w:jc w:val="left"/>
        <w:rPr>
          <w:lang w:val="fr-FR"/>
        </w:rPr>
      </w:pPr>
      <w:r>
        <w:rPr>
          <w:lang w:val="fr-FR"/>
        </w:rPr>
      </w:r>
    </w:p>
    <w:p>
      <w:pPr>
        <w:pStyle w:val="TextBody"/>
        <w:bidi w:val="0"/>
        <w:jc w:val="left"/>
        <w:rPr>
          <w:lang w:val="fr-FR"/>
        </w:rPr>
      </w:pPr>
      <w:r>
        <w:rPr>
          <w:lang w:val="fr-FR"/>
        </w:rPr>
        <w:t>Le projet sera réaliser avec spring boot pour le backend et angular framework pour le front</w:t>
      </w:r>
    </w:p>
    <w:p>
      <w:pPr>
        <w:pStyle w:val="TextBody"/>
        <w:bidi w:val="0"/>
        <w:jc w:val="left"/>
        <w:rPr>
          <w:lang w:val="fr-FR"/>
        </w:rPr>
      </w:pPr>
      <w:r>
        <w:rPr>
          <w:lang w:val="fr-FR"/>
        </w:rPr>
      </w:r>
    </w:p>
    <w:p>
      <w:pPr>
        <w:pStyle w:val="Heading1"/>
        <w:bidi w:val="0"/>
        <w:jc w:val="left"/>
        <w:rPr>
          <w:lang w:val="fr-FR"/>
        </w:rPr>
      </w:pPr>
      <w:r>
        <w:rPr>
          <w:lang w:val="fr-FR"/>
        </w:rPr>
        <w:t>Tache par Collaborateur</w:t>
      </w:r>
    </w:p>
    <w:p>
      <w:pPr>
        <w:pStyle w:val="TextBody"/>
        <w:bidi w:val="0"/>
        <w:jc w:val="left"/>
        <w:rPr/>
      </w:pPr>
      <w:r>
        <w:rPr/>
      </w:r>
    </w:p>
    <w:p>
      <w:pPr>
        <w:pStyle w:val="TextBody"/>
        <w:numPr>
          <w:ilvl w:val="0"/>
          <w:numId w:val="2"/>
        </w:numPr>
        <w:bidi w:val="0"/>
        <w:jc w:val="left"/>
        <w:rPr>
          <w:lang w:val="fr-FR"/>
        </w:rPr>
      </w:pPr>
      <w:r>
        <w:rPr>
          <w:lang w:val="fr-FR"/>
        </w:rPr>
        <w:t>Moad</w:t>
        <w:tab/>
        <w:t>BENAYADI</w:t>
      </w:r>
    </w:p>
    <w:p>
      <w:pPr>
        <w:pStyle w:val="TextBody"/>
        <w:numPr>
          <w:ilvl w:val="1"/>
          <w:numId w:val="2"/>
        </w:numPr>
        <w:bidi w:val="0"/>
        <w:jc w:val="left"/>
        <w:rPr>
          <w:lang w:val="fr-FR"/>
        </w:rPr>
      </w:pPr>
      <w:r>
        <w:rPr>
          <w:lang w:val="fr-FR"/>
        </w:rPr>
        <w:t>Création de diagramme du cas d’utilisation</w:t>
      </w:r>
    </w:p>
    <w:p>
      <w:pPr>
        <w:pStyle w:val="TextBody"/>
        <w:numPr>
          <w:ilvl w:val="1"/>
          <w:numId w:val="2"/>
        </w:numPr>
        <w:bidi w:val="0"/>
        <w:jc w:val="left"/>
        <w:rPr>
          <w:lang w:val="fr-FR"/>
        </w:rPr>
      </w:pPr>
      <w:r>
        <w:rPr>
          <w:lang w:val="fr-FR"/>
        </w:rPr>
        <w:t>Création des entités de la base de donnée (Catégorie, Produit</w:t>
      </w:r>
      <w:r>
        <w:rPr>
          <w:lang w:val="fr-FR"/>
        </w:rPr>
        <w:t>)</w:t>
      </w:r>
    </w:p>
    <w:p>
      <w:pPr>
        <w:pStyle w:val="TextBody"/>
        <w:numPr>
          <w:ilvl w:val="1"/>
          <w:numId w:val="2"/>
        </w:numPr>
        <w:bidi w:val="0"/>
        <w:jc w:val="left"/>
        <w:rPr>
          <w:lang w:val="fr-FR"/>
        </w:rPr>
      </w:pPr>
      <w:r>
        <w:rPr>
          <w:lang w:val="fr-FR"/>
        </w:rPr>
        <w:t xml:space="preserve">Création des services pour gérer le CRUD (create, read, update, delete) pour l’entité </w:t>
      </w:r>
      <w:r>
        <w:rPr>
          <w:lang w:val="fr-FR"/>
        </w:rPr>
        <w:t>(Catégorie, Produit</w:t>
      </w:r>
      <w:r>
        <w:rPr>
          <w:lang w:val="fr-FR"/>
        </w:rPr>
        <w:t>)</w:t>
      </w:r>
    </w:p>
    <w:p>
      <w:pPr>
        <w:pStyle w:val="TextBody"/>
        <w:numPr>
          <w:ilvl w:val="0"/>
          <w:numId w:val="0"/>
        </w:numPr>
        <w:bidi w:val="0"/>
        <w:ind w:left="1080" w:hanging="0"/>
        <w:jc w:val="left"/>
        <w:rPr>
          <w:lang w:val="fr-FR"/>
        </w:rPr>
      </w:pPr>
      <w:r>
        <w:rPr>
          <w:lang w:val="fr-FR"/>
        </w:rPr>
      </w:r>
    </w:p>
    <w:p>
      <w:pPr>
        <w:pStyle w:val="TextBody"/>
        <w:numPr>
          <w:ilvl w:val="0"/>
          <w:numId w:val="2"/>
        </w:numPr>
        <w:bidi w:val="0"/>
        <w:jc w:val="left"/>
        <w:rPr>
          <w:lang w:val="fr-FR"/>
        </w:rPr>
      </w:pPr>
      <w:r>
        <w:rPr>
          <w:lang w:val="fr-FR"/>
        </w:rPr>
        <w:t>Issam ET-TARGHI</w:t>
      </w:r>
    </w:p>
    <w:p>
      <w:pPr>
        <w:pStyle w:val="TextBody"/>
        <w:numPr>
          <w:ilvl w:val="1"/>
          <w:numId w:val="2"/>
        </w:numPr>
        <w:bidi w:val="0"/>
        <w:jc w:val="left"/>
        <w:rPr>
          <w:lang w:val="fr-FR"/>
        </w:rPr>
      </w:pPr>
      <w:r>
        <w:rPr>
          <w:lang w:val="fr-FR"/>
        </w:rPr>
        <w:t>Création de diagramme de class</w:t>
      </w:r>
    </w:p>
    <w:p>
      <w:pPr>
        <w:pStyle w:val="TextBody"/>
        <w:numPr>
          <w:ilvl w:val="1"/>
          <w:numId w:val="2"/>
        </w:numPr>
        <w:bidi w:val="0"/>
        <w:jc w:val="left"/>
        <w:rPr/>
      </w:pPr>
      <w:r>
        <w:rPr>
          <w:lang w:val="fr-FR"/>
        </w:rPr>
        <w:t>Création des entités de la base de donnée (</w:t>
      </w:r>
      <w:r>
        <w:rPr>
          <w:lang w:val="fr-FR"/>
        </w:rPr>
        <w:t>Commande, CommandeProduit)</w:t>
      </w:r>
    </w:p>
    <w:p>
      <w:pPr>
        <w:pStyle w:val="TextBody"/>
        <w:numPr>
          <w:ilvl w:val="1"/>
          <w:numId w:val="2"/>
        </w:numPr>
        <w:bidi w:val="0"/>
        <w:jc w:val="left"/>
        <w:rPr>
          <w:lang w:val="fr-FR"/>
        </w:rPr>
      </w:pPr>
      <w:r>
        <w:rPr>
          <w:lang w:val="fr-FR"/>
        </w:rPr>
        <w:t>Création des services pour gérer le CRUD (create, read, update, delete) pour l’entité (Commande, CommandeProduit)</w:t>
      </w:r>
    </w:p>
    <w:p>
      <w:pPr>
        <w:pStyle w:val="TextBody"/>
        <w:numPr>
          <w:ilvl w:val="1"/>
          <w:numId w:val="2"/>
        </w:numPr>
        <w:bidi w:val="0"/>
        <w:jc w:val="left"/>
        <w:rPr>
          <w:lang w:val="fr-FR"/>
        </w:rPr>
      </w:pPr>
      <w:r>
        <w:rPr>
          <w:lang w:val="fr-FR"/>
        </w:rPr>
        <w:t>Gestion du quantité produit aprés validation de commande</w:t>
      </w:r>
    </w:p>
    <w:p>
      <w:pPr>
        <w:pStyle w:val="TextBody"/>
        <w:bidi w:val="0"/>
        <w:jc w:val="left"/>
        <w:rPr>
          <w:lang w:val="fr-FR"/>
        </w:rPr>
      </w:pPr>
      <w:r>
        <w:rPr>
          <w:lang w:val="fr-FR"/>
        </w:rPr>
      </w:r>
    </w:p>
    <w:p>
      <w:pPr>
        <w:pStyle w:val="TextBody"/>
        <w:numPr>
          <w:ilvl w:val="0"/>
          <w:numId w:val="2"/>
        </w:numPr>
        <w:bidi w:val="0"/>
        <w:jc w:val="left"/>
        <w:rPr>
          <w:lang w:val="fr-FR"/>
        </w:rPr>
      </w:pPr>
      <w:r>
        <w:rPr>
          <w:lang w:val="fr-FR"/>
        </w:rPr>
        <w:t>Taoufiq BENMESSAOUD</w:t>
      </w:r>
    </w:p>
    <w:p>
      <w:pPr>
        <w:pStyle w:val="TextBody"/>
        <w:numPr>
          <w:ilvl w:val="1"/>
          <w:numId w:val="2"/>
        </w:numPr>
        <w:bidi w:val="0"/>
        <w:spacing w:before="0" w:after="140"/>
        <w:jc w:val="left"/>
        <w:rPr>
          <w:lang w:val="fr-FR"/>
        </w:rPr>
      </w:pPr>
      <w:r>
        <w:rPr>
          <w:lang w:val="fr-FR"/>
        </w:rPr>
        <w:t>Création de la phase d’incubation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Roboto">
    <w:altName w:val="arial"/>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LibreOffice/6.4.3.2$Linux_X86_64 LibreOffice_project/40$Build-2</Application>
  <Pages>1</Pages>
  <Words>159</Words>
  <Characters>847</Characters>
  <CharactersWithSpaces>975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2020-05-30T15:57:01Z</dcterms:created>
  <dc:creator/>
  <dc:description/>
  <dc:language>en-US</dc:language>
  <cp:lastModifiedBy/>
  <dcterms:modified xsi:type="dcterms:W3CDTF">2020-05-30T16:23:59Z</dcterms:modified>
  <cp:revision>1</cp:revision>
  <dc:subject/>
  <dc:title/>
</cp:coreProperties>
</file>