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07AFD" w14:textId="1F89BB91" w:rsidR="00BC7F82" w:rsidRDefault="00ED1C08">
      <w:r>
        <w:rPr>
          <w:noProof/>
        </w:rPr>
        <w:pict w14:anchorId="06EFBF3C">
          <v:shapetype id="_x0000_t202" coordsize="21600,21600" o:spt="202" path="m,l,21600r21600,l21600,xe">
            <v:stroke joinstyle="miter"/>
            <v:path gradientshapeok="t" o:connecttype="rect"/>
          </v:shapetype>
          <v:shape id="Caixa de Texto 1" o:spid="_x0000_s1027" type="#_x0000_t202" style="position:absolute;margin-left:-8.95pt;margin-top:.05pt;width:126.05pt;height:72.05pt;z-index: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" filled="f" stroked="f">
            <v:textbox inset="0,0,0,0">
              <w:txbxContent>
                <w:p w14:paraId="02C15330" w14:textId="77777777" w:rsidR="00BC7F82" w:rsidRDefault="005E6EDA">
                  <w:pPr>
                    <w:overflowPunct w:val="0"/>
                  </w:pPr>
                  <w:r>
                    <w:rPr>
                      <w:rFonts w:ascii="Arial Black" w:hAnsi="Arial Black"/>
                      <w:sz w:val="18"/>
                      <w:szCs w:val="20"/>
                    </w:rPr>
                    <w:t>Fundada em 06.06.2005</w:t>
                  </w:r>
                </w:p>
              </w:txbxContent>
            </v:textbox>
          </v:shape>
        </w:pict>
      </w:r>
      <w:r w:rsidR="00B96BF3">
        <w:rPr>
          <w:b/>
          <w:noProof/>
          <w:sz w:val="20"/>
          <w:szCs w:val="20"/>
        </w:rPr>
        <w:drawing>
          <wp:anchor distT="0" distB="0" distL="0" distR="0" simplePos="0" relativeHeight="3" behindDoc="1" locked="0" layoutInCell="1" allowOverlap="1" wp14:anchorId="55BF7462" wp14:editId="2CE0C69E">
            <wp:simplePos x="0" y="0"/>
            <wp:positionH relativeFrom="column">
              <wp:posOffset>0</wp:posOffset>
            </wp:positionH>
            <wp:positionV relativeFrom="paragraph">
              <wp:posOffset>-114300</wp:posOffset>
            </wp:positionV>
            <wp:extent cx="1371600" cy="1028700"/>
            <wp:effectExtent l="0" t="0" r="0" b="0"/>
            <wp:wrapNone/>
            <wp:docPr id="2" name="Imagem 3" descr="http://cacipesca.blogs.sapo.pt/arquivo/Butterfly_Peacoc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3" descr="http://cacipesca.blogs.sapo.pt/arquivo/Butterfly_Peacock.jp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96BF3">
        <w:rPr>
          <w:b/>
          <w:sz w:val="20"/>
          <w:szCs w:val="20"/>
        </w:rPr>
        <w:tab/>
        <w:t xml:space="preserve">                                  </w:t>
      </w:r>
      <w:r w:rsidR="00B96BF3">
        <w:rPr>
          <w:b/>
          <w:color w:val="00000A"/>
          <w:sz w:val="20"/>
        </w:rPr>
        <w:tab/>
      </w:r>
      <w:r w:rsidR="00B96BF3">
        <w:rPr>
          <w:b/>
          <w:sz w:val="20"/>
          <w:szCs w:val="20"/>
        </w:rPr>
        <w:t>COLÔNIA DOS PESCADORES PROFISSIONAIS DE</w:t>
      </w:r>
      <w:r>
        <w:rPr>
          <w:noProof/>
        </w:rPr>
        <w:pict w14:anchorId="7E3ED137">
          <v:shape id="Caixa de Texto 3" o:spid="_x0000_s1026" type="#_x0000_t202" style="position:absolute;margin-left:-9.3pt;margin-top:-3.35pt;width:147.75pt;height:101.25pt;z-index: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" strokecolor="white" strokeweight=".05pt">
            <v:textbox>
              <w:txbxContent>
                <w:p w14:paraId="33F73CD7" w14:textId="77777777" w:rsidR="00BC7F82" w:rsidRDefault="005E6EDA">
                  <w:pPr>
                    <w:pStyle w:val="FrameContents"/>
                  </w:pPr>
                  <w:r>
                    <w:rPr>
                      <w:noProof/>
                    </w:rPr>
                    <w:drawing>
                      <wp:inline distT="0" distB="0" distL="0" distR="0" wp14:anchorId="7D5A7FAE" wp14:editId="13E1208A">
                        <wp:extent cx="1752600" cy="1123315"/>
                        <wp:effectExtent l="0" t="0" r="0" b="0"/>
                        <wp:docPr id="4" name="Figura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Figura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52600" cy="11233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14:paraId="13AB0C50" w14:textId="77777777" w:rsidR="00BC7F82" w:rsidRDefault="005E6EDA">
      <w:pPr>
        <w:jc w:val="center"/>
      </w:pP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  <w:t>FRONTEIRA E REGIÃO “CHICO SIMPLÍCIO” Z-14</w:t>
      </w:r>
    </w:p>
    <w:p w14:paraId="240408B8" w14:textId="70CBCCA0" w:rsidR="00BC7F82" w:rsidRDefault="005E6EDA" w:rsidP="00F4543F">
      <w:pPr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 w:rsidR="00F4543F" w:rsidRPr="00F4543F">
        <w:rPr>
          <w:b/>
          <w:sz w:val="20"/>
          <w:szCs w:val="20"/>
        </w:rPr>
        <w:t>Avenida João Gonçalves do Nascimento, 1015</w:t>
      </w:r>
      <w:r w:rsidR="00F4543F">
        <w:rPr>
          <w:b/>
          <w:sz w:val="20"/>
          <w:szCs w:val="20"/>
        </w:rPr>
        <w:t xml:space="preserve"> </w:t>
      </w:r>
      <w:r>
        <w:rPr>
          <w:b/>
          <w:sz w:val="20"/>
          <w:szCs w:val="20"/>
        </w:rPr>
        <w:t xml:space="preserve">– </w:t>
      </w:r>
      <w:r w:rsidR="00F4543F">
        <w:rPr>
          <w:b/>
          <w:sz w:val="20"/>
          <w:szCs w:val="20"/>
        </w:rPr>
        <w:t>Centro</w:t>
      </w:r>
    </w:p>
    <w:p w14:paraId="320FE085" w14:textId="30C4A06A" w:rsidR="00EA3444" w:rsidRPr="00EA3444" w:rsidRDefault="005E6EDA" w:rsidP="00EA3444">
      <w:pPr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      </w:t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  <w:t xml:space="preserve">CEP: </w:t>
      </w:r>
      <w:r w:rsidR="00F4543F">
        <w:rPr>
          <w:b/>
          <w:sz w:val="20"/>
          <w:szCs w:val="20"/>
        </w:rPr>
        <w:t>15570</w:t>
      </w:r>
      <w:r>
        <w:rPr>
          <w:b/>
          <w:sz w:val="20"/>
          <w:szCs w:val="20"/>
        </w:rPr>
        <w:t>–000</w:t>
      </w:r>
      <w:r w:rsidR="00EA3444">
        <w:rPr>
          <w:b/>
          <w:sz w:val="20"/>
          <w:szCs w:val="20"/>
        </w:rPr>
        <w:t xml:space="preserve">                </w:t>
      </w:r>
      <w:proofErr w:type="spellStart"/>
      <w:r w:rsidR="00EA3444" w:rsidRPr="00EA3444">
        <w:rPr>
          <w:b/>
          <w:i/>
          <w:sz w:val="22"/>
          <w:szCs w:val="22"/>
        </w:rPr>
        <w:t>Cel</w:t>
      </w:r>
      <w:proofErr w:type="spellEnd"/>
      <w:r w:rsidR="00EA3444" w:rsidRPr="00EA3444">
        <w:rPr>
          <w:b/>
          <w:i/>
          <w:sz w:val="22"/>
          <w:szCs w:val="22"/>
        </w:rPr>
        <w:t>:</w:t>
      </w:r>
      <w:r w:rsidR="00EA3444" w:rsidRPr="00EA3444">
        <w:rPr>
          <w:b/>
          <w:sz w:val="22"/>
          <w:szCs w:val="22"/>
        </w:rPr>
        <w:t xml:space="preserve"> </w:t>
      </w:r>
      <w:r w:rsidR="00EA3444" w:rsidRPr="00EA3444">
        <w:rPr>
          <w:b/>
          <w:i/>
          <w:sz w:val="22"/>
          <w:szCs w:val="22"/>
        </w:rPr>
        <w:t>(17)9 9643-9188</w:t>
      </w:r>
    </w:p>
    <w:p w14:paraId="49CF4266" w14:textId="26251D11" w:rsidR="00BC7F82" w:rsidRDefault="005E6EDA" w:rsidP="00EA3444">
      <w:pPr>
        <w:ind w:left="1416"/>
        <w:jc w:val="center"/>
      </w:pPr>
      <w:r>
        <w:rPr>
          <w:rFonts w:ascii="Monotype Corsiva" w:hAnsi="Monotype Corsiva" w:cs="Monotype Corsiva"/>
          <w:b/>
          <w:i/>
          <w:sz w:val="22"/>
          <w:szCs w:val="22"/>
        </w:rPr>
        <w:t xml:space="preserve">Tel./ (0xx34) 3428-2069      </w:t>
      </w:r>
    </w:p>
    <w:p w14:paraId="2F332ECE" w14:textId="0A03537A" w:rsidR="00BC7F82" w:rsidRDefault="005E6EDA">
      <w:pPr>
        <w:tabs>
          <w:tab w:val="left" w:pos="1263"/>
          <w:tab w:val="center" w:pos="4472"/>
        </w:tabs>
      </w:pPr>
      <w:r>
        <w:rPr>
          <w:rFonts w:ascii="Monotype Corsiva" w:hAnsi="Monotype Corsiva" w:cs="Monotype Corsiva"/>
          <w:b/>
          <w:i/>
          <w:sz w:val="22"/>
          <w:szCs w:val="22"/>
        </w:rPr>
        <w:tab/>
      </w:r>
      <w:r>
        <w:rPr>
          <w:rFonts w:ascii="Monotype Corsiva" w:hAnsi="Monotype Corsiva" w:cs="Monotype Corsiva"/>
          <w:b/>
          <w:i/>
          <w:sz w:val="22"/>
          <w:szCs w:val="22"/>
        </w:rPr>
        <w:tab/>
        <w:t xml:space="preserve">                       </w:t>
      </w:r>
      <w:proofErr w:type="gramStart"/>
      <w:r>
        <w:rPr>
          <w:rFonts w:ascii="Monotype Corsiva" w:hAnsi="Monotype Corsiva" w:cs="Monotype Corsiva"/>
          <w:b/>
          <w:i/>
          <w:sz w:val="22"/>
          <w:szCs w:val="22"/>
        </w:rPr>
        <w:t>CNPJ  nº</w:t>
      </w:r>
      <w:proofErr w:type="gramEnd"/>
      <w:r>
        <w:rPr>
          <w:rFonts w:ascii="Monotype Corsiva" w:hAnsi="Monotype Corsiva" w:cs="Monotype Corsiva"/>
          <w:b/>
          <w:i/>
          <w:sz w:val="22"/>
          <w:szCs w:val="22"/>
        </w:rPr>
        <w:t>. 04.247.647 / 0001-73</w:t>
      </w:r>
    </w:p>
    <w:p w14:paraId="59974FF4" w14:textId="0DCB0EE0" w:rsidR="00BC7F82" w:rsidRDefault="005E6EDA">
      <w:pPr>
        <w:jc w:val="center"/>
      </w:pPr>
      <w:r>
        <w:rPr>
          <w:rFonts w:ascii="Monotype Corsiva" w:eastAsia="Monotype Corsiva" w:hAnsi="Monotype Corsiva" w:cs="Monotype Corsiva"/>
          <w:b/>
          <w:i/>
          <w:sz w:val="22"/>
          <w:szCs w:val="22"/>
        </w:rPr>
        <w:tab/>
      </w:r>
      <w:r>
        <w:rPr>
          <w:rFonts w:ascii="Monotype Corsiva" w:eastAsia="Monotype Corsiva" w:hAnsi="Monotype Corsiva" w:cs="Monotype Corsiva"/>
          <w:b/>
          <w:i/>
          <w:sz w:val="22"/>
          <w:szCs w:val="22"/>
        </w:rPr>
        <w:tab/>
        <w:t>P</w:t>
      </w:r>
      <w:r>
        <w:rPr>
          <w:rFonts w:ascii="Monotype Corsiva" w:hAnsi="Monotype Corsiva" w:cs="Monotype Corsiva"/>
          <w:b/>
          <w:i/>
          <w:sz w:val="22"/>
          <w:szCs w:val="22"/>
        </w:rPr>
        <w:t xml:space="preserve">residente – </w:t>
      </w:r>
      <w:r w:rsidR="00B96BF3">
        <w:rPr>
          <w:rFonts w:ascii="Monotype Corsiva" w:eastAsia="Monotype Corsiva" w:hAnsi="Monotype Corsiva" w:cs="Monotype Corsiva"/>
          <w:b/>
          <w:i/>
        </w:rPr>
        <w:t>${PRESIDENT_NAME}</w:t>
      </w:r>
    </w:p>
    <w:p w14:paraId="1CE3298C" w14:textId="77777777" w:rsidR="00BC7F82" w:rsidRDefault="00BC7F82">
      <w:pPr>
        <w:widowControl w:val="0"/>
        <w:jc w:val="center"/>
        <w:rPr>
          <w:rFonts w:ascii="Lucida Calligraphy" w:hAnsi="Lucida Calligraphy"/>
          <w:b/>
          <w:sz w:val="70"/>
          <w:szCs w:val="70"/>
          <w:u w:val="single"/>
        </w:rPr>
      </w:pPr>
    </w:p>
    <w:p w14:paraId="51BD9489" w14:textId="77777777" w:rsidR="00BC7F82" w:rsidRDefault="005E6EDA">
      <w:pPr>
        <w:jc w:val="center"/>
        <w:rPr>
          <w:rFonts w:ascii="Lucida Calligraphy" w:hAnsi="Lucida Calligraphy"/>
          <w:b/>
          <w:sz w:val="40"/>
          <w:szCs w:val="40"/>
          <w:u w:val="single"/>
        </w:rPr>
      </w:pPr>
      <w:r>
        <w:rPr>
          <w:rFonts w:ascii="Lucida Calligraphy" w:hAnsi="Lucida Calligraphy"/>
          <w:b/>
          <w:sz w:val="40"/>
          <w:szCs w:val="40"/>
          <w:u w:val="single"/>
        </w:rPr>
        <w:t>Desfiliação</w:t>
      </w:r>
    </w:p>
    <w:p w14:paraId="70F819D8" w14:textId="77777777" w:rsidR="00BC7F82" w:rsidRDefault="00BC7F82">
      <w:pPr>
        <w:jc w:val="center"/>
        <w:rPr>
          <w:rFonts w:ascii="Lucida Calligraphy" w:hAnsi="Lucida Calligraphy"/>
          <w:b/>
          <w:sz w:val="32"/>
          <w:szCs w:val="32"/>
          <w:u w:val="single"/>
        </w:rPr>
      </w:pPr>
    </w:p>
    <w:p w14:paraId="790457A5" w14:textId="48CA34B2" w:rsidR="00BC7F82" w:rsidRDefault="005E6EDA">
      <w:pPr>
        <w:jc w:val="both"/>
        <w:rPr>
          <w:rFonts w:ascii="Monotype Corsiva" w:hAnsi="Monotype Corsiva"/>
          <w:sz w:val="40"/>
          <w:szCs w:val="40"/>
        </w:rPr>
      </w:pPr>
      <w:r>
        <w:rPr>
          <w:rFonts w:ascii="Monotype Corsiva" w:hAnsi="Monotype Corsiva"/>
          <w:sz w:val="40"/>
          <w:szCs w:val="40"/>
        </w:rPr>
        <w:t>A Colônia dos pescadores Profissional de Fronteira e Região Z-14, situada na Av. Abdo Jau</w:t>
      </w:r>
      <w:r w:rsidR="002A4945">
        <w:rPr>
          <w:rFonts w:ascii="Monotype Corsiva" w:hAnsi="Monotype Corsiva"/>
          <w:sz w:val="40"/>
          <w:szCs w:val="40"/>
        </w:rPr>
        <w:t>i</w:t>
      </w:r>
      <w:r>
        <w:rPr>
          <w:rFonts w:ascii="Monotype Corsiva" w:hAnsi="Monotype Corsiva"/>
          <w:sz w:val="40"/>
          <w:szCs w:val="40"/>
        </w:rPr>
        <w:t xml:space="preserve">d Feres, 165 em Fronteira MG, vem por intermédio de seu Presidente </w:t>
      </w:r>
      <w:r w:rsidR="00B96BF3">
        <w:rPr>
          <w:rFonts w:ascii="Monotype Corsiva" w:hAnsi="Monotype Corsiva"/>
          <w:sz w:val="40"/>
          <w:szCs w:val="40"/>
        </w:rPr>
        <w:t>${PRESIDENT_NAME}</w:t>
      </w:r>
      <w:r>
        <w:rPr>
          <w:rFonts w:ascii="Monotype Corsiva" w:hAnsi="Monotype Corsiva"/>
          <w:sz w:val="40"/>
          <w:szCs w:val="40"/>
        </w:rPr>
        <w:t xml:space="preserve">, declarar que, </w:t>
      </w:r>
      <w:r w:rsidR="00B96BF3">
        <w:rPr>
          <w:rFonts w:ascii="Monotype Corsiva" w:hAnsi="Monotype Corsiva"/>
          <w:sz w:val="40"/>
          <w:szCs w:val="40"/>
          <w:u w:val="single"/>
        </w:rPr>
        <w:t>${NAME}</w:t>
      </w:r>
      <w:r>
        <w:rPr>
          <w:rFonts w:ascii="Monotype Corsiva" w:hAnsi="Monotype Corsiva"/>
          <w:sz w:val="40"/>
          <w:szCs w:val="40"/>
        </w:rPr>
        <w:t xml:space="preserve">, CPF nº </w:t>
      </w:r>
      <w:r w:rsidR="00B96BF3">
        <w:rPr>
          <w:rFonts w:ascii="Monotype Corsiva" w:hAnsi="Monotype Corsiva"/>
          <w:sz w:val="40"/>
          <w:szCs w:val="40"/>
        </w:rPr>
        <w:t>${CPF}</w:t>
      </w:r>
      <w:r>
        <w:rPr>
          <w:rFonts w:ascii="Monotype Corsiva" w:hAnsi="Monotype Corsiva"/>
          <w:sz w:val="40"/>
          <w:szCs w:val="40"/>
        </w:rPr>
        <w:t xml:space="preserve">, RGP nº </w:t>
      </w:r>
      <w:r w:rsidR="00B96BF3">
        <w:rPr>
          <w:rFonts w:ascii="Monotype Corsiva" w:hAnsi="Monotype Corsiva"/>
          <w:sz w:val="40"/>
          <w:szCs w:val="40"/>
        </w:rPr>
        <w:t>${RGP}</w:t>
      </w:r>
      <w:r>
        <w:rPr>
          <w:rFonts w:ascii="Monotype Corsiva" w:hAnsi="Monotype Corsiva"/>
          <w:sz w:val="40"/>
          <w:szCs w:val="40"/>
        </w:rPr>
        <w:t xml:space="preserve">, está com todas as suas obrigações de sócio em </w:t>
      </w:r>
      <w:proofErr w:type="gramStart"/>
      <w:r>
        <w:rPr>
          <w:rFonts w:ascii="Monotype Corsiva" w:hAnsi="Monotype Corsiva"/>
          <w:sz w:val="40"/>
          <w:szCs w:val="40"/>
        </w:rPr>
        <w:t>dia .</w:t>
      </w:r>
      <w:proofErr w:type="gramEnd"/>
    </w:p>
    <w:p w14:paraId="36A34F9A" w14:textId="77777777" w:rsidR="00BC7F82" w:rsidRDefault="00BC7F82">
      <w:pPr>
        <w:jc w:val="both"/>
        <w:rPr>
          <w:rFonts w:ascii="Monotype Corsiva" w:hAnsi="Monotype Corsiva"/>
          <w:sz w:val="40"/>
          <w:szCs w:val="40"/>
        </w:rPr>
      </w:pPr>
    </w:p>
    <w:p w14:paraId="323187C2" w14:textId="77777777" w:rsidR="00BC7F82" w:rsidRDefault="005E6EDA">
      <w:pPr>
        <w:jc w:val="both"/>
        <w:rPr>
          <w:rFonts w:ascii="Monotype Corsiva" w:hAnsi="Monotype Corsiva"/>
          <w:sz w:val="40"/>
          <w:szCs w:val="40"/>
        </w:rPr>
      </w:pPr>
      <w:r>
        <w:rPr>
          <w:rFonts w:ascii="Monotype Corsiva" w:hAnsi="Monotype Corsiva"/>
          <w:sz w:val="40"/>
          <w:szCs w:val="40"/>
        </w:rPr>
        <w:t>Podendo se filiar a qualquer momento em outra Entidade de classe.</w:t>
      </w:r>
    </w:p>
    <w:p w14:paraId="3131FBE3" w14:textId="77777777" w:rsidR="00BC7F82" w:rsidRDefault="00BC7F82">
      <w:pPr>
        <w:jc w:val="both"/>
        <w:rPr>
          <w:rFonts w:ascii="Monotype Corsiva" w:hAnsi="Monotype Corsiva"/>
          <w:sz w:val="40"/>
          <w:szCs w:val="40"/>
        </w:rPr>
      </w:pPr>
    </w:p>
    <w:p w14:paraId="65990835" w14:textId="77777777" w:rsidR="00BC7F82" w:rsidRDefault="005E6EDA">
      <w:pPr>
        <w:jc w:val="both"/>
        <w:rPr>
          <w:rFonts w:ascii="Monotype Corsiva" w:hAnsi="Monotype Corsiva"/>
          <w:sz w:val="40"/>
          <w:szCs w:val="40"/>
        </w:rPr>
      </w:pPr>
      <w:r>
        <w:rPr>
          <w:rFonts w:ascii="Monotype Corsiva" w:hAnsi="Monotype Corsiva"/>
          <w:sz w:val="40"/>
          <w:szCs w:val="40"/>
        </w:rPr>
        <w:t>Nada mais havendo, minhas considerações e apreço.</w:t>
      </w:r>
    </w:p>
    <w:p w14:paraId="3ADCC3CD" w14:textId="77777777" w:rsidR="00BC7F82" w:rsidRDefault="00BC7F82">
      <w:pPr>
        <w:jc w:val="both"/>
        <w:rPr>
          <w:rFonts w:ascii="Monotype Corsiva" w:hAnsi="Monotype Corsiva"/>
          <w:sz w:val="40"/>
          <w:szCs w:val="40"/>
        </w:rPr>
      </w:pPr>
    </w:p>
    <w:p w14:paraId="4250748D" w14:textId="597A86A1" w:rsidR="00BC7F82" w:rsidRDefault="00283BD1">
      <w:pPr>
        <w:jc w:val="both"/>
        <w:rPr>
          <w:rFonts w:ascii="Monotype Corsiva" w:hAnsi="Monotype Corsiva"/>
          <w:sz w:val="40"/>
          <w:szCs w:val="40"/>
        </w:rPr>
      </w:pPr>
      <w:r>
        <w:rPr>
          <w:rFonts w:ascii="Monotype Corsiva" w:hAnsi="Monotype Corsiva"/>
          <w:sz w:val="40"/>
          <w:szCs w:val="40"/>
        </w:rPr>
        <w:t>Cardoso</w:t>
      </w:r>
      <w:r w:rsidR="005E6EDA">
        <w:rPr>
          <w:rFonts w:ascii="Monotype Corsiva" w:hAnsi="Monotype Corsiva"/>
          <w:sz w:val="40"/>
          <w:szCs w:val="40"/>
        </w:rPr>
        <w:t xml:space="preserve"> (</w:t>
      </w:r>
      <w:r>
        <w:rPr>
          <w:rFonts w:ascii="Monotype Corsiva" w:hAnsi="Monotype Corsiva"/>
          <w:sz w:val="40"/>
          <w:szCs w:val="40"/>
        </w:rPr>
        <w:t>SP</w:t>
      </w:r>
      <w:r w:rsidR="005E6EDA">
        <w:rPr>
          <w:rFonts w:ascii="Monotype Corsiva" w:hAnsi="Monotype Corsiva"/>
          <w:sz w:val="40"/>
          <w:szCs w:val="40"/>
        </w:rPr>
        <w:t xml:space="preserve">), </w:t>
      </w:r>
      <w:r w:rsidR="00B96BF3">
        <w:rPr>
          <w:rFonts w:ascii="Monotype Corsiva" w:hAnsi="Monotype Corsiva"/>
          <w:sz w:val="40"/>
          <w:szCs w:val="40"/>
        </w:rPr>
        <w:t>${DATE}</w:t>
      </w:r>
      <w:r w:rsidR="005E6EDA">
        <w:rPr>
          <w:rFonts w:ascii="Monotype Corsiva" w:hAnsi="Monotype Corsiva"/>
          <w:sz w:val="40"/>
          <w:szCs w:val="40"/>
        </w:rPr>
        <w:t>.</w:t>
      </w:r>
    </w:p>
    <w:p w14:paraId="23942056" w14:textId="77777777" w:rsidR="00BC7F82" w:rsidRDefault="00BC7F82">
      <w:pPr>
        <w:jc w:val="both"/>
        <w:rPr>
          <w:rFonts w:ascii="Lucida Handwriting" w:hAnsi="Lucida Handwriting"/>
          <w:sz w:val="70"/>
          <w:szCs w:val="70"/>
          <w:u w:val="single"/>
        </w:rPr>
      </w:pPr>
    </w:p>
    <w:p w14:paraId="04A9584A" w14:textId="77777777" w:rsidR="00BC7F82" w:rsidRDefault="005E6EDA">
      <w:pPr>
        <w:jc w:val="center"/>
        <w:rPr>
          <w:sz w:val="70"/>
          <w:szCs w:val="70"/>
        </w:rPr>
      </w:pPr>
      <w:r>
        <w:rPr>
          <w:sz w:val="70"/>
          <w:szCs w:val="70"/>
        </w:rPr>
        <w:t>___________</w:t>
      </w:r>
    </w:p>
    <w:p w14:paraId="6FACC893" w14:textId="018FF80B" w:rsidR="00BC7F82" w:rsidRDefault="00B96BF3">
      <w:pPr>
        <w:jc w:val="center"/>
        <w:rPr>
          <w:rFonts w:ascii="Monotype Corsiva" w:hAnsi="Monotype Corsiva"/>
          <w:b/>
        </w:rPr>
      </w:pPr>
      <w:r>
        <w:rPr>
          <w:rFonts w:ascii="Monotype Corsiva" w:hAnsi="Monotype Corsiva"/>
          <w:b/>
        </w:rPr>
        <w:t>${PRESIDENT_NAME}</w:t>
      </w:r>
    </w:p>
    <w:p w14:paraId="5297AA5C" w14:textId="77777777" w:rsidR="00BC7F82" w:rsidRDefault="005E6EDA">
      <w:pPr>
        <w:pStyle w:val="Rodap"/>
        <w:pBdr>
          <w:bottom w:val="single" w:sz="12" w:space="1" w:color="000000"/>
        </w:pBdr>
        <w:jc w:val="center"/>
        <w:rPr>
          <w:rFonts w:ascii="Monotype Corsiva" w:hAnsi="Monotype Corsiva"/>
        </w:rPr>
      </w:pPr>
      <w:r>
        <w:rPr>
          <w:rFonts w:ascii="Monotype Corsiva" w:hAnsi="Monotype Corsiva"/>
          <w:sz w:val="20"/>
          <w:szCs w:val="20"/>
        </w:rPr>
        <w:t>Presidente</w:t>
      </w:r>
    </w:p>
    <w:p w14:paraId="1F6F681C" w14:textId="77777777" w:rsidR="00BC7F82" w:rsidRDefault="00BC7F82">
      <w:pPr>
        <w:pStyle w:val="Rodap"/>
        <w:pBdr>
          <w:bottom w:val="single" w:sz="12" w:space="1" w:color="000000"/>
        </w:pBdr>
      </w:pPr>
    </w:p>
    <w:p w14:paraId="0FF9C81A" w14:textId="77777777" w:rsidR="00BC7F82" w:rsidRDefault="00BC7F82">
      <w:pPr>
        <w:pStyle w:val="Rodap"/>
        <w:pBdr>
          <w:bottom w:val="single" w:sz="12" w:space="1" w:color="000000"/>
        </w:pBdr>
      </w:pPr>
    </w:p>
    <w:p w14:paraId="7C7E3D52" w14:textId="77777777" w:rsidR="00BC7F82" w:rsidRDefault="00BC7F82">
      <w:pPr>
        <w:pStyle w:val="Rodap"/>
        <w:pBdr>
          <w:bottom w:val="single" w:sz="12" w:space="1" w:color="000000"/>
        </w:pBdr>
      </w:pPr>
    </w:p>
    <w:p w14:paraId="1203759E" w14:textId="77777777" w:rsidR="00BC7F82" w:rsidRDefault="00BC7F82">
      <w:pPr>
        <w:pStyle w:val="Rodap"/>
        <w:pBdr>
          <w:bottom w:val="single" w:sz="12" w:space="1" w:color="000000"/>
        </w:pBdr>
      </w:pPr>
    </w:p>
    <w:p w14:paraId="29C3E792" w14:textId="77777777" w:rsidR="00BC7F82" w:rsidRDefault="005E6EDA">
      <w:pPr>
        <w:pStyle w:val="Rodap"/>
        <w:jc w:val="center"/>
        <w:rPr>
          <w:b/>
          <w:i/>
          <w:sz w:val="26"/>
          <w:szCs w:val="26"/>
        </w:rPr>
      </w:pPr>
      <w:r>
        <w:rPr>
          <w:b/>
          <w:i/>
          <w:sz w:val="26"/>
          <w:szCs w:val="26"/>
        </w:rPr>
        <w:t>Total Apoio e Confiança aos Profissionais da Pesca</w:t>
      </w:r>
    </w:p>
    <w:sectPr w:rsidR="00BC7F82">
      <w:pgSz w:w="11906" w:h="16838"/>
      <w:pgMar w:top="1417" w:right="1701" w:bottom="1417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Lucida Calligraphy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C7F82"/>
    <w:rsid w:val="00283BD1"/>
    <w:rsid w:val="002A4945"/>
    <w:rsid w:val="003D7D7E"/>
    <w:rsid w:val="005E6EDA"/>
    <w:rsid w:val="00736963"/>
    <w:rsid w:val="00815E26"/>
    <w:rsid w:val="009A5ED7"/>
    <w:rsid w:val="00AD1928"/>
    <w:rsid w:val="00B96BF3"/>
    <w:rsid w:val="00BC7F82"/>
    <w:rsid w:val="00C558EF"/>
    <w:rsid w:val="00CC5BD2"/>
    <w:rsid w:val="00E91E0E"/>
    <w:rsid w:val="00E97C6D"/>
    <w:rsid w:val="00EA3444"/>
    <w:rsid w:val="00ED1C08"/>
    <w:rsid w:val="00F16285"/>
    <w:rsid w:val="00F45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199C9FE6"/>
  <w15:docId w15:val="{10215122-5FEA-41CA-82FB-0865C01C2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76C9D"/>
    <w:rPr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RodapChar">
    <w:name w:val="Rodapé Char"/>
    <w:link w:val="Rodap"/>
    <w:qFormat/>
    <w:rsid w:val="0074363A"/>
    <w:rPr>
      <w:sz w:val="24"/>
      <w:szCs w:val="24"/>
    </w:rPr>
  </w:style>
  <w:style w:type="character" w:customStyle="1" w:styleId="TextodebaloChar">
    <w:name w:val="Texto de balão Char"/>
    <w:basedOn w:val="Fontepargpadro"/>
    <w:link w:val="Textodebalo"/>
    <w:qFormat/>
    <w:rsid w:val="005C0A8C"/>
    <w:rPr>
      <w:rFonts w:ascii="Tahoma" w:hAnsi="Tahoma" w:cs="Tahoma"/>
      <w:sz w:val="16"/>
      <w:szCs w:val="16"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ohit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Rodap">
    <w:name w:val="footer"/>
    <w:basedOn w:val="Normal"/>
    <w:link w:val="RodapChar"/>
    <w:rsid w:val="0074363A"/>
    <w:pPr>
      <w:tabs>
        <w:tab w:val="center" w:pos="4252"/>
        <w:tab w:val="right" w:pos="8504"/>
      </w:tabs>
    </w:pPr>
  </w:style>
  <w:style w:type="paragraph" w:styleId="Textodebalo">
    <w:name w:val="Balloon Text"/>
    <w:basedOn w:val="Normal"/>
    <w:link w:val="TextodebaloChar"/>
    <w:qFormat/>
    <w:rsid w:val="005C0A8C"/>
    <w:rPr>
      <w:rFonts w:ascii="Tahoma" w:hAnsi="Tahoma" w:cs="Tahoma"/>
      <w:sz w:val="16"/>
      <w:szCs w:val="16"/>
    </w:rPr>
  </w:style>
  <w:style w:type="paragraph" w:customStyle="1" w:styleId="FrameContents">
    <w:name w:val="Frame Contents"/>
    <w:basedOn w:val="Normal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0A4295B-942A-4B6F-9F77-408BB025E3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141</Words>
  <Characters>766</Characters>
  <Application>Microsoft Office Word</Application>
  <DocSecurity>0</DocSecurity>
  <Lines>6</Lines>
  <Paragraphs>1</Paragraphs>
  <ScaleCrop>false</ScaleCrop>
  <Company/>
  <LinksUpToDate>false</LinksUpToDate>
  <CharactersWithSpaces>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Desfiliação</dc:title>
  <dc:subject/>
  <dc:creator>Colonia Pescadores</dc:creator>
  <dc:description/>
  <cp:lastModifiedBy>Matheus pizzinato</cp:lastModifiedBy>
  <cp:revision>21</cp:revision>
  <cp:lastPrinted>2015-09-10T16:36:00Z</cp:lastPrinted>
  <dcterms:created xsi:type="dcterms:W3CDTF">2017-06-12T18:19:00Z</dcterms:created>
  <dcterms:modified xsi:type="dcterms:W3CDTF">2026-07-14T19:00:00Z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